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83B5" w14:textId="111DB8CE" w:rsidR="00102649" w:rsidRPr="006E589C" w:rsidRDefault="00102649" w:rsidP="006E589C">
      <w:pPr>
        <w:spacing w:line="240" w:lineRule="auto"/>
        <w:jc w:val="center"/>
        <w:rPr>
          <w:rFonts w:ascii="Times New Roman" w:hAnsi="Times New Roman" w:cs="Times New Roman"/>
          <w:b/>
          <w:bCs/>
          <w:sz w:val="22"/>
          <w:szCs w:val="22"/>
        </w:rPr>
      </w:pPr>
      <w:r w:rsidRPr="006E589C">
        <w:rPr>
          <w:rFonts w:ascii="Times New Roman" w:hAnsi="Times New Roman" w:cs="Times New Roman"/>
          <w:b/>
          <w:bCs/>
          <w:sz w:val="22"/>
          <w:szCs w:val="22"/>
        </w:rPr>
        <w:t>T.R.</w:t>
      </w:r>
    </w:p>
    <w:p w14:paraId="1E4CE821" w14:textId="2DB457E1" w:rsidR="00102649" w:rsidRPr="006E589C" w:rsidRDefault="00102649" w:rsidP="006E589C">
      <w:pPr>
        <w:spacing w:line="240" w:lineRule="auto"/>
        <w:jc w:val="center"/>
        <w:rPr>
          <w:rFonts w:ascii="Times New Roman" w:hAnsi="Times New Roman" w:cs="Times New Roman"/>
          <w:b/>
          <w:bCs/>
          <w:sz w:val="22"/>
          <w:szCs w:val="22"/>
        </w:rPr>
      </w:pPr>
      <w:r w:rsidRPr="006E589C">
        <w:rPr>
          <w:rFonts w:ascii="Times New Roman" w:hAnsi="Times New Roman" w:cs="Times New Roman"/>
          <w:b/>
          <w:bCs/>
          <w:sz w:val="22"/>
          <w:szCs w:val="22"/>
        </w:rPr>
        <w:t>FIRAT UNIVERSITY</w:t>
      </w:r>
    </w:p>
    <w:p w14:paraId="522AF52C" w14:textId="15662D18" w:rsidR="00102649" w:rsidRPr="006E589C" w:rsidRDefault="00102649" w:rsidP="006E589C">
      <w:pPr>
        <w:spacing w:line="240" w:lineRule="auto"/>
        <w:jc w:val="center"/>
        <w:rPr>
          <w:rFonts w:ascii="Times New Roman" w:hAnsi="Times New Roman" w:cs="Times New Roman"/>
          <w:b/>
          <w:bCs/>
          <w:sz w:val="22"/>
          <w:szCs w:val="22"/>
        </w:rPr>
      </w:pPr>
      <w:r w:rsidRPr="006E589C">
        <w:rPr>
          <w:rFonts w:ascii="Times New Roman" w:hAnsi="Times New Roman" w:cs="Times New Roman"/>
          <w:b/>
          <w:bCs/>
          <w:sz w:val="22"/>
          <w:szCs w:val="22"/>
        </w:rPr>
        <w:t>FACULTY OF HEALTH SCIENCES</w:t>
      </w:r>
    </w:p>
    <w:p w14:paraId="71D6AD54" w14:textId="09A3CC3B" w:rsidR="00102649" w:rsidRPr="006E589C" w:rsidRDefault="00102649" w:rsidP="006E589C">
      <w:pPr>
        <w:spacing w:line="240" w:lineRule="auto"/>
        <w:jc w:val="center"/>
        <w:rPr>
          <w:rFonts w:ascii="Times New Roman" w:hAnsi="Times New Roman" w:cs="Times New Roman"/>
          <w:b/>
          <w:bCs/>
          <w:sz w:val="22"/>
          <w:szCs w:val="22"/>
        </w:rPr>
      </w:pPr>
      <w:r w:rsidRPr="006E589C">
        <w:rPr>
          <w:rFonts w:ascii="Times New Roman" w:hAnsi="Times New Roman" w:cs="Times New Roman"/>
          <w:b/>
          <w:bCs/>
          <w:sz w:val="22"/>
          <w:szCs w:val="22"/>
        </w:rPr>
        <w:t>NUTRITION AND DIETETICS</w:t>
      </w:r>
    </w:p>
    <w:p w14:paraId="2E71B608" w14:textId="30B207FF" w:rsidR="00102649" w:rsidRPr="006E589C" w:rsidRDefault="00102649" w:rsidP="006E589C">
      <w:pPr>
        <w:spacing w:line="240" w:lineRule="auto"/>
        <w:jc w:val="center"/>
        <w:rPr>
          <w:rFonts w:ascii="Times New Roman" w:hAnsi="Times New Roman" w:cs="Times New Roman"/>
          <w:b/>
          <w:bCs/>
          <w:sz w:val="22"/>
          <w:szCs w:val="22"/>
        </w:rPr>
      </w:pPr>
      <w:r w:rsidRPr="006E589C">
        <w:rPr>
          <w:rFonts w:ascii="Times New Roman" w:hAnsi="Times New Roman" w:cs="Times New Roman"/>
          <w:b/>
          <w:bCs/>
          <w:sz w:val="22"/>
          <w:szCs w:val="22"/>
        </w:rPr>
        <w:t>COURSE CONTENTS</w:t>
      </w:r>
    </w:p>
    <w:p w14:paraId="20426BA8" w14:textId="77777777" w:rsidR="00102649" w:rsidRPr="006E589C" w:rsidRDefault="00102649"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605"/>
        <w:gridCol w:w="1522"/>
      </w:tblGrid>
      <w:tr w:rsidR="00102649" w:rsidRPr="006E589C" w14:paraId="34A95298" w14:textId="77777777" w:rsidTr="000F1735">
        <w:trPr>
          <w:trHeight w:val="314"/>
        </w:trPr>
        <w:tc>
          <w:tcPr>
            <w:tcW w:w="5000" w:type="pct"/>
            <w:gridSpan w:val="11"/>
            <w:tcBorders>
              <w:bottom w:val="single" w:sz="4" w:space="0" w:color="auto"/>
            </w:tcBorders>
            <w:shd w:val="pct15" w:color="000000" w:fill="FFFFFF"/>
            <w:vAlign w:val="center"/>
          </w:tcPr>
          <w:p w14:paraId="5F3F5C29" w14:textId="77777777" w:rsidR="00102649" w:rsidRPr="006E589C" w:rsidRDefault="00102649" w:rsidP="006E589C">
            <w:pPr>
              <w:spacing w:before="60" w:after="60" w:line="240" w:lineRule="auto"/>
              <w:rPr>
                <w:rFonts w:ascii="Times New Roman" w:hAnsi="Times New Roman" w:cs="Times New Roman"/>
                <w:b/>
                <w:bCs/>
                <w:sz w:val="22"/>
                <w:szCs w:val="22"/>
              </w:rPr>
            </w:pPr>
          </w:p>
          <w:p w14:paraId="1CBF8B8E" w14:textId="77777777" w:rsidR="00102649" w:rsidRPr="006E589C" w:rsidRDefault="00102649"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7B598752" w14:textId="77777777" w:rsidR="00102649" w:rsidRPr="006E589C" w:rsidRDefault="00102649" w:rsidP="006E589C">
            <w:pPr>
              <w:spacing w:before="60" w:after="60" w:line="240" w:lineRule="auto"/>
              <w:rPr>
                <w:rFonts w:ascii="Times New Roman" w:hAnsi="Times New Roman" w:cs="Times New Roman"/>
                <w:b/>
                <w:bCs/>
                <w:sz w:val="22"/>
                <w:szCs w:val="22"/>
              </w:rPr>
            </w:pPr>
          </w:p>
        </w:tc>
      </w:tr>
      <w:tr w:rsidR="00102649" w:rsidRPr="006E589C" w14:paraId="332DAADC" w14:textId="77777777" w:rsidTr="000F1735">
        <w:tblPrEx>
          <w:tblLook w:val="01E0" w:firstRow="1" w:lastRow="1" w:firstColumn="1" w:lastColumn="1" w:noHBand="0" w:noVBand="0"/>
        </w:tblPrEx>
        <w:trPr>
          <w:trHeight w:val="313"/>
        </w:trPr>
        <w:tc>
          <w:tcPr>
            <w:tcW w:w="2492" w:type="pct"/>
            <w:gridSpan w:val="9"/>
          </w:tcPr>
          <w:p w14:paraId="5ED26A2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Vocational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Orientation</w:t>
            </w:r>
            <w:proofErr w:type="spellEnd"/>
          </w:p>
          <w:p w14:paraId="493F71AC" w14:textId="77777777" w:rsidR="00102649" w:rsidRPr="006E589C" w:rsidRDefault="00102649" w:rsidP="006E589C">
            <w:pPr>
              <w:spacing w:line="240" w:lineRule="auto"/>
              <w:rPr>
                <w:rFonts w:ascii="Times New Roman" w:hAnsi="Times New Roman" w:cs="Times New Roman"/>
                <w:bCs/>
                <w:sz w:val="22"/>
                <w:szCs w:val="22"/>
              </w:rPr>
            </w:pPr>
          </w:p>
        </w:tc>
        <w:tc>
          <w:tcPr>
            <w:tcW w:w="1553" w:type="pct"/>
          </w:tcPr>
          <w:p w14:paraId="21F8B7F7"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color w:val="000000"/>
                <w:sz w:val="22"/>
                <w:szCs w:val="22"/>
              </w:rPr>
              <w:t>BES1101</w:t>
            </w:r>
          </w:p>
          <w:p w14:paraId="5DB64875" w14:textId="77777777" w:rsidR="00102649" w:rsidRPr="006E589C" w:rsidRDefault="00102649" w:rsidP="006E589C">
            <w:pPr>
              <w:spacing w:line="240" w:lineRule="auto"/>
              <w:rPr>
                <w:rFonts w:ascii="Times New Roman" w:hAnsi="Times New Roman" w:cs="Times New Roman"/>
                <w:bCs/>
                <w:sz w:val="22"/>
                <w:szCs w:val="22"/>
              </w:rPr>
            </w:pPr>
          </w:p>
        </w:tc>
        <w:tc>
          <w:tcPr>
            <w:tcW w:w="955" w:type="pct"/>
            <w:vMerge w:val="restart"/>
          </w:tcPr>
          <w:p w14:paraId="3506A684"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Level of Course:</w:t>
            </w:r>
          </w:p>
          <w:p w14:paraId="5B2EF303"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License</w:t>
            </w:r>
          </w:p>
        </w:tc>
      </w:tr>
      <w:tr w:rsidR="00102649" w:rsidRPr="006E589C" w14:paraId="701324DC" w14:textId="77777777" w:rsidTr="000F1735">
        <w:tblPrEx>
          <w:tblLook w:val="01E0" w:firstRow="1" w:lastRow="1" w:firstColumn="1" w:lastColumn="1" w:noHBand="0" w:noVBand="0"/>
        </w:tblPrEx>
        <w:trPr>
          <w:trHeight w:val="313"/>
        </w:trPr>
        <w:tc>
          <w:tcPr>
            <w:tcW w:w="2492" w:type="pct"/>
            <w:gridSpan w:val="9"/>
          </w:tcPr>
          <w:p w14:paraId="7A007B8E"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553" w:type="pct"/>
          </w:tcPr>
          <w:p w14:paraId="7F90FB48"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color w:val="000000"/>
                <w:sz w:val="22"/>
                <w:szCs w:val="22"/>
              </w:rPr>
              <w:t>BSD1101</w:t>
            </w:r>
          </w:p>
        </w:tc>
        <w:tc>
          <w:tcPr>
            <w:tcW w:w="955" w:type="pct"/>
            <w:vMerge/>
          </w:tcPr>
          <w:p w14:paraId="7804ED5E"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2930A3C9" w14:textId="77777777" w:rsidTr="000F1735">
        <w:tblPrEx>
          <w:tblLook w:val="01E0" w:firstRow="1" w:lastRow="1" w:firstColumn="1" w:lastColumn="1" w:noHBand="0" w:noVBand="0"/>
        </w:tblPrEx>
        <w:trPr>
          <w:trHeight w:val="508"/>
        </w:trPr>
        <w:tc>
          <w:tcPr>
            <w:tcW w:w="1187" w:type="pct"/>
            <w:gridSpan w:val="8"/>
          </w:tcPr>
          <w:p w14:paraId="2979F38D"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1</w:t>
            </w:r>
          </w:p>
          <w:p w14:paraId="468123CA" w14:textId="77777777" w:rsidR="00102649" w:rsidRPr="006E589C" w:rsidRDefault="00102649" w:rsidP="006E589C">
            <w:pPr>
              <w:spacing w:line="240" w:lineRule="auto"/>
              <w:rPr>
                <w:rFonts w:ascii="Times New Roman" w:hAnsi="Times New Roman" w:cs="Times New Roman"/>
                <w:bCs/>
                <w:sz w:val="22"/>
                <w:szCs w:val="22"/>
              </w:rPr>
            </w:pPr>
          </w:p>
        </w:tc>
        <w:tc>
          <w:tcPr>
            <w:tcW w:w="1305" w:type="pct"/>
          </w:tcPr>
          <w:p w14:paraId="6346E5BB"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2025-2026 </w:t>
            </w:r>
            <w:proofErr w:type="spellStart"/>
            <w:r w:rsidRPr="006E589C">
              <w:rPr>
                <w:rFonts w:ascii="Times New Roman" w:hAnsi="Times New Roman" w:cs="Times New Roman"/>
                <w:bCs/>
                <w:sz w:val="22"/>
                <w:szCs w:val="22"/>
              </w:rPr>
              <w:t>Autumn</w:t>
            </w:r>
            <w:proofErr w:type="spellEnd"/>
          </w:p>
          <w:p w14:paraId="31E81F9C" w14:textId="77777777" w:rsidR="00102649" w:rsidRPr="006E589C" w:rsidRDefault="00102649" w:rsidP="006E589C">
            <w:pPr>
              <w:spacing w:line="240" w:lineRule="auto"/>
              <w:rPr>
                <w:rFonts w:ascii="Times New Roman" w:hAnsi="Times New Roman" w:cs="Times New Roman"/>
                <w:bCs/>
                <w:sz w:val="22"/>
                <w:szCs w:val="22"/>
              </w:rPr>
            </w:pPr>
          </w:p>
        </w:tc>
        <w:tc>
          <w:tcPr>
            <w:tcW w:w="1553" w:type="pct"/>
          </w:tcPr>
          <w:p w14:paraId="311173FF"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059BCCB1" w14:textId="77777777" w:rsidR="00102649" w:rsidRPr="006E589C" w:rsidRDefault="00102649" w:rsidP="006E589C">
            <w:pPr>
              <w:spacing w:line="240" w:lineRule="auto"/>
              <w:rPr>
                <w:rFonts w:ascii="Times New Roman" w:hAnsi="Times New Roman" w:cs="Times New Roman"/>
                <w:bCs/>
                <w:sz w:val="22"/>
                <w:szCs w:val="22"/>
              </w:rPr>
            </w:pPr>
          </w:p>
        </w:tc>
        <w:tc>
          <w:tcPr>
            <w:tcW w:w="955" w:type="pct"/>
          </w:tcPr>
          <w:p w14:paraId="4508479D"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69B03D68"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75663B7C" w14:textId="77777777" w:rsidTr="000F1735">
        <w:tblPrEx>
          <w:tblLook w:val="01E0" w:firstRow="1" w:lastRow="1" w:firstColumn="1" w:lastColumn="1" w:noHBand="0" w:noVBand="0"/>
        </w:tblPrEx>
        <w:trPr>
          <w:trHeight w:val="319"/>
        </w:trPr>
        <w:tc>
          <w:tcPr>
            <w:tcW w:w="1187" w:type="pct"/>
            <w:gridSpan w:val="8"/>
          </w:tcPr>
          <w:p w14:paraId="4A082A2A"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Credit:1</w:t>
            </w:r>
          </w:p>
        </w:tc>
        <w:tc>
          <w:tcPr>
            <w:tcW w:w="3813" w:type="pct"/>
            <w:gridSpan w:val="3"/>
            <w:vMerge w:val="restart"/>
          </w:tcPr>
          <w:p w14:paraId="3646666C"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Asst</w:t>
            </w:r>
            <w:proofErr w:type="spellEnd"/>
            <w:r w:rsidRPr="006E589C">
              <w:rPr>
                <w:rFonts w:ascii="Times New Roman" w:hAnsi="Times New Roman" w:cs="Times New Roman"/>
                <w:sz w:val="22"/>
                <w:szCs w:val="22"/>
              </w:rPr>
              <w:t xml:space="preserve">. Prof. Dr. Seda ÖNAL </w:t>
            </w:r>
            <w:r w:rsidRPr="006E589C">
              <w:rPr>
                <w:rFonts w:ascii="Times New Roman" w:hAnsi="Times New Roman" w:cs="Times New Roman"/>
                <w:bCs/>
                <w:sz w:val="22"/>
                <w:szCs w:val="22"/>
              </w:rPr>
              <w:t>(</w:t>
            </w:r>
            <w:hyperlink r:id="rId5" w:history="1">
              <w:r w:rsidRPr="006E589C">
                <w:rPr>
                  <w:rStyle w:val="Kpr"/>
                  <w:rFonts w:ascii="Times New Roman" w:eastAsiaTheme="majorEastAsia" w:hAnsi="Times New Roman" w:cs="Times New Roman"/>
                  <w:bCs/>
                  <w:sz w:val="22"/>
                  <w:szCs w:val="22"/>
                </w:rPr>
                <w:t>sonal@firat.edu.tr</w:t>
              </w:r>
            </w:hyperlink>
            <w:r w:rsidRPr="006E589C">
              <w:rPr>
                <w:rFonts w:ascii="Times New Roman" w:hAnsi="Times New Roman" w:cs="Times New Roman"/>
                <w:bCs/>
                <w:sz w:val="22"/>
                <w:szCs w:val="22"/>
              </w:rPr>
              <w:t>)</w:t>
            </w:r>
          </w:p>
          <w:p w14:paraId="45D41CEB"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5F8C3BA3" w14:textId="77777777" w:rsidTr="000F1735">
        <w:tblPrEx>
          <w:tblLook w:val="01E0" w:firstRow="1" w:lastRow="1" w:firstColumn="1" w:lastColumn="1" w:noHBand="0" w:noVBand="0"/>
        </w:tblPrEx>
        <w:trPr>
          <w:trHeight w:val="318"/>
        </w:trPr>
        <w:tc>
          <w:tcPr>
            <w:tcW w:w="154" w:type="pct"/>
          </w:tcPr>
          <w:p w14:paraId="6E04F543"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4F41F6DD"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1</w:t>
            </w:r>
          </w:p>
        </w:tc>
        <w:tc>
          <w:tcPr>
            <w:tcW w:w="158" w:type="pct"/>
          </w:tcPr>
          <w:p w14:paraId="30A848F0"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4302F20F"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630CFF3E"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04A8C68B"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59D56DE1"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3" w:type="pct"/>
          </w:tcPr>
          <w:p w14:paraId="6BE5311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1</w:t>
            </w:r>
          </w:p>
        </w:tc>
        <w:tc>
          <w:tcPr>
            <w:tcW w:w="3813" w:type="pct"/>
            <w:gridSpan w:val="3"/>
            <w:vMerge/>
          </w:tcPr>
          <w:p w14:paraId="5299562F"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2E6E1D16" w14:textId="77777777" w:rsidTr="000F1735">
        <w:tblPrEx>
          <w:tblLook w:val="01E0" w:firstRow="1" w:lastRow="1" w:firstColumn="1" w:lastColumn="1" w:noHBand="0" w:noVBand="0"/>
        </w:tblPrEx>
        <w:trPr>
          <w:trHeight w:val="685"/>
        </w:trPr>
        <w:tc>
          <w:tcPr>
            <w:tcW w:w="5000" w:type="pct"/>
            <w:gridSpan w:val="11"/>
          </w:tcPr>
          <w:p w14:paraId="21D8D201" w14:textId="77777777" w:rsidR="00102649" w:rsidRPr="006E589C" w:rsidRDefault="00102649" w:rsidP="006E589C">
            <w:pPr>
              <w:spacing w:line="240" w:lineRule="auto"/>
              <w:rPr>
                <w:rFonts w:ascii="Times New Roman" w:hAnsi="Times New Roman" w:cs="Times New Roman"/>
                <w:b/>
                <w:sz w:val="22"/>
                <w:szCs w:val="22"/>
              </w:rPr>
            </w:pPr>
          </w:p>
          <w:p w14:paraId="15FD3886" w14:textId="77777777" w:rsidR="00102649" w:rsidRPr="006E589C" w:rsidRDefault="00102649"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Discussion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Answer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Technique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Cooperative</w:t>
            </w:r>
            <w:proofErr w:type="spellEnd"/>
            <w:r w:rsidRPr="006E589C">
              <w:rPr>
                <w:rFonts w:ascii="Times New Roman" w:hAnsi="Times New Roman" w:cs="Times New Roman"/>
                <w:bCs/>
                <w:sz w:val="22"/>
                <w:szCs w:val="22"/>
              </w:rPr>
              <w:t xml:space="preserve"> Learning Model, </w:t>
            </w:r>
            <w:proofErr w:type="spellStart"/>
            <w:r w:rsidRPr="006E589C">
              <w:rPr>
                <w:rFonts w:ascii="Times New Roman" w:hAnsi="Times New Roman" w:cs="Times New Roman"/>
                <w:bCs/>
                <w:sz w:val="22"/>
                <w:szCs w:val="22"/>
              </w:rPr>
              <w:t>Lecture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p>
        </w:tc>
      </w:tr>
      <w:tr w:rsidR="00102649" w:rsidRPr="006E589C" w14:paraId="206A293A" w14:textId="77777777" w:rsidTr="000F1735">
        <w:tblPrEx>
          <w:tblLook w:val="01E0" w:firstRow="1" w:lastRow="1" w:firstColumn="1" w:lastColumn="1" w:noHBand="0" w:noVBand="0"/>
        </w:tblPrEx>
        <w:trPr>
          <w:trHeight w:val="650"/>
        </w:trPr>
        <w:tc>
          <w:tcPr>
            <w:tcW w:w="5000" w:type="pct"/>
            <w:gridSpan w:val="11"/>
          </w:tcPr>
          <w:p w14:paraId="515E9581" w14:textId="77777777" w:rsidR="00102649" w:rsidRPr="006E589C" w:rsidRDefault="00102649" w:rsidP="006E589C">
            <w:pPr>
              <w:spacing w:line="240" w:lineRule="auto"/>
              <w:rPr>
                <w:rFonts w:ascii="Times New Roman" w:hAnsi="Times New Roman" w:cs="Times New Roman"/>
                <w:b/>
                <w:sz w:val="22"/>
                <w:szCs w:val="22"/>
              </w:rPr>
            </w:pPr>
          </w:p>
          <w:p w14:paraId="349A5EC4" w14:textId="77777777" w:rsidR="00102649" w:rsidRPr="006E589C" w:rsidRDefault="00102649"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education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organizations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activities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department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curriculum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our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country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world</w:t>
            </w:r>
            <w:proofErr w:type="spellEnd"/>
            <w:r w:rsidRPr="006E589C">
              <w:rPr>
                <w:rFonts w:ascii="Times New Roman" w:hAnsi="Times New Roman" w:cs="Times New Roman"/>
                <w:sz w:val="22"/>
                <w:szCs w:val="22"/>
              </w:rPr>
              <w:t>.</w:t>
            </w:r>
          </w:p>
          <w:p w14:paraId="21324412"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02649" w:rsidRPr="006E589C" w14:paraId="7DCF6255" w14:textId="77777777" w:rsidTr="000F1735">
        <w:tblPrEx>
          <w:tblLook w:val="01E0" w:firstRow="1" w:lastRow="1" w:firstColumn="1" w:lastColumn="1" w:noHBand="0" w:noVBand="0"/>
        </w:tblPrEx>
        <w:trPr>
          <w:trHeight w:val="376"/>
        </w:trPr>
        <w:tc>
          <w:tcPr>
            <w:tcW w:w="5000" w:type="pct"/>
            <w:gridSpan w:val="11"/>
          </w:tcPr>
          <w:p w14:paraId="23BC62E0" w14:textId="77777777" w:rsidR="00102649" w:rsidRPr="006E589C" w:rsidRDefault="00102649" w:rsidP="006E589C">
            <w:pPr>
              <w:spacing w:line="240" w:lineRule="auto"/>
              <w:rPr>
                <w:rFonts w:ascii="Times New Roman" w:hAnsi="Times New Roman" w:cs="Times New Roman"/>
                <w:b/>
                <w:sz w:val="22"/>
                <w:szCs w:val="22"/>
              </w:rPr>
            </w:pPr>
          </w:p>
          <w:p w14:paraId="0D29E5D3"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1B6276D8" w14:textId="77777777" w:rsidR="00102649" w:rsidRPr="006E589C" w:rsidRDefault="00102649"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02649" w:rsidRPr="006E589C" w14:paraId="58DB31FD" w14:textId="77777777" w:rsidTr="000F1735">
              <w:tc>
                <w:tcPr>
                  <w:tcW w:w="1192" w:type="dxa"/>
                </w:tcPr>
                <w:p w14:paraId="2B75EFDF" w14:textId="77777777" w:rsidR="00102649" w:rsidRPr="006E589C" w:rsidRDefault="00102649"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668008B7"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Department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Professional </w:t>
                  </w:r>
                  <w:proofErr w:type="spellStart"/>
                  <w:r w:rsidRPr="006E589C">
                    <w:rPr>
                      <w:rFonts w:ascii="Times New Roman" w:hAnsi="Times New Roman" w:cs="Times New Roman"/>
                      <w:b/>
                      <w:sz w:val="22"/>
                      <w:szCs w:val="22"/>
                    </w:rPr>
                    <w:t>Vision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provided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a general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aims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Department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expectations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department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aims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specialists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subjects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healthy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w:t>
                  </w:r>
                </w:p>
              </w:tc>
            </w:tr>
            <w:tr w:rsidR="00102649" w:rsidRPr="006E589C" w14:paraId="75D68D49" w14:textId="77777777" w:rsidTr="000F1735">
              <w:tc>
                <w:tcPr>
                  <w:tcW w:w="1192" w:type="dxa"/>
                </w:tcPr>
                <w:p w14:paraId="6C19AB1F"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2FC6B9E7"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Syllabus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Professional </w:t>
                  </w:r>
                  <w:proofErr w:type="spellStart"/>
                  <w:r w:rsidRPr="006E589C">
                    <w:rPr>
                      <w:rFonts w:ascii="Times New Roman" w:hAnsi="Times New Roman" w:cs="Times New Roman"/>
                      <w:b/>
                      <w:sz w:val="22"/>
                      <w:szCs w:val="22"/>
                    </w:rPr>
                    <w:t>Skills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department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courses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credits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contribution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courses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skills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w:t>
                  </w:r>
                  <w:proofErr w:type="spellEnd"/>
                  <w:r w:rsidRPr="006E589C">
                    <w:rPr>
                      <w:rFonts w:ascii="Times New Roman" w:hAnsi="Times New Roman" w:cs="Times New Roman"/>
                      <w:bCs/>
                      <w:sz w:val="22"/>
                      <w:szCs w:val="22"/>
                    </w:rPr>
                    <w:t xml:space="preserve"> </w:t>
                  </w:r>
                  <w:r w:rsidRPr="006E589C">
                    <w:rPr>
                      <w:rFonts w:ascii="Times New Roman" w:hAnsi="Times New Roman" w:cs="Times New Roman"/>
                      <w:bCs/>
                      <w:sz w:val="22"/>
                      <w:szCs w:val="22"/>
                    </w:rPr>
                    <w:lastRenderedPageBreak/>
                    <w:t xml:space="preserve">is </w:t>
                  </w:r>
                  <w:proofErr w:type="spellStart"/>
                  <w:r w:rsidRPr="006E589C">
                    <w:rPr>
                      <w:rFonts w:ascii="Times New Roman" w:hAnsi="Times New Roman" w:cs="Times New Roman"/>
                      <w:bCs/>
                      <w:sz w:val="22"/>
                      <w:szCs w:val="22"/>
                    </w:rPr>
                    <w:t>also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theoretical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courses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planned</w:t>
                  </w:r>
                  <w:proofErr w:type="spellEnd"/>
                  <w:r w:rsidRPr="006E589C">
                    <w:rPr>
                      <w:rFonts w:ascii="Times New Roman" w:hAnsi="Times New Roman" w:cs="Times New Roman"/>
                      <w:bCs/>
                      <w:sz w:val="22"/>
                      <w:szCs w:val="22"/>
                    </w:rPr>
                    <w:t xml:space="preserve"> in a </w:t>
                  </w:r>
                  <w:proofErr w:type="spellStart"/>
                  <w:r w:rsidRPr="006E589C">
                    <w:rPr>
                      <w:rFonts w:ascii="Times New Roman" w:hAnsi="Times New Roman" w:cs="Times New Roman"/>
                      <w:bCs/>
                      <w:sz w:val="22"/>
                      <w:szCs w:val="22"/>
                    </w:rPr>
                    <w:t>balanced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way</w:t>
                  </w:r>
                  <w:proofErr w:type="spellEnd"/>
                  <w:r w:rsidRPr="006E589C">
                    <w:rPr>
                      <w:rFonts w:ascii="Times New Roman" w:hAnsi="Times New Roman" w:cs="Times New Roman"/>
                      <w:bCs/>
                      <w:sz w:val="22"/>
                      <w:szCs w:val="22"/>
                    </w:rPr>
                    <w:t>.</w:t>
                  </w:r>
                </w:p>
              </w:tc>
            </w:tr>
            <w:tr w:rsidR="00102649" w:rsidRPr="006E589C" w14:paraId="6D0E55F7" w14:textId="77777777" w:rsidTr="000F1735">
              <w:tc>
                <w:tcPr>
                  <w:tcW w:w="1192" w:type="dxa"/>
                </w:tcPr>
                <w:p w14:paraId="42F71677"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III. </w:t>
                  </w:r>
                  <w:proofErr w:type="spellStart"/>
                  <w:r w:rsidRPr="006E589C">
                    <w:rPr>
                      <w:rFonts w:ascii="Times New Roman" w:hAnsi="Times New Roman" w:cs="Times New Roman"/>
                      <w:b/>
                      <w:sz w:val="22"/>
                      <w:szCs w:val="22"/>
                    </w:rPr>
                    <w:t>Week</w:t>
                  </w:r>
                  <w:proofErr w:type="spellEnd"/>
                </w:p>
              </w:tc>
              <w:tc>
                <w:tcPr>
                  <w:tcW w:w="7865" w:type="dxa"/>
                </w:tcPr>
                <w:p w14:paraId="1C25B145"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Regulations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Student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Responsibilities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department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regulations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Academic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disciplinary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responsibilities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attendance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obligations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rules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102649" w:rsidRPr="006E589C" w14:paraId="122AD4EE" w14:textId="77777777" w:rsidTr="000F1735">
              <w:tc>
                <w:tcPr>
                  <w:tcW w:w="1192" w:type="dxa"/>
                </w:tcPr>
                <w:p w14:paraId="5A04E3E2"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08A73863"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Concept</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Ethics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Professional </w:t>
                  </w:r>
                  <w:proofErr w:type="spellStart"/>
                  <w:r w:rsidRPr="006E589C">
                    <w:rPr>
                      <w:rFonts w:ascii="Times New Roman" w:hAnsi="Times New Roman" w:cs="Times New Roman"/>
                      <w:b/>
                      <w:sz w:val="22"/>
                      <w:szCs w:val="22"/>
                    </w:rPr>
                    <w:t>Values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Basic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ethics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deontology</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ethical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values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followed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267E98F2" w14:textId="77777777" w:rsidTr="000F1735">
              <w:tc>
                <w:tcPr>
                  <w:tcW w:w="1192" w:type="dxa"/>
                </w:tcPr>
                <w:p w14:paraId="10377353"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3A4FE7DB"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Ethical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Principles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Dietetics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ethics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place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ethical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determined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Dietitians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Association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Turkey</w:t>
                  </w:r>
                  <w:proofErr w:type="spellEnd"/>
                  <w:r w:rsidRPr="006E589C">
                    <w:rPr>
                      <w:rFonts w:ascii="Times New Roman" w:hAnsi="Times New Roman" w:cs="Times New Roman"/>
                      <w:bCs/>
                      <w:sz w:val="22"/>
                      <w:szCs w:val="22"/>
                    </w:rPr>
                    <w:t xml:space="preserve"> (TDD)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implementation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102649" w:rsidRPr="006E589C" w14:paraId="2A5A827D" w14:textId="77777777" w:rsidTr="000F1735">
              <w:tc>
                <w:tcPr>
                  <w:tcW w:w="1192" w:type="dxa"/>
                </w:tcPr>
                <w:p w14:paraId="61BE5454"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5DB6013E"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Job</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Description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Duties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Responsibilities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responsibilities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dietitian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Regulations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regulating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necessity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complying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102649" w:rsidRPr="006E589C" w14:paraId="0C221D76" w14:textId="77777777" w:rsidTr="000F1735">
              <w:tc>
                <w:tcPr>
                  <w:tcW w:w="1192" w:type="dxa"/>
                </w:tcPr>
                <w:p w14:paraId="6D4CBC84"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33E8FC41"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Clinical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Dietetics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which</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one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dietitians</w:t>
                  </w:r>
                  <w:proofErr w:type="spellEnd"/>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planning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implementing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patients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hospitals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institutions</w:t>
                  </w:r>
                  <w:proofErr w:type="spellEnd"/>
                  <w:r w:rsidRPr="006E589C">
                    <w:rPr>
                      <w:rFonts w:ascii="Times New Roman" w:hAnsi="Times New Roman" w:cs="Times New Roman"/>
                      <w:bCs/>
                      <w:sz w:val="22"/>
                      <w:szCs w:val="22"/>
                    </w:rPr>
                    <w:t>.</w:t>
                  </w:r>
                </w:p>
              </w:tc>
            </w:tr>
            <w:tr w:rsidR="00102649" w:rsidRPr="006E589C" w14:paraId="5F4D7CA5" w14:textId="77777777" w:rsidTr="000F1735">
              <w:tc>
                <w:tcPr>
                  <w:tcW w:w="1192" w:type="dxa"/>
                </w:tcPr>
                <w:p w14:paraId="13D0F529"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5259EFB3"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Executive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Dietetics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Institutional</w:t>
                  </w:r>
                  <w:proofErr w:type="spellEnd"/>
                  <w:r w:rsidRPr="006E589C">
                    <w:rPr>
                      <w:rFonts w:ascii="Times New Roman" w:hAnsi="Times New Roman" w:cs="Times New Roman"/>
                      <w:b/>
                      <w:sz w:val="22"/>
                      <w:szCs w:val="22"/>
                    </w:rPr>
                    <w:t xml:space="preserve"> Management: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Managerial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which</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one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dietitians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supervision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services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institutions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hospitals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schools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hotels</w:t>
                  </w:r>
                  <w:proofErr w:type="spellEnd"/>
                  <w:r w:rsidRPr="006E589C">
                    <w:rPr>
                      <w:rFonts w:ascii="Times New Roman" w:hAnsi="Times New Roman" w:cs="Times New Roman"/>
                      <w:bCs/>
                      <w:sz w:val="22"/>
                      <w:szCs w:val="22"/>
                    </w:rPr>
                    <w:t>.</w:t>
                  </w:r>
                </w:p>
              </w:tc>
            </w:tr>
            <w:tr w:rsidR="00102649" w:rsidRPr="006E589C" w14:paraId="7CBEB237" w14:textId="77777777" w:rsidTr="000F1735">
              <w:tc>
                <w:tcPr>
                  <w:tcW w:w="1192" w:type="dxa"/>
                </w:tcPr>
                <w:p w14:paraId="3AB39EE2"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17E30EE2"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Community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Health</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Dietetics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community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which</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one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dietitians</w:t>
                  </w:r>
                  <w:proofErr w:type="spellEnd"/>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carried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community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dietitians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trainings</w:t>
                  </w:r>
                  <w:proofErr w:type="spellEnd"/>
                  <w:r w:rsidRPr="006E589C">
                    <w:rPr>
                      <w:rFonts w:ascii="Times New Roman" w:hAnsi="Times New Roman" w:cs="Times New Roman"/>
                      <w:bCs/>
                      <w:sz w:val="22"/>
                      <w:szCs w:val="22"/>
                    </w:rPr>
                    <w:t>, anti-</w:t>
                  </w:r>
                  <w:proofErr w:type="spellStart"/>
                  <w:r w:rsidRPr="006E589C">
                    <w:rPr>
                      <w:rFonts w:ascii="Times New Roman" w:hAnsi="Times New Roman" w:cs="Times New Roman"/>
                      <w:bCs/>
                      <w:sz w:val="22"/>
                      <w:szCs w:val="22"/>
                    </w:rPr>
                    <w:t>obesity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programs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increasing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awareness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society</w:t>
                  </w:r>
                  <w:proofErr w:type="spellEnd"/>
                  <w:r w:rsidRPr="006E589C">
                    <w:rPr>
                      <w:rFonts w:ascii="Times New Roman" w:hAnsi="Times New Roman" w:cs="Times New Roman"/>
                      <w:bCs/>
                      <w:sz w:val="22"/>
                      <w:szCs w:val="22"/>
                    </w:rPr>
                    <w:t>.</w:t>
                  </w:r>
                </w:p>
              </w:tc>
            </w:tr>
            <w:tr w:rsidR="00102649" w:rsidRPr="006E589C" w14:paraId="1C229E49" w14:textId="77777777" w:rsidTr="000F1735">
              <w:tc>
                <w:tcPr>
                  <w:tcW w:w="1192" w:type="dxa"/>
                </w:tcPr>
                <w:p w14:paraId="3AC7D813"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1FB9208E"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
                      <w:sz w:val="22"/>
                      <w:szCs w:val="22"/>
                    </w:rPr>
                    <w:t xml:space="preserve">TDD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ADA: Professional Development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Activities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founding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purposes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contributions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Association</w:t>
                  </w:r>
                  <w:proofErr w:type="spellEnd"/>
                  <w:r w:rsidRPr="006E589C">
                    <w:rPr>
                      <w:rFonts w:ascii="Times New Roman" w:hAnsi="Times New Roman" w:cs="Times New Roman"/>
                      <w:bCs/>
                      <w:sz w:val="22"/>
                      <w:szCs w:val="22"/>
                    </w:rPr>
                    <w:t xml:space="preserve"> (TDD)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American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Association</w:t>
                  </w:r>
                  <w:proofErr w:type="spellEnd"/>
                  <w:r w:rsidRPr="006E589C">
                    <w:rPr>
                      <w:rFonts w:ascii="Times New Roman" w:hAnsi="Times New Roman" w:cs="Times New Roman"/>
                      <w:bCs/>
                      <w:sz w:val="22"/>
                      <w:szCs w:val="22"/>
                    </w:rPr>
                    <w:t xml:space="preserve"> (ADA)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congresses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trainings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publications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both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associations</w:t>
                  </w:r>
                  <w:proofErr w:type="spellEnd"/>
                  <w:r w:rsidRPr="006E589C">
                    <w:rPr>
                      <w:rFonts w:ascii="Times New Roman" w:hAnsi="Times New Roman" w:cs="Times New Roman"/>
                      <w:bCs/>
                      <w:sz w:val="22"/>
                      <w:szCs w:val="22"/>
                    </w:rPr>
                    <w:t>.</w:t>
                  </w:r>
                </w:p>
              </w:tc>
            </w:tr>
            <w:tr w:rsidR="00102649" w:rsidRPr="006E589C" w14:paraId="08003BA3" w14:textId="77777777" w:rsidTr="000F1735">
              <w:tc>
                <w:tcPr>
                  <w:tcW w:w="1192" w:type="dxa"/>
                </w:tcPr>
                <w:p w14:paraId="771F20EC"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003EE5BD"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
                      <w:sz w:val="22"/>
                      <w:szCs w:val="22"/>
                    </w:rPr>
                    <w:t xml:space="preserve">EFAD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ICDA: International </w:t>
                  </w:r>
                  <w:proofErr w:type="spellStart"/>
                  <w:r w:rsidRPr="006E589C">
                    <w:rPr>
                      <w:rFonts w:ascii="Times New Roman" w:hAnsi="Times New Roman" w:cs="Times New Roman"/>
                      <w:b/>
                      <w:sz w:val="22"/>
                      <w:szCs w:val="22"/>
                    </w:rPr>
                    <w:t>Dietetic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Structures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European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Federation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Dietetic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Associations</w:t>
                  </w:r>
                  <w:proofErr w:type="spellEnd"/>
                  <w:r w:rsidRPr="006E589C">
                    <w:rPr>
                      <w:rFonts w:ascii="Times New Roman" w:hAnsi="Times New Roman" w:cs="Times New Roman"/>
                      <w:bCs/>
                      <w:sz w:val="22"/>
                      <w:szCs w:val="22"/>
                    </w:rPr>
                    <w:t xml:space="preserve"> (EFAD)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International </w:t>
                  </w:r>
                  <w:proofErr w:type="spellStart"/>
                  <w:r w:rsidRPr="006E589C">
                    <w:rPr>
                      <w:rFonts w:ascii="Times New Roman" w:hAnsi="Times New Roman" w:cs="Times New Roman"/>
                      <w:bCs/>
                      <w:sz w:val="22"/>
                      <w:szCs w:val="22"/>
                    </w:rPr>
                    <w:t>Confederation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Dietetic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Associations</w:t>
                  </w:r>
                  <w:proofErr w:type="spellEnd"/>
                  <w:r w:rsidRPr="006E589C">
                    <w:rPr>
                      <w:rFonts w:ascii="Times New Roman" w:hAnsi="Times New Roman" w:cs="Times New Roman"/>
                      <w:bCs/>
                      <w:sz w:val="22"/>
                      <w:szCs w:val="22"/>
                    </w:rPr>
                    <w:t xml:space="preserve"> (ICDA).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efforts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organizations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determine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international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increase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solidarity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0724FEA4" w14:textId="77777777" w:rsidTr="000F1735">
              <w:tc>
                <w:tcPr>
                  <w:tcW w:w="1192" w:type="dxa"/>
                </w:tcPr>
                <w:p w14:paraId="0BFC83A2"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71528E2B"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Dietetic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Practices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Associations</w:t>
                  </w:r>
                  <w:proofErr w:type="spellEnd"/>
                  <w:r w:rsidRPr="006E589C">
                    <w:rPr>
                      <w:rFonts w:ascii="Times New Roman" w:hAnsi="Times New Roman" w:cs="Times New Roman"/>
                      <w:b/>
                      <w:sz w:val="22"/>
                      <w:szCs w:val="22"/>
                    </w:rPr>
                    <w:t xml:space="preserve"> in Europe:</w:t>
                  </w:r>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dietitian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associations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European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countries</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associations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contribute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dietitians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countries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tc>
            </w:tr>
            <w:tr w:rsidR="00102649" w:rsidRPr="006E589C" w14:paraId="168D86FD" w14:textId="77777777" w:rsidTr="000F1735">
              <w:tc>
                <w:tcPr>
                  <w:tcW w:w="1192" w:type="dxa"/>
                </w:tcPr>
                <w:p w14:paraId="31497F45"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6BA43B8D"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Dietetic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Approaches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Asian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Countries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aims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activity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dietitian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associations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Asian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countries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introduced</w:t>
                  </w:r>
                  <w:proofErr w:type="spellEnd"/>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proposals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training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programs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associations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w:t>
                  </w:r>
                </w:p>
              </w:tc>
            </w:tr>
            <w:tr w:rsidR="00102649" w:rsidRPr="006E589C" w14:paraId="54542612" w14:textId="77777777" w:rsidTr="000F1735">
              <w:tc>
                <w:tcPr>
                  <w:tcW w:w="1192" w:type="dxa"/>
                </w:tcPr>
                <w:p w14:paraId="4E8047A4"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XIV. </w:t>
                  </w:r>
                  <w:proofErr w:type="spellStart"/>
                  <w:r w:rsidRPr="006E589C">
                    <w:rPr>
                      <w:rFonts w:ascii="Times New Roman" w:hAnsi="Times New Roman" w:cs="Times New Roman"/>
                      <w:b/>
                      <w:sz w:val="22"/>
                      <w:szCs w:val="22"/>
                    </w:rPr>
                    <w:t>Week</w:t>
                  </w:r>
                  <w:proofErr w:type="spellEnd"/>
                </w:p>
              </w:tc>
              <w:tc>
                <w:tcPr>
                  <w:tcW w:w="7865" w:type="dxa"/>
                </w:tcPr>
                <w:p w14:paraId="2A492D1B"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Dietetics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Problems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Africa</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dietitian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associations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African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countries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programs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associations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deficiencies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continent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bl>
          <w:p w14:paraId="3B456265" w14:textId="77777777" w:rsidR="00102649" w:rsidRPr="006E589C" w:rsidRDefault="00102649" w:rsidP="006E589C">
            <w:pPr>
              <w:spacing w:line="240" w:lineRule="auto"/>
              <w:rPr>
                <w:rFonts w:ascii="Times New Roman" w:hAnsi="Times New Roman" w:cs="Times New Roman"/>
                <w:b/>
                <w:sz w:val="22"/>
                <w:szCs w:val="22"/>
              </w:rPr>
            </w:pPr>
          </w:p>
          <w:p w14:paraId="6FDC9F12" w14:textId="77777777" w:rsidR="00102649" w:rsidRPr="006E589C" w:rsidRDefault="00102649" w:rsidP="006E589C">
            <w:pPr>
              <w:spacing w:line="240" w:lineRule="auto"/>
              <w:rPr>
                <w:rFonts w:ascii="Times New Roman" w:hAnsi="Times New Roman" w:cs="Times New Roman"/>
                <w:sz w:val="22"/>
                <w:szCs w:val="22"/>
              </w:rPr>
            </w:pPr>
          </w:p>
        </w:tc>
      </w:tr>
      <w:tr w:rsidR="00102649" w:rsidRPr="006E589C" w14:paraId="039A97D1" w14:textId="77777777" w:rsidTr="000F1735">
        <w:tblPrEx>
          <w:tblLook w:val="01E0" w:firstRow="1" w:lastRow="1" w:firstColumn="1" w:lastColumn="1" w:noHBand="0" w:noVBand="0"/>
        </w:tblPrEx>
        <w:trPr>
          <w:trHeight w:val="375"/>
        </w:trPr>
        <w:tc>
          <w:tcPr>
            <w:tcW w:w="5000" w:type="pct"/>
            <w:gridSpan w:val="11"/>
          </w:tcPr>
          <w:p w14:paraId="17FC4D32" w14:textId="77777777" w:rsidR="00102649" w:rsidRPr="006E589C" w:rsidRDefault="00102649" w:rsidP="006E589C">
            <w:pPr>
              <w:spacing w:line="240" w:lineRule="auto"/>
              <w:rPr>
                <w:rFonts w:ascii="Times New Roman" w:hAnsi="Times New Roman" w:cs="Times New Roman"/>
                <w:b/>
                <w:sz w:val="22"/>
                <w:szCs w:val="22"/>
              </w:rPr>
            </w:pPr>
          </w:p>
          <w:p w14:paraId="452A2372"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 xml:space="preserve">: </w:t>
            </w:r>
          </w:p>
          <w:p w14:paraId="7C9EB3A9" w14:textId="77777777" w:rsidR="00102649" w:rsidRPr="006E589C" w:rsidRDefault="00102649" w:rsidP="006E589C">
            <w:pPr>
              <w:spacing w:line="240" w:lineRule="auto"/>
              <w:rPr>
                <w:rFonts w:ascii="Times New Roman" w:hAnsi="Times New Roman" w:cs="Times New Roman"/>
                <w:b/>
                <w:sz w:val="22"/>
                <w:szCs w:val="22"/>
              </w:rPr>
            </w:pPr>
          </w:p>
          <w:p w14:paraId="6F5F6622"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1. </w:t>
            </w:r>
            <w:proofErr w:type="spellStart"/>
            <w:r w:rsidRPr="006E589C">
              <w:rPr>
                <w:rFonts w:ascii="Times New Roman" w:hAnsi="Times New Roman" w:cs="Times New Roman"/>
                <w:bCs/>
                <w:sz w:val="22"/>
                <w:szCs w:val="22"/>
              </w:rPr>
              <w:t>Makes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dietitian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responsibilities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dietitian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w:t>
            </w:r>
            <w:proofErr w:type="spellEnd"/>
            <w:r w:rsidRPr="006E589C">
              <w:rPr>
                <w:rFonts w:ascii="Times New Roman" w:hAnsi="Times New Roman" w:cs="Times New Roman"/>
                <w:bCs/>
                <w:sz w:val="22"/>
                <w:szCs w:val="22"/>
              </w:rPr>
              <w:t xml:space="preserve">. </w:t>
            </w:r>
          </w:p>
          <w:p w14:paraId="39DE1D6A"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2. </w:t>
            </w:r>
            <w:proofErr w:type="spellStart"/>
            <w:r w:rsidRPr="006E589C">
              <w:rPr>
                <w:rFonts w:ascii="Times New Roman" w:hAnsi="Times New Roman" w:cs="Times New Roman"/>
                <w:bCs/>
                <w:sz w:val="22"/>
                <w:szCs w:val="22"/>
              </w:rPr>
              <w:t>Evaluates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international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institutions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organizations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organizations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Provides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experts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from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w:t>
            </w:r>
            <w:proofErr w:type="spellEnd"/>
            <w:r w:rsidRPr="006E589C">
              <w:rPr>
                <w:rFonts w:ascii="Times New Roman" w:hAnsi="Times New Roman" w:cs="Times New Roman"/>
                <w:bCs/>
                <w:sz w:val="22"/>
                <w:szCs w:val="22"/>
              </w:rPr>
              <w:t>.</w:t>
            </w:r>
          </w:p>
          <w:p w14:paraId="191B371D"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3. </w:t>
            </w:r>
            <w:proofErr w:type="spellStart"/>
            <w:r w:rsidRPr="006E589C">
              <w:rPr>
                <w:rFonts w:ascii="Times New Roman" w:hAnsi="Times New Roman" w:cs="Times New Roman"/>
                <w:bCs/>
                <w:sz w:val="22"/>
                <w:szCs w:val="22"/>
              </w:rPr>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regulations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department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Gives</w:t>
            </w:r>
            <w:proofErr w:type="spellEnd"/>
            <w:r w:rsidRPr="006E589C">
              <w:rPr>
                <w:rFonts w:ascii="Times New Roman" w:hAnsi="Times New Roman" w:cs="Times New Roman"/>
                <w:bCs/>
                <w:sz w:val="22"/>
                <w:szCs w:val="22"/>
              </w:rPr>
              <w:t xml:space="preserve"> general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terminology</w:t>
            </w:r>
            <w:proofErr w:type="spellEnd"/>
            <w:r w:rsidRPr="006E589C">
              <w:rPr>
                <w:rFonts w:ascii="Times New Roman" w:hAnsi="Times New Roman" w:cs="Times New Roman"/>
                <w:bCs/>
                <w:sz w:val="22"/>
                <w:szCs w:val="22"/>
              </w:rPr>
              <w:t>.</w:t>
            </w:r>
          </w:p>
          <w:p w14:paraId="441E1193"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4. </w:t>
            </w:r>
            <w:proofErr w:type="spellStart"/>
            <w:r w:rsidRPr="006E589C">
              <w:rPr>
                <w:rFonts w:ascii="Times New Roman" w:hAnsi="Times New Roman" w:cs="Times New Roman"/>
                <w:bCs/>
                <w:sz w:val="22"/>
                <w:szCs w:val="22"/>
              </w:rPr>
              <w:t>Analyzes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ethics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deontology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Gives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legal </w:t>
            </w:r>
            <w:proofErr w:type="spellStart"/>
            <w:r w:rsidRPr="006E589C">
              <w:rPr>
                <w:rFonts w:ascii="Times New Roman" w:hAnsi="Times New Roman" w:cs="Times New Roman"/>
                <w:bCs/>
                <w:sz w:val="22"/>
                <w:szCs w:val="22"/>
              </w:rPr>
              <w:t>consequences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unethical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w:t>
            </w:r>
          </w:p>
          <w:p w14:paraId="50951D87"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61AB8097" w14:textId="77777777" w:rsidTr="000F1735">
        <w:tblPrEx>
          <w:tblLook w:val="01E0" w:firstRow="1" w:lastRow="1" w:firstColumn="1" w:lastColumn="1" w:noHBand="0" w:noVBand="0"/>
        </w:tblPrEx>
        <w:trPr>
          <w:trHeight w:val="680"/>
        </w:trPr>
        <w:tc>
          <w:tcPr>
            <w:tcW w:w="5000" w:type="pct"/>
            <w:gridSpan w:val="11"/>
          </w:tcPr>
          <w:p w14:paraId="5CBEE33F" w14:textId="77777777" w:rsidR="00102649" w:rsidRPr="006E589C" w:rsidRDefault="00102649" w:rsidP="006E589C">
            <w:pPr>
              <w:spacing w:line="240" w:lineRule="auto"/>
              <w:rPr>
                <w:rFonts w:ascii="Times New Roman" w:hAnsi="Times New Roman" w:cs="Times New Roman"/>
                <w:b/>
                <w:sz w:val="22"/>
                <w:szCs w:val="22"/>
              </w:rPr>
            </w:pPr>
          </w:p>
          <w:p w14:paraId="2220DC2D"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Discussion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Answer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Technique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Cooperative</w:t>
            </w:r>
            <w:proofErr w:type="spellEnd"/>
            <w:r w:rsidRPr="006E589C">
              <w:rPr>
                <w:rFonts w:ascii="Times New Roman" w:hAnsi="Times New Roman" w:cs="Times New Roman"/>
                <w:bCs/>
                <w:sz w:val="22"/>
                <w:szCs w:val="22"/>
              </w:rPr>
              <w:t xml:space="preserve"> Learning Model, </w:t>
            </w:r>
            <w:proofErr w:type="spellStart"/>
            <w:r w:rsidRPr="006E589C">
              <w:rPr>
                <w:rFonts w:ascii="Times New Roman" w:hAnsi="Times New Roman" w:cs="Times New Roman"/>
                <w:bCs/>
                <w:sz w:val="22"/>
                <w:szCs w:val="22"/>
              </w:rPr>
              <w:t>Lecture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p>
        </w:tc>
      </w:tr>
      <w:tr w:rsidR="00102649" w:rsidRPr="006E589C" w14:paraId="530D46CE" w14:textId="77777777" w:rsidTr="000F1735">
        <w:tblPrEx>
          <w:tblLook w:val="01E0" w:firstRow="1" w:lastRow="1" w:firstColumn="1" w:lastColumn="1" w:noHBand="0" w:noVBand="0"/>
        </w:tblPrEx>
        <w:trPr>
          <w:trHeight w:val="549"/>
        </w:trPr>
        <w:tc>
          <w:tcPr>
            <w:tcW w:w="5000" w:type="pct"/>
            <w:gridSpan w:val="11"/>
          </w:tcPr>
          <w:p w14:paraId="0B70FD52" w14:textId="77777777" w:rsidR="00102649" w:rsidRPr="006E589C" w:rsidRDefault="00102649" w:rsidP="006E589C">
            <w:pPr>
              <w:spacing w:line="240" w:lineRule="auto"/>
              <w:rPr>
                <w:rFonts w:ascii="Times New Roman" w:hAnsi="Times New Roman" w:cs="Times New Roman"/>
                <w:b/>
                <w:sz w:val="22"/>
                <w:szCs w:val="22"/>
              </w:rPr>
            </w:pPr>
          </w:p>
          <w:p w14:paraId="08B2EBD0"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Tayfur, M. (2017). </w:t>
            </w:r>
            <w:proofErr w:type="spellStart"/>
            <w:r w:rsidRPr="006E589C">
              <w:rPr>
                <w:rFonts w:ascii="Times New Roman" w:hAnsi="Times New Roman" w:cs="Times New Roman"/>
                <w:bCs/>
                <w:sz w:val="22"/>
                <w:szCs w:val="22"/>
              </w:rPr>
              <w:t>Dietetic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ethics</w:t>
            </w:r>
            <w:proofErr w:type="spellEnd"/>
            <w:r w:rsidRPr="006E589C">
              <w:rPr>
                <w:rFonts w:ascii="Times New Roman" w:hAnsi="Times New Roman" w:cs="Times New Roman"/>
                <w:bCs/>
                <w:sz w:val="22"/>
                <w:szCs w:val="22"/>
              </w:rPr>
              <w:t>. Hatiboğlu Publications.</w:t>
            </w:r>
          </w:p>
        </w:tc>
      </w:tr>
      <w:tr w:rsidR="00102649" w:rsidRPr="006E589C" w14:paraId="7FDC6908" w14:textId="77777777" w:rsidTr="000F1735">
        <w:tblPrEx>
          <w:tblLook w:val="01E0" w:firstRow="1" w:lastRow="1" w:firstColumn="1" w:lastColumn="1" w:noHBand="0" w:noVBand="0"/>
        </w:tblPrEx>
        <w:trPr>
          <w:trHeight w:val="580"/>
        </w:trPr>
        <w:tc>
          <w:tcPr>
            <w:tcW w:w="5000" w:type="pct"/>
            <w:gridSpan w:val="11"/>
          </w:tcPr>
          <w:p w14:paraId="3F62282D" w14:textId="77777777" w:rsidR="00102649" w:rsidRPr="006E589C" w:rsidRDefault="00102649" w:rsidP="006E589C">
            <w:pPr>
              <w:spacing w:line="240" w:lineRule="auto"/>
              <w:rPr>
                <w:rFonts w:ascii="Times New Roman" w:hAnsi="Times New Roman" w:cs="Times New Roman"/>
                <w:b/>
                <w:sz w:val="22"/>
                <w:szCs w:val="22"/>
              </w:rPr>
            </w:pPr>
          </w:p>
          <w:p w14:paraId="33AC09EF"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 </w:t>
            </w:r>
            <w:r w:rsidRPr="006E589C">
              <w:rPr>
                <w:rFonts w:ascii="Times New Roman" w:hAnsi="Times New Roman" w:cs="Times New Roman"/>
                <w:bCs/>
                <w:sz w:val="22"/>
                <w:szCs w:val="22"/>
              </w:rPr>
              <w:t xml:space="preserve">Demirel, Z. B., &amp; Baysal, A. (2012). Hacettepe </w:t>
            </w:r>
            <w:proofErr w:type="spellStart"/>
            <w:r w:rsidRPr="006E589C">
              <w:rPr>
                <w:rFonts w:ascii="Times New Roman" w:hAnsi="Times New Roman" w:cs="Times New Roman"/>
                <w:bCs/>
                <w:sz w:val="22"/>
                <w:szCs w:val="22"/>
              </w:rPr>
              <w:t>University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Department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r w:rsidRPr="006E589C">
              <w:rPr>
                <w:rFonts w:ascii="Times New Roman" w:hAnsi="Times New Roman" w:cs="Times New Roman"/>
                <w:bCs/>
                <w:sz w:val="22"/>
                <w:szCs w:val="22"/>
              </w:rPr>
              <w:t xml:space="preserve">: 50 </w:t>
            </w:r>
            <w:proofErr w:type="spellStart"/>
            <w:r w:rsidRPr="006E589C">
              <w:rPr>
                <w:rFonts w:ascii="Times New Roman" w:hAnsi="Times New Roman" w:cs="Times New Roman"/>
                <w:bCs/>
                <w:sz w:val="22"/>
                <w:szCs w:val="22"/>
              </w:rPr>
              <w:t>years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history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i/>
                <w:iCs/>
                <w:sz w:val="22"/>
                <w:szCs w:val="22"/>
              </w:rPr>
              <w:t>Journal</w:t>
            </w:r>
            <w:proofErr w:type="spellEnd"/>
            <w:r w:rsidRPr="006E589C">
              <w:rPr>
                <w:rFonts w:ascii="Times New Roman" w:hAnsi="Times New Roman" w:cs="Times New Roman"/>
                <w:bCs/>
                <w:i/>
                <w:iCs/>
                <w:sz w:val="22"/>
                <w:szCs w:val="22"/>
              </w:rPr>
              <w:t xml:space="preserve"> of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Diet</w:t>
            </w:r>
            <w:proofErr w:type="spellEnd"/>
            <w:r w:rsidRPr="006E589C">
              <w:rPr>
                <w:rFonts w:ascii="Times New Roman" w:hAnsi="Times New Roman" w:cs="Times New Roman"/>
                <w:bCs/>
                <w:sz w:val="22"/>
                <w:szCs w:val="22"/>
              </w:rPr>
              <w:t>, 40(3), 203-210.</w:t>
            </w:r>
          </w:p>
          <w:p w14:paraId="6A05E984"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Merdol</w:t>
            </w:r>
            <w:proofErr w:type="spellEnd"/>
            <w:r w:rsidRPr="006E589C">
              <w:rPr>
                <w:rFonts w:ascii="Times New Roman" w:hAnsi="Times New Roman" w:cs="Times New Roman"/>
                <w:bCs/>
                <w:sz w:val="22"/>
                <w:szCs w:val="22"/>
              </w:rPr>
              <w:t xml:space="preserve">, T. K. (2011). </w:t>
            </w:r>
            <w:proofErr w:type="spellStart"/>
            <w:r w:rsidRPr="006E589C">
              <w:rPr>
                <w:rFonts w:ascii="Times New Roman" w:hAnsi="Times New Roman" w:cs="Times New Roman"/>
                <w:bCs/>
                <w:i/>
                <w:iCs/>
                <w:sz w:val="22"/>
                <w:szCs w:val="22"/>
              </w:rPr>
              <w:t>Silbiçli</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cradle</w:t>
            </w:r>
            <w:proofErr w:type="spellEnd"/>
            <w:r w:rsidRPr="006E589C">
              <w:rPr>
                <w:rFonts w:ascii="Times New Roman" w:hAnsi="Times New Roman" w:cs="Times New Roman"/>
                <w:bCs/>
                <w:sz w:val="22"/>
                <w:szCs w:val="22"/>
              </w:rPr>
              <w:t>. Hatipoğlu Publications.</w:t>
            </w:r>
          </w:p>
        </w:tc>
      </w:tr>
      <w:tr w:rsidR="00102649" w:rsidRPr="006E589C" w14:paraId="2DECA91A" w14:textId="77777777" w:rsidTr="000F1735">
        <w:tblPrEx>
          <w:tblLook w:val="01E0" w:firstRow="1" w:lastRow="1" w:firstColumn="1" w:lastColumn="1" w:noHBand="0" w:noVBand="0"/>
        </w:tblPrEx>
        <w:trPr>
          <w:trHeight w:val="574"/>
        </w:trPr>
        <w:tc>
          <w:tcPr>
            <w:tcW w:w="5000" w:type="pct"/>
            <w:gridSpan w:val="11"/>
          </w:tcPr>
          <w:p w14:paraId="45B65051" w14:textId="77777777" w:rsidR="00102649" w:rsidRPr="006E589C" w:rsidRDefault="00102649" w:rsidP="006E589C">
            <w:pPr>
              <w:spacing w:line="240" w:lineRule="auto"/>
              <w:rPr>
                <w:rFonts w:ascii="Times New Roman" w:hAnsi="Times New Roman" w:cs="Times New Roman"/>
                <w:b/>
                <w:sz w:val="22"/>
                <w:szCs w:val="22"/>
              </w:rPr>
            </w:pPr>
          </w:p>
          <w:p w14:paraId="7E34095D"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2D58421A" w14:textId="77777777" w:rsidR="00102649" w:rsidRPr="006E589C" w:rsidRDefault="00102649" w:rsidP="006E589C">
            <w:pPr>
              <w:spacing w:line="240" w:lineRule="auto"/>
              <w:rPr>
                <w:rFonts w:ascii="Times New Roman" w:hAnsi="Times New Roman" w:cs="Times New Roman"/>
                <w:bCs/>
                <w:sz w:val="22"/>
                <w:szCs w:val="22"/>
              </w:rPr>
            </w:pPr>
          </w:p>
        </w:tc>
      </w:tr>
    </w:tbl>
    <w:p w14:paraId="4A222612" w14:textId="77777777" w:rsidR="00102649" w:rsidRPr="006E589C" w:rsidRDefault="00102649" w:rsidP="006E589C">
      <w:pPr>
        <w:spacing w:line="240" w:lineRule="auto"/>
        <w:rPr>
          <w:rFonts w:ascii="Times New Roman" w:hAnsi="Times New Roman" w:cs="Times New Roman"/>
          <w:b/>
          <w:bCs/>
          <w:sz w:val="22"/>
          <w:szCs w:val="22"/>
        </w:rPr>
      </w:pPr>
    </w:p>
    <w:p w14:paraId="17339F4B" w14:textId="77777777" w:rsidR="00102649" w:rsidRPr="006E589C" w:rsidRDefault="00102649" w:rsidP="006E589C">
      <w:pPr>
        <w:spacing w:line="240" w:lineRule="auto"/>
        <w:rPr>
          <w:rFonts w:ascii="Times New Roman" w:hAnsi="Times New Roman" w:cs="Times New Roman"/>
          <w:b/>
          <w:bCs/>
          <w:sz w:val="22"/>
          <w:szCs w:val="22"/>
        </w:rPr>
      </w:pPr>
    </w:p>
    <w:p w14:paraId="5EBB0326" w14:textId="77777777" w:rsidR="00102649" w:rsidRPr="006E589C" w:rsidRDefault="00102649" w:rsidP="006E589C">
      <w:pPr>
        <w:spacing w:line="240" w:lineRule="auto"/>
        <w:rPr>
          <w:rFonts w:ascii="Times New Roman" w:hAnsi="Times New Roman" w:cs="Times New Roman"/>
          <w:b/>
          <w:bCs/>
          <w:sz w:val="22"/>
          <w:szCs w:val="22"/>
        </w:rPr>
      </w:pPr>
    </w:p>
    <w:p w14:paraId="6BAF25C2" w14:textId="77777777" w:rsidR="006E589C" w:rsidRPr="006E589C" w:rsidRDefault="006E589C" w:rsidP="006E589C">
      <w:pPr>
        <w:spacing w:line="240" w:lineRule="auto"/>
        <w:rPr>
          <w:rFonts w:ascii="Times New Roman" w:hAnsi="Times New Roman" w:cs="Times New Roman"/>
          <w:b/>
          <w:bCs/>
          <w:sz w:val="22"/>
          <w:szCs w:val="22"/>
        </w:rPr>
      </w:pPr>
    </w:p>
    <w:p w14:paraId="2B8C3795" w14:textId="77777777" w:rsidR="006E589C" w:rsidRPr="006E589C" w:rsidRDefault="006E589C" w:rsidP="006E589C">
      <w:pPr>
        <w:spacing w:line="240" w:lineRule="auto"/>
        <w:rPr>
          <w:rFonts w:ascii="Times New Roman" w:hAnsi="Times New Roman" w:cs="Times New Roman"/>
          <w:b/>
          <w:bCs/>
          <w:sz w:val="22"/>
          <w:szCs w:val="22"/>
        </w:rPr>
      </w:pPr>
    </w:p>
    <w:p w14:paraId="69EFD697" w14:textId="77777777" w:rsidR="006E589C" w:rsidRPr="006E589C" w:rsidRDefault="006E589C" w:rsidP="006E589C">
      <w:pPr>
        <w:spacing w:line="240" w:lineRule="auto"/>
        <w:rPr>
          <w:rFonts w:ascii="Times New Roman" w:hAnsi="Times New Roman" w:cs="Times New Roman"/>
          <w:b/>
          <w:bCs/>
          <w:sz w:val="22"/>
          <w:szCs w:val="22"/>
        </w:rPr>
      </w:pPr>
    </w:p>
    <w:p w14:paraId="24A1A8C2" w14:textId="77777777" w:rsidR="006E589C" w:rsidRPr="006E589C" w:rsidRDefault="006E589C"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089"/>
        <w:gridCol w:w="2297"/>
        <w:gridCol w:w="1896"/>
      </w:tblGrid>
      <w:tr w:rsidR="00102649" w:rsidRPr="006E589C" w14:paraId="5B7E03DF" w14:textId="77777777" w:rsidTr="000F1735">
        <w:trPr>
          <w:trHeight w:val="314"/>
        </w:trPr>
        <w:tc>
          <w:tcPr>
            <w:tcW w:w="5000" w:type="pct"/>
            <w:gridSpan w:val="11"/>
            <w:tcBorders>
              <w:bottom w:val="single" w:sz="4" w:space="0" w:color="auto"/>
            </w:tcBorders>
            <w:shd w:val="pct15" w:color="000000" w:fill="FFFFFF"/>
            <w:vAlign w:val="center"/>
          </w:tcPr>
          <w:p w14:paraId="7A4A1974" w14:textId="77777777" w:rsidR="00102649" w:rsidRPr="006E589C" w:rsidRDefault="00102649" w:rsidP="006E589C">
            <w:pPr>
              <w:spacing w:before="60" w:after="60" w:line="240" w:lineRule="auto"/>
              <w:rPr>
                <w:rFonts w:ascii="Times New Roman" w:hAnsi="Times New Roman" w:cs="Times New Roman"/>
                <w:b/>
                <w:bCs/>
                <w:sz w:val="22"/>
                <w:szCs w:val="22"/>
              </w:rPr>
            </w:pPr>
          </w:p>
          <w:p w14:paraId="07BF7D7E" w14:textId="77777777" w:rsidR="00102649" w:rsidRPr="006E589C" w:rsidRDefault="00102649"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583DF21C" w14:textId="77777777" w:rsidR="00102649" w:rsidRPr="006E589C" w:rsidRDefault="00102649" w:rsidP="006E589C">
            <w:pPr>
              <w:spacing w:before="60" w:after="60" w:line="240" w:lineRule="auto"/>
              <w:rPr>
                <w:rFonts w:ascii="Times New Roman" w:hAnsi="Times New Roman" w:cs="Times New Roman"/>
                <w:b/>
                <w:bCs/>
                <w:sz w:val="22"/>
                <w:szCs w:val="22"/>
              </w:rPr>
            </w:pPr>
          </w:p>
        </w:tc>
      </w:tr>
      <w:tr w:rsidR="00102649" w:rsidRPr="006E589C" w14:paraId="78508FA0" w14:textId="77777777" w:rsidTr="000F1735">
        <w:tblPrEx>
          <w:tblLook w:val="01E0" w:firstRow="1" w:lastRow="1" w:firstColumn="1" w:lastColumn="1" w:noHBand="0" w:noVBand="0"/>
        </w:tblPrEx>
        <w:trPr>
          <w:trHeight w:val="313"/>
        </w:trPr>
        <w:tc>
          <w:tcPr>
            <w:tcW w:w="2493" w:type="pct"/>
            <w:gridSpan w:val="9"/>
          </w:tcPr>
          <w:p w14:paraId="0C676AD7"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r w:rsidRPr="006E589C">
              <w:rPr>
                <w:rFonts w:ascii="Times New Roman" w:hAnsi="Times New Roman" w:cs="Times New Roman"/>
                <w:sz w:val="22"/>
                <w:szCs w:val="22"/>
              </w:rPr>
              <w:t xml:space="preserve">Basic </w:t>
            </w:r>
            <w:proofErr w:type="spellStart"/>
            <w:r w:rsidRPr="006E589C">
              <w:rPr>
                <w:rFonts w:ascii="Times New Roman" w:hAnsi="Times New Roman" w:cs="Times New Roman"/>
                <w:sz w:val="22"/>
                <w:szCs w:val="22"/>
              </w:rPr>
              <w:t>Chemistry</w:t>
            </w:r>
            <w:proofErr w:type="spellEnd"/>
          </w:p>
          <w:p w14:paraId="767A7200" w14:textId="77777777" w:rsidR="00102649" w:rsidRPr="006E589C" w:rsidRDefault="00102649" w:rsidP="006E589C">
            <w:pPr>
              <w:spacing w:line="240" w:lineRule="auto"/>
              <w:rPr>
                <w:rFonts w:ascii="Times New Roman" w:hAnsi="Times New Roman" w:cs="Times New Roman"/>
                <w:bCs/>
                <w:sz w:val="22"/>
                <w:szCs w:val="22"/>
              </w:rPr>
            </w:pPr>
          </w:p>
        </w:tc>
        <w:tc>
          <w:tcPr>
            <w:tcW w:w="1418" w:type="pct"/>
          </w:tcPr>
          <w:p w14:paraId="5274572B"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w:t>
            </w:r>
            <w:r w:rsidRPr="006E589C">
              <w:rPr>
                <w:rFonts w:ascii="Times New Roman" w:hAnsi="Times New Roman" w:cs="Times New Roman"/>
                <w:sz w:val="22"/>
                <w:szCs w:val="22"/>
              </w:rPr>
              <w:t xml:space="preserve"> </w:t>
            </w:r>
            <w:r w:rsidRPr="006E589C">
              <w:rPr>
                <w:rFonts w:ascii="Times New Roman" w:hAnsi="Times New Roman" w:cs="Times New Roman"/>
                <w:bCs/>
                <w:sz w:val="22"/>
                <w:szCs w:val="22"/>
              </w:rPr>
              <w:t>BES1103</w:t>
            </w:r>
          </w:p>
          <w:p w14:paraId="5440FF7C" w14:textId="77777777" w:rsidR="00102649" w:rsidRPr="006E589C" w:rsidRDefault="00102649" w:rsidP="006E589C">
            <w:pPr>
              <w:spacing w:line="240" w:lineRule="auto"/>
              <w:rPr>
                <w:rFonts w:ascii="Times New Roman" w:hAnsi="Times New Roman" w:cs="Times New Roman"/>
                <w:bCs/>
                <w:sz w:val="22"/>
                <w:szCs w:val="22"/>
              </w:rPr>
            </w:pPr>
          </w:p>
        </w:tc>
        <w:tc>
          <w:tcPr>
            <w:tcW w:w="1089" w:type="pct"/>
            <w:vMerge w:val="restart"/>
          </w:tcPr>
          <w:p w14:paraId="5C96235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License</w:t>
            </w:r>
          </w:p>
          <w:p w14:paraId="06D6C502"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62D56563" w14:textId="77777777" w:rsidTr="000F1735">
        <w:tblPrEx>
          <w:tblLook w:val="01E0" w:firstRow="1" w:lastRow="1" w:firstColumn="1" w:lastColumn="1" w:noHBand="0" w:noVBand="0"/>
        </w:tblPrEx>
        <w:trPr>
          <w:trHeight w:val="313"/>
        </w:trPr>
        <w:tc>
          <w:tcPr>
            <w:tcW w:w="2493" w:type="pct"/>
            <w:gridSpan w:val="9"/>
          </w:tcPr>
          <w:p w14:paraId="45A2EC47"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Dietetics</w:t>
            </w:r>
            <w:proofErr w:type="spellEnd"/>
          </w:p>
        </w:tc>
        <w:tc>
          <w:tcPr>
            <w:tcW w:w="1418" w:type="pct"/>
          </w:tcPr>
          <w:p w14:paraId="164F4313"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BSD1103</w:t>
            </w:r>
          </w:p>
          <w:p w14:paraId="79CCFD3A" w14:textId="77777777" w:rsidR="00102649" w:rsidRPr="006E589C" w:rsidRDefault="00102649" w:rsidP="006E589C">
            <w:pPr>
              <w:spacing w:line="240" w:lineRule="auto"/>
              <w:rPr>
                <w:rFonts w:ascii="Times New Roman" w:hAnsi="Times New Roman" w:cs="Times New Roman"/>
                <w:b/>
                <w:sz w:val="22"/>
                <w:szCs w:val="22"/>
              </w:rPr>
            </w:pPr>
          </w:p>
        </w:tc>
        <w:tc>
          <w:tcPr>
            <w:tcW w:w="1089" w:type="pct"/>
            <w:vMerge/>
          </w:tcPr>
          <w:p w14:paraId="481B854B"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0AA8764F" w14:textId="77777777" w:rsidTr="000F1735">
        <w:tblPrEx>
          <w:tblLook w:val="01E0" w:firstRow="1" w:lastRow="1" w:firstColumn="1" w:lastColumn="1" w:noHBand="0" w:noVBand="0"/>
        </w:tblPrEx>
        <w:trPr>
          <w:trHeight w:val="508"/>
        </w:trPr>
        <w:tc>
          <w:tcPr>
            <w:tcW w:w="1188" w:type="pct"/>
            <w:gridSpan w:val="8"/>
          </w:tcPr>
          <w:p w14:paraId="2F9F6A52"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11BEA016" w14:textId="77777777" w:rsidR="00102649" w:rsidRPr="006E589C" w:rsidRDefault="00102649" w:rsidP="006E589C">
            <w:pPr>
              <w:spacing w:line="240" w:lineRule="auto"/>
              <w:rPr>
                <w:rFonts w:ascii="Times New Roman" w:hAnsi="Times New Roman" w:cs="Times New Roman"/>
                <w:bCs/>
                <w:sz w:val="22"/>
                <w:szCs w:val="22"/>
              </w:rPr>
            </w:pPr>
          </w:p>
        </w:tc>
        <w:tc>
          <w:tcPr>
            <w:tcW w:w="1304" w:type="pct"/>
          </w:tcPr>
          <w:p w14:paraId="59102CBB"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2025-2026 </w:t>
            </w:r>
            <w:proofErr w:type="spellStart"/>
            <w:r w:rsidRPr="006E589C">
              <w:rPr>
                <w:rFonts w:ascii="Times New Roman" w:hAnsi="Times New Roman" w:cs="Times New Roman"/>
                <w:bCs/>
                <w:sz w:val="22"/>
                <w:szCs w:val="22"/>
              </w:rPr>
              <w:t>Autumn</w:t>
            </w:r>
            <w:proofErr w:type="spellEnd"/>
          </w:p>
          <w:p w14:paraId="5C90D960" w14:textId="77777777" w:rsidR="00102649" w:rsidRPr="006E589C" w:rsidRDefault="00102649" w:rsidP="006E589C">
            <w:pPr>
              <w:spacing w:line="240" w:lineRule="auto"/>
              <w:rPr>
                <w:rFonts w:ascii="Times New Roman" w:hAnsi="Times New Roman" w:cs="Times New Roman"/>
                <w:bCs/>
                <w:sz w:val="22"/>
                <w:szCs w:val="22"/>
              </w:rPr>
            </w:pPr>
          </w:p>
        </w:tc>
        <w:tc>
          <w:tcPr>
            <w:tcW w:w="1418" w:type="pct"/>
          </w:tcPr>
          <w:p w14:paraId="3BF010BE"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03BF0CD6" w14:textId="77777777" w:rsidR="00102649" w:rsidRPr="006E589C" w:rsidRDefault="00102649" w:rsidP="006E589C">
            <w:pPr>
              <w:spacing w:line="240" w:lineRule="auto"/>
              <w:rPr>
                <w:rFonts w:ascii="Times New Roman" w:hAnsi="Times New Roman" w:cs="Times New Roman"/>
                <w:bCs/>
                <w:sz w:val="22"/>
                <w:szCs w:val="22"/>
              </w:rPr>
            </w:pPr>
          </w:p>
        </w:tc>
        <w:tc>
          <w:tcPr>
            <w:tcW w:w="1089" w:type="pct"/>
          </w:tcPr>
          <w:p w14:paraId="535C2FFA" w14:textId="77777777" w:rsidR="00102649" w:rsidRPr="006E589C" w:rsidRDefault="00102649" w:rsidP="006E589C">
            <w:pPr>
              <w:spacing w:line="240" w:lineRule="auto"/>
              <w:rPr>
                <w:rFonts w:ascii="Times New Roman" w:hAnsi="Times New Roman" w:cs="Times New Roman"/>
                <w:b/>
                <w:sz w:val="22"/>
                <w:szCs w:val="22"/>
              </w:rPr>
            </w:pPr>
            <w:proofErr w:type="spellStart"/>
            <w:proofErr w:type="gramStart"/>
            <w:r w:rsidRPr="006E589C">
              <w:rPr>
                <w:rFonts w:ascii="Times New Roman" w:hAnsi="Times New Roman" w:cs="Times New Roman"/>
                <w:b/>
                <w:sz w:val="22"/>
                <w:szCs w:val="22"/>
              </w:rPr>
              <w:t>Language:</w:t>
            </w:r>
            <w:r w:rsidRPr="006E589C">
              <w:rPr>
                <w:rFonts w:ascii="Times New Roman" w:hAnsi="Times New Roman" w:cs="Times New Roman"/>
                <w:bCs/>
                <w:sz w:val="22"/>
                <w:szCs w:val="22"/>
              </w:rPr>
              <w:t>Turkish</w:t>
            </w:r>
            <w:proofErr w:type="spellEnd"/>
            <w:proofErr w:type="gramEnd"/>
          </w:p>
          <w:p w14:paraId="12A9798B"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43DFA524" w14:textId="77777777" w:rsidTr="000F1735">
        <w:tblPrEx>
          <w:tblLook w:val="01E0" w:firstRow="1" w:lastRow="1" w:firstColumn="1" w:lastColumn="1" w:noHBand="0" w:noVBand="0"/>
        </w:tblPrEx>
        <w:trPr>
          <w:trHeight w:val="319"/>
        </w:trPr>
        <w:tc>
          <w:tcPr>
            <w:tcW w:w="1188" w:type="pct"/>
            <w:gridSpan w:val="8"/>
          </w:tcPr>
          <w:p w14:paraId="7BCF59A3"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tc>
        <w:tc>
          <w:tcPr>
            <w:tcW w:w="3812" w:type="pct"/>
            <w:gridSpan w:val="3"/>
            <w:vMerge w:val="restart"/>
          </w:tcPr>
          <w:p w14:paraId="5CAEB11B"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Prof. Dr. Gökçe Kaya (</w:t>
            </w:r>
            <w:hyperlink r:id="rId6" w:history="1">
              <w:r w:rsidRPr="006E589C">
                <w:rPr>
                  <w:rStyle w:val="Kpr"/>
                  <w:rFonts w:ascii="Times New Roman" w:eastAsiaTheme="majorEastAsia" w:hAnsi="Times New Roman" w:cs="Times New Roman"/>
                  <w:bCs/>
                  <w:sz w:val="22"/>
                  <w:szCs w:val="22"/>
                </w:rPr>
                <w:t>gokcekaya@firat.edu.tr</w:t>
              </w:r>
            </w:hyperlink>
            <w:r w:rsidRPr="006E589C">
              <w:rPr>
                <w:rFonts w:ascii="Times New Roman" w:hAnsi="Times New Roman" w:cs="Times New Roman"/>
                <w:bCs/>
                <w:sz w:val="22"/>
                <w:szCs w:val="22"/>
              </w:rPr>
              <w:t>)</w:t>
            </w:r>
          </w:p>
          <w:p w14:paraId="34CD526B"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4DD97340" w14:textId="77777777" w:rsidTr="000F1735">
        <w:tblPrEx>
          <w:tblLook w:val="01E0" w:firstRow="1" w:lastRow="1" w:firstColumn="1" w:lastColumn="1" w:noHBand="0" w:noVBand="0"/>
        </w:tblPrEx>
        <w:trPr>
          <w:trHeight w:val="318"/>
        </w:trPr>
        <w:tc>
          <w:tcPr>
            <w:tcW w:w="154" w:type="pct"/>
          </w:tcPr>
          <w:p w14:paraId="75CF40D9"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2AF7BED1"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4</w:t>
            </w:r>
          </w:p>
        </w:tc>
        <w:tc>
          <w:tcPr>
            <w:tcW w:w="158" w:type="pct"/>
          </w:tcPr>
          <w:p w14:paraId="7D6026AC"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6CB89103"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7FA01C1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3C62B63C"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31F5FCD5"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44F13379"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4</w:t>
            </w:r>
          </w:p>
        </w:tc>
        <w:tc>
          <w:tcPr>
            <w:tcW w:w="3812" w:type="pct"/>
            <w:gridSpan w:val="3"/>
            <w:vMerge/>
          </w:tcPr>
          <w:p w14:paraId="7450765B"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0DE383FF" w14:textId="77777777" w:rsidTr="000F1735">
        <w:tblPrEx>
          <w:tblLook w:val="01E0" w:firstRow="1" w:lastRow="1" w:firstColumn="1" w:lastColumn="1" w:noHBand="0" w:noVBand="0"/>
        </w:tblPrEx>
        <w:trPr>
          <w:trHeight w:val="685"/>
        </w:trPr>
        <w:tc>
          <w:tcPr>
            <w:tcW w:w="5000" w:type="pct"/>
            <w:gridSpan w:val="11"/>
          </w:tcPr>
          <w:p w14:paraId="2A273133" w14:textId="77777777" w:rsidR="00102649" w:rsidRPr="006E589C" w:rsidRDefault="00102649" w:rsidP="006E589C">
            <w:pPr>
              <w:spacing w:line="240" w:lineRule="auto"/>
              <w:rPr>
                <w:rFonts w:ascii="Times New Roman" w:hAnsi="Times New Roman" w:cs="Times New Roman"/>
                <w:b/>
                <w:sz w:val="22"/>
                <w:szCs w:val="22"/>
              </w:rPr>
            </w:pPr>
          </w:p>
          <w:p w14:paraId="3C9727ED" w14:textId="77777777" w:rsidR="00102649" w:rsidRPr="006E589C" w:rsidRDefault="00102649"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Narration</w:t>
            </w:r>
            <w:proofErr w:type="spellEnd"/>
          </w:p>
        </w:tc>
      </w:tr>
      <w:tr w:rsidR="00102649" w:rsidRPr="006E589C" w14:paraId="63BB0427" w14:textId="77777777" w:rsidTr="000F1735">
        <w:tblPrEx>
          <w:tblLook w:val="01E0" w:firstRow="1" w:lastRow="1" w:firstColumn="1" w:lastColumn="1" w:noHBand="0" w:noVBand="0"/>
        </w:tblPrEx>
        <w:trPr>
          <w:trHeight w:val="650"/>
        </w:trPr>
        <w:tc>
          <w:tcPr>
            <w:tcW w:w="5000" w:type="pct"/>
            <w:gridSpan w:val="11"/>
          </w:tcPr>
          <w:p w14:paraId="6C4B7964" w14:textId="77777777" w:rsidR="00102649" w:rsidRPr="006E589C" w:rsidRDefault="00102649" w:rsidP="006E589C">
            <w:pPr>
              <w:spacing w:line="240" w:lineRule="auto"/>
              <w:rPr>
                <w:rFonts w:ascii="Times New Roman" w:hAnsi="Times New Roman" w:cs="Times New Roman"/>
                <w:b/>
                <w:sz w:val="22"/>
                <w:szCs w:val="22"/>
              </w:rPr>
            </w:pPr>
          </w:p>
          <w:p w14:paraId="267CF488" w14:textId="77777777" w:rsidR="00102649" w:rsidRPr="006E589C" w:rsidRDefault="00102649"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behavior</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atoms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molecules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predict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behavior</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molecules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preparation</w:t>
            </w:r>
            <w:proofErr w:type="spellEnd"/>
            <w:r w:rsidRPr="006E589C">
              <w:rPr>
                <w:rFonts w:ascii="Times New Roman" w:hAnsi="Times New Roman" w:cs="Times New Roman"/>
                <w:sz w:val="22"/>
                <w:szCs w:val="22"/>
              </w:rPr>
              <w:t>.</w:t>
            </w:r>
          </w:p>
          <w:p w14:paraId="22BDBAFB"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02649" w:rsidRPr="006E589C" w14:paraId="221B2216" w14:textId="77777777" w:rsidTr="000F1735">
        <w:tblPrEx>
          <w:tblLook w:val="01E0" w:firstRow="1" w:lastRow="1" w:firstColumn="1" w:lastColumn="1" w:noHBand="0" w:noVBand="0"/>
        </w:tblPrEx>
        <w:trPr>
          <w:trHeight w:val="376"/>
        </w:trPr>
        <w:tc>
          <w:tcPr>
            <w:tcW w:w="5000" w:type="pct"/>
            <w:gridSpan w:val="11"/>
          </w:tcPr>
          <w:p w14:paraId="189B2543" w14:textId="77777777" w:rsidR="00102649" w:rsidRPr="006E589C" w:rsidRDefault="00102649" w:rsidP="006E589C">
            <w:pPr>
              <w:spacing w:line="240" w:lineRule="auto"/>
              <w:rPr>
                <w:rFonts w:ascii="Times New Roman" w:hAnsi="Times New Roman" w:cs="Times New Roman"/>
                <w:b/>
                <w:sz w:val="22"/>
                <w:szCs w:val="22"/>
              </w:rPr>
            </w:pPr>
          </w:p>
          <w:p w14:paraId="12F12DB2"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4972BB8A" w14:textId="77777777" w:rsidR="00102649" w:rsidRPr="006E589C" w:rsidRDefault="00102649"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02649" w:rsidRPr="006E589C" w14:paraId="1844FFCB" w14:textId="77777777" w:rsidTr="000F1735">
              <w:tc>
                <w:tcPr>
                  <w:tcW w:w="1192" w:type="dxa"/>
                </w:tcPr>
                <w:p w14:paraId="5191679C" w14:textId="77777777" w:rsidR="00102649" w:rsidRPr="006E589C" w:rsidRDefault="00102649"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5240BAA4"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Properties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Matter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Separation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Methods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matter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separation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Purification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matter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distillation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crystallization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filtration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50C061B4" w14:textId="77777777" w:rsidTr="000F1735">
              <w:tc>
                <w:tcPr>
                  <w:tcW w:w="1192" w:type="dxa"/>
                </w:tcPr>
                <w:p w14:paraId="2A15DCE6"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23C82857"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Basic </w:t>
                  </w:r>
                  <w:proofErr w:type="spellStart"/>
                  <w:r w:rsidRPr="006E589C">
                    <w:rPr>
                      <w:rFonts w:ascii="Times New Roman" w:hAnsi="Times New Roman" w:cs="Times New Roman"/>
                      <w:b/>
                      <w:bCs/>
                      <w:sz w:val="22"/>
                      <w:szCs w:val="22"/>
                    </w:rPr>
                    <w:t>Laws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Chemistry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Chemical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Calculations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Fundamental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Laws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Chemistry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Atomic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Molecular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Weight</w:t>
                  </w:r>
                  <w:proofErr w:type="spellEnd"/>
                  <w:r w:rsidRPr="006E589C">
                    <w:rPr>
                      <w:rFonts w:ascii="Times New Roman" w:hAnsi="Times New Roman" w:cs="Times New Roman"/>
                      <w:sz w:val="22"/>
                      <w:szCs w:val="22"/>
                    </w:rPr>
                    <w:t xml:space="preserve">, Mole, </w:t>
                  </w:r>
                  <w:proofErr w:type="spellStart"/>
                  <w:r w:rsidRPr="006E589C">
                    <w:rPr>
                      <w:rFonts w:ascii="Times New Roman" w:hAnsi="Times New Roman" w:cs="Times New Roman"/>
                      <w:sz w:val="22"/>
                      <w:szCs w:val="22"/>
                    </w:rPr>
                    <w:t>Avogadro's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Number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Calculations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calculations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conservation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mass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fixed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ratios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multiple </w:t>
                  </w:r>
                  <w:proofErr w:type="spellStart"/>
                  <w:r w:rsidRPr="006E589C">
                    <w:rPr>
                      <w:rFonts w:ascii="Times New Roman" w:hAnsi="Times New Roman" w:cs="Times New Roman"/>
                      <w:sz w:val="22"/>
                      <w:szCs w:val="22"/>
                    </w:rPr>
                    <w:t>ratios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atomic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molecular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weight</w:t>
                  </w:r>
                  <w:proofErr w:type="spellEnd"/>
                  <w:r w:rsidRPr="006E589C">
                    <w:rPr>
                      <w:rFonts w:ascii="Times New Roman" w:hAnsi="Times New Roman" w:cs="Times New Roman"/>
                      <w:sz w:val="22"/>
                      <w:szCs w:val="22"/>
                    </w:rPr>
                    <w:t xml:space="preserve">, mole </w:t>
                  </w:r>
                  <w:proofErr w:type="spellStart"/>
                  <w:r w:rsidRPr="006E589C">
                    <w:rPr>
                      <w:rFonts w:ascii="Times New Roman" w:hAnsi="Times New Roman" w:cs="Times New Roman"/>
                      <w:sz w:val="22"/>
                      <w:szCs w:val="22"/>
                    </w:rPr>
                    <w:t>concept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Avogadro's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number</w:t>
                  </w:r>
                  <w:proofErr w:type="spellEnd"/>
                  <w:r w:rsidRPr="006E589C">
                    <w:rPr>
                      <w:rFonts w:ascii="Times New Roman" w:hAnsi="Times New Roman" w:cs="Times New Roman"/>
                      <w:sz w:val="22"/>
                      <w:szCs w:val="22"/>
                    </w:rPr>
                    <w:t>.</w:t>
                  </w:r>
                </w:p>
              </w:tc>
            </w:tr>
            <w:tr w:rsidR="00102649" w:rsidRPr="006E589C" w14:paraId="7815AA8A" w14:textId="77777777" w:rsidTr="000F1735">
              <w:tc>
                <w:tcPr>
                  <w:tcW w:w="1192" w:type="dxa"/>
                </w:tcPr>
                <w:p w14:paraId="7F7116E5"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30884D99"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Symbols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Formulas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Chemical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Equations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Symbols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Formulas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Equations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Symbols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formulas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equations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02649" w:rsidRPr="006E589C" w14:paraId="12ECA252" w14:textId="77777777" w:rsidTr="000F1735">
              <w:tc>
                <w:tcPr>
                  <w:tcW w:w="1192" w:type="dxa"/>
                </w:tcPr>
                <w:p w14:paraId="723C66AB"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123B95C0"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Chemical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Compounds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Bond </w:t>
                  </w:r>
                  <w:proofErr w:type="spellStart"/>
                  <w:r w:rsidRPr="006E589C">
                    <w:rPr>
                      <w:rFonts w:ascii="Times New Roman" w:hAnsi="Times New Roman" w:cs="Times New Roman"/>
                      <w:b/>
                      <w:bCs/>
                      <w:sz w:val="22"/>
                      <w:szCs w:val="22"/>
                    </w:rPr>
                    <w:t>Types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covalent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02649" w:rsidRPr="006E589C" w14:paraId="474964A2" w14:textId="77777777" w:rsidTr="000F1735">
              <w:tc>
                <w:tcPr>
                  <w:tcW w:w="1192" w:type="dxa"/>
                </w:tcPr>
                <w:p w14:paraId="1B1BE6C7"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V. </w:t>
                  </w:r>
                  <w:proofErr w:type="spellStart"/>
                  <w:r w:rsidRPr="006E589C">
                    <w:rPr>
                      <w:rFonts w:ascii="Times New Roman" w:hAnsi="Times New Roman" w:cs="Times New Roman"/>
                      <w:b/>
                      <w:sz w:val="22"/>
                      <w:szCs w:val="22"/>
                    </w:rPr>
                    <w:t>Week</w:t>
                  </w:r>
                  <w:proofErr w:type="spellEnd"/>
                </w:p>
              </w:tc>
              <w:tc>
                <w:tcPr>
                  <w:tcW w:w="7865" w:type="dxa"/>
                </w:tcPr>
                <w:p w14:paraId="1871229B"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Chemical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Reactions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Equilibration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synthesis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dissociation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displacement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07204898" w14:textId="77777777" w:rsidTr="000F1735">
              <w:tc>
                <w:tcPr>
                  <w:tcW w:w="1192" w:type="dxa"/>
                </w:tcPr>
                <w:p w14:paraId="65A669E6"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3C398E99"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Aqueous</w:t>
                  </w:r>
                  <w:proofErr w:type="spellEnd"/>
                  <w:r w:rsidRPr="006E589C">
                    <w:rPr>
                      <w:rFonts w:ascii="Times New Roman" w:hAnsi="Times New Roman" w:cs="Times New Roman"/>
                      <w:b/>
                      <w:bCs/>
                      <w:sz w:val="22"/>
                      <w:szCs w:val="22"/>
                    </w:rPr>
                    <w:t xml:space="preserve"> Solution </w:t>
                  </w:r>
                  <w:proofErr w:type="spellStart"/>
                  <w:r w:rsidRPr="006E589C">
                    <w:rPr>
                      <w:rFonts w:ascii="Times New Roman" w:hAnsi="Times New Roman" w:cs="Times New Roman"/>
                      <w:b/>
                      <w:bCs/>
                      <w:sz w:val="22"/>
                      <w:szCs w:val="22"/>
                    </w:rPr>
                    <w:t>Reactions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Acid</w:t>
                  </w:r>
                  <w:proofErr w:type="spellEnd"/>
                  <w:r w:rsidRPr="006E589C">
                    <w:rPr>
                      <w:rFonts w:ascii="Times New Roman" w:hAnsi="Times New Roman" w:cs="Times New Roman"/>
                      <w:b/>
                      <w:bCs/>
                      <w:sz w:val="22"/>
                      <w:szCs w:val="22"/>
                    </w:rPr>
                    <w:t xml:space="preserve">-Base, </w:t>
                  </w:r>
                  <w:proofErr w:type="spellStart"/>
                  <w:r w:rsidRPr="006E589C">
                    <w:rPr>
                      <w:rFonts w:ascii="Times New Roman" w:hAnsi="Times New Roman" w:cs="Times New Roman"/>
                      <w:b/>
                      <w:bCs/>
                      <w:sz w:val="22"/>
                      <w:szCs w:val="22"/>
                    </w:rPr>
                    <w:t>Precipitation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Redox</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Aqueous</w:t>
                  </w:r>
                  <w:proofErr w:type="spellEnd"/>
                  <w:r w:rsidRPr="006E589C">
                    <w:rPr>
                      <w:rFonts w:ascii="Times New Roman" w:hAnsi="Times New Roman" w:cs="Times New Roman"/>
                      <w:sz w:val="22"/>
                      <w:szCs w:val="22"/>
                    </w:rPr>
                    <w:t xml:space="preserve"> Solution </w:t>
                  </w:r>
                  <w:proofErr w:type="spellStart"/>
                  <w:r w:rsidRPr="006E589C">
                    <w:rPr>
                      <w:rFonts w:ascii="Times New Roman" w:hAnsi="Times New Roman" w:cs="Times New Roman"/>
                      <w:sz w:val="22"/>
                      <w:szCs w:val="22"/>
                    </w:rPr>
                    <w:t>Reactions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Acid-base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precipitation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redox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3DF0566A" w14:textId="77777777" w:rsidTr="000F1735">
              <w:tc>
                <w:tcPr>
                  <w:tcW w:w="1192" w:type="dxa"/>
                </w:tcPr>
                <w:p w14:paraId="7C8DADDB"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6253A511"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Gases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Gas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Laws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gases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laws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Boyle</w:t>
                  </w:r>
                  <w:proofErr w:type="spellEnd"/>
                  <w:r w:rsidRPr="006E589C">
                    <w:rPr>
                      <w:rFonts w:ascii="Times New Roman" w:hAnsi="Times New Roman" w:cs="Times New Roman"/>
                      <w:sz w:val="22"/>
                      <w:szCs w:val="22"/>
                    </w:rPr>
                    <w:t xml:space="preserve">, Charles, </w:t>
                  </w:r>
                  <w:proofErr w:type="spellStart"/>
                  <w:r w:rsidRPr="006E589C">
                    <w:rPr>
                      <w:rFonts w:ascii="Times New Roman" w:hAnsi="Times New Roman" w:cs="Times New Roman"/>
                      <w:sz w:val="22"/>
                      <w:szCs w:val="22"/>
                    </w:rPr>
                    <w:t>Avogadro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ideal </w:t>
                  </w:r>
                  <w:proofErr w:type="spellStart"/>
                  <w:r w:rsidRPr="006E589C">
                    <w:rPr>
                      <w:rFonts w:ascii="Times New Roman" w:hAnsi="Times New Roman" w:cs="Times New Roman"/>
                      <w:sz w:val="22"/>
                      <w:szCs w:val="22"/>
                    </w:rPr>
                    <w:t>gas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equation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behavior</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gases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expressed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mathematically</w:t>
                  </w:r>
                  <w:proofErr w:type="spellEnd"/>
                  <w:r w:rsidRPr="006E589C">
                    <w:rPr>
                      <w:rFonts w:ascii="Times New Roman" w:hAnsi="Times New Roman" w:cs="Times New Roman"/>
                      <w:sz w:val="22"/>
                      <w:szCs w:val="22"/>
                    </w:rPr>
                    <w:t>.</w:t>
                  </w:r>
                </w:p>
              </w:tc>
            </w:tr>
            <w:tr w:rsidR="00102649" w:rsidRPr="006E589C" w14:paraId="1DC38D0F" w14:textId="77777777" w:rsidTr="000F1735">
              <w:tc>
                <w:tcPr>
                  <w:tcW w:w="1192" w:type="dxa"/>
                </w:tcPr>
                <w:p w14:paraId="48300729"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758F83E3"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Solutions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Solubility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Concept</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Solutions; Solution, </w:t>
                  </w:r>
                  <w:proofErr w:type="spellStart"/>
                  <w:r w:rsidRPr="006E589C">
                    <w:rPr>
                      <w:rFonts w:ascii="Times New Roman" w:hAnsi="Times New Roman" w:cs="Times New Roman"/>
                      <w:sz w:val="22"/>
                      <w:szCs w:val="22"/>
                    </w:rPr>
                    <w:t>Solubility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Solution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solubility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temperature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pressure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02649" w:rsidRPr="006E589C" w14:paraId="0B6CC68E" w14:textId="77777777" w:rsidTr="000F1735">
              <w:tc>
                <w:tcPr>
                  <w:tcW w:w="1192" w:type="dxa"/>
                </w:tcPr>
                <w:p w14:paraId="72073A02"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1A495C75"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Concentration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Calculations</w:t>
                  </w:r>
                  <w:proofErr w:type="spellEnd"/>
                  <w:r w:rsidRPr="006E589C">
                    <w:rPr>
                      <w:rFonts w:ascii="Times New Roman" w:hAnsi="Times New Roman" w:cs="Times New Roman"/>
                      <w:b/>
                      <w:bCs/>
                      <w:sz w:val="22"/>
                      <w:szCs w:val="22"/>
                    </w:rPr>
                    <w:t xml:space="preserve"> in Solutions: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Concentration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Calculations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Molarity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Normality</w:t>
                  </w:r>
                  <w:proofErr w:type="spellEnd"/>
                  <w:r w:rsidRPr="006E589C">
                    <w:rPr>
                      <w:rFonts w:ascii="Times New Roman" w:hAnsi="Times New Roman" w:cs="Times New Roman"/>
                      <w:sz w:val="22"/>
                      <w:szCs w:val="22"/>
                    </w:rPr>
                    <w:t xml:space="preserve">, %, </w:t>
                  </w:r>
                  <w:proofErr w:type="spellStart"/>
                  <w:r w:rsidRPr="006E589C">
                    <w:rPr>
                      <w:rFonts w:ascii="Times New Roman" w:hAnsi="Times New Roman" w:cs="Times New Roman"/>
                      <w:sz w:val="22"/>
                      <w:szCs w:val="22"/>
                    </w:rPr>
                    <w:t>Molality</w:t>
                  </w:r>
                  <w:proofErr w:type="spellEnd"/>
                  <w:r w:rsidRPr="006E589C">
                    <w:rPr>
                      <w:rFonts w:ascii="Times New Roman" w:hAnsi="Times New Roman" w:cs="Times New Roman"/>
                      <w:sz w:val="22"/>
                      <w:szCs w:val="22"/>
                    </w:rPr>
                    <w:t xml:space="preserve">, ppm)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calculate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concentration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solutions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Molarity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normality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percentage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molality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ppm </w:t>
                  </w:r>
                  <w:proofErr w:type="spellStart"/>
                  <w:r w:rsidRPr="006E589C">
                    <w:rPr>
                      <w:rFonts w:ascii="Times New Roman" w:hAnsi="Times New Roman" w:cs="Times New Roman"/>
                      <w:sz w:val="22"/>
                      <w:szCs w:val="22"/>
                    </w:rPr>
                    <w:t>calculations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w:t>
                  </w:r>
                </w:p>
              </w:tc>
            </w:tr>
            <w:tr w:rsidR="00102649" w:rsidRPr="006E589C" w14:paraId="6C096E3B" w14:textId="77777777" w:rsidTr="000F1735">
              <w:tc>
                <w:tcPr>
                  <w:tcW w:w="1192" w:type="dxa"/>
                </w:tcPr>
                <w:p w14:paraId="6709E517"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01A68358"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Physical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Properties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Liquids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Solids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liquids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viscosity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surface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tension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crystal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areas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substances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daily</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06222ABC" w14:textId="77777777" w:rsidTr="000F1735">
              <w:tc>
                <w:tcPr>
                  <w:tcW w:w="1192" w:type="dxa"/>
                </w:tcPr>
                <w:p w14:paraId="40D6AE2B"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06E479D2"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Chemical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Equilibrium</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Reaction</w:t>
                  </w:r>
                  <w:proofErr w:type="spellEnd"/>
                  <w:r w:rsidRPr="006E589C">
                    <w:rPr>
                      <w:rFonts w:ascii="Times New Roman" w:hAnsi="Times New Roman" w:cs="Times New Roman"/>
                      <w:b/>
                      <w:bCs/>
                      <w:sz w:val="22"/>
                      <w:szCs w:val="22"/>
                    </w:rPr>
                    <w:t xml:space="preserve"> Rate:</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equilibrium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w:t>
                  </w:r>
                  <w:proofErr w:type="spellEnd"/>
                  <w:r w:rsidRPr="006E589C">
                    <w:rPr>
                      <w:rFonts w:ascii="Times New Roman" w:hAnsi="Times New Roman" w:cs="Times New Roman"/>
                      <w:sz w:val="22"/>
                      <w:szCs w:val="22"/>
                    </w:rPr>
                    <w:t xml:space="preserve"> rate (</w:t>
                  </w:r>
                  <w:proofErr w:type="spellStart"/>
                  <w:r w:rsidRPr="006E589C">
                    <w:rPr>
                      <w:rFonts w:ascii="Times New Roman" w:hAnsi="Times New Roman" w:cs="Times New Roman"/>
                      <w:sz w:val="22"/>
                      <w:szCs w:val="22"/>
                    </w:rPr>
                    <w:t>temperature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concentration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catalyst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Calculations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equilibrium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constant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w:t>
                  </w:r>
                  <w:proofErr w:type="spellEnd"/>
                  <w:r w:rsidRPr="006E589C">
                    <w:rPr>
                      <w:rFonts w:ascii="Times New Roman" w:hAnsi="Times New Roman" w:cs="Times New Roman"/>
                      <w:sz w:val="22"/>
                      <w:szCs w:val="22"/>
                    </w:rPr>
                    <w:t xml:space="preserve"> rate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w:t>
                  </w:r>
                </w:p>
              </w:tc>
            </w:tr>
            <w:tr w:rsidR="00102649" w:rsidRPr="006E589C" w14:paraId="06A2AA66" w14:textId="77777777" w:rsidTr="000F1735">
              <w:tc>
                <w:tcPr>
                  <w:tcW w:w="1192" w:type="dxa"/>
                </w:tcPr>
                <w:p w14:paraId="67CE1FAC"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69A1FE38"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Periodic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Table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Atomic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Structure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periodic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atom (proton, </w:t>
                  </w:r>
                  <w:proofErr w:type="spellStart"/>
                  <w:r w:rsidRPr="006E589C">
                    <w:rPr>
                      <w:rFonts w:ascii="Times New Roman" w:hAnsi="Times New Roman" w:cs="Times New Roman"/>
                      <w:sz w:val="22"/>
                      <w:szCs w:val="22"/>
                    </w:rPr>
                    <w:t>neutron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electron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elements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periodic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analyzed</w:t>
                  </w:r>
                  <w:proofErr w:type="spellEnd"/>
                  <w:r w:rsidRPr="006E589C">
                    <w:rPr>
                      <w:rFonts w:ascii="Times New Roman" w:hAnsi="Times New Roman" w:cs="Times New Roman"/>
                      <w:sz w:val="22"/>
                      <w:szCs w:val="22"/>
                    </w:rPr>
                    <w:t>.</w:t>
                  </w:r>
                </w:p>
              </w:tc>
            </w:tr>
            <w:tr w:rsidR="00102649" w:rsidRPr="006E589C" w14:paraId="27634FEE" w14:textId="77777777" w:rsidTr="000F1735">
              <w:tc>
                <w:tcPr>
                  <w:tcW w:w="1192" w:type="dxa"/>
                </w:tcPr>
                <w:p w14:paraId="296FCECB"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415CFD04"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Acid-Bases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pH </w:t>
                  </w:r>
                  <w:proofErr w:type="spellStart"/>
                  <w:r w:rsidRPr="006E589C">
                    <w:rPr>
                      <w:rFonts w:ascii="Times New Roman" w:hAnsi="Times New Roman" w:cs="Times New Roman"/>
                      <w:b/>
                      <w:bCs/>
                      <w:sz w:val="22"/>
                      <w:szCs w:val="22"/>
                    </w:rPr>
                    <w:t>Concept</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definition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pH </w:t>
                  </w:r>
                  <w:proofErr w:type="spellStart"/>
                  <w:r w:rsidRPr="006E589C">
                    <w:rPr>
                      <w:rFonts w:ascii="Times New Roman" w:hAnsi="Times New Roman" w:cs="Times New Roman"/>
                      <w:sz w:val="22"/>
                      <w:szCs w:val="22"/>
                    </w:rPr>
                    <w:t>concept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acids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Acid-base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buffer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02649" w:rsidRPr="006E589C" w14:paraId="30D9EF9C" w14:textId="77777777" w:rsidTr="000F1735">
              <w:tc>
                <w:tcPr>
                  <w:tcW w:w="1192" w:type="dxa"/>
                </w:tcPr>
                <w:p w14:paraId="27FE3042"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5D8E22CD"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General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Evaluation:</w:t>
                  </w:r>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repetition</w:t>
                  </w:r>
                  <w:proofErr w:type="spellEnd"/>
                  <w:r w:rsidRPr="006E589C">
                    <w:rPr>
                      <w:rFonts w:ascii="Times New Roman" w:hAnsi="Times New Roman" w:cs="Times New Roman"/>
                      <w:sz w:val="22"/>
                      <w:szCs w:val="22"/>
                    </w:rPr>
                    <w:t xml:space="preserve"> is </w:t>
                  </w:r>
                  <w:proofErr w:type="gramStart"/>
                  <w:r w:rsidRPr="006E589C">
                    <w:rPr>
                      <w:rFonts w:ascii="Times New Roman" w:hAnsi="Times New Roman" w:cs="Times New Roman"/>
                      <w:sz w:val="22"/>
                      <w:szCs w:val="22"/>
                    </w:rPr>
                    <w:t>done</w:t>
                  </w:r>
                  <w:proofErr w:type="gramEnd"/>
                  <w:r w:rsidRPr="006E589C">
                    <w:rPr>
                      <w:rFonts w:ascii="Times New Roman" w:hAnsi="Times New Roman" w:cs="Times New Roman"/>
                      <w:sz w:val="22"/>
                      <w:szCs w:val="22"/>
                    </w:rPr>
                    <w:t>.</w:t>
                  </w:r>
                </w:p>
              </w:tc>
            </w:tr>
          </w:tbl>
          <w:p w14:paraId="33CA050C" w14:textId="77777777" w:rsidR="00102649" w:rsidRPr="006E589C" w:rsidRDefault="00102649" w:rsidP="006E589C">
            <w:pPr>
              <w:spacing w:line="240" w:lineRule="auto"/>
              <w:rPr>
                <w:rFonts w:ascii="Times New Roman" w:hAnsi="Times New Roman" w:cs="Times New Roman"/>
                <w:b/>
                <w:sz w:val="22"/>
                <w:szCs w:val="22"/>
              </w:rPr>
            </w:pPr>
          </w:p>
          <w:p w14:paraId="68305AE0" w14:textId="77777777" w:rsidR="00102649" w:rsidRPr="006E589C" w:rsidRDefault="00102649" w:rsidP="006E589C">
            <w:pPr>
              <w:spacing w:line="240" w:lineRule="auto"/>
              <w:rPr>
                <w:rFonts w:ascii="Times New Roman" w:hAnsi="Times New Roman" w:cs="Times New Roman"/>
                <w:sz w:val="22"/>
                <w:szCs w:val="22"/>
              </w:rPr>
            </w:pPr>
          </w:p>
        </w:tc>
      </w:tr>
      <w:tr w:rsidR="00102649" w:rsidRPr="006E589C" w14:paraId="277175FD" w14:textId="77777777" w:rsidTr="000F1735">
        <w:tblPrEx>
          <w:tblLook w:val="01E0" w:firstRow="1" w:lastRow="1" w:firstColumn="1" w:lastColumn="1" w:noHBand="0" w:noVBand="0"/>
        </w:tblPrEx>
        <w:trPr>
          <w:trHeight w:val="375"/>
        </w:trPr>
        <w:tc>
          <w:tcPr>
            <w:tcW w:w="5000" w:type="pct"/>
            <w:gridSpan w:val="11"/>
          </w:tcPr>
          <w:p w14:paraId="05F77040" w14:textId="77777777" w:rsidR="00102649" w:rsidRPr="006E589C" w:rsidRDefault="00102649" w:rsidP="006E589C">
            <w:pPr>
              <w:spacing w:line="240" w:lineRule="auto"/>
              <w:rPr>
                <w:rFonts w:ascii="Times New Roman" w:hAnsi="Times New Roman" w:cs="Times New Roman"/>
                <w:b/>
                <w:sz w:val="22"/>
                <w:szCs w:val="22"/>
              </w:rPr>
            </w:pPr>
          </w:p>
          <w:p w14:paraId="0099FAF4"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 xml:space="preserve">: </w:t>
            </w:r>
          </w:p>
          <w:p w14:paraId="2E3D22DB"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1. Will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chemistry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correctly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r w:rsidRPr="006E589C">
              <w:rPr>
                <w:rFonts w:ascii="Times New Roman" w:hAnsi="Times New Roman" w:cs="Times New Roman"/>
                <w:bCs/>
                <w:sz w:val="22"/>
                <w:szCs w:val="22"/>
              </w:rPr>
              <w:t>.</w:t>
            </w:r>
          </w:p>
          <w:p w14:paraId="7A6EF895"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2.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recognize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compounds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found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carbohydrates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proteins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help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w:t>
            </w:r>
          </w:p>
          <w:p w14:paraId="0E436D59"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3.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chemistry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disciplines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participate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multidisciplinary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studies</w:t>
            </w:r>
            <w:proofErr w:type="spellEnd"/>
            <w:r w:rsidRPr="006E589C">
              <w:rPr>
                <w:rFonts w:ascii="Times New Roman" w:hAnsi="Times New Roman" w:cs="Times New Roman"/>
                <w:bCs/>
                <w:sz w:val="22"/>
                <w:szCs w:val="22"/>
              </w:rPr>
              <w:t>.</w:t>
            </w:r>
          </w:p>
          <w:p w14:paraId="4BC698EB"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lastRenderedPageBreak/>
              <w:t xml:space="preserve">4.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w:t>
            </w:r>
            <w:proofErr w:type="spellEnd"/>
            <w:r w:rsidRPr="006E589C">
              <w:rPr>
                <w:rFonts w:ascii="Times New Roman" w:hAnsi="Times New Roman" w:cs="Times New Roman"/>
                <w:bCs/>
                <w:sz w:val="22"/>
                <w:szCs w:val="22"/>
              </w:rPr>
              <w:t xml:space="preserve"> as a </w:t>
            </w:r>
            <w:proofErr w:type="spellStart"/>
            <w:r w:rsidRPr="006E589C">
              <w:rPr>
                <w:rFonts w:ascii="Times New Roman" w:hAnsi="Times New Roman" w:cs="Times New Roman"/>
                <w:bCs/>
                <w:sz w:val="22"/>
                <w:szCs w:val="22"/>
              </w:rPr>
              <w:t>team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responsibility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laboratory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projects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contribute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cooperation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leadership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skills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lives</w:t>
            </w:r>
            <w:proofErr w:type="spellEnd"/>
            <w:r w:rsidRPr="006E589C">
              <w:rPr>
                <w:rFonts w:ascii="Times New Roman" w:hAnsi="Times New Roman" w:cs="Times New Roman"/>
                <w:bCs/>
                <w:sz w:val="22"/>
                <w:szCs w:val="22"/>
              </w:rPr>
              <w:t>.</w:t>
            </w:r>
          </w:p>
          <w:p w14:paraId="1CE541F2"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5.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conduct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experiments</w:t>
            </w:r>
            <w:proofErr w:type="spellEnd"/>
            <w:r w:rsidRPr="006E589C">
              <w:rPr>
                <w:rFonts w:ascii="Times New Roman" w:hAnsi="Times New Roman" w:cs="Times New Roman"/>
                <w:bCs/>
                <w:sz w:val="22"/>
                <w:szCs w:val="22"/>
              </w:rPr>
              <w:t xml:space="preserve"> in a </w:t>
            </w:r>
            <w:proofErr w:type="spellStart"/>
            <w:r w:rsidRPr="006E589C">
              <w:rPr>
                <w:rFonts w:ascii="Times New Roman" w:hAnsi="Times New Roman" w:cs="Times New Roman"/>
                <w:bCs/>
                <w:sz w:val="22"/>
                <w:szCs w:val="22"/>
              </w:rPr>
              <w:t>laboratory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environment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results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experiments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improve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results</w:t>
            </w:r>
            <w:proofErr w:type="spellEnd"/>
            <w:r w:rsidRPr="006E589C">
              <w:rPr>
                <w:rFonts w:ascii="Times New Roman" w:hAnsi="Times New Roman" w:cs="Times New Roman"/>
                <w:bCs/>
                <w:sz w:val="22"/>
                <w:szCs w:val="22"/>
              </w:rPr>
              <w:t>.</w:t>
            </w:r>
          </w:p>
          <w:p w14:paraId="221F9AD6"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6.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make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calculations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molarity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molality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concentration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make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accurate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precise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measurements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laboratory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w:t>
            </w:r>
            <w:proofErr w:type="spellEnd"/>
            <w:r w:rsidRPr="006E589C">
              <w:rPr>
                <w:rFonts w:ascii="Times New Roman" w:hAnsi="Times New Roman" w:cs="Times New Roman"/>
                <w:bCs/>
                <w:sz w:val="22"/>
                <w:szCs w:val="22"/>
              </w:rPr>
              <w:t>.</w:t>
            </w:r>
          </w:p>
          <w:p w14:paraId="3183C6E1"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37E43F8A" w14:textId="77777777" w:rsidTr="000F1735">
        <w:tblPrEx>
          <w:tblLook w:val="01E0" w:firstRow="1" w:lastRow="1" w:firstColumn="1" w:lastColumn="1" w:noHBand="0" w:noVBand="0"/>
        </w:tblPrEx>
        <w:trPr>
          <w:trHeight w:val="680"/>
        </w:trPr>
        <w:tc>
          <w:tcPr>
            <w:tcW w:w="5000" w:type="pct"/>
            <w:gridSpan w:val="11"/>
          </w:tcPr>
          <w:p w14:paraId="46C832FE" w14:textId="77777777" w:rsidR="00102649" w:rsidRPr="006E589C" w:rsidRDefault="00102649" w:rsidP="006E589C">
            <w:pPr>
              <w:spacing w:line="240" w:lineRule="auto"/>
              <w:rPr>
                <w:rFonts w:ascii="Times New Roman" w:hAnsi="Times New Roman" w:cs="Times New Roman"/>
                <w:b/>
                <w:sz w:val="22"/>
                <w:szCs w:val="22"/>
              </w:rPr>
            </w:pPr>
          </w:p>
          <w:p w14:paraId="09590A13"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02649" w:rsidRPr="006E589C" w14:paraId="12C7DA64" w14:textId="77777777" w:rsidTr="000F1735">
        <w:tblPrEx>
          <w:tblLook w:val="01E0" w:firstRow="1" w:lastRow="1" w:firstColumn="1" w:lastColumn="1" w:noHBand="0" w:noVBand="0"/>
        </w:tblPrEx>
        <w:trPr>
          <w:trHeight w:val="549"/>
        </w:trPr>
        <w:tc>
          <w:tcPr>
            <w:tcW w:w="5000" w:type="pct"/>
            <w:gridSpan w:val="11"/>
          </w:tcPr>
          <w:p w14:paraId="4A66534B" w14:textId="77777777" w:rsidR="00102649" w:rsidRPr="006E589C" w:rsidRDefault="00102649" w:rsidP="006E589C">
            <w:pPr>
              <w:spacing w:line="240" w:lineRule="auto"/>
              <w:rPr>
                <w:rFonts w:ascii="Times New Roman" w:hAnsi="Times New Roman" w:cs="Times New Roman"/>
                <w:b/>
                <w:sz w:val="22"/>
                <w:szCs w:val="22"/>
              </w:rPr>
            </w:pPr>
          </w:p>
          <w:p w14:paraId="52964CFF"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Alpaydın, S., &amp; Şimşek, A. (</w:t>
            </w:r>
            <w:proofErr w:type="spellStart"/>
            <w:r w:rsidRPr="006E589C">
              <w:rPr>
                <w:rFonts w:ascii="Times New Roman" w:hAnsi="Times New Roman" w:cs="Times New Roman"/>
                <w:bCs/>
                <w:sz w:val="22"/>
                <w:szCs w:val="22"/>
              </w:rPr>
              <w:t>no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date</w:t>
            </w:r>
            <w:proofErr w:type="spellEnd"/>
            <w:r w:rsidRPr="006E589C">
              <w:rPr>
                <w:rFonts w:ascii="Times New Roman" w:hAnsi="Times New Roman" w:cs="Times New Roman"/>
                <w:bCs/>
                <w:sz w:val="22"/>
                <w:szCs w:val="22"/>
              </w:rPr>
              <w:t xml:space="preserve">). </w:t>
            </w:r>
            <w:r w:rsidRPr="006E589C">
              <w:rPr>
                <w:rFonts w:ascii="Times New Roman" w:hAnsi="Times New Roman" w:cs="Times New Roman"/>
                <w:bCs/>
                <w:i/>
                <w:iCs/>
                <w:sz w:val="22"/>
                <w:szCs w:val="22"/>
              </w:rPr>
              <w:t xml:space="preserve">General </w:t>
            </w:r>
            <w:proofErr w:type="spellStart"/>
            <w:r w:rsidRPr="006E589C">
              <w:rPr>
                <w:rFonts w:ascii="Times New Roman" w:hAnsi="Times New Roman" w:cs="Times New Roman"/>
                <w:bCs/>
                <w:i/>
                <w:iCs/>
                <w:sz w:val="22"/>
                <w:szCs w:val="22"/>
              </w:rPr>
              <w:t>chemistry</w:t>
            </w:r>
            <w:proofErr w:type="spellEnd"/>
            <w:r w:rsidRPr="006E589C">
              <w:rPr>
                <w:rFonts w:ascii="Times New Roman" w:hAnsi="Times New Roman" w:cs="Times New Roman"/>
                <w:bCs/>
                <w:sz w:val="22"/>
                <w:szCs w:val="22"/>
              </w:rPr>
              <w:t>. Eğitim Kitabevi Publications.</w:t>
            </w:r>
          </w:p>
          <w:p w14:paraId="6B14A9ED"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Petrucci</w:t>
            </w:r>
            <w:proofErr w:type="spellEnd"/>
            <w:r w:rsidRPr="006E589C">
              <w:rPr>
                <w:rFonts w:ascii="Times New Roman" w:hAnsi="Times New Roman" w:cs="Times New Roman"/>
                <w:bCs/>
                <w:sz w:val="22"/>
                <w:szCs w:val="22"/>
              </w:rPr>
              <w:t xml:space="preserve">, R. H., </w:t>
            </w:r>
            <w:proofErr w:type="spellStart"/>
            <w:r w:rsidRPr="006E589C">
              <w:rPr>
                <w:rFonts w:ascii="Times New Roman" w:hAnsi="Times New Roman" w:cs="Times New Roman"/>
                <w:bCs/>
                <w:sz w:val="22"/>
                <w:szCs w:val="22"/>
              </w:rPr>
              <w:t>Harwood</w:t>
            </w:r>
            <w:proofErr w:type="spellEnd"/>
            <w:r w:rsidRPr="006E589C">
              <w:rPr>
                <w:rFonts w:ascii="Times New Roman" w:hAnsi="Times New Roman" w:cs="Times New Roman"/>
                <w:bCs/>
                <w:sz w:val="22"/>
                <w:szCs w:val="22"/>
              </w:rPr>
              <w:t xml:space="preserve">, W. S., &amp; </w:t>
            </w:r>
            <w:proofErr w:type="spellStart"/>
            <w:r w:rsidRPr="006E589C">
              <w:rPr>
                <w:rFonts w:ascii="Times New Roman" w:hAnsi="Times New Roman" w:cs="Times New Roman"/>
                <w:bCs/>
                <w:sz w:val="22"/>
                <w:szCs w:val="22"/>
              </w:rPr>
              <w:t>Herring</w:t>
            </w:r>
            <w:proofErr w:type="spellEnd"/>
            <w:r w:rsidRPr="006E589C">
              <w:rPr>
                <w:rFonts w:ascii="Times New Roman" w:hAnsi="Times New Roman" w:cs="Times New Roman"/>
                <w:bCs/>
                <w:sz w:val="22"/>
                <w:szCs w:val="22"/>
              </w:rPr>
              <w:t xml:space="preserve">, F. G. (2010). </w:t>
            </w:r>
            <w:r w:rsidRPr="006E589C">
              <w:rPr>
                <w:rFonts w:ascii="Times New Roman" w:hAnsi="Times New Roman" w:cs="Times New Roman"/>
                <w:bCs/>
                <w:i/>
                <w:iCs/>
                <w:sz w:val="22"/>
                <w:szCs w:val="22"/>
              </w:rPr>
              <w:t xml:space="preserve">General </w:t>
            </w:r>
            <w:proofErr w:type="spellStart"/>
            <w:r w:rsidRPr="006E589C">
              <w:rPr>
                <w:rFonts w:ascii="Times New Roman" w:hAnsi="Times New Roman" w:cs="Times New Roman"/>
                <w:bCs/>
                <w:i/>
                <w:iCs/>
                <w:sz w:val="22"/>
                <w:szCs w:val="22"/>
              </w:rPr>
              <w:t>chemistry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Editors</w:t>
            </w:r>
            <w:proofErr w:type="spellEnd"/>
            <w:r w:rsidRPr="006E589C">
              <w:rPr>
                <w:rFonts w:ascii="Times New Roman" w:hAnsi="Times New Roman" w:cs="Times New Roman"/>
                <w:bCs/>
                <w:sz w:val="22"/>
                <w:szCs w:val="22"/>
              </w:rPr>
              <w:t xml:space="preserve">: T. Uyar &amp; S. Aksoy). </w:t>
            </w:r>
            <w:proofErr w:type="spellStart"/>
            <w:r w:rsidRPr="006E589C">
              <w:rPr>
                <w:rFonts w:ascii="Times New Roman" w:hAnsi="Times New Roman" w:cs="Times New Roman"/>
                <w:bCs/>
                <w:sz w:val="22"/>
                <w:szCs w:val="22"/>
              </w:rPr>
              <w:t>Palme</w:t>
            </w:r>
            <w:proofErr w:type="spellEnd"/>
            <w:r w:rsidRPr="006E589C">
              <w:rPr>
                <w:rFonts w:ascii="Times New Roman" w:hAnsi="Times New Roman" w:cs="Times New Roman"/>
                <w:bCs/>
                <w:sz w:val="22"/>
                <w:szCs w:val="22"/>
              </w:rPr>
              <w:t xml:space="preserve"> Publishing.</w:t>
            </w:r>
          </w:p>
        </w:tc>
      </w:tr>
      <w:tr w:rsidR="00102649" w:rsidRPr="006E589C" w14:paraId="679B7AE8" w14:textId="77777777" w:rsidTr="000F1735">
        <w:tblPrEx>
          <w:tblLook w:val="01E0" w:firstRow="1" w:lastRow="1" w:firstColumn="1" w:lastColumn="1" w:noHBand="0" w:noVBand="0"/>
        </w:tblPrEx>
        <w:trPr>
          <w:trHeight w:val="580"/>
        </w:trPr>
        <w:tc>
          <w:tcPr>
            <w:tcW w:w="5000" w:type="pct"/>
            <w:gridSpan w:val="11"/>
          </w:tcPr>
          <w:p w14:paraId="1811FA62" w14:textId="77777777" w:rsidR="00102649" w:rsidRPr="006E589C" w:rsidRDefault="00102649" w:rsidP="006E589C">
            <w:pPr>
              <w:spacing w:line="240" w:lineRule="auto"/>
              <w:rPr>
                <w:rFonts w:ascii="Times New Roman" w:hAnsi="Times New Roman" w:cs="Times New Roman"/>
                <w:b/>
                <w:sz w:val="22"/>
                <w:szCs w:val="22"/>
              </w:rPr>
            </w:pPr>
          </w:p>
          <w:p w14:paraId="04BF4318"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 </w:t>
            </w:r>
            <w:r w:rsidRPr="006E589C">
              <w:rPr>
                <w:rFonts w:ascii="Times New Roman" w:hAnsi="Times New Roman" w:cs="Times New Roman"/>
                <w:bCs/>
                <w:sz w:val="22"/>
                <w:szCs w:val="22"/>
              </w:rPr>
              <w:t xml:space="preserve">Erdik, E., &amp; Sarıkaya, Y. (1999). </w:t>
            </w:r>
            <w:r w:rsidRPr="006E589C">
              <w:rPr>
                <w:rFonts w:ascii="Times New Roman" w:hAnsi="Times New Roman" w:cs="Times New Roman"/>
                <w:bCs/>
                <w:i/>
                <w:iCs/>
                <w:sz w:val="22"/>
                <w:szCs w:val="22"/>
              </w:rPr>
              <w:t xml:space="preserve">Basic </w:t>
            </w:r>
            <w:proofErr w:type="spellStart"/>
            <w:r w:rsidRPr="006E589C">
              <w:rPr>
                <w:rFonts w:ascii="Times New Roman" w:hAnsi="Times New Roman" w:cs="Times New Roman"/>
                <w:bCs/>
                <w:i/>
                <w:iCs/>
                <w:sz w:val="22"/>
                <w:szCs w:val="22"/>
              </w:rPr>
              <w:t>university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chemistry</w:t>
            </w:r>
            <w:proofErr w:type="spellEnd"/>
            <w:r w:rsidRPr="006E589C">
              <w:rPr>
                <w:rFonts w:ascii="Times New Roman" w:hAnsi="Times New Roman" w:cs="Times New Roman"/>
                <w:bCs/>
                <w:sz w:val="22"/>
                <w:szCs w:val="22"/>
              </w:rPr>
              <w:t>. Hacettepe-Taş Publishing.</w:t>
            </w:r>
          </w:p>
          <w:p w14:paraId="387D99C1"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Mortimer</w:t>
            </w:r>
            <w:proofErr w:type="spellEnd"/>
            <w:r w:rsidRPr="006E589C">
              <w:rPr>
                <w:rFonts w:ascii="Times New Roman" w:hAnsi="Times New Roman" w:cs="Times New Roman"/>
                <w:bCs/>
                <w:sz w:val="22"/>
                <w:szCs w:val="22"/>
              </w:rPr>
              <w:t xml:space="preserve">, C. E. (1997). </w:t>
            </w:r>
            <w:r w:rsidRPr="006E589C">
              <w:rPr>
                <w:rFonts w:ascii="Times New Roman" w:hAnsi="Times New Roman" w:cs="Times New Roman"/>
                <w:bCs/>
                <w:i/>
                <w:iCs/>
                <w:sz w:val="22"/>
                <w:szCs w:val="22"/>
              </w:rPr>
              <w:t xml:space="preserve">Modern </w:t>
            </w:r>
            <w:proofErr w:type="spellStart"/>
            <w:r w:rsidRPr="006E589C">
              <w:rPr>
                <w:rFonts w:ascii="Times New Roman" w:hAnsi="Times New Roman" w:cs="Times New Roman"/>
                <w:bCs/>
                <w:i/>
                <w:iCs/>
                <w:sz w:val="22"/>
                <w:szCs w:val="22"/>
              </w:rPr>
              <w:t>university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chemistry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Vols</w:t>
            </w:r>
            <w:proofErr w:type="spellEnd"/>
            <w:r w:rsidRPr="006E589C">
              <w:rPr>
                <w:rFonts w:ascii="Times New Roman" w:hAnsi="Times New Roman" w:cs="Times New Roman"/>
                <w:bCs/>
                <w:sz w:val="22"/>
                <w:szCs w:val="22"/>
              </w:rPr>
              <w:t xml:space="preserve">. I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II). Çağlayan </w:t>
            </w:r>
            <w:proofErr w:type="spellStart"/>
            <w:r w:rsidRPr="006E589C">
              <w:rPr>
                <w:rFonts w:ascii="Times New Roman" w:hAnsi="Times New Roman" w:cs="Times New Roman"/>
                <w:bCs/>
                <w:sz w:val="22"/>
                <w:szCs w:val="22"/>
              </w:rPr>
              <w:t>Bookstore</w:t>
            </w:r>
            <w:proofErr w:type="spellEnd"/>
            <w:r w:rsidRPr="006E589C">
              <w:rPr>
                <w:rFonts w:ascii="Times New Roman" w:hAnsi="Times New Roman" w:cs="Times New Roman"/>
                <w:bCs/>
                <w:sz w:val="22"/>
                <w:szCs w:val="22"/>
              </w:rPr>
              <w:t>.</w:t>
            </w:r>
          </w:p>
          <w:p w14:paraId="45805722"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t>Gülten, Ş. (</w:t>
            </w:r>
            <w:proofErr w:type="spellStart"/>
            <w:r w:rsidRPr="006E589C">
              <w:rPr>
                <w:rFonts w:ascii="Times New Roman" w:hAnsi="Times New Roman" w:cs="Times New Roman"/>
                <w:bCs/>
                <w:sz w:val="22"/>
                <w:szCs w:val="22"/>
              </w:rPr>
              <w:t>no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date</w:t>
            </w:r>
            <w:proofErr w:type="spellEnd"/>
            <w:r w:rsidRPr="006E589C">
              <w:rPr>
                <w:rFonts w:ascii="Times New Roman" w:hAnsi="Times New Roman" w:cs="Times New Roman"/>
                <w:bCs/>
                <w:sz w:val="22"/>
                <w:szCs w:val="22"/>
              </w:rPr>
              <w:t xml:space="preserve">). </w:t>
            </w:r>
            <w:r w:rsidRPr="006E589C">
              <w:rPr>
                <w:rFonts w:ascii="Times New Roman" w:hAnsi="Times New Roman" w:cs="Times New Roman"/>
                <w:bCs/>
                <w:i/>
                <w:iCs/>
                <w:sz w:val="22"/>
                <w:szCs w:val="22"/>
              </w:rPr>
              <w:t xml:space="preserve">General </w:t>
            </w:r>
            <w:proofErr w:type="spellStart"/>
            <w:r w:rsidRPr="006E589C">
              <w:rPr>
                <w:rFonts w:ascii="Times New Roman" w:hAnsi="Times New Roman" w:cs="Times New Roman"/>
                <w:bCs/>
                <w:i/>
                <w:iCs/>
                <w:sz w:val="22"/>
                <w:szCs w:val="22"/>
              </w:rPr>
              <w:t>chemistry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laboratory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book</w:t>
            </w:r>
            <w:proofErr w:type="spellEnd"/>
            <w:r w:rsidRPr="006E589C">
              <w:rPr>
                <w:rFonts w:ascii="Times New Roman" w:hAnsi="Times New Roman" w:cs="Times New Roman"/>
                <w:bCs/>
                <w:sz w:val="22"/>
                <w:szCs w:val="22"/>
              </w:rPr>
              <w:t xml:space="preserve">. Publishing </w:t>
            </w:r>
            <w:proofErr w:type="spellStart"/>
            <w:r w:rsidRPr="006E589C">
              <w:rPr>
                <w:rFonts w:ascii="Times New Roman" w:hAnsi="Times New Roman" w:cs="Times New Roman"/>
                <w:bCs/>
                <w:sz w:val="22"/>
                <w:szCs w:val="22"/>
              </w:rPr>
              <w:t>house</w:t>
            </w:r>
            <w:proofErr w:type="spellEnd"/>
            <w:r w:rsidRPr="006E589C">
              <w:rPr>
                <w:rFonts w:ascii="Times New Roman" w:hAnsi="Times New Roman" w:cs="Times New Roman"/>
                <w:bCs/>
                <w:sz w:val="22"/>
                <w:szCs w:val="22"/>
              </w:rPr>
              <w:t>.</w:t>
            </w:r>
          </w:p>
        </w:tc>
      </w:tr>
      <w:tr w:rsidR="00102649" w:rsidRPr="006E589C" w14:paraId="517404AB" w14:textId="77777777" w:rsidTr="000F1735">
        <w:tblPrEx>
          <w:tblLook w:val="01E0" w:firstRow="1" w:lastRow="1" w:firstColumn="1" w:lastColumn="1" w:noHBand="0" w:noVBand="0"/>
        </w:tblPrEx>
        <w:trPr>
          <w:trHeight w:val="574"/>
        </w:trPr>
        <w:tc>
          <w:tcPr>
            <w:tcW w:w="5000" w:type="pct"/>
            <w:gridSpan w:val="11"/>
          </w:tcPr>
          <w:p w14:paraId="52C70207" w14:textId="77777777" w:rsidR="00102649" w:rsidRPr="006E589C" w:rsidRDefault="00102649" w:rsidP="006E589C">
            <w:pPr>
              <w:spacing w:line="240" w:lineRule="auto"/>
              <w:rPr>
                <w:rFonts w:ascii="Times New Roman" w:hAnsi="Times New Roman" w:cs="Times New Roman"/>
                <w:b/>
                <w:sz w:val="22"/>
                <w:szCs w:val="22"/>
              </w:rPr>
            </w:pPr>
          </w:p>
          <w:p w14:paraId="37A5A807"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692BD414" w14:textId="77777777" w:rsidR="00102649" w:rsidRPr="006E589C" w:rsidRDefault="00102649" w:rsidP="006E589C">
            <w:pPr>
              <w:spacing w:line="240" w:lineRule="auto"/>
              <w:rPr>
                <w:rFonts w:ascii="Times New Roman" w:hAnsi="Times New Roman" w:cs="Times New Roman"/>
                <w:bCs/>
                <w:sz w:val="22"/>
                <w:szCs w:val="22"/>
              </w:rPr>
            </w:pPr>
          </w:p>
        </w:tc>
      </w:tr>
    </w:tbl>
    <w:p w14:paraId="65B20A82" w14:textId="77777777" w:rsidR="00102649" w:rsidRPr="006E589C" w:rsidRDefault="00102649" w:rsidP="006E589C">
      <w:pPr>
        <w:spacing w:line="240" w:lineRule="auto"/>
        <w:rPr>
          <w:rFonts w:ascii="Times New Roman" w:hAnsi="Times New Roman" w:cs="Times New Roman"/>
          <w:b/>
          <w:bCs/>
          <w:sz w:val="22"/>
          <w:szCs w:val="22"/>
        </w:rPr>
      </w:pPr>
    </w:p>
    <w:p w14:paraId="2280C171" w14:textId="77777777" w:rsidR="00102649" w:rsidRPr="006E589C" w:rsidRDefault="00102649"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089"/>
        <w:gridCol w:w="2297"/>
        <w:gridCol w:w="1896"/>
      </w:tblGrid>
      <w:tr w:rsidR="00102649" w:rsidRPr="006E589C" w14:paraId="6840DC92" w14:textId="77777777" w:rsidTr="000F1735">
        <w:trPr>
          <w:trHeight w:val="314"/>
        </w:trPr>
        <w:tc>
          <w:tcPr>
            <w:tcW w:w="5000" w:type="pct"/>
            <w:gridSpan w:val="11"/>
            <w:tcBorders>
              <w:bottom w:val="single" w:sz="4" w:space="0" w:color="auto"/>
            </w:tcBorders>
            <w:shd w:val="pct15" w:color="000000" w:fill="FFFFFF"/>
            <w:vAlign w:val="center"/>
          </w:tcPr>
          <w:p w14:paraId="2870C181" w14:textId="77777777" w:rsidR="00102649" w:rsidRPr="006E589C" w:rsidRDefault="00102649" w:rsidP="006E589C">
            <w:pPr>
              <w:spacing w:before="60" w:after="60" w:line="240" w:lineRule="auto"/>
              <w:rPr>
                <w:rFonts w:ascii="Times New Roman" w:hAnsi="Times New Roman" w:cs="Times New Roman"/>
                <w:b/>
                <w:bCs/>
                <w:sz w:val="22"/>
                <w:szCs w:val="22"/>
              </w:rPr>
            </w:pPr>
          </w:p>
          <w:p w14:paraId="08BC43EA" w14:textId="77777777" w:rsidR="00102649" w:rsidRPr="006E589C" w:rsidRDefault="00102649"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39861783" w14:textId="77777777" w:rsidR="00102649" w:rsidRPr="006E589C" w:rsidRDefault="00102649" w:rsidP="006E589C">
            <w:pPr>
              <w:spacing w:before="60" w:after="60" w:line="240" w:lineRule="auto"/>
              <w:rPr>
                <w:rFonts w:ascii="Times New Roman" w:hAnsi="Times New Roman" w:cs="Times New Roman"/>
                <w:b/>
                <w:bCs/>
                <w:sz w:val="22"/>
                <w:szCs w:val="22"/>
              </w:rPr>
            </w:pPr>
          </w:p>
        </w:tc>
      </w:tr>
      <w:tr w:rsidR="00102649" w:rsidRPr="006E589C" w14:paraId="042FC587" w14:textId="77777777" w:rsidTr="000F1735">
        <w:tblPrEx>
          <w:tblLook w:val="01E0" w:firstRow="1" w:lastRow="1" w:firstColumn="1" w:lastColumn="1" w:noHBand="0" w:noVBand="0"/>
        </w:tblPrEx>
        <w:trPr>
          <w:trHeight w:val="313"/>
        </w:trPr>
        <w:tc>
          <w:tcPr>
            <w:tcW w:w="2493" w:type="pct"/>
            <w:gridSpan w:val="9"/>
          </w:tcPr>
          <w:p w14:paraId="1B5AC10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r w:rsidRPr="006E589C">
              <w:rPr>
                <w:rFonts w:ascii="Times New Roman" w:hAnsi="Times New Roman" w:cs="Times New Roman"/>
                <w:bCs/>
                <w:sz w:val="22"/>
                <w:szCs w:val="22"/>
              </w:rPr>
              <w:t xml:space="preserve">General </w:t>
            </w:r>
            <w:proofErr w:type="spellStart"/>
            <w:r w:rsidRPr="006E589C">
              <w:rPr>
                <w:rFonts w:ascii="Times New Roman" w:hAnsi="Times New Roman" w:cs="Times New Roman"/>
                <w:bCs/>
                <w:sz w:val="22"/>
                <w:szCs w:val="22"/>
              </w:rPr>
              <w:t>Economics</w:t>
            </w:r>
            <w:proofErr w:type="spellEnd"/>
          </w:p>
          <w:p w14:paraId="03AC0A48" w14:textId="77777777" w:rsidR="00102649" w:rsidRPr="006E589C" w:rsidRDefault="00102649" w:rsidP="006E589C">
            <w:pPr>
              <w:spacing w:line="240" w:lineRule="auto"/>
              <w:rPr>
                <w:rFonts w:ascii="Times New Roman" w:hAnsi="Times New Roman" w:cs="Times New Roman"/>
                <w:bCs/>
                <w:sz w:val="22"/>
                <w:szCs w:val="22"/>
              </w:rPr>
            </w:pPr>
          </w:p>
        </w:tc>
        <w:tc>
          <w:tcPr>
            <w:tcW w:w="1418" w:type="pct"/>
          </w:tcPr>
          <w:p w14:paraId="7A130C5F"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BES1105</w:t>
            </w:r>
          </w:p>
          <w:p w14:paraId="47CE9CC3" w14:textId="77777777" w:rsidR="00102649" w:rsidRPr="006E589C" w:rsidRDefault="00102649" w:rsidP="006E589C">
            <w:pPr>
              <w:spacing w:line="240" w:lineRule="auto"/>
              <w:rPr>
                <w:rFonts w:ascii="Times New Roman" w:hAnsi="Times New Roman" w:cs="Times New Roman"/>
                <w:bCs/>
                <w:sz w:val="22"/>
                <w:szCs w:val="22"/>
              </w:rPr>
            </w:pPr>
          </w:p>
        </w:tc>
        <w:tc>
          <w:tcPr>
            <w:tcW w:w="1089" w:type="pct"/>
            <w:vMerge w:val="restart"/>
          </w:tcPr>
          <w:p w14:paraId="5C60AF3E"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License</w:t>
            </w:r>
          </w:p>
        </w:tc>
      </w:tr>
      <w:tr w:rsidR="00102649" w:rsidRPr="006E589C" w14:paraId="74EE6D5C" w14:textId="77777777" w:rsidTr="000F1735">
        <w:tblPrEx>
          <w:tblLook w:val="01E0" w:firstRow="1" w:lastRow="1" w:firstColumn="1" w:lastColumn="1" w:noHBand="0" w:noVBand="0"/>
        </w:tblPrEx>
        <w:trPr>
          <w:trHeight w:val="313"/>
        </w:trPr>
        <w:tc>
          <w:tcPr>
            <w:tcW w:w="2493" w:type="pct"/>
            <w:gridSpan w:val="9"/>
          </w:tcPr>
          <w:p w14:paraId="37B98404"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630A5B3A"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BSD1105</w:t>
            </w:r>
          </w:p>
        </w:tc>
        <w:tc>
          <w:tcPr>
            <w:tcW w:w="1089" w:type="pct"/>
            <w:vMerge/>
          </w:tcPr>
          <w:p w14:paraId="1F5AAEBE"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0223AB31" w14:textId="77777777" w:rsidTr="000F1735">
        <w:tblPrEx>
          <w:tblLook w:val="01E0" w:firstRow="1" w:lastRow="1" w:firstColumn="1" w:lastColumn="1" w:noHBand="0" w:noVBand="0"/>
        </w:tblPrEx>
        <w:trPr>
          <w:trHeight w:val="508"/>
        </w:trPr>
        <w:tc>
          <w:tcPr>
            <w:tcW w:w="1188" w:type="pct"/>
            <w:gridSpan w:val="8"/>
          </w:tcPr>
          <w:p w14:paraId="79E6676B"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p w14:paraId="171A5D99" w14:textId="77777777" w:rsidR="00102649" w:rsidRPr="006E589C" w:rsidRDefault="00102649" w:rsidP="006E589C">
            <w:pPr>
              <w:spacing w:line="240" w:lineRule="auto"/>
              <w:rPr>
                <w:rFonts w:ascii="Times New Roman" w:hAnsi="Times New Roman" w:cs="Times New Roman"/>
                <w:bCs/>
                <w:sz w:val="22"/>
                <w:szCs w:val="22"/>
              </w:rPr>
            </w:pPr>
          </w:p>
        </w:tc>
        <w:tc>
          <w:tcPr>
            <w:tcW w:w="1304" w:type="pct"/>
          </w:tcPr>
          <w:p w14:paraId="69857572"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2025-2026 </w:t>
            </w:r>
            <w:proofErr w:type="spellStart"/>
            <w:r w:rsidRPr="006E589C">
              <w:rPr>
                <w:rFonts w:ascii="Times New Roman" w:hAnsi="Times New Roman" w:cs="Times New Roman"/>
                <w:bCs/>
                <w:sz w:val="22"/>
                <w:szCs w:val="22"/>
              </w:rPr>
              <w:t>Autumn</w:t>
            </w:r>
            <w:proofErr w:type="spellEnd"/>
          </w:p>
          <w:p w14:paraId="3FF77F77" w14:textId="77777777" w:rsidR="00102649" w:rsidRPr="006E589C" w:rsidRDefault="00102649" w:rsidP="006E589C">
            <w:pPr>
              <w:spacing w:line="240" w:lineRule="auto"/>
              <w:rPr>
                <w:rFonts w:ascii="Times New Roman" w:hAnsi="Times New Roman" w:cs="Times New Roman"/>
                <w:bCs/>
                <w:sz w:val="22"/>
                <w:szCs w:val="22"/>
              </w:rPr>
            </w:pPr>
          </w:p>
        </w:tc>
        <w:tc>
          <w:tcPr>
            <w:tcW w:w="1418" w:type="pct"/>
          </w:tcPr>
          <w:p w14:paraId="14E1C509"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3450A4B7" w14:textId="77777777" w:rsidR="00102649" w:rsidRPr="006E589C" w:rsidRDefault="00102649" w:rsidP="006E589C">
            <w:pPr>
              <w:spacing w:line="240" w:lineRule="auto"/>
              <w:rPr>
                <w:rFonts w:ascii="Times New Roman" w:hAnsi="Times New Roman" w:cs="Times New Roman"/>
                <w:bCs/>
                <w:sz w:val="22"/>
                <w:szCs w:val="22"/>
              </w:rPr>
            </w:pPr>
          </w:p>
        </w:tc>
        <w:tc>
          <w:tcPr>
            <w:tcW w:w="1089" w:type="pct"/>
          </w:tcPr>
          <w:p w14:paraId="14CBCE09" w14:textId="77777777" w:rsidR="00102649" w:rsidRPr="006E589C" w:rsidRDefault="00102649" w:rsidP="006E589C">
            <w:pPr>
              <w:spacing w:line="240" w:lineRule="auto"/>
              <w:rPr>
                <w:rFonts w:ascii="Times New Roman" w:hAnsi="Times New Roman" w:cs="Times New Roman"/>
                <w:b/>
                <w:sz w:val="22"/>
                <w:szCs w:val="22"/>
              </w:rPr>
            </w:pPr>
            <w:proofErr w:type="spellStart"/>
            <w:proofErr w:type="gramStart"/>
            <w:r w:rsidRPr="006E589C">
              <w:rPr>
                <w:rFonts w:ascii="Times New Roman" w:hAnsi="Times New Roman" w:cs="Times New Roman"/>
                <w:b/>
                <w:sz w:val="22"/>
                <w:szCs w:val="22"/>
              </w:rPr>
              <w:t>Language:</w:t>
            </w:r>
            <w:r w:rsidRPr="006E589C">
              <w:rPr>
                <w:rFonts w:ascii="Times New Roman" w:hAnsi="Times New Roman" w:cs="Times New Roman"/>
                <w:bCs/>
                <w:sz w:val="22"/>
                <w:szCs w:val="22"/>
              </w:rPr>
              <w:t>Turkish</w:t>
            </w:r>
            <w:proofErr w:type="spellEnd"/>
            <w:proofErr w:type="gramEnd"/>
          </w:p>
          <w:p w14:paraId="69ABE2AB"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26A28544" w14:textId="77777777" w:rsidTr="000F1735">
        <w:tblPrEx>
          <w:tblLook w:val="01E0" w:firstRow="1" w:lastRow="1" w:firstColumn="1" w:lastColumn="1" w:noHBand="0" w:noVBand="0"/>
        </w:tblPrEx>
        <w:trPr>
          <w:trHeight w:val="319"/>
        </w:trPr>
        <w:tc>
          <w:tcPr>
            <w:tcW w:w="1188" w:type="pct"/>
            <w:gridSpan w:val="8"/>
          </w:tcPr>
          <w:p w14:paraId="2D6B2DF3"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lastRenderedPageBreak/>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Credit:2</w:t>
            </w:r>
          </w:p>
        </w:tc>
        <w:tc>
          <w:tcPr>
            <w:tcW w:w="3812" w:type="pct"/>
            <w:gridSpan w:val="3"/>
            <w:vMerge w:val="restart"/>
          </w:tcPr>
          <w:p w14:paraId="03CE9122"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Prof. Dr. Mehmet TEMİZ </w:t>
            </w:r>
            <w:r w:rsidRPr="006E589C">
              <w:rPr>
                <w:rFonts w:ascii="Times New Roman" w:hAnsi="Times New Roman" w:cs="Times New Roman"/>
                <w:bCs/>
                <w:sz w:val="22"/>
                <w:szCs w:val="22"/>
              </w:rPr>
              <w:t>(</w:t>
            </w:r>
            <w:hyperlink r:id="rId7" w:history="1">
              <w:r w:rsidRPr="006E589C">
                <w:rPr>
                  <w:rStyle w:val="Kpr"/>
                  <w:rFonts w:ascii="Times New Roman" w:eastAsiaTheme="majorEastAsia" w:hAnsi="Times New Roman" w:cs="Times New Roman"/>
                  <w:bCs/>
                  <w:sz w:val="22"/>
                  <w:szCs w:val="22"/>
                </w:rPr>
                <w:t>mtemiz@firat.edu.tr</w:t>
              </w:r>
            </w:hyperlink>
            <w:r w:rsidRPr="006E589C">
              <w:rPr>
                <w:rFonts w:ascii="Times New Roman" w:hAnsi="Times New Roman" w:cs="Times New Roman"/>
                <w:bCs/>
                <w:sz w:val="22"/>
                <w:szCs w:val="22"/>
              </w:rPr>
              <w:t>)</w:t>
            </w:r>
          </w:p>
        </w:tc>
      </w:tr>
      <w:tr w:rsidR="00102649" w:rsidRPr="006E589C" w14:paraId="7FB0A096" w14:textId="77777777" w:rsidTr="000F1735">
        <w:tblPrEx>
          <w:tblLook w:val="01E0" w:firstRow="1" w:lastRow="1" w:firstColumn="1" w:lastColumn="1" w:noHBand="0" w:noVBand="0"/>
        </w:tblPrEx>
        <w:trPr>
          <w:trHeight w:val="318"/>
        </w:trPr>
        <w:tc>
          <w:tcPr>
            <w:tcW w:w="154" w:type="pct"/>
          </w:tcPr>
          <w:p w14:paraId="43DF593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6A6E992D"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2FF73967"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3A61E70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58E8E3BD"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7975AE96"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32B7A40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4A1CA457"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47D98ADA"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53E79556" w14:textId="77777777" w:rsidTr="000F1735">
        <w:tblPrEx>
          <w:tblLook w:val="01E0" w:firstRow="1" w:lastRow="1" w:firstColumn="1" w:lastColumn="1" w:noHBand="0" w:noVBand="0"/>
        </w:tblPrEx>
        <w:trPr>
          <w:trHeight w:val="685"/>
        </w:trPr>
        <w:tc>
          <w:tcPr>
            <w:tcW w:w="5000" w:type="pct"/>
            <w:gridSpan w:val="11"/>
          </w:tcPr>
          <w:p w14:paraId="360DA110" w14:textId="77777777" w:rsidR="00102649" w:rsidRPr="006E589C" w:rsidRDefault="00102649" w:rsidP="006E589C">
            <w:pPr>
              <w:spacing w:line="240" w:lineRule="auto"/>
              <w:rPr>
                <w:rFonts w:ascii="Times New Roman" w:hAnsi="Times New Roman" w:cs="Times New Roman"/>
                <w:b/>
                <w:sz w:val="22"/>
                <w:szCs w:val="22"/>
              </w:rPr>
            </w:pPr>
          </w:p>
          <w:p w14:paraId="43E8C558" w14:textId="77777777" w:rsidR="00102649" w:rsidRPr="006E589C" w:rsidRDefault="00102649"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
                <w:sz w:val="22"/>
                <w:szCs w:val="22"/>
              </w:rPr>
              <w:t>Lecture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Question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Answer</w:t>
            </w:r>
            <w:proofErr w:type="spellEnd"/>
          </w:p>
        </w:tc>
      </w:tr>
      <w:tr w:rsidR="00102649" w:rsidRPr="006E589C" w14:paraId="153590C3" w14:textId="77777777" w:rsidTr="000F1735">
        <w:tblPrEx>
          <w:tblLook w:val="01E0" w:firstRow="1" w:lastRow="1" w:firstColumn="1" w:lastColumn="1" w:noHBand="0" w:noVBand="0"/>
        </w:tblPrEx>
        <w:trPr>
          <w:trHeight w:val="650"/>
        </w:trPr>
        <w:tc>
          <w:tcPr>
            <w:tcW w:w="5000" w:type="pct"/>
            <w:gridSpan w:val="11"/>
          </w:tcPr>
          <w:p w14:paraId="7658F24F" w14:textId="77777777" w:rsidR="00102649" w:rsidRPr="006E589C" w:rsidRDefault="00102649" w:rsidP="006E589C">
            <w:pPr>
              <w:spacing w:line="240" w:lineRule="auto"/>
              <w:rPr>
                <w:rFonts w:ascii="Times New Roman" w:hAnsi="Times New Roman" w:cs="Times New Roman"/>
                <w:b/>
                <w:sz w:val="22"/>
                <w:szCs w:val="22"/>
              </w:rPr>
            </w:pPr>
          </w:p>
          <w:p w14:paraId="4D54BA62" w14:textId="77777777" w:rsidR="00102649" w:rsidRPr="006E589C" w:rsidRDefault="00102649" w:rsidP="006E589C">
            <w:pPr>
              <w:spacing w:line="240" w:lineRule="auto"/>
              <w:jc w:val="both"/>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economics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understanding</w:t>
            </w:r>
            <w:proofErr w:type="spellEnd"/>
            <w:r w:rsidRPr="006E589C">
              <w:rPr>
                <w:rFonts w:ascii="Times New Roman" w:hAnsi="Times New Roman" w:cs="Times New Roman"/>
                <w:sz w:val="22"/>
                <w:szCs w:val="22"/>
              </w:rPr>
              <w:t xml:space="preserve"> of how </w:t>
            </w:r>
            <w:proofErr w:type="spellStart"/>
            <w:r w:rsidRPr="006E589C">
              <w:rPr>
                <w:rFonts w:ascii="Times New Roman" w:hAnsi="Times New Roman" w:cs="Times New Roman"/>
                <w:sz w:val="22"/>
                <w:szCs w:val="22"/>
              </w:rPr>
              <w:t>economic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households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w:t>
            </w:r>
            <w:proofErr w:type="spellEnd"/>
            <w:r w:rsidRPr="006E589C">
              <w:rPr>
                <w:rFonts w:ascii="Times New Roman" w:hAnsi="Times New Roman" w:cs="Times New Roman"/>
                <w:sz w:val="22"/>
                <w:szCs w:val="22"/>
              </w:rPr>
              <w:t>/</w:t>
            </w:r>
            <w:proofErr w:type="spellStart"/>
            <w:r w:rsidRPr="006E589C">
              <w:rPr>
                <w:rFonts w:ascii="Times New Roman" w:hAnsi="Times New Roman" w:cs="Times New Roman"/>
                <w:sz w:val="22"/>
                <w:szCs w:val="22"/>
              </w:rPr>
              <w:t>allocate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resources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efficiently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end</w:t>
            </w:r>
            <w:proofErr w:type="spellEnd"/>
            <w:r w:rsidRPr="006E589C">
              <w:rPr>
                <w:rFonts w:ascii="Times New Roman" w:hAnsi="Times New Roman" w:cs="Times New Roman"/>
                <w:sz w:val="22"/>
                <w:szCs w:val="22"/>
              </w:rPr>
              <w:t xml:space="preserve">, at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microeconomic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level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market </w:t>
            </w:r>
            <w:proofErr w:type="spellStart"/>
            <w:r w:rsidRPr="006E589C">
              <w:rPr>
                <w:rFonts w:ascii="Times New Roman" w:hAnsi="Times New Roman" w:cs="Times New Roman"/>
                <w:sz w:val="22"/>
                <w:szCs w:val="22"/>
              </w:rPr>
              <w:t>structures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supply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demand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consumer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firm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behavior</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product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markets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at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macroeconomic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level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income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employment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growth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equilibrium</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economy</w:t>
            </w:r>
            <w:proofErr w:type="spellEnd"/>
            <w:r w:rsidRPr="006E589C">
              <w:rPr>
                <w:rFonts w:ascii="Times New Roman" w:hAnsi="Times New Roman" w:cs="Times New Roman"/>
                <w:sz w:val="22"/>
                <w:szCs w:val="22"/>
              </w:rPr>
              <w:t>.</w:t>
            </w:r>
          </w:p>
          <w:p w14:paraId="467F1AD7"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02649" w:rsidRPr="006E589C" w14:paraId="5009E0A7" w14:textId="77777777" w:rsidTr="000F1735">
        <w:tblPrEx>
          <w:tblLook w:val="01E0" w:firstRow="1" w:lastRow="1" w:firstColumn="1" w:lastColumn="1" w:noHBand="0" w:noVBand="0"/>
        </w:tblPrEx>
        <w:trPr>
          <w:trHeight w:val="376"/>
        </w:trPr>
        <w:tc>
          <w:tcPr>
            <w:tcW w:w="5000" w:type="pct"/>
            <w:gridSpan w:val="11"/>
          </w:tcPr>
          <w:p w14:paraId="42FF3679" w14:textId="77777777" w:rsidR="00102649" w:rsidRPr="006E589C" w:rsidRDefault="00102649" w:rsidP="006E589C">
            <w:pPr>
              <w:spacing w:line="240" w:lineRule="auto"/>
              <w:rPr>
                <w:rFonts w:ascii="Times New Roman" w:hAnsi="Times New Roman" w:cs="Times New Roman"/>
                <w:b/>
                <w:sz w:val="22"/>
                <w:szCs w:val="22"/>
              </w:rPr>
            </w:pPr>
          </w:p>
          <w:p w14:paraId="53D98B2F"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5BBD7200" w14:textId="77777777" w:rsidR="00102649" w:rsidRPr="006E589C" w:rsidRDefault="00102649"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02649" w:rsidRPr="006E589C" w14:paraId="54D7E54A" w14:textId="77777777" w:rsidTr="000F1735">
              <w:tc>
                <w:tcPr>
                  <w:tcW w:w="1192" w:type="dxa"/>
                </w:tcPr>
                <w:p w14:paraId="0DCB415F" w14:textId="77777777" w:rsidR="00102649" w:rsidRPr="006E589C" w:rsidRDefault="00102649"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4997850B"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Economics</w:t>
                  </w:r>
                  <w:proofErr w:type="spellEnd"/>
                  <w:r w:rsidRPr="006E589C">
                    <w:rPr>
                      <w:rFonts w:ascii="Times New Roman" w:hAnsi="Times New Roman" w:cs="Times New Roman"/>
                      <w:b/>
                      <w:sz w:val="22"/>
                      <w:szCs w:val="22"/>
                    </w:rPr>
                    <w:t xml:space="preserve">: Basic </w:t>
                  </w:r>
                  <w:proofErr w:type="spellStart"/>
                  <w:r w:rsidRPr="006E589C">
                    <w:rPr>
                      <w:rFonts w:ascii="Times New Roman" w:hAnsi="Times New Roman" w:cs="Times New Roman"/>
                      <w:b/>
                      <w:sz w:val="22"/>
                      <w:szCs w:val="22"/>
                    </w:rPr>
                    <w:t>Concepts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Economic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Thought</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Definition of </w:t>
                  </w:r>
                  <w:proofErr w:type="spellStart"/>
                  <w:r w:rsidRPr="006E589C">
                    <w:rPr>
                      <w:rFonts w:ascii="Times New Roman" w:hAnsi="Times New Roman" w:cs="Times New Roman"/>
                      <w:bCs/>
                      <w:sz w:val="22"/>
                      <w:szCs w:val="22"/>
                    </w:rPr>
                    <w:t>economics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made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Microeconomics-macroeconomics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distinction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positive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normative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economics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scarcity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choice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opportunity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production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monetary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cycle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economy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w:t>
                  </w:r>
                </w:p>
              </w:tc>
            </w:tr>
            <w:tr w:rsidR="00102649" w:rsidRPr="006E589C" w14:paraId="464F0749" w14:textId="77777777" w:rsidTr="000F1735">
              <w:tc>
                <w:tcPr>
                  <w:tcW w:w="1192" w:type="dxa"/>
                </w:tcPr>
                <w:p w14:paraId="7984301B"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5F366F0C"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Production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Possibilities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Curve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Economic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possibilities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curve</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economic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w:t>
                  </w:r>
                </w:p>
              </w:tc>
            </w:tr>
            <w:tr w:rsidR="00102649" w:rsidRPr="006E589C" w14:paraId="1D7BD7B8" w14:textId="77777777" w:rsidTr="000F1735">
              <w:tc>
                <w:tcPr>
                  <w:tcW w:w="1192" w:type="dxa"/>
                </w:tcPr>
                <w:p w14:paraId="60D752E2"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3F93A05D"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Demand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Supply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Theory</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demand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curves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curves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direct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market is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32BEEB44" w14:textId="77777777" w:rsidTr="000F1735">
              <w:tc>
                <w:tcPr>
                  <w:tcW w:w="1192" w:type="dxa"/>
                </w:tcPr>
                <w:p w14:paraId="330F6FB5"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723D3FA1"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
                      <w:sz w:val="22"/>
                      <w:szCs w:val="22"/>
                    </w:rPr>
                    <w:t xml:space="preserve">Market </w:t>
                  </w:r>
                  <w:proofErr w:type="spellStart"/>
                  <w:r w:rsidRPr="006E589C">
                    <w:rPr>
                      <w:rFonts w:ascii="Times New Roman" w:hAnsi="Times New Roman" w:cs="Times New Roman"/>
                      <w:b/>
                      <w:sz w:val="22"/>
                      <w:szCs w:val="22"/>
                    </w:rPr>
                    <w:t>Equilibrium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Elasticity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Imbalances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Market </w:t>
                  </w:r>
                  <w:proofErr w:type="spellStart"/>
                  <w:r w:rsidRPr="006E589C">
                    <w:rPr>
                      <w:rFonts w:ascii="Times New Roman" w:hAnsi="Times New Roman" w:cs="Times New Roman"/>
                      <w:bCs/>
                      <w:sz w:val="22"/>
                      <w:szCs w:val="22"/>
                    </w:rPr>
                    <w:t>equilibrium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imbalances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Elasticity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demand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elasticity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supply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20C5DDD9" w14:textId="77777777" w:rsidTr="000F1735">
              <w:tc>
                <w:tcPr>
                  <w:tcW w:w="1192" w:type="dxa"/>
                </w:tcPr>
                <w:p w14:paraId="61545935"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7BEF275C"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Government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Interventions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Efficiency</w:t>
                  </w:r>
                  <w:proofErr w:type="spellEnd"/>
                  <w:r w:rsidRPr="006E589C">
                    <w:rPr>
                      <w:rFonts w:ascii="Times New Roman" w:hAnsi="Times New Roman" w:cs="Times New Roman"/>
                      <w:b/>
                      <w:sz w:val="22"/>
                      <w:szCs w:val="22"/>
                    </w:rPr>
                    <w:t xml:space="preserve"> Analysis:</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government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interventions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market. </w:t>
                  </w:r>
                  <w:proofErr w:type="spellStart"/>
                  <w:r w:rsidRPr="006E589C">
                    <w:rPr>
                      <w:rFonts w:ascii="Times New Roman" w:hAnsi="Times New Roman" w:cs="Times New Roman"/>
                      <w:bCs/>
                      <w:sz w:val="22"/>
                      <w:szCs w:val="22"/>
                    </w:rPr>
                    <w:t>Efficiency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resource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allocation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pareto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optimality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consumer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surplus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existence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losses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w:t>
                  </w:r>
                </w:p>
              </w:tc>
            </w:tr>
            <w:tr w:rsidR="00102649" w:rsidRPr="006E589C" w14:paraId="44AF2EFA" w14:textId="77777777" w:rsidTr="000F1735">
              <w:tc>
                <w:tcPr>
                  <w:tcW w:w="1192" w:type="dxa"/>
                </w:tcPr>
                <w:p w14:paraId="61DC972F"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66A0DF9B"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
                      <w:sz w:val="22"/>
                      <w:szCs w:val="22"/>
                    </w:rPr>
                    <w:t xml:space="preserve">Consumer </w:t>
                  </w:r>
                  <w:proofErr w:type="spellStart"/>
                  <w:r w:rsidRPr="006E589C">
                    <w:rPr>
                      <w:rFonts w:ascii="Times New Roman" w:hAnsi="Times New Roman" w:cs="Times New Roman"/>
                      <w:b/>
                      <w:sz w:val="22"/>
                      <w:szCs w:val="22"/>
                    </w:rPr>
                    <w:t>Behavior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Utility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Theory</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household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consumer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choices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drive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market. Total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marginal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utility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budget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constraint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indifference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curves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utility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maximization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defined</w:t>
                  </w:r>
                  <w:proofErr w:type="spellEnd"/>
                  <w:r w:rsidRPr="006E589C">
                    <w:rPr>
                      <w:rFonts w:ascii="Times New Roman" w:hAnsi="Times New Roman" w:cs="Times New Roman"/>
                      <w:bCs/>
                      <w:sz w:val="22"/>
                      <w:szCs w:val="22"/>
                    </w:rPr>
                    <w:t>.</w:t>
                  </w:r>
                </w:p>
              </w:tc>
            </w:tr>
            <w:tr w:rsidR="00102649" w:rsidRPr="006E589C" w14:paraId="6CCBFFD2" w14:textId="77777777" w:rsidTr="000F1735">
              <w:tc>
                <w:tcPr>
                  <w:tcW w:w="1192" w:type="dxa"/>
                </w:tcPr>
                <w:p w14:paraId="0FA9F55B"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063650F2"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Production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Cost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Theory</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Short-run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long-run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costs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w:t>
                  </w:r>
                </w:p>
              </w:tc>
            </w:tr>
            <w:tr w:rsidR="00102649" w:rsidRPr="006E589C" w14:paraId="5642BBF2" w14:textId="77777777" w:rsidTr="000F1735">
              <w:tc>
                <w:tcPr>
                  <w:tcW w:w="1192" w:type="dxa"/>
                </w:tcPr>
                <w:p w14:paraId="6922060F"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594F6782"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
                      <w:sz w:val="22"/>
                      <w:szCs w:val="22"/>
                    </w:rPr>
                    <w:t xml:space="preserve">Perfect </w:t>
                  </w:r>
                  <w:proofErr w:type="spellStart"/>
                  <w:r w:rsidRPr="006E589C">
                    <w:rPr>
                      <w:rFonts w:ascii="Times New Roman" w:hAnsi="Times New Roman" w:cs="Times New Roman"/>
                      <w:b/>
                      <w:sz w:val="22"/>
                      <w:szCs w:val="22"/>
                    </w:rPr>
                    <w:t>Competition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Equilibrium</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Information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perfect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competition</w:t>
                  </w:r>
                  <w:proofErr w:type="spellEnd"/>
                  <w:r w:rsidRPr="006E589C">
                    <w:rPr>
                      <w:rFonts w:ascii="Times New Roman" w:hAnsi="Times New Roman" w:cs="Times New Roman"/>
                      <w:bCs/>
                      <w:sz w:val="22"/>
                      <w:szCs w:val="22"/>
                    </w:rPr>
                    <w:t xml:space="preserve"> market. </w:t>
                  </w:r>
                  <w:proofErr w:type="spellStart"/>
                  <w:r w:rsidRPr="006E589C">
                    <w:rPr>
                      <w:rFonts w:ascii="Times New Roman" w:hAnsi="Times New Roman" w:cs="Times New Roman"/>
                      <w:bCs/>
                      <w:sz w:val="22"/>
                      <w:szCs w:val="22"/>
                    </w:rPr>
                    <w:t>Assumptions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competition</w:t>
                  </w:r>
                  <w:proofErr w:type="spellEnd"/>
                  <w:r w:rsidRPr="006E589C">
                    <w:rPr>
                      <w:rFonts w:ascii="Times New Roman" w:hAnsi="Times New Roman" w:cs="Times New Roman"/>
                      <w:bCs/>
                      <w:sz w:val="22"/>
                      <w:szCs w:val="22"/>
                    </w:rPr>
                    <w:t xml:space="preserve"> market, </w:t>
                  </w:r>
                  <w:proofErr w:type="spellStart"/>
                  <w:r w:rsidRPr="006E589C">
                    <w:rPr>
                      <w:rFonts w:ascii="Times New Roman" w:hAnsi="Times New Roman" w:cs="Times New Roman"/>
                      <w:bCs/>
                      <w:sz w:val="22"/>
                      <w:szCs w:val="22"/>
                    </w:rPr>
                    <w:t>definitions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short-run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long-run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equilibrium</w:t>
                  </w:r>
                  <w:proofErr w:type="spellEnd"/>
                  <w:r w:rsidRPr="006E589C">
                    <w:rPr>
                      <w:rFonts w:ascii="Times New Roman" w:hAnsi="Times New Roman" w:cs="Times New Roman"/>
                      <w:bCs/>
                      <w:sz w:val="22"/>
                      <w:szCs w:val="22"/>
                    </w:rPr>
                    <w:t>.</w:t>
                  </w:r>
                </w:p>
              </w:tc>
            </w:tr>
            <w:tr w:rsidR="00102649" w:rsidRPr="006E589C" w14:paraId="102608C9" w14:textId="77777777" w:rsidTr="000F1735">
              <w:tc>
                <w:tcPr>
                  <w:tcW w:w="1192" w:type="dxa"/>
                </w:tcPr>
                <w:p w14:paraId="593104F6"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4898273C"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Monopoly</w:t>
                  </w:r>
                  <w:proofErr w:type="spellEnd"/>
                  <w:r w:rsidRPr="006E589C">
                    <w:rPr>
                      <w:rFonts w:ascii="Times New Roman" w:hAnsi="Times New Roman" w:cs="Times New Roman"/>
                      <w:b/>
                      <w:sz w:val="22"/>
                      <w:szCs w:val="22"/>
                    </w:rPr>
                    <w:t xml:space="preserve"> Market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Equilibrium</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what</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monopoly</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assumptions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long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run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equilibrium</w:t>
                  </w:r>
                  <w:proofErr w:type="spellEnd"/>
                  <w:r w:rsidRPr="006E589C">
                    <w:rPr>
                      <w:rFonts w:ascii="Times New Roman" w:hAnsi="Times New Roman" w:cs="Times New Roman"/>
                      <w:bCs/>
                      <w:sz w:val="22"/>
                      <w:szCs w:val="22"/>
                    </w:rPr>
                    <w:t>.</w:t>
                  </w:r>
                </w:p>
              </w:tc>
            </w:tr>
            <w:tr w:rsidR="00102649" w:rsidRPr="006E589C" w14:paraId="37C55169" w14:textId="77777777" w:rsidTr="000F1735">
              <w:tc>
                <w:tcPr>
                  <w:tcW w:w="1192" w:type="dxa"/>
                </w:tcPr>
                <w:p w14:paraId="1E2BAE49"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0CC9E0E4"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Price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Differentiation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Monopolistic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Competition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Oligopoly</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differentiation</w:t>
                  </w:r>
                  <w:proofErr w:type="spellEnd"/>
                  <w:r w:rsidRPr="006E589C">
                    <w:rPr>
                      <w:rFonts w:ascii="Times New Roman" w:hAnsi="Times New Roman" w:cs="Times New Roman"/>
                      <w:bCs/>
                      <w:sz w:val="22"/>
                      <w:szCs w:val="22"/>
                    </w:rPr>
                    <w:t xml:space="preserve"> is in </w:t>
                  </w:r>
                  <w:proofErr w:type="spellStart"/>
                  <w:r w:rsidRPr="006E589C">
                    <w:rPr>
                      <w:rFonts w:ascii="Times New Roman" w:hAnsi="Times New Roman" w:cs="Times New Roman"/>
                      <w:bCs/>
                      <w:sz w:val="22"/>
                      <w:szCs w:val="22"/>
                    </w:rPr>
                    <w:t>monopoly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Pricing</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monopolistic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competition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oligopoly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markets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510246D4" w14:textId="77777777" w:rsidTr="000F1735">
              <w:tc>
                <w:tcPr>
                  <w:tcW w:w="1192" w:type="dxa"/>
                </w:tcPr>
                <w:p w14:paraId="27D10708"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XI. </w:t>
                  </w:r>
                  <w:proofErr w:type="spellStart"/>
                  <w:r w:rsidRPr="006E589C">
                    <w:rPr>
                      <w:rFonts w:ascii="Times New Roman" w:hAnsi="Times New Roman" w:cs="Times New Roman"/>
                      <w:b/>
                      <w:sz w:val="22"/>
                      <w:szCs w:val="22"/>
                    </w:rPr>
                    <w:t>Week</w:t>
                  </w:r>
                  <w:proofErr w:type="spellEnd"/>
                </w:p>
              </w:tc>
              <w:tc>
                <w:tcPr>
                  <w:tcW w:w="7865" w:type="dxa"/>
                </w:tcPr>
                <w:p w14:paraId="1907883D"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Macroeconomics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National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Income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Accounts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Introduction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macroeconomics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Cyclical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fluctuations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cyclical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flow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diagram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income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accounts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00E6E541" w14:textId="77777777" w:rsidTr="000F1735">
              <w:tc>
                <w:tcPr>
                  <w:tcW w:w="1192" w:type="dxa"/>
                </w:tcPr>
                <w:p w14:paraId="5F641578"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1D98905C"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Unemployment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Inflation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Economic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Growth</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unemployment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long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run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growth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budget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account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deficit</w:t>
                  </w:r>
                  <w:proofErr w:type="spellEnd"/>
                  <w:r w:rsidRPr="006E589C">
                    <w:rPr>
                      <w:rFonts w:ascii="Times New Roman" w:hAnsi="Times New Roman" w:cs="Times New Roman"/>
                      <w:bCs/>
                      <w:sz w:val="22"/>
                      <w:szCs w:val="22"/>
                    </w:rPr>
                    <w:t>.</w:t>
                  </w:r>
                </w:p>
              </w:tc>
            </w:tr>
            <w:tr w:rsidR="00102649" w:rsidRPr="006E589C" w14:paraId="0436C97F" w14:textId="77777777" w:rsidTr="000F1735">
              <w:tc>
                <w:tcPr>
                  <w:tcW w:w="1192" w:type="dxa"/>
                </w:tcPr>
                <w:p w14:paraId="34F59B32"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4D4FA9ED"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Macroeconomic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Equilibrium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Fiscal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Monetary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Policies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General </w:t>
                  </w:r>
                  <w:proofErr w:type="spellStart"/>
                  <w:r w:rsidRPr="006E589C">
                    <w:rPr>
                      <w:rFonts w:ascii="Times New Roman" w:hAnsi="Times New Roman" w:cs="Times New Roman"/>
                      <w:bCs/>
                      <w:sz w:val="22"/>
                      <w:szCs w:val="22"/>
                    </w:rPr>
                    <w:t>Balance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Economy</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achieved</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fiscal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monetary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policies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money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money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demand</w:t>
                  </w:r>
                  <w:proofErr w:type="spellEnd"/>
                  <w:r w:rsidRPr="006E589C">
                    <w:rPr>
                      <w:rFonts w:ascii="Times New Roman" w:hAnsi="Times New Roman" w:cs="Times New Roman"/>
                      <w:bCs/>
                      <w:sz w:val="22"/>
                      <w:szCs w:val="22"/>
                    </w:rPr>
                    <w:t>.</w:t>
                  </w:r>
                </w:p>
              </w:tc>
            </w:tr>
            <w:tr w:rsidR="00102649" w:rsidRPr="006E589C" w14:paraId="371328FA" w14:textId="77777777" w:rsidTr="000F1735">
              <w:tc>
                <w:tcPr>
                  <w:tcW w:w="1192" w:type="dxa"/>
                </w:tcPr>
                <w:p w14:paraId="44DCC795"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64E16CAE"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
                      <w:sz w:val="22"/>
                      <w:szCs w:val="22"/>
                    </w:rPr>
                    <w:t xml:space="preserve">General </w:t>
                  </w: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Evaluation:</w:t>
                  </w:r>
                  <w:r w:rsidRPr="006E589C">
                    <w:rPr>
                      <w:rFonts w:ascii="Times New Roman" w:hAnsi="Times New Roman" w:cs="Times New Roman"/>
                      <w:bCs/>
                      <w:sz w:val="22"/>
                      <w:szCs w:val="22"/>
                    </w:rPr>
                    <w:t xml:space="preserve"> General </w:t>
                  </w:r>
                  <w:proofErr w:type="spellStart"/>
                  <w:r w:rsidRPr="006E589C">
                    <w:rPr>
                      <w:rFonts w:ascii="Times New Roman" w:hAnsi="Times New Roman" w:cs="Times New Roman"/>
                      <w:bCs/>
                      <w:sz w:val="22"/>
                      <w:szCs w:val="22"/>
                    </w:rPr>
                    <w:t>review</w:t>
                  </w:r>
                  <w:proofErr w:type="spellEnd"/>
                  <w:r w:rsidRPr="006E589C">
                    <w:rPr>
                      <w:rFonts w:ascii="Times New Roman" w:hAnsi="Times New Roman" w:cs="Times New Roman"/>
                      <w:bCs/>
                      <w:sz w:val="22"/>
                      <w:szCs w:val="22"/>
                    </w:rPr>
                    <w:t xml:space="preserve"> is </w:t>
                  </w:r>
                  <w:proofErr w:type="gramStart"/>
                  <w:r w:rsidRPr="006E589C">
                    <w:rPr>
                      <w:rFonts w:ascii="Times New Roman" w:hAnsi="Times New Roman" w:cs="Times New Roman"/>
                      <w:bCs/>
                      <w:sz w:val="22"/>
                      <w:szCs w:val="22"/>
                    </w:rPr>
                    <w:t>done</w:t>
                  </w:r>
                  <w:proofErr w:type="gramEnd"/>
                  <w:r w:rsidRPr="006E589C">
                    <w:rPr>
                      <w:rFonts w:ascii="Times New Roman" w:hAnsi="Times New Roman" w:cs="Times New Roman"/>
                      <w:bCs/>
                      <w:sz w:val="22"/>
                      <w:szCs w:val="22"/>
                    </w:rPr>
                    <w:t>.</w:t>
                  </w:r>
                </w:p>
              </w:tc>
            </w:tr>
          </w:tbl>
          <w:p w14:paraId="7517C985" w14:textId="77777777" w:rsidR="00102649" w:rsidRPr="006E589C" w:rsidRDefault="00102649" w:rsidP="006E589C">
            <w:pPr>
              <w:spacing w:line="240" w:lineRule="auto"/>
              <w:rPr>
                <w:rFonts w:ascii="Times New Roman" w:hAnsi="Times New Roman" w:cs="Times New Roman"/>
                <w:b/>
                <w:sz w:val="22"/>
                <w:szCs w:val="22"/>
              </w:rPr>
            </w:pPr>
          </w:p>
          <w:p w14:paraId="2C9AF731" w14:textId="77777777" w:rsidR="00102649" w:rsidRPr="006E589C" w:rsidRDefault="00102649" w:rsidP="006E589C">
            <w:pPr>
              <w:spacing w:line="240" w:lineRule="auto"/>
              <w:rPr>
                <w:rFonts w:ascii="Times New Roman" w:hAnsi="Times New Roman" w:cs="Times New Roman"/>
                <w:sz w:val="22"/>
                <w:szCs w:val="22"/>
              </w:rPr>
            </w:pPr>
          </w:p>
        </w:tc>
      </w:tr>
      <w:tr w:rsidR="00102649" w:rsidRPr="006E589C" w14:paraId="566ADE94" w14:textId="77777777" w:rsidTr="000F1735">
        <w:tblPrEx>
          <w:tblLook w:val="01E0" w:firstRow="1" w:lastRow="1" w:firstColumn="1" w:lastColumn="1" w:noHBand="0" w:noVBand="0"/>
        </w:tblPrEx>
        <w:trPr>
          <w:trHeight w:val="375"/>
        </w:trPr>
        <w:tc>
          <w:tcPr>
            <w:tcW w:w="5000" w:type="pct"/>
            <w:gridSpan w:val="11"/>
          </w:tcPr>
          <w:p w14:paraId="25FC35F2" w14:textId="77777777" w:rsidR="00102649" w:rsidRPr="006E589C" w:rsidRDefault="00102649" w:rsidP="006E589C">
            <w:pPr>
              <w:spacing w:line="240" w:lineRule="auto"/>
              <w:rPr>
                <w:rFonts w:ascii="Times New Roman" w:hAnsi="Times New Roman" w:cs="Times New Roman"/>
                <w:b/>
                <w:sz w:val="22"/>
                <w:szCs w:val="22"/>
              </w:rPr>
            </w:pPr>
          </w:p>
          <w:p w14:paraId="57AE3F22"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52B8DA5C"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1.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scarcity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necessity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make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choices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limited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 xml:space="preserve">. Using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opportunity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alternative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costs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economic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decisions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efficient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allocation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w:t>
            </w:r>
          </w:p>
          <w:p w14:paraId="189DE18D"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2.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market </w:t>
            </w:r>
            <w:proofErr w:type="spellStart"/>
            <w:r w:rsidRPr="006E589C">
              <w:rPr>
                <w:rFonts w:ascii="Times New Roman" w:hAnsi="Times New Roman" w:cs="Times New Roman"/>
                <w:bCs/>
                <w:sz w:val="22"/>
                <w:szCs w:val="22"/>
              </w:rPr>
              <w:t>responds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changes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calculating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demand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elasticities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market </w:t>
            </w:r>
            <w:proofErr w:type="spellStart"/>
            <w:r w:rsidRPr="006E589C">
              <w:rPr>
                <w:rFonts w:ascii="Times New Roman" w:hAnsi="Times New Roman" w:cs="Times New Roman"/>
                <w:bCs/>
                <w:sz w:val="22"/>
                <w:szCs w:val="22"/>
              </w:rPr>
              <w:t>equilibrium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imbalances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determining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demand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income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preferences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w:t>
            </w:r>
          </w:p>
          <w:p w14:paraId="7BE2A7CD"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3.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pricing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perfect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competition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monopoly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monopolistic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competition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oligopoly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markets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profit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maximization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minimization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consumer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preferences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marginal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w:t>
            </w:r>
          </w:p>
          <w:p w14:paraId="414C4B8C"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4.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macroeconomics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growth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unemployment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calculating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income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expenditure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income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economic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growth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consequences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cyclical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fluctuations</w:t>
            </w:r>
            <w:proofErr w:type="spellEnd"/>
            <w:r w:rsidRPr="006E589C">
              <w:rPr>
                <w:rFonts w:ascii="Times New Roman" w:hAnsi="Times New Roman" w:cs="Times New Roman"/>
                <w:bCs/>
                <w:sz w:val="22"/>
                <w:szCs w:val="22"/>
              </w:rPr>
              <w:t>.</w:t>
            </w:r>
          </w:p>
          <w:p w14:paraId="26FB1F3D"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5.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unemployment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frictional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cyclical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economic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unemployment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budget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deficit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account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deficit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fiscal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monetary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policies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money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interest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rates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economy</w:t>
            </w:r>
            <w:proofErr w:type="spellEnd"/>
            <w:r w:rsidRPr="006E589C">
              <w:rPr>
                <w:rFonts w:ascii="Times New Roman" w:hAnsi="Times New Roman" w:cs="Times New Roman"/>
                <w:bCs/>
                <w:sz w:val="22"/>
                <w:szCs w:val="22"/>
              </w:rPr>
              <w:t>.</w:t>
            </w:r>
          </w:p>
          <w:p w14:paraId="0AEA37C9"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3A72E550" w14:textId="77777777" w:rsidTr="000F1735">
        <w:tblPrEx>
          <w:tblLook w:val="01E0" w:firstRow="1" w:lastRow="1" w:firstColumn="1" w:lastColumn="1" w:noHBand="0" w:noVBand="0"/>
        </w:tblPrEx>
        <w:trPr>
          <w:trHeight w:val="680"/>
        </w:trPr>
        <w:tc>
          <w:tcPr>
            <w:tcW w:w="5000" w:type="pct"/>
            <w:gridSpan w:val="11"/>
          </w:tcPr>
          <w:p w14:paraId="5CE9B552" w14:textId="77777777" w:rsidR="00102649" w:rsidRPr="006E589C" w:rsidRDefault="00102649" w:rsidP="006E589C">
            <w:pPr>
              <w:spacing w:line="240" w:lineRule="auto"/>
              <w:rPr>
                <w:rFonts w:ascii="Times New Roman" w:hAnsi="Times New Roman" w:cs="Times New Roman"/>
                <w:b/>
                <w:sz w:val="22"/>
                <w:szCs w:val="22"/>
              </w:rPr>
            </w:pPr>
          </w:p>
          <w:p w14:paraId="0CDDF7AA"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02649" w:rsidRPr="006E589C" w14:paraId="56933C4A" w14:textId="77777777" w:rsidTr="000F1735">
        <w:tblPrEx>
          <w:tblLook w:val="01E0" w:firstRow="1" w:lastRow="1" w:firstColumn="1" w:lastColumn="1" w:noHBand="0" w:noVBand="0"/>
        </w:tblPrEx>
        <w:trPr>
          <w:trHeight w:val="549"/>
        </w:trPr>
        <w:tc>
          <w:tcPr>
            <w:tcW w:w="5000" w:type="pct"/>
            <w:gridSpan w:val="11"/>
          </w:tcPr>
          <w:p w14:paraId="64D3FC83" w14:textId="77777777" w:rsidR="00102649" w:rsidRPr="006E589C" w:rsidRDefault="00102649" w:rsidP="006E589C">
            <w:pPr>
              <w:spacing w:line="240" w:lineRule="auto"/>
              <w:rPr>
                <w:rFonts w:ascii="Times New Roman" w:hAnsi="Times New Roman" w:cs="Times New Roman"/>
                <w:b/>
                <w:sz w:val="22"/>
                <w:szCs w:val="22"/>
              </w:rPr>
            </w:pPr>
          </w:p>
          <w:p w14:paraId="338B0E40"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Case, K. E., </w:t>
            </w:r>
            <w:proofErr w:type="spellStart"/>
            <w:r w:rsidRPr="006E589C">
              <w:rPr>
                <w:rFonts w:ascii="Times New Roman" w:hAnsi="Times New Roman" w:cs="Times New Roman"/>
                <w:bCs/>
                <w:sz w:val="22"/>
                <w:szCs w:val="22"/>
              </w:rPr>
              <w:t>Fair</w:t>
            </w:r>
            <w:proofErr w:type="spellEnd"/>
            <w:r w:rsidRPr="006E589C">
              <w:rPr>
                <w:rFonts w:ascii="Times New Roman" w:hAnsi="Times New Roman" w:cs="Times New Roman"/>
                <w:bCs/>
                <w:sz w:val="22"/>
                <w:szCs w:val="22"/>
              </w:rPr>
              <w:t xml:space="preserve">, R. C., &amp; </w:t>
            </w:r>
            <w:proofErr w:type="spellStart"/>
            <w:r w:rsidRPr="006E589C">
              <w:rPr>
                <w:rFonts w:ascii="Times New Roman" w:hAnsi="Times New Roman" w:cs="Times New Roman"/>
                <w:bCs/>
                <w:sz w:val="22"/>
                <w:szCs w:val="22"/>
              </w:rPr>
              <w:t>Oster</w:t>
            </w:r>
            <w:proofErr w:type="spellEnd"/>
            <w:r w:rsidRPr="006E589C">
              <w:rPr>
                <w:rFonts w:ascii="Times New Roman" w:hAnsi="Times New Roman" w:cs="Times New Roman"/>
                <w:bCs/>
                <w:sz w:val="22"/>
                <w:szCs w:val="22"/>
              </w:rPr>
              <w:t xml:space="preserve">, S. M. (2009). </w:t>
            </w:r>
            <w:proofErr w:type="spellStart"/>
            <w:r w:rsidRPr="006E589C">
              <w:rPr>
                <w:rFonts w:ascii="Times New Roman" w:hAnsi="Times New Roman" w:cs="Times New Roman"/>
                <w:bCs/>
                <w:i/>
                <w:iCs/>
                <w:sz w:val="22"/>
                <w:szCs w:val="22"/>
              </w:rPr>
              <w:t>Principles</w:t>
            </w:r>
            <w:proofErr w:type="spellEnd"/>
            <w:r w:rsidRPr="006E589C">
              <w:rPr>
                <w:rFonts w:ascii="Times New Roman" w:hAnsi="Times New Roman" w:cs="Times New Roman"/>
                <w:bCs/>
                <w:i/>
                <w:iCs/>
                <w:sz w:val="22"/>
                <w:szCs w:val="22"/>
              </w:rPr>
              <w:t xml:space="preserve"> of </w:t>
            </w:r>
            <w:proofErr w:type="spellStart"/>
            <w:r w:rsidRPr="006E589C">
              <w:rPr>
                <w:rFonts w:ascii="Times New Roman" w:hAnsi="Times New Roman" w:cs="Times New Roman"/>
                <w:bCs/>
                <w:i/>
                <w:iCs/>
                <w:sz w:val="22"/>
                <w:szCs w:val="22"/>
              </w:rPr>
              <w:t>economics</w:t>
            </w:r>
            <w:proofErr w:type="spellEnd"/>
            <w:r w:rsidRPr="006E589C">
              <w:rPr>
                <w:rFonts w:ascii="Times New Roman" w:hAnsi="Times New Roman" w:cs="Times New Roman"/>
                <w:bCs/>
                <w:sz w:val="22"/>
                <w:szCs w:val="22"/>
              </w:rPr>
              <w:t xml:space="preserve"> (9th ed.). </w:t>
            </w:r>
            <w:proofErr w:type="spellStart"/>
            <w:r w:rsidRPr="006E589C">
              <w:rPr>
                <w:rFonts w:ascii="Times New Roman" w:hAnsi="Times New Roman" w:cs="Times New Roman"/>
                <w:bCs/>
                <w:sz w:val="22"/>
                <w:szCs w:val="22"/>
              </w:rPr>
              <w:t>Prentice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Hall</w:t>
            </w:r>
            <w:proofErr w:type="spellEnd"/>
            <w:r w:rsidRPr="006E589C">
              <w:rPr>
                <w:rFonts w:ascii="Times New Roman" w:hAnsi="Times New Roman" w:cs="Times New Roman"/>
                <w:bCs/>
                <w:sz w:val="22"/>
                <w:szCs w:val="22"/>
              </w:rPr>
              <w:t>.</w:t>
            </w:r>
          </w:p>
          <w:p w14:paraId="78AE6CDC"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t xml:space="preserve">                  Ertek, T. (2009). </w:t>
            </w:r>
            <w:r w:rsidRPr="006E589C">
              <w:rPr>
                <w:rFonts w:ascii="Times New Roman" w:hAnsi="Times New Roman" w:cs="Times New Roman"/>
                <w:bCs/>
                <w:i/>
                <w:iCs/>
                <w:sz w:val="22"/>
                <w:szCs w:val="22"/>
              </w:rPr>
              <w:t xml:space="preserve">Basic </w:t>
            </w:r>
            <w:proofErr w:type="spellStart"/>
            <w:r w:rsidRPr="006E589C">
              <w:rPr>
                <w:rFonts w:ascii="Times New Roman" w:hAnsi="Times New Roman" w:cs="Times New Roman"/>
                <w:bCs/>
                <w:i/>
                <w:iCs/>
                <w:sz w:val="22"/>
                <w:szCs w:val="22"/>
              </w:rPr>
              <w:t>economics</w:t>
            </w:r>
            <w:proofErr w:type="spellEnd"/>
            <w:r w:rsidRPr="006E589C">
              <w:rPr>
                <w:rFonts w:ascii="Times New Roman" w:hAnsi="Times New Roman" w:cs="Times New Roman"/>
                <w:bCs/>
                <w:i/>
                <w:iCs/>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i/>
                <w:iCs/>
                <w:sz w:val="22"/>
                <w:szCs w:val="22"/>
              </w:rPr>
              <w:t>With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examples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from</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the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press</w:t>
            </w:r>
            <w:proofErr w:type="spellEnd"/>
            <w:r w:rsidRPr="006E589C">
              <w:rPr>
                <w:rFonts w:ascii="Times New Roman" w:hAnsi="Times New Roman" w:cs="Times New Roman"/>
                <w:bCs/>
                <w:sz w:val="22"/>
                <w:szCs w:val="22"/>
              </w:rPr>
              <w:t xml:space="preserve"> (3rd ed.). Beta.</w:t>
            </w:r>
          </w:p>
        </w:tc>
      </w:tr>
      <w:tr w:rsidR="00102649" w:rsidRPr="006E589C" w14:paraId="6EF6701E" w14:textId="77777777" w:rsidTr="000F1735">
        <w:tblPrEx>
          <w:tblLook w:val="01E0" w:firstRow="1" w:lastRow="1" w:firstColumn="1" w:lastColumn="1" w:noHBand="0" w:noVBand="0"/>
        </w:tblPrEx>
        <w:trPr>
          <w:trHeight w:val="580"/>
        </w:trPr>
        <w:tc>
          <w:tcPr>
            <w:tcW w:w="5000" w:type="pct"/>
            <w:gridSpan w:val="11"/>
          </w:tcPr>
          <w:p w14:paraId="697CD333" w14:textId="77777777" w:rsidR="00102649" w:rsidRPr="006E589C" w:rsidRDefault="00102649" w:rsidP="006E589C">
            <w:pPr>
              <w:spacing w:line="240" w:lineRule="auto"/>
              <w:rPr>
                <w:rFonts w:ascii="Times New Roman" w:hAnsi="Times New Roman" w:cs="Times New Roman"/>
                <w:b/>
                <w:sz w:val="22"/>
                <w:szCs w:val="22"/>
              </w:rPr>
            </w:pPr>
          </w:p>
          <w:p w14:paraId="74BF3014"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lastRenderedPageBreak/>
              <w:t>Recommended</w:t>
            </w:r>
            <w:proofErr w:type="spellEnd"/>
            <w:r w:rsidRPr="006E589C">
              <w:rPr>
                <w:rFonts w:ascii="Times New Roman" w:hAnsi="Times New Roman" w:cs="Times New Roman"/>
                <w:b/>
                <w:sz w:val="22"/>
                <w:szCs w:val="22"/>
              </w:rPr>
              <w:t xml:space="preserve"> Reading:</w:t>
            </w:r>
            <w:r w:rsidRPr="006E589C">
              <w:rPr>
                <w:rFonts w:ascii="Times New Roman" w:hAnsi="Times New Roman" w:cs="Times New Roman"/>
                <w:bCs/>
                <w:sz w:val="22"/>
                <w:szCs w:val="22"/>
              </w:rPr>
              <w:t xml:space="preserve"> Case, K. E., </w:t>
            </w:r>
            <w:proofErr w:type="spellStart"/>
            <w:r w:rsidRPr="006E589C">
              <w:rPr>
                <w:rFonts w:ascii="Times New Roman" w:hAnsi="Times New Roman" w:cs="Times New Roman"/>
                <w:bCs/>
                <w:sz w:val="22"/>
                <w:szCs w:val="22"/>
              </w:rPr>
              <w:t>Fair</w:t>
            </w:r>
            <w:proofErr w:type="spellEnd"/>
            <w:r w:rsidRPr="006E589C">
              <w:rPr>
                <w:rFonts w:ascii="Times New Roman" w:hAnsi="Times New Roman" w:cs="Times New Roman"/>
                <w:bCs/>
                <w:sz w:val="22"/>
                <w:szCs w:val="22"/>
              </w:rPr>
              <w:t xml:space="preserve">, R. C., &amp; </w:t>
            </w:r>
            <w:proofErr w:type="spellStart"/>
            <w:r w:rsidRPr="006E589C">
              <w:rPr>
                <w:rFonts w:ascii="Times New Roman" w:hAnsi="Times New Roman" w:cs="Times New Roman"/>
                <w:bCs/>
                <w:sz w:val="22"/>
                <w:szCs w:val="22"/>
              </w:rPr>
              <w:t>Oster</w:t>
            </w:r>
            <w:proofErr w:type="spellEnd"/>
            <w:r w:rsidRPr="006E589C">
              <w:rPr>
                <w:rFonts w:ascii="Times New Roman" w:hAnsi="Times New Roman" w:cs="Times New Roman"/>
                <w:bCs/>
                <w:sz w:val="22"/>
                <w:szCs w:val="22"/>
              </w:rPr>
              <w:t xml:space="preserve">, S. M. (2009). </w:t>
            </w:r>
            <w:proofErr w:type="spellStart"/>
            <w:r w:rsidRPr="006E589C">
              <w:rPr>
                <w:rFonts w:ascii="Times New Roman" w:hAnsi="Times New Roman" w:cs="Times New Roman"/>
                <w:bCs/>
                <w:i/>
                <w:iCs/>
                <w:sz w:val="22"/>
                <w:szCs w:val="22"/>
              </w:rPr>
              <w:t>Principles</w:t>
            </w:r>
            <w:proofErr w:type="spellEnd"/>
            <w:r w:rsidRPr="006E589C">
              <w:rPr>
                <w:rFonts w:ascii="Times New Roman" w:hAnsi="Times New Roman" w:cs="Times New Roman"/>
                <w:bCs/>
                <w:i/>
                <w:iCs/>
                <w:sz w:val="22"/>
                <w:szCs w:val="22"/>
              </w:rPr>
              <w:t xml:space="preserve"> of </w:t>
            </w:r>
            <w:proofErr w:type="spellStart"/>
            <w:r w:rsidRPr="006E589C">
              <w:rPr>
                <w:rFonts w:ascii="Times New Roman" w:hAnsi="Times New Roman" w:cs="Times New Roman"/>
                <w:bCs/>
                <w:i/>
                <w:iCs/>
                <w:sz w:val="22"/>
                <w:szCs w:val="22"/>
              </w:rPr>
              <w:t>economics</w:t>
            </w:r>
            <w:proofErr w:type="spellEnd"/>
            <w:r w:rsidRPr="006E589C">
              <w:rPr>
                <w:rFonts w:ascii="Times New Roman" w:hAnsi="Times New Roman" w:cs="Times New Roman"/>
                <w:bCs/>
                <w:sz w:val="22"/>
                <w:szCs w:val="22"/>
              </w:rPr>
              <w:t xml:space="preserve"> (9th ed.). </w:t>
            </w:r>
            <w:proofErr w:type="spellStart"/>
            <w:r w:rsidRPr="006E589C">
              <w:rPr>
                <w:rFonts w:ascii="Times New Roman" w:hAnsi="Times New Roman" w:cs="Times New Roman"/>
                <w:bCs/>
                <w:sz w:val="22"/>
                <w:szCs w:val="22"/>
              </w:rPr>
              <w:t>Prentice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Hall</w:t>
            </w:r>
            <w:proofErr w:type="spellEnd"/>
            <w:r w:rsidRPr="006E589C">
              <w:rPr>
                <w:rFonts w:ascii="Times New Roman" w:hAnsi="Times New Roman" w:cs="Times New Roman"/>
                <w:bCs/>
                <w:sz w:val="22"/>
                <w:szCs w:val="22"/>
              </w:rPr>
              <w:t>.</w:t>
            </w:r>
          </w:p>
          <w:p w14:paraId="65A46653"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t xml:space="preserve">                  Ertek, T. (2009). </w:t>
            </w:r>
            <w:r w:rsidRPr="006E589C">
              <w:rPr>
                <w:rFonts w:ascii="Times New Roman" w:hAnsi="Times New Roman" w:cs="Times New Roman"/>
                <w:bCs/>
                <w:i/>
                <w:iCs/>
                <w:sz w:val="22"/>
                <w:szCs w:val="22"/>
              </w:rPr>
              <w:t xml:space="preserve">Basic </w:t>
            </w:r>
            <w:proofErr w:type="spellStart"/>
            <w:r w:rsidRPr="006E589C">
              <w:rPr>
                <w:rFonts w:ascii="Times New Roman" w:hAnsi="Times New Roman" w:cs="Times New Roman"/>
                <w:bCs/>
                <w:i/>
                <w:iCs/>
                <w:sz w:val="22"/>
                <w:szCs w:val="22"/>
              </w:rPr>
              <w:t>economics</w:t>
            </w:r>
            <w:proofErr w:type="spellEnd"/>
            <w:r w:rsidRPr="006E589C">
              <w:rPr>
                <w:rFonts w:ascii="Times New Roman" w:hAnsi="Times New Roman" w:cs="Times New Roman"/>
                <w:bCs/>
                <w:i/>
                <w:iCs/>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i/>
                <w:iCs/>
                <w:sz w:val="22"/>
                <w:szCs w:val="22"/>
              </w:rPr>
              <w:t>With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examples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from</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the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press</w:t>
            </w:r>
            <w:proofErr w:type="spellEnd"/>
            <w:r w:rsidRPr="006E589C">
              <w:rPr>
                <w:rFonts w:ascii="Times New Roman" w:hAnsi="Times New Roman" w:cs="Times New Roman"/>
                <w:bCs/>
                <w:sz w:val="22"/>
                <w:szCs w:val="22"/>
              </w:rPr>
              <w:t xml:space="preserve"> (3rd ed.). Beta.</w:t>
            </w:r>
          </w:p>
        </w:tc>
      </w:tr>
      <w:tr w:rsidR="00102649" w:rsidRPr="006E589C" w14:paraId="79EB1BC0" w14:textId="77777777" w:rsidTr="000F1735">
        <w:tblPrEx>
          <w:tblLook w:val="01E0" w:firstRow="1" w:lastRow="1" w:firstColumn="1" w:lastColumn="1" w:noHBand="0" w:noVBand="0"/>
        </w:tblPrEx>
        <w:trPr>
          <w:trHeight w:val="574"/>
        </w:trPr>
        <w:tc>
          <w:tcPr>
            <w:tcW w:w="5000" w:type="pct"/>
            <w:gridSpan w:val="11"/>
          </w:tcPr>
          <w:p w14:paraId="7F38134C" w14:textId="77777777" w:rsidR="00102649" w:rsidRPr="006E589C" w:rsidRDefault="00102649" w:rsidP="006E589C">
            <w:pPr>
              <w:spacing w:line="240" w:lineRule="auto"/>
              <w:rPr>
                <w:rFonts w:ascii="Times New Roman" w:hAnsi="Times New Roman" w:cs="Times New Roman"/>
                <w:b/>
                <w:sz w:val="22"/>
                <w:szCs w:val="22"/>
              </w:rPr>
            </w:pPr>
          </w:p>
          <w:p w14:paraId="25495A19"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0A1244EE" w14:textId="77777777" w:rsidR="00102649" w:rsidRPr="006E589C" w:rsidRDefault="00102649" w:rsidP="006E589C">
            <w:pPr>
              <w:spacing w:line="240" w:lineRule="auto"/>
              <w:rPr>
                <w:rFonts w:ascii="Times New Roman" w:hAnsi="Times New Roman" w:cs="Times New Roman"/>
                <w:bCs/>
                <w:sz w:val="22"/>
                <w:szCs w:val="22"/>
              </w:rPr>
            </w:pPr>
          </w:p>
        </w:tc>
      </w:tr>
    </w:tbl>
    <w:p w14:paraId="04E931A4" w14:textId="77777777" w:rsidR="00102649" w:rsidRPr="006E589C" w:rsidRDefault="00102649" w:rsidP="006E589C">
      <w:pPr>
        <w:spacing w:line="240" w:lineRule="auto"/>
        <w:rPr>
          <w:rFonts w:ascii="Times New Roman" w:hAnsi="Times New Roman" w:cs="Times New Roman"/>
          <w:b/>
          <w:bCs/>
          <w:sz w:val="22"/>
          <w:szCs w:val="22"/>
        </w:rPr>
      </w:pPr>
    </w:p>
    <w:p w14:paraId="460A22DD" w14:textId="77777777" w:rsidR="00102649" w:rsidRPr="006E589C" w:rsidRDefault="00102649"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102649" w:rsidRPr="006E589C" w14:paraId="0ECAD83F" w14:textId="77777777" w:rsidTr="000F1735">
        <w:trPr>
          <w:trHeight w:val="314"/>
        </w:trPr>
        <w:tc>
          <w:tcPr>
            <w:tcW w:w="5000" w:type="pct"/>
            <w:gridSpan w:val="11"/>
            <w:tcBorders>
              <w:bottom w:val="single" w:sz="4" w:space="0" w:color="auto"/>
            </w:tcBorders>
            <w:shd w:val="pct15" w:color="000000" w:fill="FFFFFF"/>
            <w:vAlign w:val="center"/>
          </w:tcPr>
          <w:p w14:paraId="21C52380" w14:textId="77777777" w:rsidR="00102649" w:rsidRPr="006E589C" w:rsidRDefault="00102649" w:rsidP="006E589C">
            <w:pPr>
              <w:spacing w:before="60" w:after="60" w:line="240" w:lineRule="auto"/>
              <w:rPr>
                <w:rFonts w:ascii="Times New Roman" w:hAnsi="Times New Roman" w:cs="Times New Roman"/>
                <w:b/>
                <w:bCs/>
                <w:sz w:val="22"/>
                <w:szCs w:val="22"/>
              </w:rPr>
            </w:pPr>
          </w:p>
          <w:p w14:paraId="22EF9C5A" w14:textId="77777777" w:rsidR="00102649" w:rsidRPr="006E589C" w:rsidRDefault="00102649"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5D4DDAAC" w14:textId="77777777" w:rsidR="00102649" w:rsidRPr="006E589C" w:rsidRDefault="00102649" w:rsidP="006E589C">
            <w:pPr>
              <w:spacing w:before="60" w:after="60" w:line="240" w:lineRule="auto"/>
              <w:rPr>
                <w:rFonts w:ascii="Times New Roman" w:hAnsi="Times New Roman" w:cs="Times New Roman"/>
                <w:b/>
                <w:bCs/>
                <w:sz w:val="22"/>
                <w:szCs w:val="22"/>
              </w:rPr>
            </w:pPr>
          </w:p>
        </w:tc>
      </w:tr>
      <w:tr w:rsidR="00102649" w:rsidRPr="006E589C" w14:paraId="45D16824" w14:textId="77777777" w:rsidTr="000F1735">
        <w:tblPrEx>
          <w:tblLook w:val="01E0" w:firstRow="1" w:lastRow="1" w:firstColumn="1" w:lastColumn="1" w:noHBand="0" w:noVBand="0"/>
        </w:tblPrEx>
        <w:trPr>
          <w:trHeight w:val="313"/>
        </w:trPr>
        <w:tc>
          <w:tcPr>
            <w:tcW w:w="2493" w:type="pct"/>
            <w:gridSpan w:val="9"/>
          </w:tcPr>
          <w:p w14:paraId="16D6A19C"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Anatomy</w:t>
            </w:r>
            <w:proofErr w:type="spellEnd"/>
            <w:r w:rsidRPr="006E589C">
              <w:rPr>
                <w:rFonts w:ascii="Times New Roman" w:hAnsi="Times New Roman" w:cs="Times New Roman"/>
                <w:sz w:val="22"/>
                <w:szCs w:val="22"/>
              </w:rPr>
              <w:t xml:space="preserve"> I</w:t>
            </w:r>
          </w:p>
          <w:p w14:paraId="4302A468" w14:textId="77777777" w:rsidR="00102649" w:rsidRPr="006E589C" w:rsidRDefault="00102649" w:rsidP="006E589C">
            <w:pPr>
              <w:spacing w:line="240" w:lineRule="auto"/>
              <w:rPr>
                <w:rFonts w:ascii="Times New Roman" w:hAnsi="Times New Roman" w:cs="Times New Roman"/>
                <w:bCs/>
                <w:sz w:val="22"/>
                <w:szCs w:val="22"/>
              </w:rPr>
            </w:pPr>
          </w:p>
        </w:tc>
        <w:tc>
          <w:tcPr>
            <w:tcW w:w="1418" w:type="pct"/>
          </w:tcPr>
          <w:p w14:paraId="5769EF3D"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color w:val="000000"/>
                <w:sz w:val="22"/>
                <w:szCs w:val="22"/>
              </w:rPr>
              <w:t>BES1107</w:t>
            </w:r>
          </w:p>
          <w:p w14:paraId="160BDF9D" w14:textId="77777777" w:rsidR="00102649" w:rsidRPr="006E589C" w:rsidRDefault="00102649" w:rsidP="006E589C">
            <w:pPr>
              <w:spacing w:line="240" w:lineRule="auto"/>
              <w:rPr>
                <w:rFonts w:ascii="Times New Roman" w:hAnsi="Times New Roman" w:cs="Times New Roman"/>
                <w:bCs/>
                <w:sz w:val="22"/>
                <w:szCs w:val="22"/>
              </w:rPr>
            </w:pPr>
          </w:p>
        </w:tc>
        <w:tc>
          <w:tcPr>
            <w:tcW w:w="1089" w:type="pct"/>
            <w:vMerge w:val="restart"/>
          </w:tcPr>
          <w:p w14:paraId="608E4574"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License</w:t>
            </w:r>
          </w:p>
          <w:p w14:paraId="4D0B4E8D"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7B943FFF" w14:textId="77777777" w:rsidTr="000F1735">
        <w:tblPrEx>
          <w:tblLook w:val="01E0" w:firstRow="1" w:lastRow="1" w:firstColumn="1" w:lastColumn="1" w:noHBand="0" w:noVBand="0"/>
        </w:tblPrEx>
        <w:trPr>
          <w:trHeight w:val="313"/>
        </w:trPr>
        <w:tc>
          <w:tcPr>
            <w:tcW w:w="2493" w:type="pct"/>
            <w:gridSpan w:val="9"/>
          </w:tcPr>
          <w:p w14:paraId="0D94FCA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27AD68C3"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gramStart"/>
            <w:r w:rsidRPr="006E589C">
              <w:rPr>
                <w:rFonts w:ascii="Times New Roman" w:hAnsi="Times New Roman" w:cs="Times New Roman"/>
                <w:b/>
                <w:sz w:val="22"/>
                <w:szCs w:val="22"/>
              </w:rPr>
              <w:t>Code:</w:t>
            </w:r>
            <w:r w:rsidRPr="006E589C">
              <w:rPr>
                <w:rFonts w:ascii="Times New Roman" w:hAnsi="Times New Roman" w:cs="Times New Roman"/>
                <w:color w:val="000000"/>
                <w:sz w:val="22"/>
                <w:szCs w:val="22"/>
              </w:rPr>
              <w:t>BSD</w:t>
            </w:r>
            <w:proofErr w:type="gramEnd"/>
            <w:r w:rsidRPr="006E589C">
              <w:rPr>
                <w:rFonts w:ascii="Times New Roman" w:hAnsi="Times New Roman" w:cs="Times New Roman"/>
                <w:color w:val="000000"/>
                <w:sz w:val="22"/>
                <w:szCs w:val="22"/>
              </w:rPr>
              <w:t>1107</w:t>
            </w:r>
          </w:p>
          <w:p w14:paraId="4298CF5D" w14:textId="77777777" w:rsidR="00102649" w:rsidRPr="006E589C" w:rsidRDefault="00102649" w:rsidP="006E589C">
            <w:pPr>
              <w:spacing w:line="240" w:lineRule="auto"/>
              <w:rPr>
                <w:rFonts w:ascii="Times New Roman" w:hAnsi="Times New Roman" w:cs="Times New Roman"/>
                <w:b/>
                <w:sz w:val="22"/>
                <w:szCs w:val="22"/>
              </w:rPr>
            </w:pPr>
          </w:p>
        </w:tc>
        <w:tc>
          <w:tcPr>
            <w:tcW w:w="1089" w:type="pct"/>
            <w:vMerge/>
          </w:tcPr>
          <w:p w14:paraId="7B580A68"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2B3CEB64" w14:textId="77777777" w:rsidTr="000F1735">
        <w:tblPrEx>
          <w:tblLook w:val="01E0" w:firstRow="1" w:lastRow="1" w:firstColumn="1" w:lastColumn="1" w:noHBand="0" w:noVBand="0"/>
        </w:tblPrEx>
        <w:trPr>
          <w:trHeight w:val="508"/>
        </w:trPr>
        <w:tc>
          <w:tcPr>
            <w:tcW w:w="1188" w:type="pct"/>
            <w:gridSpan w:val="8"/>
          </w:tcPr>
          <w:p w14:paraId="01682289"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p w14:paraId="13018FDA" w14:textId="77777777" w:rsidR="00102649" w:rsidRPr="006E589C" w:rsidRDefault="00102649" w:rsidP="006E589C">
            <w:pPr>
              <w:spacing w:line="240" w:lineRule="auto"/>
              <w:rPr>
                <w:rFonts w:ascii="Times New Roman" w:hAnsi="Times New Roman" w:cs="Times New Roman"/>
                <w:bCs/>
                <w:sz w:val="22"/>
                <w:szCs w:val="22"/>
              </w:rPr>
            </w:pPr>
          </w:p>
        </w:tc>
        <w:tc>
          <w:tcPr>
            <w:tcW w:w="1304" w:type="pct"/>
          </w:tcPr>
          <w:p w14:paraId="3DF86CDF"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Cs/>
                <w:sz w:val="22"/>
                <w:szCs w:val="22"/>
              </w:rPr>
              <w:t xml:space="preserve">: 2025-2026 </w:t>
            </w:r>
            <w:proofErr w:type="spellStart"/>
            <w:r w:rsidRPr="006E589C">
              <w:rPr>
                <w:rFonts w:ascii="Times New Roman" w:hAnsi="Times New Roman" w:cs="Times New Roman"/>
                <w:bCs/>
                <w:sz w:val="22"/>
                <w:szCs w:val="22"/>
              </w:rPr>
              <w:t>Autumn</w:t>
            </w:r>
            <w:proofErr w:type="spellEnd"/>
          </w:p>
        </w:tc>
        <w:tc>
          <w:tcPr>
            <w:tcW w:w="1418" w:type="pct"/>
          </w:tcPr>
          <w:p w14:paraId="7E7581B5"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7CFE0B6A" w14:textId="77777777" w:rsidR="00102649" w:rsidRPr="006E589C" w:rsidRDefault="00102649" w:rsidP="006E589C">
            <w:pPr>
              <w:spacing w:line="240" w:lineRule="auto"/>
              <w:rPr>
                <w:rFonts w:ascii="Times New Roman" w:hAnsi="Times New Roman" w:cs="Times New Roman"/>
                <w:bCs/>
                <w:sz w:val="22"/>
                <w:szCs w:val="22"/>
              </w:rPr>
            </w:pPr>
          </w:p>
        </w:tc>
        <w:tc>
          <w:tcPr>
            <w:tcW w:w="1089" w:type="pct"/>
          </w:tcPr>
          <w:p w14:paraId="3908DBB7"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Language:</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Turkish</w:t>
            </w:r>
            <w:proofErr w:type="spellEnd"/>
          </w:p>
          <w:p w14:paraId="23E1DF36"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128D2992" w14:textId="77777777" w:rsidTr="000F1735">
        <w:tblPrEx>
          <w:tblLook w:val="01E0" w:firstRow="1" w:lastRow="1" w:firstColumn="1" w:lastColumn="1" w:noHBand="0" w:noVBand="0"/>
        </w:tblPrEx>
        <w:trPr>
          <w:trHeight w:val="319"/>
        </w:trPr>
        <w:tc>
          <w:tcPr>
            <w:tcW w:w="1188" w:type="pct"/>
            <w:gridSpan w:val="8"/>
          </w:tcPr>
          <w:p w14:paraId="5B1F2DD3"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tc>
        <w:tc>
          <w:tcPr>
            <w:tcW w:w="3812" w:type="pct"/>
            <w:gridSpan w:val="3"/>
            <w:vMerge w:val="restart"/>
          </w:tcPr>
          <w:p w14:paraId="562DD0F7"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Lect</w:t>
            </w:r>
            <w:proofErr w:type="spellEnd"/>
            <w:r w:rsidRPr="006E589C">
              <w:rPr>
                <w:rFonts w:ascii="Times New Roman" w:hAnsi="Times New Roman" w:cs="Times New Roman"/>
                <w:sz w:val="22"/>
                <w:szCs w:val="22"/>
              </w:rPr>
              <w:t xml:space="preserve">. </w:t>
            </w:r>
            <w:r w:rsidRPr="006E589C">
              <w:rPr>
                <w:rFonts w:ascii="Times New Roman" w:hAnsi="Times New Roman" w:cs="Times New Roman"/>
                <w:bCs/>
                <w:sz w:val="22"/>
                <w:szCs w:val="22"/>
              </w:rPr>
              <w:t>Bekir Dağdeviren</w:t>
            </w:r>
            <w:r w:rsidRPr="006E589C">
              <w:rPr>
                <w:rFonts w:ascii="Times New Roman" w:hAnsi="Times New Roman" w:cs="Times New Roman"/>
                <w:b/>
                <w:sz w:val="22"/>
                <w:szCs w:val="22"/>
              </w:rPr>
              <w:t>(</w:t>
            </w:r>
            <w:r w:rsidRPr="006E589C">
              <w:rPr>
                <w:rFonts w:ascii="Times New Roman" w:hAnsi="Times New Roman" w:cs="Times New Roman"/>
                <w:sz w:val="22"/>
                <w:szCs w:val="22"/>
              </w:rPr>
              <w:t xml:space="preserve"> </w:t>
            </w:r>
            <w:hyperlink r:id="rId8" w:history="1">
              <w:r w:rsidRPr="006E589C">
                <w:rPr>
                  <w:rStyle w:val="Kpr"/>
                  <w:rFonts w:ascii="Times New Roman" w:eastAsiaTheme="majorEastAsia" w:hAnsi="Times New Roman" w:cs="Times New Roman"/>
                  <w:sz w:val="22"/>
                  <w:szCs w:val="22"/>
                </w:rPr>
                <w:t>bdagdeviren@firat.edu.tr</w:t>
              </w:r>
            </w:hyperlink>
            <w:r w:rsidRPr="006E589C">
              <w:rPr>
                <w:rFonts w:ascii="Times New Roman" w:hAnsi="Times New Roman" w:cs="Times New Roman"/>
                <w:sz w:val="22"/>
                <w:szCs w:val="22"/>
              </w:rPr>
              <w:t>)</w:t>
            </w:r>
          </w:p>
          <w:p w14:paraId="36B6815A"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29844B92" w14:textId="77777777" w:rsidTr="000F1735">
        <w:tblPrEx>
          <w:tblLook w:val="01E0" w:firstRow="1" w:lastRow="1" w:firstColumn="1" w:lastColumn="1" w:noHBand="0" w:noVBand="0"/>
        </w:tblPrEx>
        <w:trPr>
          <w:trHeight w:val="318"/>
        </w:trPr>
        <w:tc>
          <w:tcPr>
            <w:tcW w:w="154" w:type="pct"/>
          </w:tcPr>
          <w:p w14:paraId="4C8091A4"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7B6024FB"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32779A4F"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31679C8C"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6EED6426"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2427F5F9"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2C142827"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1C5519B7"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07C84824"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3A0D7C2E" w14:textId="77777777" w:rsidTr="000F1735">
        <w:tblPrEx>
          <w:tblLook w:val="01E0" w:firstRow="1" w:lastRow="1" w:firstColumn="1" w:lastColumn="1" w:noHBand="0" w:noVBand="0"/>
        </w:tblPrEx>
        <w:trPr>
          <w:trHeight w:val="685"/>
        </w:trPr>
        <w:tc>
          <w:tcPr>
            <w:tcW w:w="5000" w:type="pct"/>
            <w:gridSpan w:val="11"/>
          </w:tcPr>
          <w:p w14:paraId="5353E63F" w14:textId="77777777" w:rsidR="00102649" w:rsidRPr="006E589C" w:rsidRDefault="00102649" w:rsidP="006E589C">
            <w:pPr>
              <w:spacing w:line="240" w:lineRule="auto"/>
              <w:rPr>
                <w:rFonts w:ascii="Times New Roman" w:hAnsi="Times New Roman" w:cs="Times New Roman"/>
                <w:b/>
                <w:sz w:val="22"/>
                <w:szCs w:val="22"/>
              </w:rPr>
            </w:pPr>
          </w:p>
          <w:p w14:paraId="54B4E04B" w14:textId="77777777" w:rsidR="00102649" w:rsidRPr="006E589C" w:rsidRDefault="00102649"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Narration</w:t>
            </w:r>
            <w:proofErr w:type="spellEnd"/>
          </w:p>
        </w:tc>
      </w:tr>
      <w:tr w:rsidR="00102649" w:rsidRPr="006E589C" w14:paraId="30B596C0" w14:textId="77777777" w:rsidTr="000F1735">
        <w:tblPrEx>
          <w:tblLook w:val="01E0" w:firstRow="1" w:lastRow="1" w:firstColumn="1" w:lastColumn="1" w:noHBand="0" w:noVBand="0"/>
        </w:tblPrEx>
        <w:trPr>
          <w:trHeight w:val="650"/>
        </w:trPr>
        <w:tc>
          <w:tcPr>
            <w:tcW w:w="5000" w:type="pct"/>
            <w:gridSpan w:val="11"/>
          </w:tcPr>
          <w:p w14:paraId="3261CFDF" w14:textId="77777777" w:rsidR="00102649" w:rsidRPr="006E589C" w:rsidRDefault="00102649" w:rsidP="006E589C">
            <w:pPr>
              <w:spacing w:line="240" w:lineRule="auto"/>
              <w:rPr>
                <w:rFonts w:ascii="Times New Roman" w:hAnsi="Times New Roman" w:cs="Times New Roman"/>
                <w:b/>
                <w:sz w:val="22"/>
                <w:szCs w:val="22"/>
              </w:rPr>
            </w:pPr>
          </w:p>
          <w:p w14:paraId="6D706BB6" w14:textId="77777777" w:rsidR="00102649" w:rsidRPr="006E589C" w:rsidRDefault="00102649"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recognize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comprehend</w:t>
            </w:r>
            <w:proofErr w:type="spellEnd"/>
            <w:r w:rsidRPr="006E589C">
              <w:rPr>
                <w:rFonts w:ascii="Times New Roman" w:hAnsi="Times New Roman" w:cs="Times New Roman"/>
                <w:sz w:val="22"/>
                <w:szCs w:val="22"/>
              </w:rPr>
              <w:t xml:space="preserve"> Latin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comprehend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comprehend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comprehend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placement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organs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anatomically</w:t>
            </w:r>
            <w:proofErr w:type="spellEnd"/>
            <w:r w:rsidRPr="006E589C">
              <w:rPr>
                <w:rFonts w:ascii="Times New Roman" w:hAnsi="Times New Roman" w:cs="Times New Roman"/>
                <w:sz w:val="22"/>
                <w:szCs w:val="22"/>
              </w:rPr>
              <w:t>.</w:t>
            </w:r>
          </w:p>
          <w:p w14:paraId="0CE10CD2"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02649" w:rsidRPr="006E589C" w14:paraId="00E99EDD" w14:textId="77777777" w:rsidTr="000F1735">
        <w:tblPrEx>
          <w:tblLook w:val="01E0" w:firstRow="1" w:lastRow="1" w:firstColumn="1" w:lastColumn="1" w:noHBand="0" w:noVBand="0"/>
        </w:tblPrEx>
        <w:trPr>
          <w:trHeight w:val="376"/>
        </w:trPr>
        <w:tc>
          <w:tcPr>
            <w:tcW w:w="5000" w:type="pct"/>
            <w:gridSpan w:val="11"/>
          </w:tcPr>
          <w:p w14:paraId="41652203" w14:textId="77777777" w:rsidR="00102649" w:rsidRPr="006E589C" w:rsidRDefault="00102649" w:rsidP="006E589C">
            <w:pPr>
              <w:spacing w:line="240" w:lineRule="auto"/>
              <w:rPr>
                <w:rFonts w:ascii="Times New Roman" w:hAnsi="Times New Roman" w:cs="Times New Roman"/>
                <w:b/>
                <w:sz w:val="22"/>
                <w:szCs w:val="22"/>
              </w:rPr>
            </w:pPr>
          </w:p>
          <w:p w14:paraId="5FD693E5"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45F4AAFB" w14:textId="77777777" w:rsidR="00102649" w:rsidRPr="006E589C" w:rsidRDefault="00102649"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02649" w:rsidRPr="006E589C" w14:paraId="4CE6A947" w14:textId="77777777" w:rsidTr="000F1735">
              <w:tc>
                <w:tcPr>
                  <w:tcW w:w="1192" w:type="dxa"/>
                </w:tcPr>
                <w:p w14:paraId="56504383" w14:textId="77777777" w:rsidR="00102649" w:rsidRPr="006E589C" w:rsidRDefault="00102649"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603ADABF"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Anatomy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General </w:t>
                  </w:r>
                  <w:proofErr w:type="spellStart"/>
                  <w:r w:rsidRPr="006E589C">
                    <w:rPr>
                      <w:rFonts w:ascii="Times New Roman" w:hAnsi="Times New Roman" w:cs="Times New Roman"/>
                      <w:b/>
                      <w:sz w:val="22"/>
                      <w:szCs w:val="22"/>
                    </w:rPr>
                    <w:t>Description</w:t>
                  </w:r>
                  <w:proofErr w:type="spellEnd"/>
                  <w:r w:rsidRPr="006E589C">
                    <w:rPr>
                      <w:rFonts w:ascii="Times New Roman" w:hAnsi="Times New Roman" w:cs="Times New Roman"/>
                      <w:b/>
                      <w:sz w:val="22"/>
                      <w:szCs w:val="22"/>
                    </w:rPr>
                    <w:t xml:space="preserve"> of Body </w:t>
                  </w:r>
                  <w:proofErr w:type="spellStart"/>
                  <w:r w:rsidRPr="006E589C">
                    <w:rPr>
                      <w:rFonts w:ascii="Times New Roman" w:hAnsi="Times New Roman" w:cs="Times New Roman"/>
                      <w:b/>
                      <w:sz w:val="22"/>
                      <w:szCs w:val="22"/>
                    </w:rPr>
                    <w:t>Structure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anatomy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general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human</w:t>
                  </w:r>
                  <w:proofErr w:type="spellEnd"/>
                  <w:r w:rsidRPr="006E589C">
                    <w:rPr>
                      <w:rFonts w:ascii="Times New Roman" w:hAnsi="Times New Roman" w:cs="Times New Roman"/>
                      <w:bCs/>
                      <w:sz w:val="22"/>
                      <w:szCs w:val="22"/>
                    </w:rPr>
                    <w:t xml:space="preserve"> body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introduced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positions</w:t>
                  </w:r>
                  <w:proofErr w:type="spellEnd"/>
                  <w:r w:rsidRPr="006E589C">
                    <w:rPr>
                      <w:rFonts w:ascii="Times New Roman" w:hAnsi="Times New Roman" w:cs="Times New Roman"/>
                      <w:bCs/>
                      <w:sz w:val="22"/>
                      <w:szCs w:val="22"/>
                    </w:rPr>
                    <w:t xml:space="preserve">, body </w:t>
                  </w:r>
                  <w:proofErr w:type="spellStart"/>
                  <w:r w:rsidRPr="006E589C">
                    <w:rPr>
                      <w:rFonts w:ascii="Times New Roman" w:hAnsi="Times New Roman" w:cs="Times New Roman"/>
                      <w:bCs/>
                      <w:sz w:val="22"/>
                      <w:szCs w:val="22"/>
                    </w:rPr>
                    <w:t>regions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terminology</w:t>
                  </w:r>
                  <w:proofErr w:type="spellEnd"/>
                  <w:r w:rsidRPr="006E589C">
                    <w:rPr>
                      <w:rFonts w:ascii="Times New Roman" w:hAnsi="Times New Roman" w:cs="Times New Roman"/>
                      <w:bCs/>
                      <w:sz w:val="22"/>
                      <w:szCs w:val="22"/>
                    </w:rPr>
                    <w:t>.</w:t>
                  </w:r>
                </w:p>
              </w:tc>
            </w:tr>
            <w:tr w:rsidR="00102649" w:rsidRPr="006E589C" w14:paraId="0F81BE77" w14:textId="77777777" w:rsidTr="000F1735">
              <w:tc>
                <w:tcPr>
                  <w:tcW w:w="1192" w:type="dxa"/>
                </w:tcPr>
                <w:p w14:paraId="47F8E51B"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327A0E42"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Anatomy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Terminology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Conceptual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Foundations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terminology</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 xml:space="preserve">. Basic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anatomy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prefixes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suffixes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roots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w:t>
                  </w:r>
                </w:p>
              </w:tc>
            </w:tr>
            <w:tr w:rsidR="00102649" w:rsidRPr="006E589C" w14:paraId="467F5CE5" w14:textId="77777777" w:rsidTr="000F1735">
              <w:tc>
                <w:tcPr>
                  <w:tcW w:w="1192" w:type="dxa"/>
                </w:tcPr>
                <w:p w14:paraId="7F748F74"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III. </w:t>
                  </w:r>
                  <w:proofErr w:type="spellStart"/>
                  <w:r w:rsidRPr="006E589C">
                    <w:rPr>
                      <w:rFonts w:ascii="Times New Roman" w:hAnsi="Times New Roman" w:cs="Times New Roman"/>
                      <w:b/>
                      <w:sz w:val="22"/>
                      <w:szCs w:val="22"/>
                    </w:rPr>
                    <w:t>Week</w:t>
                  </w:r>
                  <w:proofErr w:type="spellEnd"/>
                </w:p>
              </w:tc>
              <w:tc>
                <w:tcPr>
                  <w:tcW w:w="7865" w:type="dxa"/>
                </w:tcPr>
                <w:p w14:paraId="35B04622"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Skeletal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Bone </w:t>
                  </w:r>
                  <w:proofErr w:type="spellStart"/>
                  <w:r w:rsidRPr="006E589C">
                    <w:rPr>
                      <w:rFonts w:ascii="Times New Roman" w:hAnsi="Times New Roman" w:cs="Times New Roman"/>
                      <w:b/>
                      <w:sz w:val="22"/>
                      <w:szCs w:val="22"/>
                    </w:rPr>
                    <w:t>Types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skeletal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bones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Bone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long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flat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irregular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bones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body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w:t>
                  </w:r>
                </w:p>
              </w:tc>
            </w:tr>
            <w:tr w:rsidR="00102649" w:rsidRPr="006E589C" w14:paraId="3D159BA3" w14:textId="77777777" w:rsidTr="000F1735">
              <w:tc>
                <w:tcPr>
                  <w:tcW w:w="1192" w:type="dxa"/>
                </w:tcPr>
                <w:p w14:paraId="1F1B8F2A"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7F500D27"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Structure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Functions</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Bones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detailed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skeletal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Bone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long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flat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irregular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bones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body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continued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w:t>
                  </w:r>
                </w:p>
              </w:tc>
            </w:tr>
            <w:tr w:rsidR="00102649" w:rsidRPr="006E589C" w14:paraId="6A4F363C" w14:textId="77777777" w:rsidTr="000F1735">
              <w:tc>
                <w:tcPr>
                  <w:tcW w:w="1192" w:type="dxa"/>
                </w:tcPr>
                <w:p w14:paraId="01008978"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0CA67E7D"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Joints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their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roles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movement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fibrous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cartilaginous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synovial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movement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capabilities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joints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joints</w:t>
                  </w:r>
                  <w:proofErr w:type="spellEnd"/>
                  <w:r w:rsidRPr="006E589C">
                    <w:rPr>
                      <w:rFonts w:ascii="Times New Roman" w:hAnsi="Times New Roman" w:cs="Times New Roman"/>
                      <w:bCs/>
                      <w:sz w:val="22"/>
                      <w:szCs w:val="22"/>
                    </w:rPr>
                    <w:t xml:space="preserve"> in body </w:t>
                  </w:r>
                  <w:proofErr w:type="spellStart"/>
                  <w:r w:rsidRPr="006E589C">
                    <w:rPr>
                      <w:rFonts w:ascii="Times New Roman" w:hAnsi="Times New Roman" w:cs="Times New Roman"/>
                      <w:bCs/>
                      <w:sz w:val="22"/>
                      <w:szCs w:val="22"/>
                    </w:rPr>
                    <w:t>movements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60B84E1D" w14:textId="77777777" w:rsidTr="000F1735">
              <w:tc>
                <w:tcPr>
                  <w:tcW w:w="1192" w:type="dxa"/>
                </w:tcPr>
                <w:p w14:paraId="7BE0834F"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6F1A583F"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Muscle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Structure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Types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Contraction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Mechanism</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muscles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(skeletal, </w:t>
                  </w:r>
                  <w:proofErr w:type="spellStart"/>
                  <w:r w:rsidRPr="006E589C">
                    <w:rPr>
                      <w:rFonts w:ascii="Times New Roman" w:hAnsi="Times New Roman" w:cs="Times New Roman"/>
                      <w:bCs/>
                      <w:sz w:val="22"/>
                      <w:szCs w:val="22"/>
                    </w:rPr>
                    <w:t>smooth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cardiac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muscle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contraction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mechanisms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muscles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movement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48CBE1F2" w14:textId="77777777" w:rsidTr="000F1735">
              <w:tc>
                <w:tcPr>
                  <w:tcW w:w="1192" w:type="dxa"/>
                </w:tcPr>
                <w:p w14:paraId="199997AA"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345C022A"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Circulatory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Heart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Veins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Blood:</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veins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blood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elements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circulatory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136306CC" w14:textId="77777777" w:rsidTr="000F1735">
              <w:tc>
                <w:tcPr>
                  <w:tcW w:w="1192" w:type="dxa"/>
                </w:tcPr>
                <w:p w14:paraId="50A7CED7"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50B6E459"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Digestive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 xml:space="preserve"> I: </w:t>
                  </w:r>
                  <w:proofErr w:type="spellStart"/>
                  <w:r w:rsidRPr="006E589C">
                    <w:rPr>
                      <w:rFonts w:ascii="Times New Roman" w:hAnsi="Times New Roman" w:cs="Times New Roman"/>
                      <w:b/>
                      <w:sz w:val="22"/>
                      <w:szCs w:val="22"/>
                    </w:rPr>
                    <w:t>Mouth</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Stomach</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digestive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mouth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stomach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digestive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w:t>
                  </w:r>
                </w:p>
              </w:tc>
            </w:tr>
            <w:tr w:rsidR="00102649" w:rsidRPr="006E589C" w14:paraId="0611A78F" w14:textId="77777777" w:rsidTr="000F1735">
              <w:tc>
                <w:tcPr>
                  <w:tcW w:w="1192" w:type="dxa"/>
                </w:tcPr>
                <w:p w14:paraId="59087921"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351BC998"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Digestive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 xml:space="preserve"> II: </w:t>
                  </w:r>
                  <w:proofErr w:type="spellStart"/>
                  <w:r w:rsidRPr="006E589C">
                    <w:rPr>
                      <w:rFonts w:ascii="Times New Roman" w:hAnsi="Times New Roman" w:cs="Times New Roman"/>
                      <w:b/>
                      <w:sz w:val="22"/>
                      <w:szCs w:val="22"/>
                    </w:rPr>
                    <w:t>Intestines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Absorption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Information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digestive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intestines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digestive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w:t>
                  </w:r>
                </w:p>
              </w:tc>
            </w:tr>
            <w:tr w:rsidR="00102649" w:rsidRPr="006E589C" w14:paraId="12947607" w14:textId="77777777" w:rsidTr="000F1735">
              <w:tc>
                <w:tcPr>
                  <w:tcW w:w="1192" w:type="dxa"/>
                </w:tcPr>
                <w:p w14:paraId="6E55DC88"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6EFA4776"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Respiratory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 xml:space="preserve"> I: </w:t>
                  </w:r>
                  <w:proofErr w:type="spellStart"/>
                  <w:r w:rsidRPr="006E589C">
                    <w:rPr>
                      <w:rFonts w:ascii="Times New Roman" w:hAnsi="Times New Roman" w:cs="Times New Roman"/>
                      <w:b/>
                      <w:sz w:val="22"/>
                      <w:szCs w:val="22"/>
                    </w:rPr>
                    <w:t>Upper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Respiratory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Tract</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Respiratory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nose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trachea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respiratory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w:t>
                  </w:r>
                </w:p>
              </w:tc>
            </w:tr>
            <w:tr w:rsidR="00102649" w:rsidRPr="006E589C" w14:paraId="63752CE4" w14:textId="77777777" w:rsidTr="000F1735">
              <w:tc>
                <w:tcPr>
                  <w:tcW w:w="1192" w:type="dxa"/>
                </w:tcPr>
                <w:p w14:paraId="64809D44"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351E38C8"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Respiratory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 xml:space="preserve"> II: </w:t>
                  </w:r>
                  <w:proofErr w:type="spellStart"/>
                  <w:r w:rsidRPr="006E589C">
                    <w:rPr>
                      <w:rFonts w:ascii="Times New Roman" w:hAnsi="Times New Roman" w:cs="Times New Roman"/>
                      <w:b/>
                      <w:sz w:val="22"/>
                      <w:szCs w:val="22"/>
                    </w:rPr>
                    <w:t>Lungs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Respiratory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Function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Covers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respiratory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lungs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respiratory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w:t>
                  </w:r>
                </w:p>
              </w:tc>
            </w:tr>
            <w:tr w:rsidR="00102649" w:rsidRPr="006E589C" w14:paraId="34E14E92" w14:textId="77777777" w:rsidTr="000F1735">
              <w:tc>
                <w:tcPr>
                  <w:tcW w:w="1192" w:type="dxa"/>
                </w:tcPr>
                <w:p w14:paraId="214817AC"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65C0EA17"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Excretory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 xml:space="preserve"> I: </w:t>
                  </w:r>
                  <w:proofErr w:type="spellStart"/>
                  <w:r w:rsidRPr="006E589C">
                    <w:rPr>
                      <w:rFonts w:ascii="Times New Roman" w:hAnsi="Times New Roman" w:cs="Times New Roman"/>
                      <w:b/>
                      <w:sz w:val="22"/>
                      <w:szCs w:val="22"/>
                    </w:rPr>
                    <w:t>Anatomy</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Kidneys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kidneys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excretory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excretory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w:t>
                  </w:r>
                </w:p>
              </w:tc>
            </w:tr>
            <w:tr w:rsidR="00102649" w:rsidRPr="006E589C" w14:paraId="3F5E6397" w14:textId="77777777" w:rsidTr="000F1735">
              <w:tc>
                <w:tcPr>
                  <w:tcW w:w="1192" w:type="dxa"/>
                </w:tcPr>
                <w:p w14:paraId="42900530"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2A23ED96"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Excretory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 xml:space="preserve"> II: </w:t>
                  </w:r>
                  <w:proofErr w:type="spellStart"/>
                  <w:r w:rsidRPr="006E589C">
                    <w:rPr>
                      <w:rFonts w:ascii="Times New Roman" w:hAnsi="Times New Roman" w:cs="Times New Roman"/>
                      <w:b/>
                      <w:sz w:val="22"/>
                      <w:szCs w:val="22"/>
                    </w:rPr>
                    <w:t>Urinary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Tract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Processes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urinary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excretory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excretory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w:t>
                  </w:r>
                </w:p>
              </w:tc>
            </w:tr>
            <w:tr w:rsidR="00102649" w:rsidRPr="006E589C" w14:paraId="44BE0BE7" w14:textId="77777777" w:rsidTr="000F1735">
              <w:tc>
                <w:tcPr>
                  <w:tcW w:w="1192" w:type="dxa"/>
                </w:tcPr>
                <w:p w14:paraId="231F785D"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09595FD4"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
                      <w:sz w:val="22"/>
                      <w:szCs w:val="22"/>
                    </w:rPr>
                    <w:t xml:space="preserve">General </w:t>
                  </w: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Evaluation:</w:t>
                  </w:r>
                  <w:r w:rsidRPr="006E589C">
                    <w:rPr>
                      <w:rFonts w:ascii="Times New Roman" w:hAnsi="Times New Roman" w:cs="Times New Roman"/>
                      <w:bCs/>
                      <w:sz w:val="22"/>
                      <w:szCs w:val="22"/>
                    </w:rPr>
                    <w:t xml:space="preserve"> General </w:t>
                  </w:r>
                  <w:proofErr w:type="spellStart"/>
                  <w:r w:rsidRPr="006E589C">
                    <w:rPr>
                      <w:rFonts w:ascii="Times New Roman" w:hAnsi="Times New Roman" w:cs="Times New Roman"/>
                      <w:bCs/>
                      <w:sz w:val="22"/>
                      <w:szCs w:val="22"/>
                    </w:rPr>
                    <w:t>review</w:t>
                  </w:r>
                  <w:proofErr w:type="spellEnd"/>
                  <w:r w:rsidRPr="006E589C">
                    <w:rPr>
                      <w:rFonts w:ascii="Times New Roman" w:hAnsi="Times New Roman" w:cs="Times New Roman"/>
                      <w:bCs/>
                      <w:sz w:val="22"/>
                      <w:szCs w:val="22"/>
                    </w:rPr>
                    <w:t xml:space="preserve"> is </w:t>
                  </w:r>
                  <w:proofErr w:type="gramStart"/>
                  <w:r w:rsidRPr="006E589C">
                    <w:rPr>
                      <w:rFonts w:ascii="Times New Roman" w:hAnsi="Times New Roman" w:cs="Times New Roman"/>
                      <w:bCs/>
                      <w:sz w:val="22"/>
                      <w:szCs w:val="22"/>
                    </w:rPr>
                    <w:t>done</w:t>
                  </w:r>
                  <w:proofErr w:type="gramEnd"/>
                  <w:r w:rsidRPr="006E589C">
                    <w:rPr>
                      <w:rFonts w:ascii="Times New Roman" w:hAnsi="Times New Roman" w:cs="Times New Roman"/>
                      <w:bCs/>
                      <w:sz w:val="22"/>
                      <w:szCs w:val="22"/>
                    </w:rPr>
                    <w:t>.</w:t>
                  </w:r>
                </w:p>
              </w:tc>
            </w:tr>
          </w:tbl>
          <w:p w14:paraId="49DB661F" w14:textId="77777777" w:rsidR="00102649" w:rsidRPr="006E589C" w:rsidRDefault="00102649" w:rsidP="006E589C">
            <w:pPr>
              <w:spacing w:line="240" w:lineRule="auto"/>
              <w:rPr>
                <w:rFonts w:ascii="Times New Roman" w:hAnsi="Times New Roman" w:cs="Times New Roman"/>
                <w:sz w:val="22"/>
                <w:szCs w:val="22"/>
              </w:rPr>
            </w:pPr>
          </w:p>
        </w:tc>
      </w:tr>
      <w:tr w:rsidR="00102649" w:rsidRPr="006E589C" w14:paraId="0311187F" w14:textId="77777777" w:rsidTr="000F1735">
        <w:tblPrEx>
          <w:tblLook w:val="01E0" w:firstRow="1" w:lastRow="1" w:firstColumn="1" w:lastColumn="1" w:noHBand="0" w:noVBand="0"/>
        </w:tblPrEx>
        <w:trPr>
          <w:trHeight w:val="375"/>
        </w:trPr>
        <w:tc>
          <w:tcPr>
            <w:tcW w:w="5000" w:type="pct"/>
            <w:gridSpan w:val="11"/>
          </w:tcPr>
          <w:p w14:paraId="1D803178" w14:textId="77777777" w:rsidR="00102649" w:rsidRPr="006E589C" w:rsidRDefault="00102649" w:rsidP="006E589C">
            <w:pPr>
              <w:spacing w:line="240" w:lineRule="auto"/>
              <w:rPr>
                <w:rFonts w:ascii="Times New Roman" w:hAnsi="Times New Roman" w:cs="Times New Roman"/>
                <w:b/>
                <w:sz w:val="22"/>
                <w:szCs w:val="22"/>
              </w:rPr>
            </w:pPr>
          </w:p>
          <w:p w14:paraId="59F69060"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 xml:space="preserve">: </w:t>
            </w:r>
          </w:p>
          <w:p w14:paraId="630D98AA"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1. </w:t>
            </w:r>
            <w:proofErr w:type="spellStart"/>
            <w:r w:rsidRPr="006E589C">
              <w:rPr>
                <w:rFonts w:ascii="Times New Roman" w:hAnsi="Times New Roman" w:cs="Times New Roman"/>
                <w:bCs/>
                <w:sz w:val="22"/>
                <w:szCs w:val="22"/>
              </w:rPr>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general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all</w:t>
            </w:r>
            <w:proofErr w:type="spellEnd"/>
            <w:r w:rsidRPr="006E589C">
              <w:rPr>
                <w:rFonts w:ascii="Times New Roman" w:hAnsi="Times New Roman" w:cs="Times New Roman"/>
                <w:bCs/>
                <w:sz w:val="22"/>
                <w:szCs w:val="22"/>
              </w:rPr>
              <w:t xml:space="preserve"> body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w:t>
            </w:r>
          </w:p>
          <w:p w14:paraId="1BA69591"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2. </w:t>
            </w:r>
            <w:proofErr w:type="spellStart"/>
            <w:r w:rsidRPr="006E589C">
              <w:rPr>
                <w:rFonts w:ascii="Times New Roman" w:hAnsi="Times New Roman" w:cs="Times New Roman"/>
                <w:bCs/>
                <w:sz w:val="22"/>
                <w:szCs w:val="22"/>
              </w:rPr>
              <w:t>Applies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medical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terminology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Latin </w:t>
            </w:r>
            <w:proofErr w:type="spellStart"/>
            <w:r w:rsidRPr="006E589C">
              <w:rPr>
                <w:rFonts w:ascii="Times New Roman" w:hAnsi="Times New Roman" w:cs="Times New Roman"/>
                <w:bCs/>
                <w:sz w:val="22"/>
                <w:szCs w:val="22"/>
              </w:rPr>
              <w:t>names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organs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w:t>
            </w:r>
          </w:p>
          <w:p w14:paraId="60C48D0D"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3.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digestive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Recognize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elements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digestive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w:t>
            </w:r>
          </w:p>
          <w:p w14:paraId="6F642075"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4.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circulatory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Recognize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elements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circulatory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w:t>
            </w:r>
          </w:p>
          <w:p w14:paraId="6F3E288E"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lastRenderedPageBreak/>
              <w:t xml:space="preserve">5.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excretory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Recognize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elements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excretory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w:t>
            </w:r>
          </w:p>
          <w:p w14:paraId="3EA6B9C2"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6.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respiratory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Recognize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elements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respiratory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w:t>
            </w:r>
          </w:p>
          <w:p w14:paraId="1D313027"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44DEC2E4" w14:textId="77777777" w:rsidTr="000F1735">
        <w:tblPrEx>
          <w:tblLook w:val="01E0" w:firstRow="1" w:lastRow="1" w:firstColumn="1" w:lastColumn="1" w:noHBand="0" w:noVBand="0"/>
        </w:tblPrEx>
        <w:trPr>
          <w:trHeight w:val="680"/>
        </w:trPr>
        <w:tc>
          <w:tcPr>
            <w:tcW w:w="5000" w:type="pct"/>
            <w:gridSpan w:val="11"/>
          </w:tcPr>
          <w:p w14:paraId="41E568D3" w14:textId="77777777" w:rsidR="00102649" w:rsidRPr="006E589C" w:rsidRDefault="00102649" w:rsidP="006E589C">
            <w:pPr>
              <w:spacing w:line="240" w:lineRule="auto"/>
              <w:rPr>
                <w:rFonts w:ascii="Times New Roman" w:hAnsi="Times New Roman" w:cs="Times New Roman"/>
                <w:b/>
                <w:sz w:val="22"/>
                <w:szCs w:val="22"/>
              </w:rPr>
            </w:pPr>
          </w:p>
          <w:p w14:paraId="18F33256"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02649" w:rsidRPr="006E589C" w14:paraId="0C63D514" w14:textId="77777777" w:rsidTr="000F1735">
        <w:tblPrEx>
          <w:tblLook w:val="01E0" w:firstRow="1" w:lastRow="1" w:firstColumn="1" w:lastColumn="1" w:noHBand="0" w:noVBand="0"/>
        </w:tblPrEx>
        <w:trPr>
          <w:trHeight w:val="549"/>
        </w:trPr>
        <w:tc>
          <w:tcPr>
            <w:tcW w:w="5000" w:type="pct"/>
            <w:gridSpan w:val="11"/>
          </w:tcPr>
          <w:p w14:paraId="30E780C4" w14:textId="77777777" w:rsidR="00102649" w:rsidRPr="006E589C" w:rsidRDefault="00102649" w:rsidP="006E589C">
            <w:pPr>
              <w:spacing w:line="240" w:lineRule="auto"/>
              <w:rPr>
                <w:rFonts w:ascii="Times New Roman" w:hAnsi="Times New Roman" w:cs="Times New Roman"/>
                <w:b/>
                <w:sz w:val="22"/>
                <w:szCs w:val="22"/>
              </w:rPr>
            </w:pPr>
          </w:p>
          <w:p w14:paraId="3C43B42C"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Arıncı</w:t>
            </w:r>
            <w:proofErr w:type="spellEnd"/>
            <w:r w:rsidRPr="006E589C">
              <w:rPr>
                <w:rFonts w:ascii="Times New Roman" w:hAnsi="Times New Roman" w:cs="Times New Roman"/>
                <w:bCs/>
                <w:sz w:val="22"/>
                <w:szCs w:val="22"/>
              </w:rPr>
              <w:t xml:space="preserve">, K., &amp; Elhan, A. (2003). </w:t>
            </w:r>
            <w:proofErr w:type="spellStart"/>
            <w:r w:rsidRPr="006E589C">
              <w:rPr>
                <w:rFonts w:ascii="Times New Roman" w:hAnsi="Times New Roman" w:cs="Times New Roman"/>
                <w:bCs/>
                <w:i/>
                <w:iCs/>
                <w:sz w:val="22"/>
                <w:szCs w:val="22"/>
              </w:rPr>
              <w:t>Anatomy</w:t>
            </w:r>
            <w:proofErr w:type="spellEnd"/>
            <w:r w:rsidRPr="006E589C">
              <w:rPr>
                <w:rFonts w:ascii="Times New Roman" w:hAnsi="Times New Roman" w:cs="Times New Roman"/>
                <w:bCs/>
                <w:sz w:val="22"/>
                <w:szCs w:val="22"/>
              </w:rPr>
              <w:t xml:space="preserve"> I, II. Güneş </w:t>
            </w:r>
            <w:proofErr w:type="spellStart"/>
            <w:r w:rsidRPr="006E589C">
              <w:rPr>
                <w:rFonts w:ascii="Times New Roman" w:hAnsi="Times New Roman" w:cs="Times New Roman"/>
                <w:bCs/>
                <w:sz w:val="22"/>
                <w:szCs w:val="22"/>
              </w:rPr>
              <w:t>Bookstore</w:t>
            </w:r>
            <w:proofErr w:type="spellEnd"/>
            <w:r w:rsidRPr="006E589C">
              <w:rPr>
                <w:rFonts w:ascii="Times New Roman" w:hAnsi="Times New Roman" w:cs="Times New Roman"/>
                <w:bCs/>
                <w:sz w:val="22"/>
                <w:szCs w:val="22"/>
              </w:rPr>
              <w:t>.</w:t>
            </w:r>
          </w:p>
        </w:tc>
      </w:tr>
      <w:tr w:rsidR="00102649" w:rsidRPr="006E589C" w14:paraId="2981AA2C" w14:textId="77777777" w:rsidTr="000F1735">
        <w:tblPrEx>
          <w:tblLook w:val="01E0" w:firstRow="1" w:lastRow="1" w:firstColumn="1" w:lastColumn="1" w:noHBand="0" w:noVBand="0"/>
        </w:tblPrEx>
        <w:trPr>
          <w:trHeight w:val="580"/>
        </w:trPr>
        <w:tc>
          <w:tcPr>
            <w:tcW w:w="5000" w:type="pct"/>
            <w:gridSpan w:val="11"/>
          </w:tcPr>
          <w:p w14:paraId="6CF2129D" w14:textId="77777777" w:rsidR="00102649" w:rsidRPr="006E589C" w:rsidRDefault="00102649" w:rsidP="006E589C">
            <w:pPr>
              <w:spacing w:line="240" w:lineRule="auto"/>
              <w:rPr>
                <w:rFonts w:ascii="Times New Roman" w:hAnsi="Times New Roman" w:cs="Times New Roman"/>
                <w:b/>
                <w:sz w:val="22"/>
                <w:szCs w:val="22"/>
              </w:rPr>
            </w:pPr>
          </w:p>
          <w:p w14:paraId="1DC113A3" w14:textId="77777777" w:rsidR="00102649" w:rsidRPr="006E589C" w:rsidRDefault="00102649"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 </w:t>
            </w:r>
            <w:proofErr w:type="spellStart"/>
            <w:r w:rsidRPr="006E589C">
              <w:rPr>
                <w:rFonts w:ascii="Times New Roman" w:hAnsi="Times New Roman" w:cs="Times New Roman"/>
                <w:sz w:val="22"/>
                <w:szCs w:val="22"/>
              </w:rPr>
              <w:t>Moore</w:t>
            </w:r>
            <w:proofErr w:type="spellEnd"/>
            <w:r w:rsidRPr="006E589C">
              <w:rPr>
                <w:rFonts w:ascii="Times New Roman" w:hAnsi="Times New Roman" w:cs="Times New Roman"/>
                <w:sz w:val="22"/>
                <w:szCs w:val="22"/>
              </w:rPr>
              <w:t xml:space="preserve">, K. L., </w:t>
            </w:r>
            <w:proofErr w:type="spellStart"/>
            <w:r w:rsidRPr="006E589C">
              <w:rPr>
                <w:rFonts w:ascii="Times New Roman" w:hAnsi="Times New Roman" w:cs="Times New Roman"/>
                <w:sz w:val="22"/>
                <w:szCs w:val="22"/>
              </w:rPr>
              <w:t>Dalley</w:t>
            </w:r>
            <w:proofErr w:type="spellEnd"/>
            <w:r w:rsidRPr="006E589C">
              <w:rPr>
                <w:rFonts w:ascii="Times New Roman" w:hAnsi="Times New Roman" w:cs="Times New Roman"/>
                <w:sz w:val="22"/>
                <w:szCs w:val="22"/>
              </w:rPr>
              <w:t xml:space="preserve">, A. F., &amp; </w:t>
            </w:r>
            <w:proofErr w:type="spellStart"/>
            <w:r w:rsidRPr="006E589C">
              <w:rPr>
                <w:rFonts w:ascii="Times New Roman" w:hAnsi="Times New Roman" w:cs="Times New Roman"/>
                <w:sz w:val="22"/>
                <w:szCs w:val="22"/>
              </w:rPr>
              <w:t>Agur</w:t>
            </w:r>
            <w:proofErr w:type="spellEnd"/>
            <w:r w:rsidRPr="006E589C">
              <w:rPr>
                <w:rFonts w:ascii="Times New Roman" w:hAnsi="Times New Roman" w:cs="Times New Roman"/>
                <w:sz w:val="22"/>
                <w:szCs w:val="22"/>
              </w:rPr>
              <w:t>, A. M. R. (2018). </w:t>
            </w:r>
            <w:proofErr w:type="spellStart"/>
            <w:r w:rsidRPr="006E589C">
              <w:rPr>
                <w:rFonts w:ascii="Times New Roman" w:hAnsi="Times New Roman" w:cs="Times New Roman"/>
                <w:i/>
                <w:iCs/>
                <w:sz w:val="22"/>
                <w:szCs w:val="22"/>
              </w:rPr>
              <w:t>Clinically</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oriented</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anatomy</w:t>
            </w:r>
            <w:proofErr w:type="spellEnd"/>
            <w:r w:rsidRPr="006E589C">
              <w:rPr>
                <w:rFonts w:ascii="Times New Roman" w:hAnsi="Times New Roman" w:cs="Times New Roman"/>
                <w:sz w:val="22"/>
                <w:szCs w:val="22"/>
              </w:rPr>
              <w:t xml:space="preserve"> (8th ed.). </w:t>
            </w:r>
            <w:proofErr w:type="spellStart"/>
            <w:r w:rsidRPr="006E589C">
              <w:rPr>
                <w:rFonts w:ascii="Times New Roman" w:hAnsi="Times New Roman" w:cs="Times New Roman"/>
                <w:sz w:val="22"/>
                <w:szCs w:val="22"/>
              </w:rPr>
              <w:t>Wolters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Kluwer</w:t>
            </w:r>
            <w:proofErr w:type="spellEnd"/>
            <w:r w:rsidRPr="006E589C">
              <w:rPr>
                <w:rFonts w:ascii="Times New Roman" w:hAnsi="Times New Roman" w:cs="Times New Roman"/>
                <w:sz w:val="22"/>
                <w:szCs w:val="22"/>
              </w:rPr>
              <w:t>.</w:t>
            </w:r>
          </w:p>
          <w:p w14:paraId="131B1EC6" w14:textId="77777777" w:rsidR="00102649" w:rsidRPr="006E589C" w:rsidRDefault="00102649"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Snell</w:t>
            </w:r>
            <w:proofErr w:type="spellEnd"/>
            <w:r w:rsidRPr="006E589C">
              <w:rPr>
                <w:rFonts w:ascii="Times New Roman" w:hAnsi="Times New Roman" w:cs="Times New Roman"/>
                <w:sz w:val="22"/>
                <w:szCs w:val="22"/>
              </w:rPr>
              <w:t>, R. S. (2019). </w:t>
            </w:r>
            <w:proofErr w:type="spellStart"/>
            <w:r w:rsidRPr="006E589C">
              <w:rPr>
                <w:rFonts w:ascii="Times New Roman" w:hAnsi="Times New Roman" w:cs="Times New Roman"/>
                <w:i/>
                <w:iCs/>
                <w:sz w:val="22"/>
                <w:szCs w:val="22"/>
              </w:rPr>
              <w:t>Clinical</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anatomy</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by</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regions</w:t>
            </w:r>
            <w:proofErr w:type="spellEnd"/>
            <w:r w:rsidRPr="006E589C">
              <w:rPr>
                <w:rFonts w:ascii="Times New Roman" w:hAnsi="Times New Roman" w:cs="Times New Roman"/>
                <w:sz w:val="22"/>
                <w:szCs w:val="22"/>
              </w:rPr>
              <w:t xml:space="preserve"> (10th ed.). </w:t>
            </w:r>
            <w:proofErr w:type="spellStart"/>
            <w:r w:rsidRPr="006E589C">
              <w:rPr>
                <w:rFonts w:ascii="Times New Roman" w:hAnsi="Times New Roman" w:cs="Times New Roman"/>
                <w:sz w:val="22"/>
                <w:szCs w:val="22"/>
              </w:rPr>
              <w:t>Lippincott</w:t>
            </w:r>
            <w:proofErr w:type="spellEnd"/>
            <w:r w:rsidRPr="006E589C">
              <w:rPr>
                <w:rFonts w:ascii="Times New Roman" w:hAnsi="Times New Roman" w:cs="Times New Roman"/>
                <w:sz w:val="22"/>
                <w:szCs w:val="22"/>
              </w:rPr>
              <w:t xml:space="preserve"> Williams &amp; Wilkins.</w:t>
            </w:r>
          </w:p>
          <w:p w14:paraId="12783B25"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1FA5A80D" w14:textId="77777777" w:rsidTr="000F1735">
        <w:tblPrEx>
          <w:tblLook w:val="01E0" w:firstRow="1" w:lastRow="1" w:firstColumn="1" w:lastColumn="1" w:noHBand="0" w:noVBand="0"/>
        </w:tblPrEx>
        <w:trPr>
          <w:trHeight w:val="574"/>
        </w:trPr>
        <w:tc>
          <w:tcPr>
            <w:tcW w:w="5000" w:type="pct"/>
            <w:gridSpan w:val="11"/>
          </w:tcPr>
          <w:p w14:paraId="6E6A2882" w14:textId="77777777" w:rsidR="00102649" w:rsidRPr="006E589C" w:rsidRDefault="00102649" w:rsidP="006E589C">
            <w:pPr>
              <w:spacing w:line="240" w:lineRule="auto"/>
              <w:rPr>
                <w:rFonts w:ascii="Times New Roman" w:hAnsi="Times New Roman" w:cs="Times New Roman"/>
                <w:b/>
                <w:sz w:val="22"/>
                <w:szCs w:val="22"/>
              </w:rPr>
            </w:pPr>
          </w:p>
          <w:p w14:paraId="79A0EAD9"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2D5E8F21" w14:textId="77777777" w:rsidR="00102649" w:rsidRPr="006E589C" w:rsidRDefault="00102649" w:rsidP="006E589C">
            <w:pPr>
              <w:spacing w:line="240" w:lineRule="auto"/>
              <w:rPr>
                <w:rFonts w:ascii="Times New Roman" w:hAnsi="Times New Roman" w:cs="Times New Roman"/>
                <w:bCs/>
                <w:sz w:val="22"/>
                <w:szCs w:val="22"/>
              </w:rPr>
            </w:pPr>
          </w:p>
        </w:tc>
      </w:tr>
    </w:tbl>
    <w:p w14:paraId="2649F44A" w14:textId="77777777" w:rsidR="00102649" w:rsidRPr="006E589C" w:rsidRDefault="00102649" w:rsidP="006E589C">
      <w:pPr>
        <w:spacing w:line="240" w:lineRule="auto"/>
        <w:rPr>
          <w:rFonts w:ascii="Times New Roman" w:hAnsi="Times New Roman" w:cs="Times New Roman"/>
          <w:b/>
          <w:bCs/>
          <w:sz w:val="22"/>
          <w:szCs w:val="22"/>
        </w:rPr>
      </w:pPr>
    </w:p>
    <w:p w14:paraId="6BECA599" w14:textId="77777777" w:rsidR="00102649" w:rsidRPr="006E589C" w:rsidRDefault="00102649"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483"/>
        <w:gridCol w:w="1644"/>
      </w:tblGrid>
      <w:tr w:rsidR="00102649" w:rsidRPr="006E589C" w14:paraId="1AAA671B" w14:textId="77777777" w:rsidTr="000F1735">
        <w:trPr>
          <w:trHeight w:val="314"/>
        </w:trPr>
        <w:tc>
          <w:tcPr>
            <w:tcW w:w="5000" w:type="pct"/>
            <w:gridSpan w:val="11"/>
            <w:tcBorders>
              <w:bottom w:val="single" w:sz="4" w:space="0" w:color="auto"/>
            </w:tcBorders>
            <w:shd w:val="pct15" w:color="000000" w:fill="FFFFFF"/>
            <w:vAlign w:val="center"/>
          </w:tcPr>
          <w:p w14:paraId="7F34F665" w14:textId="77777777" w:rsidR="00102649" w:rsidRPr="006E589C" w:rsidRDefault="00102649" w:rsidP="006E589C">
            <w:pPr>
              <w:spacing w:before="60" w:after="60" w:line="240" w:lineRule="auto"/>
              <w:rPr>
                <w:rFonts w:ascii="Times New Roman" w:hAnsi="Times New Roman" w:cs="Times New Roman"/>
                <w:b/>
                <w:bCs/>
                <w:sz w:val="22"/>
                <w:szCs w:val="22"/>
              </w:rPr>
            </w:pPr>
          </w:p>
          <w:p w14:paraId="2DDD779B" w14:textId="77777777" w:rsidR="00102649" w:rsidRPr="006E589C" w:rsidRDefault="00102649"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244232FA" w14:textId="77777777" w:rsidR="00102649" w:rsidRPr="006E589C" w:rsidRDefault="00102649" w:rsidP="006E589C">
            <w:pPr>
              <w:spacing w:before="60" w:after="60" w:line="240" w:lineRule="auto"/>
              <w:rPr>
                <w:rFonts w:ascii="Times New Roman" w:hAnsi="Times New Roman" w:cs="Times New Roman"/>
                <w:b/>
                <w:bCs/>
                <w:sz w:val="22"/>
                <w:szCs w:val="22"/>
              </w:rPr>
            </w:pPr>
          </w:p>
        </w:tc>
      </w:tr>
      <w:tr w:rsidR="00102649" w:rsidRPr="006E589C" w14:paraId="044B1758" w14:textId="77777777" w:rsidTr="000F1735">
        <w:tblPrEx>
          <w:tblLook w:val="01E0" w:firstRow="1" w:lastRow="1" w:firstColumn="1" w:lastColumn="1" w:noHBand="0" w:noVBand="0"/>
        </w:tblPrEx>
        <w:trPr>
          <w:trHeight w:val="313"/>
        </w:trPr>
        <w:tc>
          <w:tcPr>
            <w:tcW w:w="2493" w:type="pct"/>
            <w:gridSpan w:val="9"/>
          </w:tcPr>
          <w:p w14:paraId="164238D3"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I</w:t>
            </w:r>
          </w:p>
          <w:p w14:paraId="058AAB1B" w14:textId="77777777" w:rsidR="00102649" w:rsidRPr="006E589C" w:rsidRDefault="00102649" w:rsidP="006E589C">
            <w:pPr>
              <w:spacing w:line="240" w:lineRule="auto"/>
              <w:rPr>
                <w:rFonts w:ascii="Times New Roman" w:hAnsi="Times New Roman" w:cs="Times New Roman"/>
                <w:bCs/>
                <w:sz w:val="22"/>
                <w:szCs w:val="22"/>
              </w:rPr>
            </w:pPr>
          </w:p>
        </w:tc>
        <w:tc>
          <w:tcPr>
            <w:tcW w:w="1485" w:type="pct"/>
          </w:tcPr>
          <w:p w14:paraId="33D2E3FB"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BES1109</w:t>
            </w:r>
          </w:p>
          <w:p w14:paraId="3C80DE5D" w14:textId="77777777" w:rsidR="00102649" w:rsidRPr="006E589C" w:rsidRDefault="00102649" w:rsidP="006E589C">
            <w:pPr>
              <w:spacing w:line="240" w:lineRule="auto"/>
              <w:rPr>
                <w:rFonts w:ascii="Times New Roman" w:hAnsi="Times New Roman" w:cs="Times New Roman"/>
                <w:bCs/>
                <w:sz w:val="22"/>
                <w:szCs w:val="22"/>
              </w:rPr>
            </w:pPr>
          </w:p>
        </w:tc>
        <w:tc>
          <w:tcPr>
            <w:tcW w:w="1022" w:type="pct"/>
            <w:vMerge w:val="restart"/>
          </w:tcPr>
          <w:p w14:paraId="36DF68E2"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 xml:space="preserve">License </w:t>
            </w:r>
          </w:p>
          <w:p w14:paraId="33C76A70"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4B2B60F8" w14:textId="77777777" w:rsidTr="000F1735">
        <w:tblPrEx>
          <w:tblLook w:val="01E0" w:firstRow="1" w:lastRow="1" w:firstColumn="1" w:lastColumn="1" w:noHBand="0" w:noVBand="0"/>
        </w:tblPrEx>
        <w:trPr>
          <w:trHeight w:val="313"/>
        </w:trPr>
        <w:tc>
          <w:tcPr>
            <w:tcW w:w="2493" w:type="pct"/>
            <w:gridSpan w:val="9"/>
          </w:tcPr>
          <w:p w14:paraId="4FCB377A"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Dietetcis</w:t>
            </w:r>
            <w:proofErr w:type="spellEnd"/>
          </w:p>
        </w:tc>
        <w:tc>
          <w:tcPr>
            <w:tcW w:w="1485" w:type="pct"/>
          </w:tcPr>
          <w:p w14:paraId="421C191D"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BSD1109</w:t>
            </w:r>
          </w:p>
        </w:tc>
        <w:tc>
          <w:tcPr>
            <w:tcW w:w="1022" w:type="pct"/>
            <w:vMerge/>
          </w:tcPr>
          <w:p w14:paraId="4AFC468D"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67A7DE24" w14:textId="77777777" w:rsidTr="000F1735">
        <w:tblPrEx>
          <w:tblLook w:val="01E0" w:firstRow="1" w:lastRow="1" w:firstColumn="1" w:lastColumn="1" w:noHBand="0" w:noVBand="0"/>
        </w:tblPrEx>
        <w:trPr>
          <w:trHeight w:val="508"/>
        </w:trPr>
        <w:tc>
          <w:tcPr>
            <w:tcW w:w="1189" w:type="pct"/>
            <w:gridSpan w:val="8"/>
          </w:tcPr>
          <w:p w14:paraId="5A33EA73"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5</w:t>
            </w:r>
          </w:p>
          <w:p w14:paraId="14B62E3F" w14:textId="77777777" w:rsidR="00102649" w:rsidRPr="006E589C" w:rsidRDefault="00102649" w:rsidP="006E589C">
            <w:pPr>
              <w:spacing w:line="240" w:lineRule="auto"/>
              <w:rPr>
                <w:rFonts w:ascii="Times New Roman" w:hAnsi="Times New Roman" w:cs="Times New Roman"/>
                <w:bCs/>
                <w:sz w:val="22"/>
                <w:szCs w:val="22"/>
              </w:rPr>
            </w:pPr>
          </w:p>
        </w:tc>
        <w:tc>
          <w:tcPr>
            <w:tcW w:w="1304" w:type="pct"/>
          </w:tcPr>
          <w:p w14:paraId="2C18F304"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2025-2026 </w:t>
            </w:r>
            <w:proofErr w:type="spellStart"/>
            <w:r w:rsidRPr="006E589C">
              <w:rPr>
                <w:rFonts w:ascii="Times New Roman" w:hAnsi="Times New Roman" w:cs="Times New Roman"/>
                <w:bCs/>
                <w:sz w:val="22"/>
                <w:szCs w:val="22"/>
              </w:rPr>
              <w:t>Autumn</w:t>
            </w:r>
            <w:proofErr w:type="spellEnd"/>
          </w:p>
          <w:p w14:paraId="542FA8E8" w14:textId="77777777" w:rsidR="00102649" w:rsidRPr="006E589C" w:rsidRDefault="00102649" w:rsidP="006E589C">
            <w:pPr>
              <w:spacing w:line="240" w:lineRule="auto"/>
              <w:rPr>
                <w:rFonts w:ascii="Times New Roman" w:hAnsi="Times New Roman" w:cs="Times New Roman"/>
                <w:bCs/>
                <w:sz w:val="22"/>
                <w:szCs w:val="22"/>
              </w:rPr>
            </w:pPr>
          </w:p>
        </w:tc>
        <w:tc>
          <w:tcPr>
            <w:tcW w:w="1485" w:type="pct"/>
          </w:tcPr>
          <w:p w14:paraId="436FBEEC"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30FC3A21" w14:textId="77777777" w:rsidR="00102649" w:rsidRPr="006E589C" w:rsidRDefault="00102649" w:rsidP="006E589C">
            <w:pPr>
              <w:spacing w:line="240" w:lineRule="auto"/>
              <w:rPr>
                <w:rFonts w:ascii="Times New Roman" w:hAnsi="Times New Roman" w:cs="Times New Roman"/>
                <w:bCs/>
                <w:sz w:val="22"/>
                <w:szCs w:val="22"/>
              </w:rPr>
            </w:pPr>
          </w:p>
        </w:tc>
        <w:tc>
          <w:tcPr>
            <w:tcW w:w="1022" w:type="pct"/>
          </w:tcPr>
          <w:p w14:paraId="574EC806"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045C6553"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0D508501" w14:textId="77777777" w:rsidTr="000F1735">
        <w:tblPrEx>
          <w:tblLook w:val="01E0" w:firstRow="1" w:lastRow="1" w:firstColumn="1" w:lastColumn="1" w:noHBand="0" w:noVBand="0"/>
        </w:tblPrEx>
        <w:trPr>
          <w:trHeight w:val="319"/>
        </w:trPr>
        <w:tc>
          <w:tcPr>
            <w:tcW w:w="1189" w:type="pct"/>
            <w:gridSpan w:val="8"/>
          </w:tcPr>
          <w:p w14:paraId="2E0205BD"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tc>
        <w:tc>
          <w:tcPr>
            <w:tcW w:w="3811" w:type="pct"/>
            <w:gridSpan w:val="3"/>
            <w:vMerge w:val="restart"/>
          </w:tcPr>
          <w:p w14:paraId="1EA2E467" w14:textId="77777777" w:rsidR="00102649" w:rsidRPr="006E589C" w:rsidRDefault="00102649"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Asst</w:t>
            </w:r>
            <w:proofErr w:type="spellEnd"/>
            <w:r w:rsidRPr="006E589C">
              <w:rPr>
                <w:rFonts w:ascii="Times New Roman" w:hAnsi="Times New Roman" w:cs="Times New Roman"/>
                <w:sz w:val="22"/>
                <w:szCs w:val="22"/>
              </w:rPr>
              <w:t xml:space="preserve">. Prof. Dr. Murat AÇIK( </w:t>
            </w:r>
            <w:hyperlink r:id="rId9" w:history="1">
              <w:r w:rsidRPr="006E589C">
                <w:rPr>
                  <w:rStyle w:val="Kpr"/>
                  <w:rFonts w:ascii="Times New Roman" w:eastAsiaTheme="majorEastAsia" w:hAnsi="Times New Roman" w:cs="Times New Roman"/>
                  <w:sz w:val="22"/>
                  <w:szCs w:val="22"/>
                </w:rPr>
                <w:t>macik@firat.edu.tr</w:t>
              </w:r>
            </w:hyperlink>
            <w:r w:rsidRPr="006E589C">
              <w:rPr>
                <w:rFonts w:ascii="Times New Roman" w:hAnsi="Times New Roman" w:cs="Times New Roman"/>
                <w:sz w:val="22"/>
                <w:szCs w:val="22"/>
              </w:rPr>
              <w:t xml:space="preserve"> )                      </w:t>
            </w:r>
          </w:p>
          <w:p w14:paraId="6A20F47E"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4A260A5B" w14:textId="77777777" w:rsidTr="000F1735">
        <w:tblPrEx>
          <w:tblLook w:val="01E0" w:firstRow="1" w:lastRow="1" w:firstColumn="1" w:lastColumn="1" w:noHBand="0" w:noVBand="0"/>
        </w:tblPrEx>
        <w:trPr>
          <w:trHeight w:val="318"/>
        </w:trPr>
        <w:tc>
          <w:tcPr>
            <w:tcW w:w="154" w:type="pct"/>
          </w:tcPr>
          <w:p w14:paraId="650B3B2C"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7AE9EF95"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7B9916D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3B0E5614"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4</w:t>
            </w:r>
          </w:p>
        </w:tc>
        <w:tc>
          <w:tcPr>
            <w:tcW w:w="154" w:type="pct"/>
          </w:tcPr>
          <w:p w14:paraId="30090F9D"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66A8C569"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73AA4301"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65D972D9"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4</w:t>
            </w:r>
          </w:p>
        </w:tc>
        <w:tc>
          <w:tcPr>
            <w:tcW w:w="3811" w:type="pct"/>
            <w:gridSpan w:val="3"/>
            <w:vMerge/>
          </w:tcPr>
          <w:p w14:paraId="6217E7D7"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185A50A0" w14:textId="77777777" w:rsidTr="000F1735">
        <w:tblPrEx>
          <w:tblLook w:val="01E0" w:firstRow="1" w:lastRow="1" w:firstColumn="1" w:lastColumn="1" w:noHBand="0" w:noVBand="0"/>
        </w:tblPrEx>
        <w:trPr>
          <w:trHeight w:val="685"/>
        </w:trPr>
        <w:tc>
          <w:tcPr>
            <w:tcW w:w="5000" w:type="pct"/>
            <w:gridSpan w:val="11"/>
          </w:tcPr>
          <w:p w14:paraId="30682A70" w14:textId="77777777" w:rsidR="00102649" w:rsidRPr="006E589C" w:rsidRDefault="00102649" w:rsidP="006E589C">
            <w:pPr>
              <w:spacing w:line="240" w:lineRule="auto"/>
              <w:rPr>
                <w:rFonts w:ascii="Times New Roman" w:hAnsi="Times New Roman" w:cs="Times New Roman"/>
                <w:b/>
                <w:sz w:val="22"/>
                <w:szCs w:val="22"/>
              </w:rPr>
            </w:pPr>
          </w:p>
          <w:p w14:paraId="2730DB50" w14:textId="77777777" w:rsidR="00102649" w:rsidRPr="006E589C" w:rsidRDefault="00102649"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Narration</w:t>
            </w:r>
            <w:proofErr w:type="spellEnd"/>
          </w:p>
        </w:tc>
      </w:tr>
      <w:tr w:rsidR="00102649" w:rsidRPr="006E589C" w14:paraId="5F12847E" w14:textId="77777777" w:rsidTr="000F1735">
        <w:tblPrEx>
          <w:tblLook w:val="01E0" w:firstRow="1" w:lastRow="1" w:firstColumn="1" w:lastColumn="1" w:noHBand="0" w:noVBand="0"/>
        </w:tblPrEx>
        <w:trPr>
          <w:trHeight w:val="650"/>
        </w:trPr>
        <w:tc>
          <w:tcPr>
            <w:tcW w:w="5000" w:type="pct"/>
            <w:gridSpan w:val="11"/>
          </w:tcPr>
          <w:p w14:paraId="5BD3C551" w14:textId="77777777" w:rsidR="00102649" w:rsidRPr="006E589C" w:rsidRDefault="00102649" w:rsidP="006E589C">
            <w:pPr>
              <w:spacing w:line="240" w:lineRule="auto"/>
              <w:rPr>
                <w:rFonts w:ascii="Times New Roman" w:hAnsi="Times New Roman" w:cs="Times New Roman"/>
                <w:b/>
                <w:sz w:val="22"/>
                <w:szCs w:val="22"/>
              </w:rPr>
            </w:pPr>
          </w:p>
          <w:p w14:paraId="6645A14B" w14:textId="77777777" w:rsidR="00102649" w:rsidRPr="006E589C" w:rsidRDefault="00102649"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At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chemistry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sources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carbohydrates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vitamins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minerals</w:t>
            </w:r>
            <w:proofErr w:type="spellEnd"/>
            <w:r w:rsidRPr="006E589C">
              <w:rPr>
                <w:rFonts w:ascii="Times New Roman" w:hAnsi="Times New Roman" w:cs="Times New Roman"/>
                <w:sz w:val="22"/>
                <w:szCs w:val="22"/>
              </w:rPr>
              <w:t xml:space="preserve"> in </w:t>
            </w:r>
            <w:proofErr w:type="spellStart"/>
            <w:proofErr w:type="gramStart"/>
            <w:r w:rsidRPr="006E589C">
              <w:rPr>
                <w:rFonts w:ascii="Times New Roman" w:hAnsi="Times New Roman" w:cs="Times New Roman"/>
                <w:sz w:val="22"/>
                <w:szCs w:val="22"/>
              </w:rPr>
              <w:t>foods,digestion</w:t>
            </w:r>
            <w:proofErr w:type="spellEnd"/>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absorption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requirements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problems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excessive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unbalanced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intake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value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expenditure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imbalance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problems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w:t>
            </w:r>
            <w:proofErr w:type="spellEnd"/>
            <w:r w:rsidRPr="006E589C">
              <w:rPr>
                <w:rFonts w:ascii="Times New Roman" w:hAnsi="Times New Roman" w:cs="Times New Roman"/>
                <w:sz w:val="22"/>
                <w:szCs w:val="22"/>
              </w:rPr>
              <w:t>.</w:t>
            </w:r>
          </w:p>
          <w:p w14:paraId="1849B787"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02649" w:rsidRPr="006E589C" w14:paraId="59A3C4E4" w14:textId="77777777" w:rsidTr="000F1735">
        <w:tblPrEx>
          <w:tblLook w:val="01E0" w:firstRow="1" w:lastRow="1" w:firstColumn="1" w:lastColumn="1" w:noHBand="0" w:noVBand="0"/>
        </w:tblPrEx>
        <w:trPr>
          <w:trHeight w:val="376"/>
        </w:trPr>
        <w:tc>
          <w:tcPr>
            <w:tcW w:w="5000" w:type="pct"/>
            <w:gridSpan w:val="11"/>
          </w:tcPr>
          <w:p w14:paraId="6471B66E" w14:textId="77777777" w:rsidR="00102649" w:rsidRPr="006E589C" w:rsidRDefault="00102649" w:rsidP="006E589C">
            <w:pPr>
              <w:spacing w:line="240" w:lineRule="auto"/>
              <w:rPr>
                <w:rFonts w:ascii="Times New Roman" w:hAnsi="Times New Roman" w:cs="Times New Roman"/>
                <w:b/>
                <w:sz w:val="22"/>
                <w:szCs w:val="22"/>
              </w:rPr>
            </w:pPr>
          </w:p>
          <w:p w14:paraId="79707FEF"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6BE8FC31" w14:textId="77777777" w:rsidR="00102649" w:rsidRPr="006E589C" w:rsidRDefault="00102649"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02649" w:rsidRPr="006E589C" w14:paraId="4DA57DB5" w14:textId="77777777" w:rsidTr="000F1735">
              <w:tc>
                <w:tcPr>
                  <w:tcW w:w="1192" w:type="dxa"/>
                </w:tcPr>
                <w:p w14:paraId="641FD41E" w14:textId="77777777" w:rsidR="00102649" w:rsidRPr="006E589C" w:rsidRDefault="00102649"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34196787"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Safety</w:t>
                  </w:r>
                  <w:proofErr w:type="spellEnd"/>
                  <w:r w:rsidRPr="006E589C">
                    <w:rPr>
                      <w:rFonts w:ascii="Times New Roman" w:hAnsi="Times New Roman" w:cs="Times New Roman"/>
                      <w:b/>
                      <w:bCs/>
                      <w:sz w:val="22"/>
                      <w:szCs w:val="22"/>
                    </w:rPr>
                    <w:t xml:space="preserve"> Rules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Hygiene</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Laboratory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followed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laboratory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Information is </w:t>
                  </w:r>
                  <w:proofErr w:type="spellStart"/>
                  <w:r w:rsidRPr="006E589C">
                    <w:rPr>
                      <w:rFonts w:ascii="Times New Roman" w:hAnsi="Times New Roman" w:cs="Times New Roman"/>
                      <w:sz w:val="22"/>
                      <w:szCs w:val="22"/>
                    </w:rPr>
                    <w:t>given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correct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laboratory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equipment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hygiene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w:t>
                  </w:r>
                </w:p>
              </w:tc>
            </w:tr>
            <w:tr w:rsidR="00102649" w:rsidRPr="006E589C" w14:paraId="45F23522" w14:textId="77777777" w:rsidTr="000F1735">
              <w:tc>
                <w:tcPr>
                  <w:tcW w:w="1192" w:type="dxa"/>
                </w:tcPr>
                <w:p w14:paraId="60D47686"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51D3D07D"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Nutrient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Measurement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Techniques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Application Basics: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applications</w:t>
                  </w:r>
                  <w:proofErr w:type="spellEnd"/>
                  <w:r w:rsidRPr="006E589C">
                    <w:rPr>
                      <w:rFonts w:ascii="Times New Roman" w:hAnsi="Times New Roman" w:cs="Times New Roman"/>
                      <w:sz w:val="22"/>
                      <w:szCs w:val="22"/>
                    </w:rPr>
                    <w:t xml:space="preserve"> on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determine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measurements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quantities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measurement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accurate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measurement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
              </w:tc>
            </w:tr>
            <w:tr w:rsidR="00102649" w:rsidRPr="006E589C" w14:paraId="4FF460E9" w14:textId="77777777" w:rsidTr="000F1735">
              <w:tc>
                <w:tcPr>
                  <w:tcW w:w="1192" w:type="dxa"/>
                </w:tcPr>
                <w:p w14:paraId="77ED3E80"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6383BCF1"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Classification</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Carbohydrates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Label</w:t>
                  </w:r>
                  <w:proofErr w:type="spellEnd"/>
                  <w:r w:rsidRPr="006E589C">
                    <w:rPr>
                      <w:rFonts w:ascii="Times New Roman" w:hAnsi="Times New Roman" w:cs="Times New Roman"/>
                      <w:b/>
                      <w:bCs/>
                      <w:sz w:val="22"/>
                      <w:szCs w:val="22"/>
                    </w:rPr>
                    <w:t xml:space="preserve"> Reading:</w:t>
                  </w:r>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according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carbohydrate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content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carbohydrates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simple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sugars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complex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carbohydrates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labels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02649" w:rsidRPr="006E589C" w14:paraId="09781C86" w14:textId="77777777" w:rsidTr="000F1735">
              <w:tc>
                <w:tcPr>
                  <w:tcW w:w="1192" w:type="dxa"/>
                </w:tcPr>
                <w:p w14:paraId="6D36B20B"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6659434F"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Energy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Calculation</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Cereals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Sugary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calculation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contents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cereal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sugary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calculation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w:t>
                  </w:r>
                </w:p>
              </w:tc>
            </w:tr>
            <w:tr w:rsidR="00102649" w:rsidRPr="006E589C" w14:paraId="159EEA13" w14:textId="77777777" w:rsidTr="000F1735">
              <w:tc>
                <w:tcPr>
                  <w:tcW w:w="1192" w:type="dxa"/>
                </w:tcPr>
                <w:p w14:paraId="5FEAE697"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519D2B9C"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Carbohydrate</w:t>
                  </w:r>
                  <w:proofErr w:type="spellEnd"/>
                  <w:r w:rsidRPr="006E589C">
                    <w:rPr>
                      <w:rFonts w:ascii="Times New Roman" w:hAnsi="Times New Roman" w:cs="Times New Roman"/>
                      <w:b/>
                      <w:bCs/>
                      <w:sz w:val="22"/>
                      <w:szCs w:val="22"/>
                    </w:rPr>
                    <w:t xml:space="preserve"> Applications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Cooking </w:t>
                  </w:r>
                  <w:proofErr w:type="spellStart"/>
                  <w:r w:rsidRPr="006E589C">
                    <w:rPr>
                      <w:rFonts w:ascii="Times New Roman" w:hAnsi="Times New Roman" w:cs="Times New Roman"/>
                      <w:b/>
                      <w:bCs/>
                      <w:sz w:val="22"/>
                      <w:szCs w:val="22"/>
                    </w:rPr>
                    <w:t>Effects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application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regarding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carbohydrates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carbohydrate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cooking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carbohydrates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02649" w:rsidRPr="006E589C" w14:paraId="20100FF9" w14:textId="77777777" w:rsidTr="000F1735">
              <w:tc>
                <w:tcPr>
                  <w:tcW w:w="1192" w:type="dxa"/>
                </w:tcPr>
                <w:p w14:paraId="0C868BAF"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20A97591"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Classification</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Oils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Effects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according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fats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saturated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unsaturated</w:t>
                  </w:r>
                  <w:proofErr w:type="spellEnd"/>
                  <w:r w:rsidRPr="006E589C">
                    <w:rPr>
                      <w:rFonts w:ascii="Times New Roman" w:hAnsi="Times New Roman" w:cs="Times New Roman"/>
                      <w:sz w:val="22"/>
                      <w:szCs w:val="22"/>
                    </w:rPr>
                    <w:t xml:space="preserve">, trans </w:t>
                  </w:r>
                  <w:proofErr w:type="spellStart"/>
                  <w:r w:rsidRPr="006E589C">
                    <w:rPr>
                      <w:rFonts w:ascii="Times New Roman" w:hAnsi="Times New Roman" w:cs="Times New Roman"/>
                      <w:sz w:val="22"/>
                      <w:szCs w:val="22"/>
                    </w:rPr>
                    <w:t>fats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fats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w:t>
                  </w:r>
                </w:p>
              </w:tc>
            </w:tr>
            <w:tr w:rsidR="00102649" w:rsidRPr="006E589C" w14:paraId="7F09982C" w14:textId="77777777" w:rsidTr="000F1735">
              <w:tc>
                <w:tcPr>
                  <w:tcW w:w="1192" w:type="dxa"/>
                </w:tcPr>
                <w:p w14:paraId="23418432"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2379499C"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Applications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Energy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Calculation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Fats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fats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calculate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value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fats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gained</w:t>
                  </w:r>
                  <w:proofErr w:type="spellEnd"/>
                  <w:r w:rsidRPr="006E589C">
                    <w:rPr>
                      <w:rFonts w:ascii="Times New Roman" w:hAnsi="Times New Roman" w:cs="Times New Roman"/>
                      <w:sz w:val="22"/>
                      <w:szCs w:val="22"/>
                    </w:rPr>
                    <w:t>.</w:t>
                  </w:r>
                </w:p>
              </w:tc>
            </w:tr>
            <w:tr w:rsidR="00102649" w:rsidRPr="006E589C" w14:paraId="2877B694" w14:textId="77777777" w:rsidTr="000F1735">
              <w:tc>
                <w:tcPr>
                  <w:tcW w:w="1192" w:type="dxa"/>
                </w:tcPr>
                <w:p w14:paraId="2E1FBA29"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12357936"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Protein </w:t>
                  </w:r>
                  <w:proofErr w:type="spellStart"/>
                  <w:r w:rsidRPr="006E589C">
                    <w:rPr>
                      <w:rFonts w:ascii="Times New Roman" w:hAnsi="Times New Roman" w:cs="Times New Roman"/>
                      <w:b/>
                      <w:bCs/>
                      <w:sz w:val="22"/>
                      <w:szCs w:val="22"/>
                    </w:rPr>
                    <w:t>Sources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Classification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according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protein </w:t>
                  </w:r>
                  <w:proofErr w:type="spellStart"/>
                  <w:r w:rsidRPr="006E589C">
                    <w:rPr>
                      <w:rFonts w:ascii="Times New Roman" w:hAnsi="Times New Roman" w:cs="Times New Roman"/>
                      <w:sz w:val="22"/>
                      <w:szCs w:val="22"/>
                    </w:rPr>
                    <w:t>content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protein </w:t>
                  </w:r>
                  <w:proofErr w:type="spellStart"/>
                  <w:r w:rsidRPr="006E589C">
                    <w:rPr>
                      <w:rFonts w:ascii="Times New Roman" w:hAnsi="Times New Roman" w:cs="Times New Roman"/>
                      <w:sz w:val="22"/>
                      <w:szCs w:val="22"/>
                    </w:rPr>
                    <w:t>sources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animal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vegetable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02649" w:rsidRPr="006E589C" w14:paraId="7F82F250" w14:textId="77777777" w:rsidTr="000F1735">
              <w:tc>
                <w:tcPr>
                  <w:tcW w:w="1192" w:type="dxa"/>
                </w:tcPr>
                <w:p w14:paraId="13A41AD1"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19A58F9B"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Protein </w:t>
                  </w:r>
                  <w:proofErr w:type="spellStart"/>
                  <w:r w:rsidRPr="006E589C">
                    <w:rPr>
                      <w:rFonts w:ascii="Times New Roman" w:hAnsi="Times New Roman" w:cs="Times New Roman"/>
                      <w:b/>
                      <w:bCs/>
                      <w:sz w:val="22"/>
                      <w:szCs w:val="22"/>
                    </w:rPr>
                    <w:t>Quality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Menu Evaluation:</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determining</w:t>
                  </w:r>
                  <w:proofErr w:type="spellEnd"/>
                  <w:r w:rsidRPr="006E589C">
                    <w:rPr>
                      <w:rFonts w:ascii="Times New Roman" w:hAnsi="Times New Roman" w:cs="Times New Roman"/>
                      <w:sz w:val="22"/>
                      <w:szCs w:val="22"/>
                    </w:rPr>
                    <w:t xml:space="preserve"> protein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(amino </w:t>
                  </w:r>
                  <w:proofErr w:type="spellStart"/>
                  <w:r w:rsidRPr="006E589C">
                    <w:rPr>
                      <w:rFonts w:ascii="Times New Roman" w:hAnsi="Times New Roman" w:cs="Times New Roman"/>
                      <w:sz w:val="22"/>
                      <w:szCs w:val="22"/>
                    </w:rPr>
                    <w:t>acid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value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calculating</w:t>
                  </w:r>
                  <w:proofErr w:type="spellEnd"/>
                  <w:r w:rsidRPr="006E589C">
                    <w:rPr>
                      <w:rFonts w:ascii="Times New Roman" w:hAnsi="Times New Roman" w:cs="Times New Roman"/>
                      <w:sz w:val="22"/>
                      <w:szCs w:val="22"/>
                    </w:rPr>
                    <w:t xml:space="preserve"> protein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menus.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evaluate</w:t>
                  </w:r>
                  <w:proofErr w:type="spellEnd"/>
                  <w:r w:rsidRPr="006E589C">
                    <w:rPr>
                      <w:rFonts w:ascii="Times New Roman" w:hAnsi="Times New Roman" w:cs="Times New Roman"/>
                      <w:sz w:val="22"/>
                      <w:szCs w:val="22"/>
                    </w:rPr>
                    <w:t xml:space="preserve"> protein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gained</w:t>
                  </w:r>
                  <w:proofErr w:type="spellEnd"/>
                  <w:r w:rsidRPr="006E589C">
                    <w:rPr>
                      <w:rFonts w:ascii="Times New Roman" w:hAnsi="Times New Roman" w:cs="Times New Roman"/>
                      <w:sz w:val="22"/>
                      <w:szCs w:val="22"/>
                    </w:rPr>
                    <w:t>.</w:t>
                  </w:r>
                </w:p>
              </w:tc>
            </w:tr>
            <w:tr w:rsidR="00102649" w:rsidRPr="006E589C" w14:paraId="48C4F6F9" w14:textId="77777777" w:rsidTr="000F1735">
              <w:tc>
                <w:tcPr>
                  <w:tcW w:w="1192" w:type="dxa"/>
                </w:tcPr>
                <w:p w14:paraId="5D96F26D"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02DF3A1C"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Egg</w:t>
                  </w:r>
                  <w:proofErr w:type="spellEnd"/>
                  <w:r w:rsidRPr="006E589C">
                    <w:rPr>
                      <w:rFonts w:ascii="Times New Roman" w:hAnsi="Times New Roman" w:cs="Times New Roman"/>
                      <w:b/>
                      <w:bCs/>
                      <w:sz w:val="22"/>
                      <w:szCs w:val="22"/>
                    </w:rPr>
                    <w:t xml:space="preserve"> Applications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Values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conducted</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eggs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egg-based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undergo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cooked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calculate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contents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gained</w:t>
                  </w:r>
                  <w:proofErr w:type="spellEnd"/>
                  <w:r w:rsidRPr="006E589C">
                    <w:rPr>
                      <w:rFonts w:ascii="Times New Roman" w:hAnsi="Times New Roman" w:cs="Times New Roman"/>
                      <w:sz w:val="22"/>
                      <w:szCs w:val="22"/>
                    </w:rPr>
                    <w:t>.</w:t>
                  </w:r>
                </w:p>
              </w:tc>
            </w:tr>
            <w:tr w:rsidR="00102649" w:rsidRPr="006E589C" w14:paraId="6F156850" w14:textId="77777777" w:rsidTr="000F1735">
              <w:tc>
                <w:tcPr>
                  <w:tcW w:w="1192" w:type="dxa"/>
                </w:tcPr>
                <w:p w14:paraId="47438E25"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05B0EA33"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Energy</w:t>
                  </w:r>
                  <w:proofErr w:type="spellEnd"/>
                  <w:r w:rsidRPr="006E589C">
                    <w:rPr>
                      <w:rFonts w:ascii="Times New Roman" w:hAnsi="Times New Roman" w:cs="Times New Roman"/>
                      <w:b/>
                      <w:bCs/>
                      <w:sz w:val="22"/>
                      <w:szCs w:val="22"/>
                    </w:rPr>
                    <w:t xml:space="preserve"> Content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Energy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Balance</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Foods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calculated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calculation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w:t>
                  </w:r>
                </w:p>
              </w:tc>
            </w:tr>
            <w:tr w:rsidR="00102649" w:rsidRPr="006E589C" w14:paraId="60AE7C38" w14:textId="77777777" w:rsidTr="000F1735">
              <w:tc>
                <w:tcPr>
                  <w:tcW w:w="1192" w:type="dxa"/>
                </w:tcPr>
                <w:p w14:paraId="234FB156"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XII. </w:t>
                  </w:r>
                  <w:proofErr w:type="spellStart"/>
                  <w:r w:rsidRPr="006E589C">
                    <w:rPr>
                      <w:rFonts w:ascii="Times New Roman" w:hAnsi="Times New Roman" w:cs="Times New Roman"/>
                      <w:b/>
                      <w:sz w:val="22"/>
                      <w:szCs w:val="22"/>
                    </w:rPr>
                    <w:t>Week</w:t>
                  </w:r>
                  <w:proofErr w:type="spellEnd"/>
                </w:p>
              </w:tc>
              <w:tc>
                <w:tcPr>
                  <w:tcW w:w="7865" w:type="dxa"/>
                </w:tcPr>
                <w:p w14:paraId="4352F5DA"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Energy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Expenditure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Individual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Calculations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calculate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expenditure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individuals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rate, </w:t>
                  </w:r>
                  <w:proofErr w:type="spellStart"/>
                  <w:r w:rsidRPr="006E589C">
                    <w:rPr>
                      <w:rFonts w:ascii="Times New Roman" w:hAnsi="Times New Roman" w:cs="Times New Roman"/>
                      <w:sz w:val="22"/>
                      <w:szCs w:val="22"/>
                    </w:rPr>
                    <w:t>physical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level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practice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gained</w:t>
                  </w:r>
                  <w:proofErr w:type="spellEnd"/>
                  <w:r w:rsidRPr="006E589C">
                    <w:rPr>
                      <w:rFonts w:ascii="Times New Roman" w:hAnsi="Times New Roman" w:cs="Times New Roman"/>
                      <w:sz w:val="22"/>
                      <w:szCs w:val="22"/>
                    </w:rPr>
                    <w:t>.</w:t>
                  </w:r>
                </w:p>
              </w:tc>
            </w:tr>
            <w:tr w:rsidR="00102649" w:rsidRPr="006E589C" w14:paraId="47AAD737" w14:textId="77777777" w:rsidTr="000F1735">
              <w:tc>
                <w:tcPr>
                  <w:tcW w:w="1192" w:type="dxa"/>
                </w:tcPr>
                <w:p w14:paraId="20E049E3"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577F3F43"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Balanced</w:t>
                  </w:r>
                  <w:proofErr w:type="spellEnd"/>
                  <w:r w:rsidRPr="006E589C">
                    <w:rPr>
                      <w:rFonts w:ascii="Times New Roman" w:hAnsi="Times New Roman" w:cs="Times New Roman"/>
                      <w:b/>
                      <w:bCs/>
                      <w:sz w:val="22"/>
                      <w:szCs w:val="22"/>
                    </w:rPr>
                    <w:t xml:space="preserve"> Menu </w:t>
                  </w:r>
                  <w:proofErr w:type="spellStart"/>
                  <w:r w:rsidRPr="006E589C">
                    <w:rPr>
                      <w:rFonts w:ascii="Times New Roman" w:hAnsi="Times New Roman" w:cs="Times New Roman"/>
                      <w:b/>
                      <w:bCs/>
                      <w:sz w:val="22"/>
                      <w:szCs w:val="22"/>
                    </w:rPr>
                    <w:t>Preparation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Practices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preparing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balanced</w:t>
                  </w:r>
                  <w:proofErr w:type="spellEnd"/>
                  <w:r w:rsidRPr="006E589C">
                    <w:rPr>
                      <w:rFonts w:ascii="Times New Roman" w:hAnsi="Times New Roman" w:cs="Times New Roman"/>
                      <w:sz w:val="22"/>
                      <w:szCs w:val="22"/>
                    </w:rPr>
                    <w:t xml:space="preserve"> menus </w:t>
                  </w:r>
                  <w:proofErr w:type="spellStart"/>
                  <w:r w:rsidRPr="006E589C">
                    <w:rPr>
                      <w:rFonts w:ascii="Times New Roman" w:hAnsi="Times New Roman" w:cs="Times New Roman"/>
                      <w:sz w:val="22"/>
                      <w:szCs w:val="22"/>
                    </w:rPr>
                    <w:t>according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carbohydrate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protein </w:t>
                  </w:r>
                  <w:proofErr w:type="spellStart"/>
                  <w:r w:rsidRPr="006E589C">
                    <w:rPr>
                      <w:rFonts w:ascii="Times New Roman" w:hAnsi="Times New Roman" w:cs="Times New Roman"/>
                      <w:sz w:val="22"/>
                      <w:szCs w:val="22"/>
                    </w:rPr>
                    <w:t>contents</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in a </w:t>
                  </w:r>
                  <w:proofErr w:type="spellStart"/>
                  <w:r w:rsidRPr="006E589C">
                    <w:rPr>
                      <w:rFonts w:ascii="Times New Roman" w:hAnsi="Times New Roman" w:cs="Times New Roman"/>
                      <w:sz w:val="22"/>
                      <w:szCs w:val="22"/>
                    </w:rPr>
                    <w:t>balanced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way</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3CD41AE4" w14:textId="77777777" w:rsidTr="000F1735">
              <w:tc>
                <w:tcPr>
                  <w:tcW w:w="1192" w:type="dxa"/>
                </w:tcPr>
                <w:p w14:paraId="000F25B6"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60266A97"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General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Practical</w:t>
                  </w:r>
                  <w:proofErr w:type="spellEnd"/>
                  <w:r w:rsidRPr="006E589C">
                    <w:rPr>
                      <w:rFonts w:ascii="Times New Roman" w:hAnsi="Times New Roman" w:cs="Times New Roman"/>
                      <w:b/>
                      <w:bCs/>
                      <w:sz w:val="22"/>
                      <w:szCs w:val="22"/>
                    </w:rPr>
                    <w:t xml:space="preserve"> Evaluation:</w:t>
                  </w:r>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review</w:t>
                  </w:r>
                  <w:proofErr w:type="spellEnd"/>
                  <w:r w:rsidRPr="006E589C">
                    <w:rPr>
                      <w:rFonts w:ascii="Times New Roman" w:hAnsi="Times New Roman" w:cs="Times New Roman"/>
                      <w:sz w:val="22"/>
                      <w:szCs w:val="22"/>
                    </w:rPr>
                    <w:t xml:space="preserve"> is </w:t>
                  </w:r>
                  <w:proofErr w:type="gramStart"/>
                  <w:r w:rsidRPr="006E589C">
                    <w:rPr>
                      <w:rFonts w:ascii="Times New Roman" w:hAnsi="Times New Roman" w:cs="Times New Roman"/>
                      <w:sz w:val="22"/>
                      <w:szCs w:val="22"/>
                    </w:rPr>
                    <w:t>done</w:t>
                  </w:r>
                  <w:proofErr w:type="gramEnd"/>
                  <w:r w:rsidRPr="006E589C">
                    <w:rPr>
                      <w:rFonts w:ascii="Times New Roman" w:hAnsi="Times New Roman" w:cs="Times New Roman"/>
                      <w:sz w:val="22"/>
                      <w:szCs w:val="22"/>
                    </w:rPr>
                    <w:t xml:space="preserve">. </w:t>
                  </w:r>
                </w:p>
              </w:tc>
            </w:tr>
          </w:tbl>
          <w:p w14:paraId="301883DB" w14:textId="77777777" w:rsidR="00102649" w:rsidRPr="006E589C" w:rsidRDefault="00102649" w:rsidP="006E589C">
            <w:pPr>
              <w:spacing w:line="240" w:lineRule="auto"/>
              <w:rPr>
                <w:rFonts w:ascii="Times New Roman" w:hAnsi="Times New Roman" w:cs="Times New Roman"/>
                <w:b/>
                <w:sz w:val="22"/>
                <w:szCs w:val="22"/>
              </w:rPr>
            </w:pPr>
          </w:p>
          <w:p w14:paraId="37873908" w14:textId="77777777" w:rsidR="00102649" w:rsidRPr="006E589C" w:rsidRDefault="00102649" w:rsidP="006E589C">
            <w:pPr>
              <w:spacing w:line="240" w:lineRule="auto"/>
              <w:rPr>
                <w:rFonts w:ascii="Times New Roman" w:hAnsi="Times New Roman" w:cs="Times New Roman"/>
                <w:sz w:val="22"/>
                <w:szCs w:val="22"/>
              </w:rPr>
            </w:pPr>
          </w:p>
        </w:tc>
      </w:tr>
      <w:tr w:rsidR="00102649" w:rsidRPr="006E589C" w14:paraId="0E28896B" w14:textId="77777777" w:rsidTr="000F1735">
        <w:tblPrEx>
          <w:tblLook w:val="01E0" w:firstRow="1" w:lastRow="1" w:firstColumn="1" w:lastColumn="1" w:noHBand="0" w:noVBand="0"/>
        </w:tblPrEx>
        <w:trPr>
          <w:trHeight w:val="375"/>
        </w:trPr>
        <w:tc>
          <w:tcPr>
            <w:tcW w:w="5000" w:type="pct"/>
            <w:gridSpan w:val="11"/>
          </w:tcPr>
          <w:p w14:paraId="7AC548A0" w14:textId="77777777" w:rsidR="00102649" w:rsidRPr="006E589C" w:rsidRDefault="00102649" w:rsidP="006E589C">
            <w:pPr>
              <w:spacing w:line="240" w:lineRule="auto"/>
              <w:rPr>
                <w:rFonts w:ascii="Times New Roman" w:hAnsi="Times New Roman" w:cs="Times New Roman"/>
                <w:b/>
                <w:sz w:val="22"/>
                <w:szCs w:val="22"/>
              </w:rPr>
            </w:pPr>
          </w:p>
          <w:p w14:paraId="7D800E3E"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34AF64EC"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1.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rules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healthy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balance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macro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micro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w:t>
            </w:r>
          </w:p>
          <w:p w14:paraId="47BF8A13"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2.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carbohydrates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body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help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w:t>
            </w:r>
          </w:p>
          <w:p w14:paraId="1A20DAAA"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3.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proteins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body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help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w:t>
            </w:r>
          </w:p>
          <w:p w14:paraId="7971647A"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t xml:space="preserve">4.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fats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body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help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w:t>
            </w:r>
          </w:p>
        </w:tc>
      </w:tr>
      <w:tr w:rsidR="00102649" w:rsidRPr="006E589C" w14:paraId="58AF1683" w14:textId="77777777" w:rsidTr="000F1735">
        <w:tblPrEx>
          <w:tblLook w:val="01E0" w:firstRow="1" w:lastRow="1" w:firstColumn="1" w:lastColumn="1" w:noHBand="0" w:noVBand="0"/>
        </w:tblPrEx>
        <w:trPr>
          <w:trHeight w:val="680"/>
        </w:trPr>
        <w:tc>
          <w:tcPr>
            <w:tcW w:w="5000" w:type="pct"/>
            <w:gridSpan w:val="11"/>
          </w:tcPr>
          <w:p w14:paraId="442C9354" w14:textId="77777777" w:rsidR="00102649" w:rsidRPr="006E589C" w:rsidRDefault="00102649" w:rsidP="006E589C">
            <w:pPr>
              <w:spacing w:line="240" w:lineRule="auto"/>
              <w:rPr>
                <w:rFonts w:ascii="Times New Roman" w:hAnsi="Times New Roman" w:cs="Times New Roman"/>
                <w:b/>
                <w:sz w:val="22"/>
                <w:szCs w:val="22"/>
              </w:rPr>
            </w:pPr>
          </w:p>
          <w:p w14:paraId="7D1CE5F6"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102649" w:rsidRPr="006E589C" w14:paraId="005435C6" w14:textId="77777777" w:rsidTr="000F1735">
        <w:tblPrEx>
          <w:tblLook w:val="01E0" w:firstRow="1" w:lastRow="1" w:firstColumn="1" w:lastColumn="1" w:noHBand="0" w:noVBand="0"/>
        </w:tblPrEx>
        <w:trPr>
          <w:trHeight w:val="549"/>
        </w:trPr>
        <w:tc>
          <w:tcPr>
            <w:tcW w:w="5000" w:type="pct"/>
            <w:gridSpan w:val="11"/>
          </w:tcPr>
          <w:p w14:paraId="4FFF7B14" w14:textId="77777777" w:rsidR="00102649" w:rsidRPr="006E589C" w:rsidRDefault="00102649" w:rsidP="006E589C">
            <w:pPr>
              <w:spacing w:line="240" w:lineRule="auto"/>
              <w:rPr>
                <w:rFonts w:ascii="Times New Roman" w:hAnsi="Times New Roman" w:cs="Times New Roman"/>
                <w:b/>
                <w:sz w:val="22"/>
                <w:szCs w:val="22"/>
              </w:rPr>
            </w:pPr>
          </w:p>
          <w:p w14:paraId="17217FCA"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Baysal, A. (2018).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w:t>
            </w:r>
            <w:r w:rsidRPr="006E589C">
              <w:rPr>
                <w:rFonts w:ascii="Times New Roman" w:hAnsi="Times New Roman" w:cs="Times New Roman"/>
                <w:bCs/>
                <w:sz w:val="22"/>
                <w:szCs w:val="22"/>
              </w:rPr>
              <w:t>(18th ed.). Hatipoğlu Publishing.</w:t>
            </w:r>
          </w:p>
          <w:p w14:paraId="7B3033D5"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Hacettepe </w:t>
            </w:r>
            <w:proofErr w:type="spellStart"/>
            <w:r w:rsidRPr="006E589C">
              <w:rPr>
                <w:rFonts w:ascii="Times New Roman" w:hAnsi="Times New Roman" w:cs="Times New Roman"/>
                <w:bCs/>
                <w:sz w:val="22"/>
                <w:szCs w:val="22"/>
              </w:rPr>
              <w:t>University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Department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r w:rsidRPr="006E589C">
              <w:rPr>
                <w:rFonts w:ascii="Times New Roman" w:hAnsi="Times New Roman" w:cs="Times New Roman"/>
                <w:bCs/>
                <w:sz w:val="22"/>
                <w:szCs w:val="22"/>
              </w:rPr>
              <w:t xml:space="preserve">. (2015).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guide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specific</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to</w:t>
            </w:r>
            <w:proofErr w:type="spellEnd"/>
            <w:r w:rsidRPr="006E589C">
              <w:rPr>
                <w:rFonts w:ascii="Times New Roman" w:hAnsi="Times New Roman" w:cs="Times New Roman"/>
                <w:bCs/>
                <w:i/>
                <w:iCs/>
                <w:sz w:val="22"/>
                <w:szCs w:val="22"/>
              </w:rPr>
              <w:t xml:space="preserve"> Türkiye</w:t>
            </w:r>
            <w:r w:rsidRPr="006E589C">
              <w:rPr>
                <w:rFonts w:ascii="Times New Roman" w:hAnsi="Times New Roman" w:cs="Times New Roman"/>
                <w:bCs/>
                <w:sz w:val="22"/>
                <w:szCs w:val="22"/>
              </w:rPr>
              <w:t>. Ankara.</w:t>
            </w:r>
          </w:p>
          <w:p w14:paraId="03416F37"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t xml:space="preserve">Whitney, E. N., &amp; </w:t>
            </w:r>
            <w:proofErr w:type="spellStart"/>
            <w:r w:rsidRPr="006E589C">
              <w:rPr>
                <w:rFonts w:ascii="Times New Roman" w:hAnsi="Times New Roman" w:cs="Times New Roman"/>
                <w:bCs/>
                <w:sz w:val="22"/>
                <w:szCs w:val="22"/>
              </w:rPr>
              <w:t>Rolfes</w:t>
            </w:r>
            <w:proofErr w:type="spellEnd"/>
            <w:r w:rsidRPr="006E589C">
              <w:rPr>
                <w:rFonts w:ascii="Times New Roman" w:hAnsi="Times New Roman" w:cs="Times New Roman"/>
                <w:bCs/>
                <w:sz w:val="22"/>
                <w:szCs w:val="22"/>
              </w:rPr>
              <w:t xml:space="preserve">, S. R. (2016). </w:t>
            </w:r>
            <w:proofErr w:type="spellStart"/>
            <w:r w:rsidRPr="006E589C">
              <w:rPr>
                <w:rFonts w:ascii="Times New Roman" w:hAnsi="Times New Roman" w:cs="Times New Roman"/>
                <w:bCs/>
                <w:i/>
                <w:iCs/>
                <w:sz w:val="22"/>
                <w:szCs w:val="22"/>
              </w:rPr>
              <w:t>Understanding</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sz w:val="22"/>
                <w:szCs w:val="22"/>
              </w:rPr>
              <w:t xml:space="preserve"> (14th ed.). </w:t>
            </w:r>
            <w:proofErr w:type="spellStart"/>
            <w:r w:rsidRPr="006E589C">
              <w:rPr>
                <w:rFonts w:ascii="Times New Roman" w:hAnsi="Times New Roman" w:cs="Times New Roman"/>
                <w:bCs/>
                <w:sz w:val="22"/>
                <w:szCs w:val="22"/>
              </w:rPr>
              <w:t>Cengage</w:t>
            </w:r>
            <w:proofErr w:type="spellEnd"/>
            <w:r w:rsidRPr="006E589C">
              <w:rPr>
                <w:rFonts w:ascii="Times New Roman" w:hAnsi="Times New Roman" w:cs="Times New Roman"/>
                <w:bCs/>
                <w:sz w:val="22"/>
                <w:szCs w:val="22"/>
              </w:rPr>
              <w:t xml:space="preserve"> Learning.</w:t>
            </w:r>
          </w:p>
        </w:tc>
      </w:tr>
      <w:tr w:rsidR="00102649" w:rsidRPr="006E589C" w14:paraId="4B248BDD" w14:textId="77777777" w:rsidTr="000F1735">
        <w:tblPrEx>
          <w:tblLook w:val="01E0" w:firstRow="1" w:lastRow="1" w:firstColumn="1" w:lastColumn="1" w:noHBand="0" w:noVBand="0"/>
        </w:tblPrEx>
        <w:trPr>
          <w:trHeight w:val="580"/>
        </w:trPr>
        <w:tc>
          <w:tcPr>
            <w:tcW w:w="5000" w:type="pct"/>
            <w:gridSpan w:val="11"/>
          </w:tcPr>
          <w:p w14:paraId="399FA787" w14:textId="77777777" w:rsidR="00102649" w:rsidRPr="006E589C" w:rsidRDefault="00102649" w:rsidP="006E589C">
            <w:pPr>
              <w:spacing w:line="240" w:lineRule="auto"/>
              <w:rPr>
                <w:rFonts w:ascii="Times New Roman" w:hAnsi="Times New Roman" w:cs="Times New Roman"/>
                <w:b/>
                <w:sz w:val="22"/>
                <w:szCs w:val="22"/>
              </w:rPr>
            </w:pPr>
          </w:p>
          <w:p w14:paraId="3CEAB22A"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 </w:t>
            </w:r>
            <w:proofErr w:type="spellStart"/>
            <w:r w:rsidRPr="006E589C">
              <w:rPr>
                <w:rFonts w:ascii="Times New Roman" w:hAnsi="Times New Roman" w:cs="Times New Roman"/>
                <w:bCs/>
                <w:sz w:val="22"/>
                <w:szCs w:val="22"/>
              </w:rPr>
              <w:t>Mahan</w:t>
            </w:r>
            <w:proofErr w:type="spellEnd"/>
            <w:r w:rsidRPr="006E589C">
              <w:rPr>
                <w:rFonts w:ascii="Times New Roman" w:hAnsi="Times New Roman" w:cs="Times New Roman"/>
                <w:bCs/>
                <w:sz w:val="22"/>
                <w:szCs w:val="22"/>
              </w:rPr>
              <w:t>, L. K., &amp; Raymond, J. (2017). </w:t>
            </w:r>
            <w:proofErr w:type="spellStart"/>
            <w:r w:rsidRPr="006E589C">
              <w:rPr>
                <w:rFonts w:ascii="Times New Roman" w:hAnsi="Times New Roman" w:cs="Times New Roman"/>
                <w:bCs/>
                <w:i/>
                <w:iCs/>
                <w:sz w:val="22"/>
                <w:szCs w:val="22"/>
              </w:rPr>
              <w:t>Krause's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food</w:t>
            </w:r>
            <w:proofErr w:type="spellEnd"/>
            <w:r w:rsidRPr="006E589C">
              <w:rPr>
                <w:rFonts w:ascii="Times New Roman" w:hAnsi="Times New Roman" w:cs="Times New Roman"/>
                <w:bCs/>
                <w:i/>
                <w:iCs/>
                <w:sz w:val="22"/>
                <w:szCs w:val="22"/>
              </w:rPr>
              <w:t xml:space="preserve"> &amp; </w:t>
            </w:r>
            <w:proofErr w:type="spellStart"/>
            <w:r w:rsidRPr="006E589C">
              <w:rPr>
                <w:rFonts w:ascii="Times New Roman" w:hAnsi="Times New Roman" w:cs="Times New Roman"/>
                <w:bCs/>
                <w:i/>
                <w:iCs/>
                <w:sz w:val="22"/>
                <w:szCs w:val="22"/>
              </w:rPr>
              <w:t>the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care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process</w:t>
            </w:r>
            <w:proofErr w:type="spellEnd"/>
            <w:r w:rsidRPr="006E589C">
              <w:rPr>
                <w:rFonts w:ascii="Times New Roman" w:hAnsi="Times New Roman" w:cs="Times New Roman"/>
                <w:bCs/>
                <w:sz w:val="22"/>
                <w:szCs w:val="22"/>
              </w:rPr>
              <w:t xml:space="preserve"> (14th ed.). </w:t>
            </w:r>
            <w:proofErr w:type="spellStart"/>
            <w:r w:rsidRPr="006E589C">
              <w:rPr>
                <w:rFonts w:ascii="Times New Roman" w:hAnsi="Times New Roman" w:cs="Times New Roman"/>
                <w:bCs/>
                <w:sz w:val="22"/>
                <w:szCs w:val="22"/>
              </w:rPr>
              <w:t>Elsevier</w:t>
            </w:r>
            <w:proofErr w:type="spellEnd"/>
            <w:r w:rsidRPr="006E589C">
              <w:rPr>
                <w:rFonts w:ascii="Times New Roman" w:hAnsi="Times New Roman" w:cs="Times New Roman"/>
                <w:bCs/>
                <w:sz w:val="22"/>
                <w:szCs w:val="22"/>
              </w:rPr>
              <w:t>.</w:t>
            </w:r>
          </w:p>
          <w:p w14:paraId="12C1D3D2"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Berdarier</w:t>
            </w:r>
            <w:proofErr w:type="spellEnd"/>
            <w:r w:rsidRPr="006E589C">
              <w:rPr>
                <w:rFonts w:ascii="Times New Roman" w:hAnsi="Times New Roman" w:cs="Times New Roman"/>
                <w:bCs/>
                <w:sz w:val="22"/>
                <w:szCs w:val="22"/>
              </w:rPr>
              <w:t xml:space="preserve">, C. D., </w:t>
            </w:r>
            <w:proofErr w:type="spellStart"/>
            <w:r w:rsidRPr="006E589C">
              <w:rPr>
                <w:rFonts w:ascii="Times New Roman" w:hAnsi="Times New Roman" w:cs="Times New Roman"/>
                <w:bCs/>
                <w:sz w:val="22"/>
                <w:szCs w:val="22"/>
              </w:rPr>
              <w:t>Dwyer</w:t>
            </w:r>
            <w:proofErr w:type="spellEnd"/>
            <w:r w:rsidRPr="006E589C">
              <w:rPr>
                <w:rFonts w:ascii="Times New Roman" w:hAnsi="Times New Roman" w:cs="Times New Roman"/>
                <w:bCs/>
                <w:sz w:val="22"/>
                <w:szCs w:val="22"/>
              </w:rPr>
              <w:t xml:space="preserve">, J. T., &amp; </w:t>
            </w:r>
            <w:proofErr w:type="spellStart"/>
            <w:r w:rsidRPr="006E589C">
              <w:rPr>
                <w:rFonts w:ascii="Times New Roman" w:hAnsi="Times New Roman" w:cs="Times New Roman"/>
                <w:bCs/>
                <w:sz w:val="22"/>
                <w:szCs w:val="22"/>
              </w:rPr>
              <w:t>Heber</w:t>
            </w:r>
            <w:proofErr w:type="spellEnd"/>
            <w:r w:rsidRPr="006E589C">
              <w:rPr>
                <w:rFonts w:ascii="Times New Roman" w:hAnsi="Times New Roman" w:cs="Times New Roman"/>
                <w:bCs/>
                <w:sz w:val="22"/>
                <w:szCs w:val="22"/>
              </w:rPr>
              <w:t>, D. (</w:t>
            </w:r>
            <w:proofErr w:type="spellStart"/>
            <w:r w:rsidRPr="006E589C">
              <w:rPr>
                <w:rFonts w:ascii="Times New Roman" w:hAnsi="Times New Roman" w:cs="Times New Roman"/>
                <w:bCs/>
                <w:sz w:val="22"/>
                <w:szCs w:val="22"/>
              </w:rPr>
              <w:t>Eds</w:t>
            </w:r>
            <w:proofErr w:type="spellEnd"/>
            <w:r w:rsidRPr="006E589C">
              <w:rPr>
                <w:rFonts w:ascii="Times New Roman" w:hAnsi="Times New Roman" w:cs="Times New Roman"/>
                <w:bCs/>
                <w:sz w:val="22"/>
                <w:szCs w:val="22"/>
              </w:rPr>
              <w:t>.). (2013). </w:t>
            </w:r>
            <w:proofErr w:type="spellStart"/>
            <w:r w:rsidRPr="006E589C">
              <w:rPr>
                <w:rFonts w:ascii="Times New Roman" w:hAnsi="Times New Roman" w:cs="Times New Roman"/>
                <w:bCs/>
                <w:i/>
                <w:iCs/>
                <w:sz w:val="22"/>
                <w:szCs w:val="22"/>
              </w:rPr>
              <w:t>Handbook</w:t>
            </w:r>
            <w:proofErr w:type="spellEnd"/>
            <w:r w:rsidRPr="006E589C">
              <w:rPr>
                <w:rFonts w:ascii="Times New Roman" w:hAnsi="Times New Roman" w:cs="Times New Roman"/>
                <w:bCs/>
                <w:i/>
                <w:iCs/>
                <w:sz w:val="22"/>
                <w:szCs w:val="22"/>
              </w:rPr>
              <w:t xml:space="preserve"> of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food</w:t>
            </w:r>
            <w:proofErr w:type="spellEnd"/>
            <w:r w:rsidRPr="006E589C">
              <w:rPr>
                <w:rFonts w:ascii="Times New Roman" w:hAnsi="Times New Roman" w:cs="Times New Roman"/>
                <w:bCs/>
                <w:sz w:val="22"/>
                <w:szCs w:val="22"/>
              </w:rPr>
              <w:t xml:space="preserve"> (3rd ed.). CRC </w:t>
            </w:r>
            <w:proofErr w:type="spellStart"/>
            <w:r w:rsidRPr="006E589C">
              <w:rPr>
                <w:rFonts w:ascii="Times New Roman" w:hAnsi="Times New Roman" w:cs="Times New Roman"/>
                <w:bCs/>
                <w:sz w:val="22"/>
                <w:szCs w:val="22"/>
              </w:rPr>
              <w:t>Press</w:t>
            </w:r>
            <w:proofErr w:type="spellEnd"/>
            <w:r w:rsidRPr="006E589C">
              <w:rPr>
                <w:rFonts w:ascii="Times New Roman" w:hAnsi="Times New Roman" w:cs="Times New Roman"/>
                <w:bCs/>
                <w:sz w:val="22"/>
                <w:szCs w:val="22"/>
              </w:rPr>
              <w:t>.</w:t>
            </w:r>
          </w:p>
          <w:p w14:paraId="30E7DB9C"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Mann, J., &amp; </w:t>
            </w:r>
            <w:proofErr w:type="spellStart"/>
            <w:r w:rsidRPr="006E589C">
              <w:rPr>
                <w:rFonts w:ascii="Times New Roman" w:hAnsi="Times New Roman" w:cs="Times New Roman"/>
                <w:bCs/>
                <w:sz w:val="22"/>
                <w:szCs w:val="22"/>
              </w:rPr>
              <w:t>Truswell</w:t>
            </w:r>
            <w:proofErr w:type="spellEnd"/>
            <w:r w:rsidRPr="006E589C">
              <w:rPr>
                <w:rFonts w:ascii="Times New Roman" w:hAnsi="Times New Roman" w:cs="Times New Roman"/>
                <w:bCs/>
                <w:sz w:val="22"/>
                <w:szCs w:val="22"/>
              </w:rPr>
              <w:t>, S. (2007). </w:t>
            </w:r>
            <w:r w:rsidRPr="006E589C">
              <w:rPr>
                <w:rFonts w:ascii="Times New Roman" w:hAnsi="Times New Roman" w:cs="Times New Roman"/>
                <w:bCs/>
                <w:i/>
                <w:iCs/>
                <w:sz w:val="22"/>
                <w:szCs w:val="22"/>
              </w:rPr>
              <w:t xml:space="preserve">Essentials of </w:t>
            </w:r>
            <w:proofErr w:type="spellStart"/>
            <w:r w:rsidRPr="006E589C">
              <w:rPr>
                <w:rFonts w:ascii="Times New Roman" w:hAnsi="Times New Roman" w:cs="Times New Roman"/>
                <w:bCs/>
                <w:i/>
                <w:iCs/>
                <w:sz w:val="22"/>
                <w:szCs w:val="22"/>
              </w:rPr>
              <w:t>human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sz w:val="22"/>
                <w:szCs w:val="22"/>
              </w:rPr>
              <w:t xml:space="preserve">. Oxford </w:t>
            </w:r>
            <w:proofErr w:type="spellStart"/>
            <w:r w:rsidRPr="006E589C">
              <w:rPr>
                <w:rFonts w:ascii="Times New Roman" w:hAnsi="Times New Roman" w:cs="Times New Roman"/>
                <w:bCs/>
                <w:sz w:val="22"/>
                <w:szCs w:val="22"/>
              </w:rPr>
              <w:t>University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Press</w:t>
            </w:r>
            <w:proofErr w:type="spellEnd"/>
            <w:r w:rsidRPr="006E589C">
              <w:rPr>
                <w:rFonts w:ascii="Times New Roman" w:hAnsi="Times New Roman" w:cs="Times New Roman"/>
                <w:bCs/>
                <w:sz w:val="22"/>
                <w:szCs w:val="22"/>
              </w:rPr>
              <w:t>.</w:t>
            </w:r>
          </w:p>
          <w:p w14:paraId="49E0AB9D"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391A6F9D" w14:textId="77777777" w:rsidTr="000F1735">
        <w:tblPrEx>
          <w:tblLook w:val="01E0" w:firstRow="1" w:lastRow="1" w:firstColumn="1" w:lastColumn="1" w:noHBand="0" w:noVBand="0"/>
        </w:tblPrEx>
        <w:trPr>
          <w:trHeight w:val="574"/>
        </w:trPr>
        <w:tc>
          <w:tcPr>
            <w:tcW w:w="5000" w:type="pct"/>
            <w:gridSpan w:val="11"/>
          </w:tcPr>
          <w:p w14:paraId="5416715B" w14:textId="77777777" w:rsidR="00102649" w:rsidRPr="006E589C" w:rsidRDefault="00102649" w:rsidP="006E589C">
            <w:pPr>
              <w:spacing w:line="240" w:lineRule="auto"/>
              <w:rPr>
                <w:rFonts w:ascii="Times New Roman" w:hAnsi="Times New Roman" w:cs="Times New Roman"/>
                <w:b/>
                <w:sz w:val="22"/>
                <w:szCs w:val="22"/>
              </w:rPr>
            </w:pPr>
          </w:p>
          <w:p w14:paraId="7C078240"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471CDB6B" w14:textId="77777777" w:rsidR="00102649" w:rsidRPr="006E589C" w:rsidRDefault="00102649" w:rsidP="006E589C">
            <w:pPr>
              <w:spacing w:line="240" w:lineRule="auto"/>
              <w:rPr>
                <w:rFonts w:ascii="Times New Roman" w:hAnsi="Times New Roman" w:cs="Times New Roman"/>
                <w:bCs/>
                <w:sz w:val="22"/>
                <w:szCs w:val="22"/>
              </w:rPr>
            </w:pPr>
          </w:p>
        </w:tc>
      </w:tr>
    </w:tbl>
    <w:p w14:paraId="598EBC24" w14:textId="77777777" w:rsidR="00102649" w:rsidRPr="006E589C" w:rsidRDefault="00102649" w:rsidP="006E589C">
      <w:pPr>
        <w:spacing w:line="240" w:lineRule="auto"/>
        <w:rPr>
          <w:rFonts w:ascii="Times New Roman" w:hAnsi="Times New Roman" w:cs="Times New Roman"/>
          <w:b/>
          <w:bCs/>
          <w:sz w:val="22"/>
          <w:szCs w:val="22"/>
        </w:rPr>
      </w:pPr>
    </w:p>
    <w:p w14:paraId="4AD3CFF4" w14:textId="77777777" w:rsidR="00102649" w:rsidRPr="006E589C" w:rsidRDefault="00102649"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102649" w:rsidRPr="006E589C" w14:paraId="70855462" w14:textId="77777777" w:rsidTr="000F1735">
        <w:trPr>
          <w:trHeight w:val="314"/>
        </w:trPr>
        <w:tc>
          <w:tcPr>
            <w:tcW w:w="5000" w:type="pct"/>
            <w:gridSpan w:val="11"/>
            <w:tcBorders>
              <w:bottom w:val="single" w:sz="4" w:space="0" w:color="auto"/>
            </w:tcBorders>
            <w:shd w:val="pct15" w:color="000000" w:fill="FFFFFF"/>
            <w:vAlign w:val="center"/>
          </w:tcPr>
          <w:p w14:paraId="09F33754" w14:textId="77777777" w:rsidR="00102649" w:rsidRPr="006E589C" w:rsidRDefault="00102649" w:rsidP="006E589C">
            <w:pPr>
              <w:spacing w:before="60" w:after="60" w:line="240" w:lineRule="auto"/>
              <w:rPr>
                <w:rFonts w:ascii="Times New Roman" w:hAnsi="Times New Roman" w:cs="Times New Roman"/>
                <w:b/>
                <w:bCs/>
                <w:sz w:val="22"/>
                <w:szCs w:val="22"/>
              </w:rPr>
            </w:pPr>
          </w:p>
          <w:p w14:paraId="529E4D28" w14:textId="77777777" w:rsidR="00102649" w:rsidRPr="006E589C" w:rsidRDefault="00102649"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1E02E7DA" w14:textId="77777777" w:rsidR="00102649" w:rsidRPr="006E589C" w:rsidRDefault="00102649" w:rsidP="006E589C">
            <w:pPr>
              <w:spacing w:before="60" w:after="60" w:line="240" w:lineRule="auto"/>
              <w:rPr>
                <w:rFonts w:ascii="Times New Roman" w:hAnsi="Times New Roman" w:cs="Times New Roman"/>
                <w:b/>
                <w:bCs/>
                <w:sz w:val="22"/>
                <w:szCs w:val="22"/>
              </w:rPr>
            </w:pPr>
          </w:p>
        </w:tc>
      </w:tr>
      <w:tr w:rsidR="00102649" w:rsidRPr="006E589C" w14:paraId="0D3703BC" w14:textId="77777777" w:rsidTr="000F1735">
        <w:tblPrEx>
          <w:tblLook w:val="01E0" w:firstRow="1" w:lastRow="1" w:firstColumn="1" w:lastColumn="1" w:noHBand="0" w:noVBand="0"/>
        </w:tblPrEx>
        <w:trPr>
          <w:trHeight w:val="313"/>
        </w:trPr>
        <w:tc>
          <w:tcPr>
            <w:tcW w:w="2493" w:type="pct"/>
            <w:gridSpan w:val="9"/>
          </w:tcPr>
          <w:p w14:paraId="46032AAA"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Demographic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p>
          <w:p w14:paraId="0288875D" w14:textId="77777777" w:rsidR="00102649" w:rsidRPr="006E589C" w:rsidRDefault="00102649" w:rsidP="006E589C">
            <w:pPr>
              <w:spacing w:line="240" w:lineRule="auto"/>
              <w:rPr>
                <w:rFonts w:ascii="Times New Roman" w:hAnsi="Times New Roman" w:cs="Times New Roman"/>
                <w:bCs/>
                <w:sz w:val="22"/>
                <w:szCs w:val="22"/>
              </w:rPr>
            </w:pPr>
          </w:p>
        </w:tc>
        <w:tc>
          <w:tcPr>
            <w:tcW w:w="1418" w:type="pct"/>
          </w:tcPr>
          <w:p w14:paraId="4ABDB8D3"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BES1111</w:t>
            </w:r>
          </w:p>
          <w:p w14:paraId="6B685FC7" w14:textId="77777777" w:rsidR="00102649" w:rsidRPr="006E589C" w:rsidRDefault="00102649" w:rsidP="006E589C">
            <w:pPr>
              <w:spacing w:line="240" w:lineRule="auto"/>
              <w:rPr>
                <w:rFonts w:ascii="Times New Roman" w:hAnsi="Times New Roman" w:cs="Times New Roman"/>
                <w:bCs/>
                <w:sz w:val="22"/>
                <w:szCs w:val="22"/>
              </w:rPr>
            </w:pPr>
          </w:p>
        </w:tc>
        <w:tc>
          <w:tcPr>
            <w:tcW w:w="1089" w:type="pct"/>
            <w:vMerge w:val="restart"/>
          </w:tcPr>
          <w:p w14:paraId="1E2F4011"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License</w:t>
            </w:r>
          </w:p>
          <w:p w14:paraId="15B99FE0"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7A1C2860" w14:textId="77777777" w:rsidTr="000F1735">
        <w:tblPrEx>
          <w:tblLook w:val="01E0" w:firstRow="1" w:lastRow="1" w:firstColumn="1" w:lastColumn="1" w:noHBand="0" w:noVBand="0"/>
        </w:tblPrEx>
        <w:trPr>
          <w:trHeight w:val="313"/>
        </w:trPr>
        <w:tc>
          <w:tcPr>
            <w:tcW w:w="2493" w:type="pct"/>
            <w:gridSpan w:val="9"/>
          </w:tcPr>
          <w:p w14:paraId="1296EEFC"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435AE90D"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BSD1111</w:t>
            </w:r>
          </w:p>
        </w:tc>
        <w:tc>
          <w:tcPr>
            <w:tcW w:w="1089" w:type="pct"/>
            <w:vMerge/>
          </w:tcPr>
          <w:p w14:paraId="11AB77B5"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0FC2BE54" w14:textId="77777777" w:rsidTr="000F1735">
        <w:tblPrEx>
          <w:tblLook w:val="01E0" w:firstRow="1" w:lastRow="1" w:firstColumn="1" w:lastColumn="1" w:noHBand="0" w:noVBand="0"/>
        </w:tblPrEx>
        <w:trPr>
          <w:trHeight w:val="508"/>
        </w:trPr>
        <w:tc>
          <w:tcPr>
            <w:tcW w:w="1188" w:type="pct"/>
            <w:gridSpan w:val="8"/>
          </w:tcPr>
          <w:p w14:paraId="2545F1F9"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p w14:paraId="0760A41E" w14:textId="77777777" w:rsidR="00102649" w:rsidRPr="006E589C" w:rsidRDefault="00102649" w:rsidP="006E589C">
            <w:pPr>
              <w:spacing w:line="240" w:lineRule="auto"/>
              <w:rPr>
                <w:rFonts w:ascii="Times New Roman" w:hAnsi="Times New Roman" w:cs="Times New Roman"/>
                <w:bCs/>
                <w:sz w:val="22"/>
                <w:szCs w:val="22"/>
              </w:rPr>
            </w:pPr>
          </w:p>
        </w:tc>
        <w:tc>
          <w:tcPr>
            <w:tcW w:w="1304" w:type="pct"/>
          </w:tcPr>
          <w:p w14:paraId="2184D164"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2025-2026 </w:t>
            </w:r>
            <w:proofErr w:type="spellStart"/>
            <w:r w:rsidRPr="006E589C">
              <w:rPr>
                <w:rFonts w:ascii="Times New Roman" w:hAnsi="Times New Roman" w:cs="Times New Roman"/>
                <w:bCs/>
                <w:sz w:val="22"/>
                <w:szCs w:val="22"/>
              </w:rPr>
              <w:t>Autumn</w:t>
            </w:r>
            <w:proofErr w:type="spellEnd"/>
          </w:p>
          <w:p w14:paraId="7F61AF88" w14:textId="77777777" w:rsidR="00102649" w:rsidRPr="006E589C" w:rsidRDefault="00102649" w:rsidP="006E589C">
            <w:pPr>
              <w:spacing w:line="240" w:lineRule="auto"/>
              <w:rPr>
                <w:rFonts w:ascii="Times New Roman" w:hAnsi="Times New Roman" w:cs="Times New Roman"/>
                <w:bCs/>
                <w:sz w:val="22"/>
                <w:szCs w:val="22"/>
              </w:rPr>
            </w:pPr>
          </w:p>
        </w:tc>
        <w:tc>
          <w:tcPr>
            <w:tcW w:w="1418" w:type="pct"/>
          </w:tcPr>
          <w:p w14:paraId="6197FC2D"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1EB22949" w14:textId="77777777" w:rsidR="00102649" w:rsidRPr="006E589C" w:rsidRDefault="00102649" w:rsidP="006E589C">
            <w:pPr>
              <w:spacing w:line="240" w:lineRule="auto"/>
              <w:rPr>
                <w:rFonts w:ascii="Times New Roman" w:hAnsi="Times New Roman" w:cs="Times New Roman"/>
                <w:bCs/>
                <w:sz w:val="22"/>
                <w:szCs w:val="22"/>
              </w:rPr>
            </w:pPr>
          </w:p>
        </w:tc>
        <w:tc>
          <w:tcPr>
            <w:tcW w:w="1089" w:type="pct"/>
          </w:tcPr>
          <w:p w14:paraId="33E68E51"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2EEE8721"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67F910DD" w14:textId="77777777" w:rsidTr="000F1735">
        <w:tblPrEx>
          <w:tblLook w:val="01E0" w:firstRow="1" w:lastRow="1" w:firstColumn="1" w:lastColumn="1" w:noHBand="0" w:noVBand="0"/>
        </w:tblPrEx>
        <w:trPr>
          <w:trHeight w:val="319"/>
        </w:trPr>
        <w:tc>
          <w:tcPr>
            <w:tcW w:w="1188" w:type="pct"/>
            <w:gridSpan w:val="8"/>
          </w:tcPr>
          <w:p w14:paraId="3D0C5EFA"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tc>
        <w:tc>
          <w:tcPr>
            <w:tcW w:w="3812" w:type="pct"/>
            <w:gridSpan w:val="3"/>
            <w:vMerge w:val="restart"/>
          </w:tcPr>
          <w:p w14:paraId="1EA47B15"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proofErr w:type="gramStart"/>
            <w:r w:rsidRPr="006E589C">
              <w:rPr>
                <w:rFonts w:ascii="Times New Roman" w:hAnsi="Times New Roman" w:cs="Times New Roman"/>
                <w:b/>
                <w:sz w:val="22"/>
                <w:szCs w:val="22"/>
              </w:rPr>
              <w:t>:</w:t>
            </w:r>
            <w:r w:rsidRPr="006E589C">
              <w:rPr>
                <w:rFonts w:ascii="Times New Roman" w:hAnsi="Times New Roman" w:cs="Times New Roman"/>
                <w:sz w:val="22"/>
                <w:szCs w:val="22"/>
              </w:rPr>
              <w:t xml:space="preserve"> </w:t>
            </w:r>
            <w:r w:rsidRPr="006E589C">
              <w:rPr>
                <w:rFonts w:ascii="Times New Roman" w:hAnsi="Times New Roman" w:cs="Times New Roman"/>
                <w:b/>
                <w:sz w:val="22"/>
                <w:szCs w:val="22"/>
              </w:rPr>
              <w:t>:</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Lect</w:t>
            </w:r>
            <w:proofErr w:type="spellEnd"/>
            <w:r w:rsidRPr="006E589C">
              <w:rPr>
                <w:rFonts w:ascii="Times New Roman" w:hAnsi="Times New Roman" w:cs="Times New Roman"/>
                <w:sz w:val="22"/>
                <w:szCs w:val="22"/>
              </w:rPr>
              <w:t>. İlyas Türk (</w:t>
            </w:r>
            <w:hyperlink r:id="rId10" w:history="1">
              <w:r w:rsidRPr="006E589C">
                <w:rPr>
                  <w:rStyle w:val="Kpr"/>
                  <w:rFonts w:ascii="Times New Roman" w:eastAsiaTheme="majorEastAsia" w:hAnsi="Times New Roman" w:cs="Times New Roman"/>
                  <w:bCs/>
                  <w:sz w:val="22"/>
                  <w:szCs w:val="22"/>
                </w:rPr>
                <w:t>iturk@firat.edu.tr</w:t>
              </w:r>
            </w:hyperlink>
            <w:r w:rsidRPr="006E589C">
              <w:rPr>
                <w:rFonts w:ascii="Times New Roman" w:hAnsi="Times New Roman" w:cs="Times New Roman"/>
                <w:bCs/>
                <w:sz w:val="22"/>
                <w:szCs w:val="22"/>
              </w:rPr>
              <w:t>)</w:t>
            </w:r>
          </w:p>
          <w:p w14:paraId="27129B70" w14:textId="77777777" w:rsidR="00102649" w:rsidRPr="006E589C" w:rsidRDefault="00102649" w:rsidP="006E589C">
            <w:pPr>
              <w:spacing w:line="240" w:lineRule="auto"/>
              <w:rPr>
                <w:rFonts w:ascii="Times New Roman" w:hAnsi="Times New Roman" w:cs="Times New Roman"/>
                <w:bCs/>
                <w:sz w:val="22"/>
                <w:szCs w:val="22"/>
              </w:rPr>
            </w:pPr>
          </w:p>
          <w:p w14:paraId="0FE1E41E"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044EF7FB" w14:textId="77777777" w:rsidTr="000F1735">
        <w:tblPrEx>
          <w:tblLook w:val="01E0" w:firstRow="1" w:lastRow="1" w:firstColumn="1" w:lastColumn="1" w:noHBand="0" w:noVBand="0"/>
        </w:tblPrEx>
        <w:trPr>
          <w:trHeight w:val="318"/>
        </w:trPr>
        <w:tc>
          <w:tcPr>
            <w:tcW w:w="154" w:type="pct"/>
          </w:tcPr>
          <w:p w14:paraId="5908D071"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423156F1"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79E137DC"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5028EABB"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4CC1F2DB"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478E9D1D"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452E4E6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1C82C2B3"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5F741B7A"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750B7BDA" w14:textId="77777777" w:rsidTr="000F1735">
        <w:tblPrEx>
          <w:tblLook w:val="01E0" w:firstRow="1" w:lastRow="1" w:firstColumn="1" w:lastColumn="1" w:noHBand="0" w:noVBand="0"/>
        </w:tblPrEx>
        <w:trPr>
          <w:trHeight w:val="685"/>
        </w:trPr>
        <w:tc>
          <w:tcPr>
            <w:tcW w:w="5000" w:type="pct"/>
            <w:gridSpan w:val="11"/>
          </w:tcPr>
          <w:p w14:paraId="648C17CC" w14:textId="77777777" w:rsidR="00102649" w:rsidRPr="006E589C" w:rsidRDefault="00102649" w:rsidP="006E589C">
            <w:pPr>
              <w:spacing w:line="240" w:lineRule="auto"/>
              <w:rPr>
                <w:rFonts w:ascii="Times New Roman" w:hAnsi="Times New Roman" w:cs="Times New Roman"/>
                <w:b/>
                <w:sz w:val="22"/>
                <w:szCs w:val="22"/>
              </w:rPr>
            </w:pPr>
          </w:p>
          <w:p w14:paraId="6D79CF1D" w14:textId="77777777" w:rsidR="00102649" w:rsidRPr="006E589C" w:rsidRDefault="00102649"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
                <w:sz w:val="22"/>
                <w:szCs w:val="22"/>
              </w:rPr>
              <w:t>N</w:t>
            </w:r>
            <w:r w:rsidRPr="006E589C">
              <w:rPr>
                <w:rFonts w:ascii="Times New Roman" w:hAnsi="Times New Roman" w:cs="Times New Roman"/>
                <w:bCs/>
                <w:sz w:val="22"/>
                <w:szCs w:val="22"/>
              </w:rPr>
              <w:t>arration</w:t>
            </w:r>
            <w:proofErr w:type="spellEnd"/>
          </w:p>
        </w:tc>
      </w:tr>
      <w:tr w:rsidR="00102649" w:rsidRPr="006E589C" w14:paraId="567ACEDD" w14:textId="77777777" w:rsidTr="000F1735">
        <w:tblPrEx>
          <w:tblLook w:val="01E0" w:firstRow="1" w:lastRow="1" w:firstColumn="1" w:lastColumn="1" w:noHBand="0" w:noVBand="0"/>
        </w:tblPrEx>
        <w:trPr>
          <w:trHeight w:val="650"/>
        </w:trPr>
        <w:tc>
          <w:tcPr>
            <w:tcW w:w="5000" w:type="pct"/>
            <w:gridSpan w:val="11"/>
          </w:tcPr>
          <w:p w14:paraId="549B3ED3" w14:textId="77777777" w:rsidR="00102649" w:rsidRPr="006E589C" w:rsidRDefault="00102649" w:rsidP="006E589C">
            <w:pPr>
              <w:spacing w:line="240" w:lineRule="auto"/>
              <w:rPr>
                <w:rFonts w:ascii="Times New Roman" w:hAnsi="Times New Roman" w:cs="Times New Roman"/>
                <w:b/>
                <w:sz w:val="22"/>
                <w:szCs w:val="22"/>
              </w:rPr>
            </w:pPr>
          </w:p>
          <w:p w14:paraId="62C5FC64" w14:textId="77777777" w:rsidR="00102649" w:rsidRPr="006E589C" w:rsidRDefault="00102649"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demographic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components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indicators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current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demographic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maternal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child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w:t>
            </w:r>
          </w:p>
          <w:p w14:paraId="60707D11"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02649" w:rsidRPr="006E589C" w14:paraId="3084A805" w14:textId="77777777" w:rsidTr="000F1735">
        <w:tblPrEx>
          <w:tblLook w:val="01E0" w:firstRow="1" w:lastRow="1" w:firstColumn="1" w:lastColumn="1" w:noHBand="0" w:noVBand="0"/>
        </w:tblPrEx>
        <w:trPr>
          <w:trHeight w:val="376"/>
        </w:trPr>
        <w:tc>
          <w:tcPr>
            <w:tcW w:w="5000" w:type="pct"/>
            <w:gridSpan w:val="11"/>
          </w:tcPr>
          <w:p w14:paraId="405EDE62" w14:textId="77777777" w:rsidR="00102649" w:rsidRPr="006E589C" w:rsidRDefault="00102649" w:rsidP="006E589C">
            <w:pPr>
              <w:spacing w:line="240" w:lineRule="auto"/>
              <w:rPr>
                <w:rFonts w:ascii="Times New Roman" w:hAnsi="Times New Roman" w:cs="Times New Roman"/>
                <w:b/>
                <w:sz w:val="22"/>
                <w:szCs w:val="22"/>
              </w:rPr>
            </w:pPr>
          </w:p>
          <w:p w14:paraId="1286373C"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4201C646" w14:textId="77777777" w:rsidR="00102649" w:rsidRPr="006E589C" w:rsidRDefault="00102649"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02649" w:rsidRPr="006E589C" w14:paraId="2CEEFF54" w14:textId="77777777" w:rsidTr="000F1735">
              <w:tc>
                <w:tcPr>
                  <w:tcW w:w="1192" w:type="dxa"/>
                </w:tcPr>
                <w:p w14:paraId="59203E39" w14:textId="77777777" w:rsidR="00102649" w:rsidRPr="006E589C" w:rsidRDefault="00102649"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450005E5"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Demography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Basic </w:t>
                  </w:r>
                  <w:proofErr w:type="spellStart"/>
                  <w:r w:rsidRPr="006E589C">
                    <w:rPr>
                      <w:rFonts w:ascii="Times New Roman" w:hAnsi="Times New Roman" w:cs="Times New Roman"/>
                      <w:b/>
                      <w:sz w:val="22"/>
                      <w:szCs w:val="22"/>
                    </w:rPr>
                    <w:t>Concepts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scope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demography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population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fertility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mortality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introduced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demography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community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planning</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w:t>
                  </w:r>
                </w:p>
              </w:tc>
            </w:tr>
            <w:tr w:rsidR="00102649" w:rsidRPr="006E589C" w14:paraId="177430AE" w14:textId="77777777" w:rsidTr="000F1735">
              <w:tc>
                <w:tcPr>
                  <w:tcW w:w="1192" w:type="dxa"/>
                </w:tcPr>
                <w:p w14:paraId="67C60AE3"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339C8A58"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History</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Demography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Theoretical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Approaches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demography</w:t>
                  </w:r>
                  <w:proofErr w:type="spellEnd"/>
                  <w:r w:rsidRPr="006E589C">
                    <w:rPr>
                      <w:rFonts w:ascii="Times New Roman" w:hAnsi="Times New Roman" w:cs="Times New Roman"/>
                      <w:bCs/>
                      <w:sz w:val="22"/>
                      <w:szCs w:val="22"/>
                    </w:rPr>
                    <w:t xml:space="preserve"> has </w:t>
                  </w:r>
                  <w:proofErr w:type="spellStart"/>
                  <w:r w:rsidRPr="006E589C">
                    <w:rPr>
                      <w:rFonts w:ascii="Times New Roman" w:hAnsi="Times New Roman" w:cs="Times New Roman"/>
                      <w:bCs/>
                      <w:sz w:val="22"/>
                      <w:szCs w:val="22"/>
                    </w:rPr>
                    <w:t>developed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demographic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theories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Malthus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Demographic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change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population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dynamics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33A92BD3" w14:textId="77777777" w:rsidTr="000F1735">
              <w:tc>
                <w:tcPr>
                  <w:tcW w:w="1192" w:type="dxa"/>
                </w:tcPr>
                <w:p w14:paraId="5F7C4D77"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3EB4A84B"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Population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Structure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Effects</w:t>
                  </w:r>
                  <w:proofErr w:type="spellEnd"/>
                  <w:r w:rsidRPr="006E589C">
                    <w:rPr>
                      <w:rFonts w:ascii="Times New Roman" w:hAnsi="Times New Roman" w:cs="Times New Roman"/>
                      <w:b/>
                      <w:sz w:val="22"/>
                      <w:szCs w:val="22"/>
                    </w:rPr>
                    <w:t xml:space="preserve"> on </w:t>
                  </w:r>
                  <w:proofErr w:type="spellStart"/>
                  <w:r w:rsidRPr="006E589C">
                    <w:rPr>
                      <w:rFonts w:ascii="Times New Roman" w:hAnsi="Times New Roman" w:cs="Times New Roman"/>
                      <w:b/>
                      <w:sz w:val="22"/>
                      <w:szCs w:val="22"/>
                    </w:rPr>
                    <w:t>Health</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population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gender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levels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demographic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shape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policies</w:t>
                  </w:r>
                  <w:proofErr w:type="spellEnd"/>
                  <w:r w:rsidRPr="006E589C">
                    <w:rPr>
                      <w:rFonts w:ascii="Times New Roman" w:hAnsi="Times New Roman" w:cs="Times New Roman"/>
                      <w:bCs/>
                      <w:sz w:val="22"/>
                      <w:szCs w:val="22"/>
                    </w:rPr>
                    <w:t>.</w:t>
                  </w:r>
                </w:p>
              </w:tc>
            </w:tr>
            <w:tr w:rsidR="00102649" w:rsidRPr="006E589C" w14:paraId="50934993" w14:textId="77777777" w:rsidTr="000F1735">
              <w:tc>
                <w:tcPr>
                  <w:tcW w:w="1192" w:type="dxa"/>
                </w:tcPr>
                <w:p w14:paraId="7C030AAD"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1BBD8490"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Demographic</w:t>
                  </w:r>
                  <w:proofErr w:type="spellEnd"/>
                  <w:r w:rsidRPr="006E589C">
                    <w:rPr>
                      <w:rFonts w:ascii="Times New Roman" w:hAnsi="Times New Roman" w:cs="Times New Roman"/>
                      <w:b/>
                      <w:sz w:val="22"/>
                      <w:szCs w:val="22"/>
                    </w:rPr>
                    <w:t xml:space="preserve"> Data </w:t>
                  </w:r>
                  <w:proofErr w:type="spellStart"/>
                  <w:r w:rsidRPr="006E589C">
                    <w:rPr>
                      <w:rFonts w:ascii="Times New Roman" w:hAnsi="Times New Roman" w:cs="Times New Roman"/>
                      <w:b/>
                      <w:sz w:val="22"/>
                      <w:szCs w:val="22"/>
                    </w:rPr>
                    <w:t>Sources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Analysis </w:t>
                  </w:r>
                  <w:proofErr w:type="spellStart"/>
                  <w:r w:rsidRPr="006E589C">
                    <w:rPr>
                      <w:rFonts w:ascii="Times New Roman" w:hAnsi="Times New Roman" w:cs="Times New Roman"/>
                      <w:b/>
                      <w:sz w:val="22"/>
                      <w:szCs w:val="22"/>
                    </w:rPr>
                    <w:t>Methods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where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demographic</w:t>
                  </w:r>
                  <w:proofErr w:type="spellEnd"/>
                  <w:r w:rsidRPr="006E589C">
                    <w:rPr>
                      <w:rFonts w:ascii="Times New Roman" w:hAnsi="Times New Roman" w:cs="Times New Roman"/>
                      <w:bCs/>
                      <w:sz w:val="22"/>
                      <w:szCs w:val="22"/>
                    </w:rPr>
                    <w:t xml:space="preserve">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collected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censuses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birth-death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records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surveys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analyzed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w:t>
                  </w:r>
                </w:p>
              </w:tc>
            </w:tr>
            <w:tr w:rsidR="00102649" w:rsidRPr="006E589C" w14:paraId="0E1ADBDC" w14:textId="77777777" w:rsidTr="000F1735">
              <w:tc>
                <w:tcPr>
                  <w:tcW w:w="1192" w:type="dxa"/>
                </w:tcPr>
                <w:p w14:paraId="3D7A6E42"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V. </w:t>
                  </w:r>
                  <w:proofErr w:type="spellStart"/>
                  <w:r w:rsidRPr="006E589C">
                    <w:rPr>
                      <w:rFonts w:ascii="Times New Roman" w:hAnsi="Times New Roman" w:cs="Times New Roman"/>
                      <w:b/>
                      <w:sz w:val="22"/>
                      <w:szCs w:val="22"/>
                    </w:rPr>
                    <w:t>Week</w:t>
                  </w:r>
                  <w:proofErr w:type="spellEnd"/>
                </w:p>
              </w:tc>
              <w:tc>
                <w:tcPr>
                  <w:tcW w:w="7865" w:type="dxa"/>
                </w:tcPr>
                <w:p w14:paraId="1CE4BC5C"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Key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Demographic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Measures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Planning:</w:t>
                  </w:r>
                  <w:r w:rsidRPr="006E589C">
                    <w:rPr>
                      <w:rFonts w:ascii="Times New Roman" w:hAnsi="Times New Roman" w:cs="Times New Roman"/>
                      <w:bCs/>
                      <w:sz w:val="22"/>
                      <w:szCs w:val="22"/>
                    </w:rPr>
                    <w:t xml:space="preserve"> Basic </w:t>
                  </w:r>
                  <w:proofErr w:type="spellStart"/>
                  <w:r w:rsidRPr="006E589C">
                    <w:rPr>
                      <w:rFonts w:ascii="Times New Roman" w:hAnsi="Times New Roman" w:cs="Times New Roman"/>
                      <w:bCs/>
                      <w:sz w:val="22"/>
                      <w:szCs w:val="22"/>
                    </w:rPr>
                    <w:t>demographic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criteria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population</w:t>
                  </w:r>
                  <w:proofErr w:type="spellEnd"/>
                  <w:r w:rsidRPr="006E589C">
                    <w:rPr>
                      <w:rFonts w:ascii="Times New Roman" w:hAnsi="Times New Roman" w:cs="Times New Roman"/>
                      <w:bCs/>
                      <w:sz w:val="22"/>
                      <w:szCs w:val="22"/>
                    </w:rPr>
                    <w:t xml:space="preserve"> size, </w:t>
                  </w:r>
                  <w:proofErr w:type="spellStart"/>
                  <w:r w:rsidRPr="006E589C">
                    <w:rPr>
                      <w:rFonts w:ascii="Times New Roman" w:hAnsi="Times New Roman" w:cs="Times New Roman"/>
                      <w:bCs/>
                      <w:sz w:val="22"/>
                      <w:szCs w:val="22"/>
                    </w:rPr>
                    <w:t>density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growth</w:t>
                  </w:r>
                  <w:proofErr w:type="spellEnd"/>
                  <w:r w:rsidRPr="006E589C">
                    <w:rPr>
                      <w:rFonts w:ascii="Times New Roman" w:hAnsi="Times New Roman" w:cs="Times New Roman"/>
                      <w:bCs/>
                      <w:sz w:val="22"/>
                      <w:szCs w:val="22"/>
                    </w:rPr>
                    <w:t xml:space="preserve"> rate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criteria</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community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planning</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29A41B65" w14:textId="77777777" w:rsidTr="000F1735">
              <w:tc>
                <w:tcPr>
                  <w:tcW w:w="1192" w:type="dxa"/>
                </w:tcPr>
                <w:p w14:paraId="37713082"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0C5EBDCD"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Population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Policies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Country </w:t>
                  </w:r>
                  <w:proofErr w:type="spellStart"/>
                  <w:r w:rsidRPr="006E589C">
                    <w:rPr>
                      <w:rFonts w:ascii="Times New Roman" w:hAnsi="Times New Roman" w:cs="Times New Roman"/>
                      <w:b/>
                      <w:sz w:val="22"/>
                      <w:szCs w:val="22"/>
                    </w:rPr>
                    <w:t>Practices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Policies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aimed</w:t>
                  </w:r>
                  <w:proofErr w:type="spellEnd"/>
                  <w:r w:rsidRPr="006E589C">
                    <w:rPr>
                      <w:rFonts w:ascii="Times New Roman" w:hAnsi="Times New Roman" w:cs="Times New Roman"/>
                      <w:bCs/>
                      <w:sz w:val="22"/>
                      <w:szCs w:val="22"/>
                    </w:rPr>
                    <w:t xml:space="preserve"> at </w:t>
                  </w:r>
                  <w:proofErr w:type="spellStart"/>
                  <w:r w:rsidRPr="006E589C">
                    <w:rPr>
                      <w:rFonts w:ascii="Times New Roman" w:hAnsi="Times New Roman" w:cs="Times New Roman"/>
                      <w:bCs/>
                      <w:sz w:val="22"/>
                      <w:szCs w:val="22"/>
                    </w:rPr>
                    <w:t>controlling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population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growth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family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migration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policies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policies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population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policies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countries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compared</w:t>
                  </w:r>
                  <w:proofErr w:type="spellEnd"/>
                  <w:r w:rsidRPr="006E589C">
                    <w:rPr>
                      <w:rFonts w:ascii="Times New Roman" w:hAnsi="Times New Roman" w:cs="Times New Roman"/>
                      <w:bCs/>
                      <w:sz w:val="22"/>
                      <w:szCs w:val="22"/>
                    </w:rPr>
                    <w:t>.</w:t>
                  </w:r>
                </w:p>
              </w:tc>
            </w:tr>
            <w:tr w:rsidR="00102649" w:rsidRPr="006E589C" w14:paraId="1AAB6DC9" w14:textId="77777777" w:rsidTr="000F1735">
              <w:tc>
                <w:tcPr>
                  <w:tcW w:w="1192" w:type="dxa"/>
                </w:tcPr>
                <w:p w14:paraId="17BBB4D4"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1714F944"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Geographical</w:t>
                  </w:r>
                  <w:proofErr w:type="spellEnd"/>
                  <w:r w:rsidRPr="006E589C">
                    <w:rPr>
                      <w:rFonts w:ascii="Times New Roman" w:hAnsi="Times New Roman" w:cs="Times New Roman"/>
                      <w:b/>
                      <w:sz w:val="22"/>
                      <w:szCs w:val="22"/>
                    </w:rPr>
                    <w:t xml:space="preserve"> Distribution of </w:t>
                  </w:r>
                  <w:proofErr w:type="spellStart"/>
                  <w:r w:rsidRPr="006E589C">
                    <w:rPr>
                      <w:rFonts w:ascii="Times New Roman" w:hAnsi="Times New Roman" w:cs="Times New Roman"/>
                      <w:b/>
                      <w:sz w:val="22"/>
                      <w:szCs w:val="22"/>
                    </w:rPr>
                    <w:t>Population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Migration Dynamics:</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focus</w:t>
                  </w:r>
                  <w:proofErr w:type="spellEnd"/>
                  <w:r w:rsidRPr="006E589C">
                    <w:rPr>
                      <w:rFonts w:ascii="Times New Roman" w:hAnsi="Times New Roman" w:cs="Times New Roman"/>
                      <w:bCs/>
                      <w:sz w:val="22"/>
                      <w:szCs w:val="22"/>
                    </w:rPr>
                    <w:t xml:space="preserve"> is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geographical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distribution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mobility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population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migration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external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migration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economic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population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movements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w:t>
                  </w:r>
                </w:p>
              </w:tc>
            </w:tr>
            <w:tr w:rsidR="00102649" w:rsidRPr="006E589C" w14:paraId="6D161142" w14:textId="77777777" w:rsidTr="000F1735">
              <w:tc>
                <w:tcPr>
                  <w:tcW w:w="1192" w:type="dxa"/>
                </w:tcPr>
                <w:p w14:paraId="3D9F87D2"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2C2A47ED"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Fertility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Affecting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Factors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Fertility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fertility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economic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fertility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control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fertility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population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growth</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333A47F5" w14:textId="77777777" w:rsidTr="000F1735">
              <w:tc>
                <w:tcPr>
                  <w:tcW w:w="1192" w:type="dxa"/>
                </w:tcPr>
                <w:p w14:paraId="02A0F9BB"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74992C02"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Mortality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Demographic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Impacts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Mortality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death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mortality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services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living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mortality</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demographic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w:t>
                  </w:r>
                </w:p>
              </w:tc>
            </w:tr>
            <w:tr w:rsidR="00102649" w:rsidRPr="006E589C" w14:paraId="254BEBF0" w14:textId="77777777" w:rsidTr="000F1735">
              <w:tc>
                <w:tcPr>
                  <w:tcW w:w="1192" w:type="dxa"/>
                </w:tcPr>
                <w:p w14:paraId="5DE75CE4"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0FE37D55"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Types</w:t>
                  </w:r>
                  <w:proofErr w:type="spellEnd"/>
                  <w:r w:rsidRPr="006E589C">
                    <w:rPr>
                      <w:rFonts w:ascii="Times New Roman" w:hAnsi="Times New Roman" w:cs="Times New Roman"/>
                      <w:b/>
                      <w:sz w:val="22"/>
                      <w:szCs w:val="22"/>
                    </w:rPr>
                    <w:t xml:space="preserve"> of Migration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Social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Consequences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migration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migration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external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migration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reasons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migration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demographic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migration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migration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analyzed</w:t>
                  </w:r>
                  <w:proofErr w:type="spellEnd"/>
                  <w:r w:rsidRPr="006E589C">
                    <w:rPr>
                      <w:rFonts w:ascii="Times New Roman" w:hAnsi="Times New Roman" w:cs="Times New Roman"/>
                      <w:bCs/>
                      <w:sz w:val="22"/>
                      <w:szCs w:val="22"/>
                    </w:rPr>
                    <w:t>.</w:t>
                  </w:r>
                </w:p>
              </w:tc>
            </w:tr>
            <w:tr w:rsidR="00102649" w:rsidRPr="006E589C" w14:paraId="6E6644BC" w14:textId="77777777" w:rsidTr="000F1735">
              <w:tc>
                <w:tcPr>
                  <w:tcW w:w="1192" w:type="dxa"/>
                </w:tcPr>
                <w:p w14:paraId="6CA729A8"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63F5F935"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Urbanization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Socioeconomic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Effects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urbanization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consequences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urbanization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focused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urbanization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environment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economy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w:t>
                  </w:r>
                </w:p>
              </w:tc>
            </w:tr>
            <w:tr w:rsidR="00102649" w:rsidRPr="006E589C" w14:paraId="2082A8A5" w14:textId="77777777" w:rsidTr="000F1735">
              <w:tc>
                <w:tcPr>
                  <w:tcW w:w="1192" w:type="dxa"/>
                </w:tcPr>
                <w:p w14:paraId="6467E25F"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00643CF1"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Mother</w:t>
                  </w:r>
                  <w:proofErr w:type="spellEnd"/>
                  <w:r w:rsidRPr="006E589C">
                    <w:rPr>
                      <w:rFonts w:ascii="Times New Roman" w:hAnsi="Times New Roman" w:cs="Times New Roman"/>
                      <w:b/>
                      <w:sz w:val="22"/>
                      <w:szCs w:val="22"/>
                    </w:rPr>
                    <w:t xml:space="preserve">-Child </w:t>
                  </w:r>
                  <w:proofErr w:type="spellStart"/>
                  <w:r w:rsidRPr="006E589C">
                    <w:rPr>
                      <w:rFonts w:ascii="Times New Roman" w:hAnsi="Times New Roman" w:cs="Times New Roman"/>
                      <w:b/>
                      <w:sz w:val="22"/>
                      <w:szCs w:val="22"/>
                    </w:rPr>
                    <w:t>Health</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Demographic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Importance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demographic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maternal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child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policies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implemented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maternal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child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mortality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rates</w:t>
                  </w:r>
                  <w:proofErr w:type="spellEnd"/>
                  <w:r w:rsidRPr="006E589C">
                    <w:rPr>
                      <w:rFonts w:ascii="Times New Roman" w:hAnsi="Times New Roman" w:cs="Times New Roman"/>
                      <w:bCs/>
                      <w:sz w:val="22"/>
                      <w:szCs w:val="22"/>
                    </w:rPr>
                    <w:t>.</w:t>
                  </w:r>
                </w:p>
              </w:tc>
            </w:tr>
            <w:tr w:rsidR="00102649" w:rsidRPr="006E589C" w14:paraId="45893B56" w14:textId="77777777" w:rsidTr="000F1735">
              <w:tc>
                <w:tcPr>
                  <w:tcW w:w="1192" w:type="dxa"/>
                </w:tcPr>
                <w:p w14:paraId="4F8C732C"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5A2B2DCF"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Relationship</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between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Population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Health</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population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growth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level</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population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dynamics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analyzed</w:t>
                  </w:r>
                  <w:proofErr w:type="spellEnd"/>
                  <w:r w:rsidRPr="006E589C">
                    <w:rPr>
                      <w:rFonts w:ascii="Times New Roman" w:hAnsi="Times New Roman" w:cs="Times New Roman"/>
                      <w:bCs/>
                      <w:sz w:val="22"/>
                      <w:szCs w:val="22"/>
                    </w:rPr>
                    <w:t>.</w:t>
                  </w:r>
                </w:p>
              </w:tc>
            </w:tr>
            <w:tr w:rsidR="00102649" w:rsidRPr="006E589C" w14:paraId="1EFEECB8" w14:textId="77777777" w:rsidTr="000F1735">
              <w:tc>
                <w:tcPr>
                  <w:tcW w:w="1192" w:type="dxa"/>
                </w:tcPr>
                <w:p w14:paraId="3CB6239D"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328121EA"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Demographic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Change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Transition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Process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Turkey</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Changes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Turkey's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demographic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fertility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mortality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migration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changes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Turkey's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demographic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w:t>
                  </w:r>
                </w:p>
              </w:tc>
            </w:tr>
          </w:tbl>
          <w:p w14:paraId="34CC1919" w14:textId="77777777" w:rsidR="00102649" w:rsidRPr="006E589C" w:rsidRDefault="00102649" w:rsidP="006E589C">
            <w:pPr>
              <w:spacing w:line="240" w:lineRule="auto"/>
              <w:rPr>
                <w:rFonts w:ascii="Times New Roman" w:hAnsi="Times New Roman" w:cs="Times New Roman"/>
                <w:b/>
                <w:sz w:val="22"/>
                <w:szCs w:val="22"/>
              </w:rPr>
            </w:pPr>
          </w:p>
          <w:p w14:paraId="14EBAE26" w14:textId="77777777" w:rsidR="00102649" w:rsidRPr="006E589C" w:rsidRDefault="00102649" w:rsidP="006E589C">
            <w:pPr>
              <w:spacing w:line="240" w:lineRule="auto"/>
              <w:rPr>
                <w:rFonts w:ascii="Times New Roman" w:hAnsi="Times New Roman" w:cs="Times New Roman"/>
                <w:sz w:val="22"/>
                <w:szCs w:val="22"/>
              </w:rPr>
            </w:pPr>
          </w:p>
        </w:tc>
      </w:tr>
      <w:tr w:rsidR="00102649" w:rsidRPr="006E589C" w14:paraId="05326978" w14:textId="77777777" w:rsidTr="000F1735">
        <w:tblPrEx>
          <w:tblLook w:val="01E0" w:firstRow="1" w:lastRow="1" w:firstColumn="1" w:lastColumn="1" w:noHBand="0" w:noVBand="0"/>
        </w:tblPrEx>
        <w:trPr>
          <w:trHeight w:val="375"/>
        </w:trPr>
        <w:tc>
          <w:tcPr>
            <w:tcW w:w="5000" w:type="pct"/>
            <w:gridSpan w:val="11"/>
          </w:tcPr>
          <w:p w14:paraId="6C2E94D7" w14:textId="77777777" w:rsidR="00102649" w:rsidRPr="006E589C" w:rsidRDefault="00102649" w:rsidP="006E589C">
            <w:pPr>
              <w:spacing w:line="240" w:lineRule="auto"/>
              <w:rPr>
                <w:rFonts w:ascii="Times New Roman" w:hAnsi="Times New Roman" w:cs="Times New Roman"/>
                <w:b/>
                <w:sz w:val="22"/>
                <w:szCs w:val="22"/>
              </w:rPr>
            </w:pPr>
          </w:p>
          <w:p w14:paraId="5210F1D1"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 xml:space="preserve">: </w:t>
            </w:r>
          </w:p>
          <w:p w14:paraId="6F19C68D"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1.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demographic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indicators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population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change</w:t>
            </w:r>
            <w:proofErr w:type="spellEnd"/>
            <w:r w:rsidRPr="006E589C">
              <w:rPr>
                <w:rFonts w:ascii="Times New Roman" w:hAnsi="Times New Roman" w:cs="Times New Roman"/>
                <w:bCs/>
                <w:sz w:val="22"/>
                <w:szCs w:val="22"/>
              </w:rPr>
              <w:t>.</w:t>
            </w:r>
          </w:p>
          <w:p w14:paraId="4AE2F114"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2. </w:t>
            </w:r>
            <w:proofErr w:type="spellStart"/>
            <w:r w:rsidRPr="006E589C">
              <w:rPr>
                <w:rFonts w:ascii="Times New Roman" w:hAnsi="Times New Roman" w:cs="Times New Roman"/>
                <w:bCs/>
                <w:sz w:val="22"/>
                <w:szCs w:val="22"/>
              </w:rPr>
              <w:t>Have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fertility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mortality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migration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urbanization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population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policies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population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w:t>
            </w:r>
          </w:p>
          <w:p w14:paraId="7F476ECB"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3. </w:t>
            </w:r>
            <w:proofErr w:type="spellStart"/>
            <w:r w:rsidRPr="006E589C">
              <w:rPr>
                <w:rFonts w:ascii="Times New Roman" w:hAnsi="Times New Roman" w:cs="Times New Roman"/>
                <w:bCs/>
                <w:sz w:val="22"/>
                <w:szCs w:val="22"/>
              </w:rPr>
              <w:t>Have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anthropometric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indicators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maternal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child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indicators</w:t>
            </w:r>
            <w:proofErr w:type="spellEnd"/>
            <w:r w:rsidRPr="006E589C">
              <w:rPr>
                <w:rFonts w:ascii="Times New Roman" w:hAnsi="Times New Roman" w:cs="Times New Roman"/>
                <w:bCs/>
                <w:sz w:val="22"/>
                <w:szCs w:val="22"/>
              </w:rPr>
              <w:t>.</w:t>
            </w:r>
          </w:p>
          <w:p w14:paraId="72725C7A"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lastRenderedPageBreak/>
              <w:t xml:space="preserve">4. </w:t>
            </w:r>
            <w:proofErr w:type="spellStart"/>
            <w:r w:rsidRPr="006E589C">
              <w:rPr>
                <w:rFonts w:ascii="Times New Roman" w:hAnsi="Times New Roman" w:cs="Times New Roman"/>
                <w:bCs/>
                <w:sz w:val="22"/>
                <w:szCs w:val="22"/>
              </w:rPr>
              <w:t>Have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sustainable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goals</w:t>
            </w:r>
            <w:proofErr w:type="spellEnd"/>
            <w:r w:rsidRPr="006E589C">
              <w:rPr>
                <w:rFonts w:ascii="Times New Roman" w:hAnsi="Times New Roman" w:cs="Times New Roman"/>
                <w:bCs/>
                <w:sz w:val="22"/>
                <w:szCs w:val="22"/>
              </w:rPr>
              <w:t>.</w:t>
            </w:r>
          </w:p>
          <w:p w14:paraId="2852A28B"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02BE01D2" w14:textId="77777777" w:rsidTr="000F1735">
        <w:tblPrEx>
          <w:tblLook w:val="01E0" w:firstRow="1" w:lastRow="1" w:firstColumn="1" w:lastColumn="1" w:noHBand="0" w:noVBand="0"/>
        </w:tblPrEx>
        <w:trPr>
          <w:trHeight w:val="680"/>
        </w:trPr>
        <w:tc>
          <w:tcPr>
            <w:tcW w:w="5000" w:type="pct"/>
            <w:gridSpan w:val="11"/>
          </w:tcPr>
          <w:p w14:paraId="7A04D231" w14:textId="77777777" w:rsidR="00102649" w:rsidRPr="006E589C" w:rsidRDefault="00102649" w:rsidP="006E589C">
            <w:pPr>
              <w:spacing w:line="240" w:lineRule="auto"/>
              <w:rPr>
                <w:rFonts w:ascii="Times New Roman" w:hAnsi="Times New Roman" w:cs="Times New Roman"/>
                <w:b/>
                <w:sz w:val="22"/>
                <w:szCs w:val="22"/>
              </w:rPr>
            </w:pPr>
          </w:p>
          <w:p w14:paraId="2600AB72"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02649" w:rsidRPr="006E589C" w14:paraId="071D6038" w14:textId="77777777" w:rsidTr="000F1735">
        <w:tblPrEx>
          <w:tblLook w:val="01E0" w:firstRow="1" w:lastRow="1" w:firstColumn="1" w:lastColumn="1" w:noHBand="0" w:noVBand="0"/>
        </w:tblPrEx>
        <w:trPr>
          <w:trHeight w:val="549"/>
        </w:trPr>
        <w:tc>
          <w:tcPr>
            <w:tcW w:w="5000" w:type="pct"/>
            <w:gridSpan w:val="11"/>
          </w:tcPr>
          <w:p w14:paraId="4E587AC1" w14:textId="77777777" w:rsidR="00102649" w:rsidRPr="006E589C" w:rsidRDefault="00102649" w:rsidP="006E589C">
            <w:pPr>
              <w:spacing w:line="240" w:lineRule="auto"/>
              <w:rPr>
                <w:rFonts w:ascii="Times New Roman" w:hAnsi="Times New Roman" w:cs="Times New Roman"/>
                <w:b/>
                <w:sz w:val="22"/>
                <w:szCs w:val="22"/>
              </w:rPr>
            </w:pPr>
          </w:p>
          <w:p w14:paraId="336A1110" w14:textId="77777777" w:rsidR="00102649" w:rsidRPr="006E589C" w:rsidRDefault="00102649" w:rsidP="006E589C">
            <w:pPr>
              <w:spacing w:line="240" w:lineRule="auto"/>
              <w:rPr>
                <w:rFonts w:ascii="Times New Roman" w:hAnsi="Times New Roman" w:cs="Times New Roman"/>
                <w:b/>
                <w:sz w:val="22"/>
                <w:szCs w:val="22"/>
              </w:rPr>
            </w:pPr>
            <w:proofErr w:type="spellStart"/>
            <w:proofErr w:type="gram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Koç</w:t>
            </w:r>
            <w:proofErr w:type="gramEnd"/>
            <w:r w:rsidRPr="006E589C">
              <w:rPr>
                <w:rFonts w:ascii="Times New Roman" w:hAnsi="Times New Roman" w:cs="Times New Roman"/>
                <w:bCs/>
                <w:sz w:val="22"/>
                <w:szCs w:val="22"/>
              </w:rPr>
              <w:t>, İ., &amp; al. (</w:t>
            </w:r>
            <w:proofErr w:type="spellStart"/>
            <w:proofErr w:type="gramStart"/>
            <w:r w:rsidRPr="006E589C">
              <w:rPr>
                <w:rFonts w:ascii="Times New Roman" w:hAnsi="Times New Roman" w:cs="Times New Roman"/>
                <w:bCs/>
                <w:sz w:val="22"/>
                <w:szCs w:val="22"/>
              </w:rPr>
              <w:t>no</w:t>
            </w:r>
            <w:proofErr w:type="spellEnd"/>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i/>
                <w:iCs/>
                <w:sz w:val="22"/>
                <w:szCs w:val="22"/>
              </w:rPr>
              <w:t>Demographic</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transformation</w:t>
            </w:r>
            <w:proofErr w:type="spellEnd"/>
            <w:r w:rsidRPr="006E589C">
              <w:rPr>
                <w:rFonts w:ascii="Times New Roman" w:hAnsi="Times New Roman" w:cs="Times New Roman"/>
                <w:bCs/>
                <w:i/>
                <w:iCs/>
                <w:sz w:val="22"/>
                <w:szCs w:val="22"/>
              </w:rPr>
              <w:t xml:space="preserve"> of </w:t>
            </w:r>
            <w:proofErr w:type="spellStart"/>
            <w:r w:rsidRPr="006E589C">
              <w:rPr>
                <w:rFonts w:ascii="Times New Roman" w:hAnsi="Times New Roman" w:cs="Times New Roman"/>
                <w:bCs/>
                <w:i/>
                <w:iCs/>
                <w:sz w:val="22"/>
                <w:szCs w:val="22"/>
              </w:rPr>
              <w:t>Turkey</w:t>
            </w:r>
            <w:proofErr w:type="spellEnd"/>
            <w:r w:rsidRPr="006E589C">
              <w:rPr>
                <w:rFonts w:ascii="Times New Roman" w:hAnsi="Times New Roman" w:cs="Times New Roman"/>
                <w:bCs/>
                <w:i/>
                <w:iCs/>
                <w:sz w:val="22"/>
                <w:szCs w:val="22"/>
              </w:rPr>
              <w:t>: 1968-2008</w:t>
            </w:r>
            <w:r w:rsidRPr="006E589C">
              <w:rPr>
                <w:rFonts w:ascii="Times New Roman" w:hAnsi="Times New Roman" w:cs="Times New Roman"/>
                <w:bCs/>
                <w:sz w:val="22"/>
                <w:szCs w:val="22"/>
              </w:rPr>
              <w:t>. Publisher.</w:t>
            </w:r>
          </w:p>
        </w:tc>
      </w:tr>
      <w:tr w:rsidR="00102649" w:rsidRPr="006E589C" w14:paraId="0A258CF0" w14:textId="77777777" w:rsidTr="000F1735">
        <w:tblPrEx>
          <w:tblLook w:val="01E0" w:firstRow="1" w:lastRow="1" w:firstColumn="1" w:lastColumn="1" w:noHBand="0" w:noVBand="0"/>
        </w:tblPrEx>
        <w:trPr>
          <w:trHeight w:val="580"/>
        </w:trPr>
        <w:tc>
          <w:tcPr>
            <w:tcW w:w="5000" w:type="pct"/>
            <w:gridSpan w:val="11"/>
          </w:tcPr>
          <w:p w14:paraId="0D00E9D0" w14:textId="77777777" w:rsidR="00102649" w:rsidRPr="006E589C" w:rsidRDefault="00102649" w:rsidP="006E589C">
            <w:pPr>
              <w:spacing w:line="240" w:lineRule="auto"/>
              <w:rPr>
                <w:rFonts w:ascii="Times New Roman" w:hAnsi="Times New Roman" w:cs="Times New Roman"/>
                <w:b/>
                <w:sz w:val="22"/>
                <w:szCs w:val="22"/>
              </w:rPr>
            </w:pPr>
          </w:p>
          <w:p w14:paraId="77167D24"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 </w:t>
            </w:r>
            <w:r w:rsidRPr="006E589C">
              <w:rPr>
                <w:rFonts w:ascii="Times New Roman" w:hAnsi="Times New Roman" w:cs="Times New Roman"/>
                <w:bCs/>
                <w:sz w:val="22"/>
                <w:szCs w:val="22"/>
              </w:rPr>
              <w:t xml:space="preserve">Hacettepe </w:t>
            </w:r>
            <w:proofErr w:type="spellStart"/>
            <w:r w:rsidRPr="006E589C">
              <w:rPr>
                <w:rFonts w:ascii="Times New Roman" w:hAnsi="Times New Roman" w:cs="Times New Roman"/>
                <w:bCs/>
                <w:sz w:val="22"/>
                <w:szCs w:val="22"/>
              </w:rPr>
              <w:t>University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Institute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Population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Studies</w:t>
            </w:r>
            <w:proofErr w:type="spellEnd"/>
            <w:r w:rsidRPr="006E589C">
              <w:rPr>
                <w:rFonts w:ascii="Times New Roman" w:hAnsi="Times New Roman" w:cs="Times New Roman"/>
                <w:bCs/>
                <w:sz w:val="22"/>
                <w:szCs w:val="22"/>
              </w:rPr>
              <w:t xml:space="preserve"> (HUIPS). (1999). </w:t>
            </w:r>
            <w:r w:rsidRPr="006E589C">
              <w:rPr>
                <w:rFonts w:ascii="Times New Roman" w:hAnsi="Times New Roman" w:cs="Times New Roman"/>
                <w:bCs/>
                <w:i/>
                <w:iCs/>
                <w:sz w:val="22"/>
                <w:szCs w:val="22"/>
              </w:rPr>
              <w:t xml:space="preserve">1998 </w:t>
            </w:r>
            <w:proofErr w:type="spellStart"/>
            <w:r w:rsidRPr="006E589C">
              <w:rPr>
                <w:rFonts w:ascii="Times New Roman" w:hAnsi="Times New Roman" w:cs="Times New Roman"/>
                <w:bCs/>
                <w:i/>
                <w:iCs/>
                <w:sz w:val="22"/>
                <w:szCs w:val="22"/>
              </w:rPr>
              <w:t>Turkey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Demographic</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Health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Survey</w:t>
            </w:r>
            <w:proofErr w:type="spellEnd"/>
            <w:r w:rsidRPr="006E589C">
              <w:rPr>
                <w:rFonts w:ascii="Times New Roman" w:hAnsi="Times New Roman" w:cs="Times New Roman"/>
                <w:bCs/>
                <w:sz w:val="22"/>
                <w:szCs w:val="22"/>
              </w:rPr>
              <w:t>. Ankara.</w:t>
            </w:r>
          </w:p>
          <w:p w14:paraId="34CBD134"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t xml:space="preserve">Hacettepe </w:t>
            </w:r>
            <w:proofErr w:type="spellStart"/>
            <w:r w:rsidRPr="006E589C">
              <w:rPr>
                <w:rFonts w:ascii="Times New Roman" w:hAnsi="Times New Roman" w:cs="Times New Roman"/>
                <w:bCs/>
                <w:sz w:val="22"/>
                <w:szCs w:val="22"/>
              </w:rPr>
              <w:t>University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Institute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Population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Studies</w:t>
            </w:r>
            <w:proofErr w:type="spellEnd"/>
            <w:r w:rsidRPr="006E589C">
              <w:rPr>
                <w:rFonts w:ascii="Times New Roman" w:hAnsi="Times New Roman" w:cs="Times New Roman"/>
                <w:bCs/>
                <w:sz w:val="22"/>
                <w:szCs w:val="22"/>
              </w:rPr>
              <w:t xml:space="preserve"> (HUIPS). (2008). </w:t>
            </w:r>
            <w:proofErr w:type="spellStart"/>
            <w:r w:rsidRPr="006E589C">
              <w:rPr>
                <w:rFonts w:ascii="Times New Roman" w:hAnsi="Times New Roman" w:cs="Times New Roman"/>
                <w:bCs/>
                <w:i/>
                <w:iCs/>
                <w:sz w:val="22"/>
                <w:szCs w:val="22"/>
              </w:rPr>
              <w:t>Turkey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Demographic</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Health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Survey</w:t>
            </w:r>
            <w:proofErr w:type="spellEnd"/>
            <w:r w:rsidRPr="006E589C">
              <w:rPr>
                <w:rFonts w:ascii="Times New Roman" w:hAnsi="Times New Roman" w:cs="Times New Roman"/>
                <w:bCs/>
                <w:i/>
                <w:iCs/>
                <w:sz w:val="22"/>
                <w:szCs w:val="22"/>
              </w:rPr>
              <w:t xml:space="preserve"> (TDHS-2008</w:t>
            </w:r>
            <w:r w:rsidRPr="006E589C">
              <w:rPr>
                <w:rFonts w:ascii="Times New Roman" w:hAnsi="Times New Roman" w:cs="Times New Roman"/>
                <w:bCs/>
                <w:sz w:val="22"/>
                <w:szCs w:val="22"/>
              </w:rPr>
              <w:t>). Ankara.</w:t>
            </w:r>
          </w:p>
        </w:tc>
      </w:tr>
      <w:tr w:rsidR="00102649" w:rsidRPr="006E589C" w14:paraId="7B4CADBF" w14:textId="77777777" w:rsidTr="000F1735">
        <w:tblPrEx>
          <w:tblLook w:val="01E0" w:firstRow="1" w:lastRow="1" w:firstColumn="1" w:lastColumn="1" w:noHBand="0" w:noVBand="0"/>
        </w:tblPrEx>
        <w:trPr>
          <w:trHeight w:val="574"/>
        </w:trPr>
        <w:tc>
          <w:tcPr>
            <w:tcW w:w="5000" w:type="pct"/>
            <w:gridSpan w:val="11"/>
          </w:tcPr>
          <w:p w14:paraId="5D9C8CE1" w14:textId="77777777" w:rsidR="00102649" w:rsidRPr="006E589C" w:rsidRDefault="00102649" w:rsidP="006E589C">
            <w:pPr>
              <w:spacing w:line="240" w:lineRule="auto"/>
              <w:rPr>
                <w:rFonts w:ascii="Times New Roman" w:hAnsi="Times New Roman" w:cs="Times New Roman"/>
                <w:b/>
                <w:sz w:val="22"/>
                <w:szCs w:val="22"/>
              </w:rPr>
            </w:pPr>
          </w:p>
          <w:p w14:paraId="59D58EB2"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w:t>
            </w:r>
            <w:proofErr w:type="gramStart"/>
            <w:r w:rsidRPr="006E589C">
              <w:rPr>
                <w:rFonts w:ascii="Times New Roman" w:hAnsi="Times New Roman" w:cs="Times New Roman"/>
                <w:b/>
                <w:sz w:val="22"/>
                <w:szCs w:val="22"/>
              </w:rPr>
              <w:t>requisites</w:t>
            </w:r>
            <w:proofErr w:type="spellEnd"/>
            <w:r w:rsidRPr="006E589C">
              <w:rPr>
                <w:rFonts w:ascii="Times New Roman" w:hAnsi="Times New Roman" w:cs="Times New Roman"/>
                <w:b/>
                <w:sz w:val="22"/>
                <w:szCs w:val="22"/>
              </w:rPr>
              <w:t>:-</w:t>
            </w:r>
            <w:proofErr w:type="gramEnd"/>
          </w:p>
          <w:p w14:paraId="70D01F46" w14:textId="77777777" w:rsidR="00102649" w:rsidRPr="006E589C" w:rsidRDefault="00102649" w:rsidP="006E589C">
            <w:pPr>
              <w:spacing w:line="240" w:lineRule="auto"/>
              <w:rPr>
                <w:rFonts w:ascii="Times New Roman" w:hAnsi="Times New Roman" w:cs="Times New Roman"/>
                <w:bCs/>
                <w:sz w:val="22"/>
                <w:szCs w:val="22"/>
              </w:rPr>
            </w:pPr>
          </w:p>
        </w:tc>
      </w:tr>
    </w:tbl>
    <w:p w14:paraId="61150A28" w14:textId="77777777" w:rsidR="00102649" w:rsidRPr="006E589C" w:rsidRDefault="00102649" w:rsidP="006E589C">
      <w:pPr>
        <w:spacing w:line="240" w:lineRule="auto"/>
        <w:rPr>
          <w:rFonts w:ascii="Times New Roman" w:hAnsi="Times New Roman" w:cs="Times New Roman"/>
          <w:b/>
          <w:bCs/>
          <w:sz w:val="22"/>
          <w:szCs w:val="22"/>
        </w:rPr>
      </w:pPr>
    </w:p>
    <w:p w14:paraId="2BFD7A10" w14:textId="77777777" w:rsidR="00102649" w:rsidRPr="006E589C" w:rsidRDefault="00102649"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239"/>
        <w:gridCol w:w="1888"/>
      </w:tblGrid>
      <w:tr w:rsidR="00102649" w:rsidRPr="006E589C" w14:paraId="7D07C29E" w14:textId="77777777" w:rsidTr="000F1735">
        <w:trPr>
          <w:trHeight w:val="314"/>
        </w:trPr>
        <w:tc>
          <w:tcPr>
            <w:tcW w:w="5000" w:type="pct"/>
            <w:gridSpan w:val="11"/>
            <w:tcBorders>
              <w:bottom w:val="single" w:sz="4" w:space="0" w:color="auto"/>
            </w:tcBorders>
            <w:shd w:val="pct15" w:color="000000" w:fill="FFFFFF"/>
            <w:vAlign w:val="center"/>
          </w:tcPr>
          <w:p w14:paraId="609AC4C3" w14:textId="77777777" w:rsidR="00102649" w:rsidRPr="006E589C" w:rsidRDefault="00102649" w:rsidP="006E589C">
            <w:pPr>
              <w:spacing w:before="60" w:after="60" w:line="240" w:lineRule="auto"/>
              <w:rPr>
                <w:rFonts w:ascii="Times New Roman" w:hAnsi="Times New Roman" w:cs="Times New Roman"/>
                <w:b/>
                <w:bCs/>
                <w:sz w:val="22"/>
                <w:szCs w:val="22"/>
              </w:rPr>
            </w:pPr>
          </w:p>
          <w:p w14:paraId="2C7B50DF" w14:textId="77777777" w:rsidR="00102649" w:rsidRPr="006E589C" w:rsidRDefault="00102649"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11DA414C" w14:textId="77777777" w:rsidR="00102649" w:rsidRPr="006E589C" w:rsidRDefault="00102649" w:rsidP="006E589C">
            <w:pPr>
              <w:spacing w:before="60" w:after="60" w:line="240" w:lineRule="auto"/>
              <w:rPr>
                <w:rFonts w:ascii="Times New Roman" w:hAnsi="Times New Roman" w:cs="Times New Roman"/>
                <w:b/>
                <w:bCs/>
                <w:sz w:val="22"/>
                <w:szCs w:val="22"/>
              </w:rPr>
            </w:pPr>
          </w:p>
        </w:tc>
      </w:tr>
      <w:tr w:rsidR="00102649" w:rsidRPr="006E589C" w14:paraId="6F05C84A" w14:textId="77777777" w:rsidTr="000F1735">
        <w:tblPrEx>
          <w:tblLook w:val="01E0" w:firstRow="1" w:lastRow="1" w:firstColumn="1" w:lastColumn="1" w:noHBand="0" w:noVBand="0"/>
        </w:tblPrEx>
        <w:trPr>
          <w:trHeight w:val="313"/>
        </w:trPr>
        <w:tc>
          <w:tcPr>
            <w:tcW w:w="2492" w:type="pct"/>
            <w:gridSpan w:val="9"/>
          </w:tcPr>
          <w:p w14:paraId="2DC22894"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r w:rsidRPr="006E589C">
              <w:rPr>
                <w:rFonts w:ascii="Times New Roman" w:hAnsi="Times New Roman" w:cs="Times New Roman"/>
                <w:bCs/>
                <w:sz w:val="22"/>
                <w:szCs w:val="22"/>
              </w:rPr>
              <w:t>English I</w:t>
            </w:r>
          </w:p>
          <w:p w14:paraId="0C9B6EF0" w14:textId="77777777" w:rsidR="00102649" w:rsidRPr="006E589C" w:rsidRDefault="00102649" w:rsidP="006E589C">
            <w:pPr>
              <w:spacing w:line="240" w:lineRule="auto"/>
              <w:rPr>
                <w:rFonts w:ascii="Times New Roman" w:hAnsi="Times New Roman" w:cs="Times New Roman"/>
                <w:bCs/>
                <w:sz w:val="22"/>
                <w:szCs w:val="22"/>
              </w:rPr>
            </w:pPr>
          </w:p>
        </w:tc>
        <w:tc>
          <w:tcPr>
            <w:tcW w:w="1351" w:type="pct"/>
          </w:tcPr>
          <w:p w14:paraId="41FBB75E"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YDİ107</w:t>
            </w:r>
          </w:p>
          <w:p w14:paraId="70B6643E" w14:textId="77777777" w:rsidR="00102649" w:rsidRPr="006E589C" w:rsidRDefault="00102649" w:rsidP="006E589C">
            <w:pPr>
              <w:spacing w:line="240" w:lineRule="auto"/>
              <w:rPr>
                <w:rFonts w:ascii="Times New Roman" w:hAnsi="Times New Roman" w:cs="Times New Roman"/>
                <w:bCs/>
                <w:sz w:val="22"/>
                <w:szCs w:val="22"/>
              </w:rPr>
            </w:pPr>
          </w:p>
        </w:tc>
        <w:tc>
          <w:tcPr>
            <w:tcW w:w="1156" w:type="pct"/>
            <w:vMerge w:val="restart"/>
          </w:tcPr>
          <w:p w14:paraId="20308939"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License</w:t>
            </w:r>
          </w:p>
          <w:p w14:paraId="010D1C5D"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488A5922" w14:textId="77777777" w:rsidTr="000F1735">
        <w:tblPrEx>
          <w:tblLook w:val="01E0" w:firstRow="1" w:lastRow="1" w:firstColumn="1" w:lastColumn="1" w:noHBand="0" w:noVBand="0"/>
        </w:tblPrEx>
        <w:trPr>
          <w:trHeight w:val="313"/>
        </w:trPr>
        <w:tc>
          <w:tcPr>
            <w:tcW w:w="2492" w:type="pct"/>
            <w:gridSpan w:val="9"/>
          </w:tcPr>
          <w:p w14:paraId="4BE1BB0A"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2DD15343"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YDİ107</w:t>
            </w:r>
          </w:p>
        </w:tc>
        <w:tc>
          <w:tcPr>
            <w:tcW w:w="1156" w:type="pct"/>
            <w:vMerge/>
          </w:tcPr>
          <w:p w14:paraId="52740901"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55FEEFC6" w14:textId="77777777" w:rsidTr="000F1735">
        <w:tblPrEx>
          <w:tblLook w:val="01E0" w:firstRow="1" w:lastRow="1" w:firstColumn="1" w:lastColumn="1" w:noHBand="0" w:noVBand="0"/>
        </w:tblPrEx>
        <w:trPr>
          <w:trHeight w:val="508"/>
        </w:trPr>
        <w:tc>
          <w:tcPr>
            <w:tcW w:w="1187" w:type="pct"/>
            <w:gridSpan w:val="8"/>
          </w:tcPr>
          <w:p w14:paraId="7E8A4B29"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ECTS Credit:2</w:t>
            </w:r>
          </w:p>
          <w:p w14:paraId="1A724D9F" w14:textId="77777777" w:rsidR="00102649" w:rsidRPr="006E589C" w:rsidRDefault="00102649" w:rsidP="006E589C">
            <w:pPr>
              <w:spacing w:line="240" w:lineRule="auto"/>
              <w:rPr>
                <w:rFonts w:ascii="Times New Roman" w:hAnsi="Times New Roman" w:cs="Times New Roman"/>
                <w:bCs/>
                <w:sz w:val="22"/>
                <w:szCs w:val="22"/>
              </w:rPr>
            </w:pPr>
          </w:p>
        </w:tc>
        <w:tc>
          <w:tcPr>
            <w:tcW w:w="1305" w:type="pct"/>
          </w:tcPr>
          <w:p w14:paraId="2E188BA1"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2025-2026 </w:t>
            </w:r>
            <w:proofErr w:type="spellStart"/>
            <w:r w:rsidRPr="006E589C">
              <w:rPr>
                <w:rFonts w:ascii="Times New Roman" w:hAnsi="Times New Roman" w:cs="Times New Roman"/>
                <w:bCs/>
                <w:sz w:val="22"/>
                <w:szCs w:val="22"/>
              </w:rPr>
              <w:t>Autumn</w:t>
            </w:r>
            <w:proofErr w:type="spellEnd"/>
          </w:p>
          <w:p w14:paraId="7EB1622C" w14:textId="77777777" w:rsidR="00102649" w:rsidRPr="006E589C" w:rsidRDefault="00102649" w:rsidP="006E589C">
            <w:pPr>
              <w:spacing w:line="240" w:lineRule="auto"/>
              <w:rPr>
                <w:rFonts w:ascii="Times New Roman" w:hAnsi="Times New Roman" w:cs="Times New Roman"/>
                <w:bCs/>
                <w:sz w:val="22"/>
                <w:szCs w:val="22"/>
              </w:rPr>
            </w:pPr>
          </w:p>
        </w:tc>
        <w:tc>
          <w:tcPr>
            <w:tcW w:w="1351" w:type="pct"/>
          </w:tcPr>
          <w:p w14:paraId="76102525"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646E03AF" w14:textId="77777777" w:rsidR="00102649" w:rsidRPr="006E589C" w:rsidRDefault="00102649" w:rsidP="006E589C">
            <w:pPr>
              <w:spacing w:line="240" w:lineRule="auto"/>
              <w:rPr>
                <w:rFonts w:ascii="Times New Roman" w:hAnsi="Times New Roman" w:cs="Times New Roman"/>
                <w:bCs/>
                <w:sz w:val="22"/>
                <w:szCs w:val="22"/>
              </w:rPr>
            </w:pPr>
          </w:p>
        </w:tc>
        <w:tc>
          <w:tcPr>
            <w:tcW w:w="1156" w:type="pct"/>
          </w:tcPr>
          <w:p w14:paraId="6B904B87"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19AE7D05"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71EAEE1C" w14:textId="77777777" w:rsidTr="000F1735">
        <w:tblPrEx>
          <w:tblLook w:val="01E0" w:firstRow="1" w:lastRow="1" w:firstColumn="1" w:lastColumn="1" w:noHBand="0" w:noVBand="0"/>
        </w:tblPrEx>
        <w:trPr>
          <w:trHeight w:val="319"/>
        </w:trPr>
        <w:tc>
          <w:tcPr>
            <w:tcW w:w="1187" w:type="pct"/>
            <w:gridSpan w:val="8"/>
          </w:tcPr>
          <w:p w14:paraId="3041594B"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tc>
        <w:tc>
          <w:tcPr>
            <w:tcW w:w="3813" w:type="pct"/>
            <w:gridSpan w:val="3"/>
            <w:vMerge w:val="restart"/>
          </w:tcPr>
          <w:p w14:paraId="560B6E55"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Lect</w:t>
            </w:r>
            <w:proofErr w:type="spellEnd"/>
            <w:r w:rsidRPr="006E589C">
              <w:rPr>
                <w:rFonts w:ascii="Times New Roman" w:hAnsi="Times New Roman" w:cs="Times New Roman"/>
                <w:sz w:val="22"/>
                <w:szCs w:val="22"/>
              </w:rPr>
              <w:t>. Cengiz Orman</w:t>
            </w:r>
          </w:p>
          <w:p w14:paraId="0F9495CA" w14:textId="77777777" w:rsidR="00102649" w:rsidRPr="006E589C" w:rsidRDefault="00102649" w:rsidP="006E589C">
            <w:pPr>
              <w:spacing w:line="240" w:lineRule="auto"/>
              <w:rPr>
                <w:rFonts w:ascii="Times New Roman" w:hAnsi="Times New Roman" w:cs="Times New Roman"/>
                <w:bCs/>
                <w:sz w:val="22"/>
                <w:szCs w:val="22"/>
              </w:rPr>
            </w:pPr>
          </w:p>
          <w:p w14:paraId="524310DE"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285A2EC8" w14:textId="77777777" w:rsidTr="000F1735">
        <w:tblPrEx>
          <w:tblLook w:val="01E0" w:firstRow="1" w:lastRow="1" w:firstColumn="1" w:lastColumn="1" w:noHBand="0" w:noVBand="0"/>
        </w:tblPrEx>
        <w:trPr>
          <w:trHeight w:val="318"/>
        </w:trPr>
        <w:tc>
          <w:tcPr>
            <w:tcW w:w="154" w:type="pct"/>
          </w:tcPr>
          <w:p w14:paraId="5CBDA3BA"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723F04A3"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76A1DAE5"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3A5782CC"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4A418C79"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4FB6D8EB"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34AC9CD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5D09CC67"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5BF385A0"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4872F6FD" w14:textId="77777777" w:rsidTr="000F1735">
        <w:tblPrEx>
          <w:tblLook w:val="01E0" w:firstRow="1" w:lastRow="1" w:firstColumn="1" w:lastColumn="1" w:noHBand="0" w:noVBand="0"/>
        </w:tblPrEx>
        <w:trPr>
          <w:trHeight w:val="685"/>
        </w:trPr>
        <w:tc>
          <w:tcPr>
            <w:tcW w:w="5000" w:type="pct"/>
            <w:gridSpan w:val="11"/>
          </w:tcPr>
          <w:p w14:paraId="26C17876" w14:textId="77777777" w:rsidR="00102649" w:rsidRPr="006E589C" w:rsidRDefault="00102649" w:rsidP="006E589C">
            <w:pPr>
              <w:spacing w:line="240" w:lineRule="auto"/>
              <w:rPr>
                <w:rFonts w:ascii="Times New Roman" w:hAnsi="Times New Roman" w:cs="Times New Roman"/>
                <w:b/>
                <w:sz w:val="22"/>
                <w:szCs w:val="22"/>
              </w:rPr>
            </w:pPr>
          </w:p>
          <w:p w14:paraId="67371D7B" w14:textId="77777777" w:rsidR="00102649" w:rsidRPr="006E589C" w:rsidRDefault="00102649"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Narration</w:t>
            </w:r>
            <w:proofErr w:type="spellEnd"/>
          </w:p>
        </w:tc>
      </w:tr>
      <w:tr w:rsidR="00102649" w:rsidRPr="006E589C" w14:paraId="6E45CB76" w14:textId="77777777" w:rsidTr="000F1735">
        <w:tblPrEx>
          <w:tblLook w:val="01E0" w:firstRow="1" w:lastRow="1" w:firstColumn="1" w:lastColumn="1" w:noHBand="0" w:noVBand="0"/>
        </w:tblPrEx>
        <w:trPr>
          <w:trHeight w:val="650"/>
        </w:trPr>
        <w:tc>
          <w:tcPr>
            <w:tcW w:w="5000" w:type="pct"/>
            <w:gridSpan w:val="11"/>
          </w:tcPr>
          <w:p w14:paraId="7D7A12AF" w14:textId="77777777" w:rsidR="00102649" w:rsidRPr="006E589C" w:rsidRDefault="00102649" w:rsidP="006E589C">
            <w:pPr>
              <w:spacing w:line="240" w:lineRule="auto"/>
              <w:rPr>
                <w:rFonts w:ascii="Times New Roman" w:hAnsi="Times New Roman" w:cs="Times New Roman"/>
                <w:b/>
                <w:sz w:val="22"/>
                <w:szCs w:val="22"/>
              </w:rPr>
            </w:pPr>
          </w:p>
          <w:p w14:paraId="4F2BCE6A" w14:textId="77777777" w:rsidR="00102649" w:rsidRPr="006E589C" w:rsidRDefault="00102649"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listening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speaking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education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order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foreign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they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lastRenderedPageBreak/>
              <w:t>need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academic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business</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given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content</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four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listening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speaking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w:t>
            </w:r>
          </w:p>
          <w:p w14:paraId="5E9AA8AD"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02649" w:rsidRPr="006E589C" w14:paraId="6C3D7170" w14:textId="77777777" w:rsidTr="000F1735">
        <w:tblPrEx>
          <w:tblLook w:val="01E0" w:firstRow="1" w:lastRow="1" w:firstColumn="1" w:lastColumn="1" w:noHBand="0" w:noVBand="0"/>
        </w:tblPrEx>
        <w:trPr>
          <w:trHeight w:val="376"/>
        </w:trPr>
        <w:tc>
          <w:tcPr>
            <w:tcW w:w="5000" w:type="pct"/>
            <w:gridSpan w:val="11"/>
          </w:tcPr>
          <w:p w14:paraId="069B6D2D" w14:textId="77777777" w:rsidR="00102649" w:rsidRPr="006E589C" w:rsidRDefault="00102649" w:rsidP="006E589C">
            <w:pPr>
              <w:spacing w:line="240" w:lineRule="auto"/>
              <w:rPr>
                <w:rFonts w:ascii="Times New Roman" w:hAnsi="Times New Roman" w:cs="Times New Roman"/>
                <w:b/>
                <w:sz w:val="22"/>
                <w:szCs w:val="22"/>
              </w:rPr>
            </w:pPr>
          </w:p>
          <w:p w14:paraId="13B7FBD7"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14452C31" w14:textId="77777777" w:rsidR="00102649" w:rsidRPr="006E589C" w:rsidRDefault="00102649"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02649" w:rsidRPr="006E589C" w14:paraId="2427C82A" w14:textId="77777777" w:rsidTr="000F1735">
              <w:tc>
                <w:tcPr>
                  <w:tcW w:w="1192" w:type="dxa"/>
                </w:tcPr>
                <w:p w14:paraId="3CBD1969" w14:textId="77777777" w:rsidR="00102649" w:rsidRPr="006E589C" w:rsidRDefault="00102649"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3D84A12B" w14:textId="77777777" w:rsidR="00102649" w:rsidRPr="006E589C" w:rsidRDefault="00102649" w:rsidP="006E589C">
                  <w:pPr>
                    <w:spacing w:line="240" w:lineRule="auto"/>
                    <w:jc w:val="both"/>
                    <w:rPr>
                      <w:rFonts w:ascii="Times New Roman" w:hAnsi="Times New Roman" w:cs="Times New Roman"/>
                      <w:sz w:val="22"/>
                      <w:szCs w:val="22"/>
                    </w:rPr>
                  </w:pPr>
                  <w:r w:rsidRPr="006E589C">
                    <w:rPr>
                      <w:rFonts w:ascii="Times New Roman" w:hAnsi="Times New Roman" w:cs="Times New Roman"/>
                      <w:b/>
                      <w:bCs/>
                      <w:sz w:val="22"/>
                      <w:szCs w:val="22"/>
                    </w:rPr>
                    <w:t xml:space="preserve">Course </w:t>
                  </w:r>
                  <w:proofErr w:type="spellStart"/>
                  <w:r w:rsidRPr="006E589C">
                    <w:rPr>
                      <w:rFonts w:ascii="Times New Roman" w:hAnsi="Times New Roman" w:cs="Times New Roman"/>
                      <w:b/>
                      <w:bCs/>
                      <w:sz w:val="22"/>
                      <w:szCs w:val="22"/>
                    </w:rPr>
                    <w:t>Introduction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Using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Present</w:t>
                  </w:r>
                  <w:proofErr w:type="spellEnd"/>
                  <w:r w:rsidRPr="006E589C">
                    <w:rPr>
                      <w:rFonts w:ascii="Times New Roman" w:hAnsi="Times New Roman" w:cs="Times New Roman"/>
                      <w:b/>
                      <w:bCs/>
                      <w:sz w:val="22"/>
                      <w:szCs w:val="22"/>
                    </w:rPr>
                    <w:t xml:space="preserve"> Simple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Be”:</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content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materials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criteria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53A11518" w14:textId="77777777" w:rsidTr="000F1735">
              <w:tc>
                <w:tcPr>
                  <w:tcW w:w="1192" w:type="dxa"/>
                </w:tcPr>
                <w:p w14:paraId="2536A90F"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3D0067F6" w14:textId="77777777" w:rsidR="00102649" w:rsidRPr="006E589C" w:rsidRDefault="00102649"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Affirmative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Negative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Question</w:t>
                  </w:r>
                  <w:proofErr w:type="spellEnd"/>
                  <w:r w:rsidRPr="006E589C">
                    <w:rPr>
                      <w:rFonts w:ascii="Times New Roman" w:hAnsi="Times New Roman" w:cs="Times New Roman"/>
                      <w:b/>
                      <w:bCs/>
                      <w:sz w:val="22"/>
                      <w:szCs w:val="22"/>
                    </w:rPr>
                    <w:t xml:space="preserve"> Forms of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Verb</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Be”:</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expression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is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in </w:t>
                  </w:r>
                  <w:proofErr w:type="spellStart"/>
                  <w:r w:rsidRPr="006E589C">
                    <w:rPr>
                      <w:rFonts w:ascii="Times New Roman" w:hAnsi="Times New Roman" w:cs="Times New Roman"/>
                      <w:sz w:val="22"/>
                      <w:szCs w:val="22"/>
                    </w:rPr>
                    <w:t>positive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negative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interrogative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w:t>
                  </w:r>
                </w:p>
              </w:tc>
            </w:tr>
            <w:tr w:rsidR="00102649" w:rsidRPr="006E589C" w14:paraId="47907B27" w14:textId="77777777" w:rsidTr="000F1735">
              <w:tc>
                <w:tcPr>
                  <w:tcW w:w="1192" w:type="dxa"/>
                </w:tcPr>
                <w:p w14:paraId="65B3138E"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220226A0" w14:textId="77777777" w:rsidR="00102649" w:rsidRPr="006E589C" w:rsidRDefault="00102649"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Constructions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Expressing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Possession</w:t>
                  </w:r>
                  <w:proofErr w:type="spellEnd"/>
                  <w:r w:rsidRPr="006E589C">
                    <w:rPr>
                      <w:rFonts w:ascii="Times New Roman" w:hAnsi="Times New Roman" w:cs="Times New Roman"/>
                      <w:b/>
                      <w:bCs/>
                      <w:sz w:val="22"/>
                      <w:szCs w:val="22"/>
                    </w:rPr>
                    <w:t>: “</w:t>
                  </w:r>
                  <w:proofErr w:type="spellStart"/>
                  <w:r w:rsidRPr="006E589C">
                    <w:rPr>
                      <w:rFonts w:ascii="Times New Roman" w:hAnsi="Times New Roman" w:cs="Times New Roman"/>
                      <w:b/>
                      <w:bCs/>
                      <w:sz w:val="22"/>
                      <w:szCs w:val="22"/>
                    </w:rPr>
                    <w:t>Have</w:t>
                  </w:r>
                  <w:proofErr w:type="spellEnd"/>
                  <w:r w:rsidRPr="006E589C">
                    <w:rPr>
                      <w:rFonts w:ascii="Times New Roman" w:hAnsi="Times New Roman" w:cs="Times New Roman"/>
                      <w:b/>
                      <w:bCs/>
                      <w:sz w:val="22"/>
                      <w:szCs w:val="22"/>
                    </w:rPr>
                    <w:t xml:space="preserve"> / Has”: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Possessive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have</w:t>
                  </w:r>
                  <w:proofErr w:type="spellEnd"/>
                  <w:r w:rsidRPr="006E589C">
                    <w:rPr>
                      <w:rFonts w:ascii="Times New Roman" w:hAnsi="Times New Roman" w:cs="Times New Roman"/>
                      <w:sz w:val="22"/>
                      <w:szCs w:val="22"/>
                    </w:rPr>
                    <w:t xml:space="preserve">/has)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expressing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objects</w:t>
                  </w:r>
                  <w:proofErr w:type="spellEnd"/>
                  <w:r w:rsidRPr="006E589C">
                    <w:rPr>
                      <w:rFonts w:ascii="Times New Roman" w:hAnsi="Times New Roman" w:cs="Times New Roman"/>
                      <w:sz w:val="22"/>
                      <w:szCs w:val="22"/>
                    </w:rPr>
                    <w:t xml:space="preserve"> they </w:t>
                  </w:r>
                  <w:proofErr w:type="spellStart"/>
                  <w:r w:rsidRPr="006E589C">
                    <w:rPr>
                      <w:rFonts w:ascii="Times New Roman" w:hAnsi="Times New Roman" w:cs="Times New Roman"/>
                      <w:sz w:val="22"/>
                      <w:szCs w:val="22"/>
                    </w:rPr>
                    <w:t>own</w:t>
                  </w:r>
                  <w:proofErr w:type="spellEnd"/>
                  <w:r w:rsidRPr="006E589C">
                    <w:rPr>
                      <w:rFonts w:ascii="Times New Roman" w:hAnsi="Times New Roman" w:cs="Times New Roman"/>
                      <w:sz w:val="22"/>
                      <w:szCs w:val="22"/>
                    </w:rPr>
                    <w:t>.</w:t>
                  </w:r>
                </w:p>
              </w:tc>
            </w:tr>
            <w:tr w:rsidR="00102649" w:rsidRPr="006E589C" w14:paraId="20B41465" w14:textId="77777777" w:rsidTr="000F1735">
              <w:tc>
                <w:tcPr>
                  <w:tcW w:w="1192" w:type="dxa"/>
                </w:tcPr>
                <w:p w14:paraId="0CD15566"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55C5CF71" w14:textId="77777777" w:rsidR="00102649" w:rsidRPr="006E589C" w:rsidRDefault="00102649"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Family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Members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Possessive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Pronouns</w:t>
                  </w:r>
                  <w:proofErr w:type="spellEnd"/>
                  <w:r w:rsidRPr="006E589C">
                    <w:rPr>
                      <w:rFonts w:ascii="Times New Roman" w:hAnsi="Times New Roman" w:cs="Times New Roman"/>
                      <w:b/>
                      <w:bCs/>
                      <w:sz w:val="22"/>
                      <w:szCs w:val="22"/>
                    </w:rPr>
                    <w:t>: “</w:t>
                  </w:r>
                  <w:proofErr w:type="spellStart"/>
                  <w:r w:rsidRPr="006E589C">
                    <w:rPr>
                      <w:rFonts w:ascii="Times New Roman" w:hAnsi="Times New Roman" w:cs="Times New Roman"/>
                      <w:b/>
                      <w:bCs/>
                      <w:sz w:val="22"/>
                      <w:szCs w:val="22"/>
                    </w:rPr>
                    <w:t>Whose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Question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Family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members</w:t>
                  </w:r>
                  <w:proofErr w:type="spellEnd"/>
                  <w:r w:rsidRPr="006E589C">
                    <w:rPr>
                      <w:rFonts w:ascii="Times New Roman" w:hAnsi="Times New Roman" w:cs="Times New Roman"/>
                      <w:sz w:val="22"/>
                      <w:szCs w:val="22"/>
                    </w:rPr>
                    <w:t xml:space="preserve"> / </w:t>
                  </w:r>
                  <w:proofErr w:type="spellStart"/>
                  <w:r w:rsidRPr="006E589C">
                    <w:rPr>
                      <w:rFonts w:ascii="Times New Roman" w:hAnsi="Times New Roman" w:cs="Times New Roman"/>
                      <w:sz w:val="22"/>
                      <w:szCs w:val="22"/>
                    </w:rPr>
                    <w:t>possessive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subject</w:t>
                  </w:r>
                  <w:proofErr w:type="spellEnd"/>
                  <w:r w:rsidRPr="006E589C">
                    <w:rPr>
                      <w:rFonts w:ascii="Times New Roman" w:hAnsi="Times New Roman" w:cs="Times New Roman"/>
                      <w:sz w:val="22"/>
                      <w:szCs w:val="22"/>
                    </w:rPr>
                    <w:t xml:space="preserve"> / </w:t>
                  </w:r>
                  <w:proofErr w:type="spellStart"/>
                  <w:r w:rsidRPr="006E589C">
                    <w:rPr>
                      <w:rFonts w:ascii="Times New Roman" w:hAnsi="Times New Roman" w:cs="Times New Roman"/>
                      <w:sz w:val="22"/>
                      <w:szCs w:val="22"/>
                    </w:rPr>
                    <w:t>Whose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expressions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names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family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members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possessive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your</w:t>
                  </w:r>
                  <w:proofErr w:type="spellEnd"/>
                  <w:r w:rsidRPr="006E589C">
                    <w:rPr>
                      <w:rFonts w:ascii="Times New Roman" w:hAnsi="Times New Roman" w:cs="Times New Roman"/>
                      <w:sz w:val="22"/>
                      <w:szCs w:val="22"/>
                    </w:rPr>
                    <w:t xml:space="preserve">, his, her)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possessive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Who</w:t>
                  </w:r>
                  <w:proofErr w:type="spellEnd"/>
                  <w:r w:rsidRPr="006E589C">
                    <w:rPr>
                      <w:rFonts w:ascii="Times New Roman" w:hAnsi="Times New Roman" w:cs="Times New Roman"/>
                      <w:sz w:val="22"/>
                      <w:szCs w:val="22"/>
                    </w:rPr>
                    <w:t>...?".</w:t>
                  </w:r>
                </w:p>
              </w:tc>
            </w:tr>
            <w:tr w:rsidR="00102649" w:rsidRPr="006E589C" w14:paraId="19E1B95C" w14:textId="77777777" w:rsidTr="000F1735">
              <w:tc>
                <w:tcPr>
                  <w:tcW w:w="1192" w:type="dxa"/>
                </w:tcPr>
                <w:p w14:paraId="377F2136"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2329E923" w14:textId="77777777" w:rsidR="00102649" w:rsidRPr="006E589C" w:rsidRDefault="00102649"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Definite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Indefinite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Articles</w:t>
                  </w:r>
                  <w:proofErr w:type="spellEnd"/>
                  <w:r w:rsidRPr="006E589C">
                    <w:rPr>
                      <w:rFonts w:ascii="Times New Roman" w:hAnsi="Times New Roman" w:cs="Times New Roman"/>
                      <w:b/>
                      <w:bCs/>
                      <w:sz w:val="22"/>
                      <w:szCs w:val="22"/>
                    </w:rPr>
                    <w:t xml:space="preserve">: “a / an /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Definite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indefinite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prepositions</w:t>
                  </w:r>
                  <w:proofErr w:type="spellEnd"/>
                  <w:r w:rsidRPr="006E589C">
                    <w:rPr>
                      <w:rFonts w:ascii="Times New Roman" w:hAnsi="Times New Roman" w:cs="Times New Roman"/>
                      <w:sz w:val="22"/>
                      <w:szCs w:val="22"/>
                    </w:rPr>
                    <w:t xml:space="preserve"> a, an,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definite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indefinite</w:t>
                  </w:r>
                  <w:proofErr w:type="spellEnd"/>
                  <w:r w:rsidRPr="006E589C">
                    <w:rPr>
                      <w:rFonts w:ascii="Times New Roman" w:hAnsi="Times New Roman" w:cs="Times New Roman"/>
                      <w:sz w:val="22"/>
                      <w:szCs w:val="22"/>
                    </w:rPr>
                    <w:t xml:space="preserve"> (a, an) </w:t>
                  </w:r>
                  <w:proofErr w:type="spellStart"/>
                  <w:r w:rsidRPr="006E589C">
                    <w:rPr>
                      <w:rFonts w:ascii="Times New Roman" w:hAnsi="Times New Roman" w:cs="Times New Roman"/>
                      <w:sz w:val="22"/>
                      <w:szCs w:val="22"/>
                    </w:rPr>
                    <w:t>prepositions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5F055404" w14:textId="77777777" w:rsidTr="000F1735">
              <w:tc>
                <w:tcPr>
                  <w:tcW w:w="1192" w:type="dxa"/>
                </w:tcPr>
                <w:p w14:paraId="0390C981"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648F0D7D" w14:textId="77777777" w:rsidR="00102649" w:rsidRPr="006E589C" w:rsidRDefault="00102649"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Unit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Reinforcement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Activities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previous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possession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possessive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prepositions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repeated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reinforced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materials</w:t>
                  </w:r>
                  <w:proofErr w:type="spellEnd"/>
                  <w:r w:rsidRPr="006E589C">
                    <w:rPr>
                      <w:rFonts w:ascii="Times New Roman" w:hAnsi="Times New Roman" w:cs="Times New Roman"/>
                      <w:sz w:val="22"/>
                      <w:szCs w:val="22"/>
                    </w:rPr>
                    <w:t>.</w:t>
                  </w:r>
                </w:p>
              </w:tc>
            </w:tr>
            <w:tr w:rsidR="00102649" w:rsidRPr="006E589C" w14:paraId="531DE276" w14:textId="77777777" w:rsidTr="000F1735">
              <w:tc>
                <w:tcPr>
                  <w:tcW w:w="1192" w:type="dxa"/>
                </w:tcPr>
                <w:p w14:paraId="6A7514F6"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28B216B5" w14:textId="77777777" w:rsidR="00102649" w:rsidRPr="006E589C" w:rsidRDefault="00102649"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Present</w:t>
                  </w:r>
                  <w:proofErr w:type="spellEnd"/>
                  <w:r w:rsidRPr="006E589C">
                    <w:rPr>
                      <w:rFonts w:ascii="Times New Roman" w:hAnsi="Times New Roman" w:cs="Times New Roman"/>
                      <w:b/>
                      <w:bCs/>
                      <w:sz w:val="22"/>
                      <w:szCs w:val="22"/>
                    </w:rPr>
                    <w:t xml:space="preserve"> Simple: Third </w:t>
                  </w:r>
                  <w:proofErr w:type="spellStart"/>
                  <w:r w:rsidRPr="006E589C">
                    <w:rPr>
                      <w:rFonts w:ascii="Times New Roman" w:hAnsi="Times New Roman" w:cs="Times New Roman"/>
                      <w:b/>
                      <w:bCs/>
                      <w:sz w:val="22"/>
                      <w:szCs w:val="22"/>
                    </w:rPr>
                    <w:t>Person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Singular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“-s” </w:t>
                  </w:r>
                  <w:proofErr w:type="spellStart"/>
                  <w:r w:rsidRPr="006E589C">
                    <w:rPr>
                      <w:rFonts w:ascii="Times New Roman" w:hAnsi="Times New Roman" w:cs="Times New Roman"/>
                      <w:b/>
                      <w:bCs/>
                      <w:sz w:val="22"/>
                      <w:szCs w:val="22"/>
                    </w:rPr>
                    <w:t>suffix</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-s </w:t>
                  </w:r>
                  <w:proofErr w:type="spellStart"/>
                  <w:r w:rsidRPr="006E589C">
                    <w:rPr>
                      <w:rFonts w:ascii="Times New Roman" w:hAnsi="Times New Roman" w:cs="Times New Roman"/>
                      <w:sz w:val="22"/>
                      <w:szCs w:val="22"/>
                    </w:rPr>
                    <w:t>suffix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tense / </w:t>
                  </w:r>
                  <w:proofErr w:type="spellStart"/>
                  <w:r w:rsidRPr="006E589C">
                    <w:rPr>
                      <w:rFonts w:ascii="Times New Roman" w:hAnsi="Times New Roman" w:cs="Times New Roman"/>
                      <w:sz w:val="22"/>
                      <w:szCs w:val="22"/>
                    </w:rPr>
                    <w:t>third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person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singular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-s </w:t>
                  </w:r>
                  <w:proofErr w:type="spellStart"/>
                  <w:r w:rsidRPr="006E589C">
                    <w:rPr>
                      <w:rFonts w:ascii="Times New Roman" w:hAnsi="Times New Roman" w:cs="Times New Roman"/>
                      <w:sz w:val="22"/>
                      <w:szCs w:val="22"/>
                    </w:rPr>
                    <w:t>suffix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third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person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singular</w:t>
                  </w:r>
                  <w:proofErr w:type="spellEnd"/>
                  <w:r w:rsidRPr="006E589C">
                    <w:rPr>
                      <w:rFonts w:ascii="Times New Roman" w:hAnsi="Times New Roman" w:cs="Times New Roman"/>
                      <w:sz w:val="22"/>
                      <w:szCs w:val="22"/>
                    </w:rPr>
                    <w:t xml:space="preserve"> (he, </w:t>
                  </w:r>
                  <w:proofErr w:type="spellStart"/>
                  <w:r w:rsidRPr="006E589C">
                    <w:rPr>
                      <w:rFonts w:ascii="Times New Roman" w:hAnsi="Times New Roman" w:cs="Times New Roman"/>
                      <w:sz w:val="22"/>
                      <w:szCs w:val="22"/>
                    </w:rPr>
                    <w:t>she</w:t>
                  </w:r>
                  <w:proofErr w:type="spellEnd"/>
                  <w:r w:rsidRPr="006E589C">
                    <w:rPr>
                      <w:rFonts w:ascii="Times New Roman" w:hAnsi="Times New Roman" w:cs="Times New Roman"/>
                      <w:sz w:val="22"/>
                      <w:szCs w:val="22"/>
                    </w:rPr>
                    <w:t xml:space="preserve">, it)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tense.</w:t>
                  </w:r>
                </w:p>
              </w:tc>
            </w:tr>
            <w:tr w:rsidR="00102649" w:rsidRPr="006E589C" w14:paraId="6F697863" w14:textId="77777777" w:rsidTr="000F1735">
              <w:tc>
                <w:tcPr>
                  <w:tcW w:w="1192" w:type="dxa"/>
                </w:tcPr>
                <w:p w14:paraId="3C85B85C"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70FE860C" w14:textId="77777777" w:rsidR="00102649" w:rsidRPr="006E589C" w:rsidRDefault="00102649"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Adverbs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Frequency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“How </w:t>
                  </w:r>
                  <w:proofErr w:type="spellStart"/>
                  <w:r w:rsidRPr="006E589C">
                    <w:rPr>
                      <w:rFonts w:ascii="Times New Roman" w:hAnsi="Times New Roman" w:cs="Times New Roman"/>
                      <w:b/>
                      <w:bCs/>
                      <w:sz w:val="22"/>
                      <w:szCs w:val="22"/>
                    </w:rPr>
                    <w:t>Often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Question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Adverbs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frequency</w:t>
                  </w:r>
                  <w:proofErr w:type="spellEnd"/>
                  <w:r w:rsidRPr="006E589C">
                    <w:rPr>
                      <w:rFonts w:ascii="Times New Roman" w:hAnsi="Times New Roman" w:cs="Times New Roman"/>
                      <w:sz w:val="22"/>
                      <w:szCs w:val="22"/>
                    </w:rPr>
                    <w:t xml:space="preserve"> / </w:t>
                  </w:r>
                  <w:proofErr w:type="spellStart"/>
                  <w:r w:rsidRPr="006E589C">
                    <w:rPr>
                      <w:rFonts w:ascii="Times New Roman" w:hAnsi="Times New Roman" w:cs="Times New Roman"/>
                      <w:sz w:val="22"/>
                      <w:szCs w:val="22"/>
                    </w:rPr>
                    <w:t>Expressions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frequency</w:t>
                  </w:r>
                  <w:proofErr w:type="spellEnd"/>
                  <w:r w:rsidRPr="006E589C">
                    <w:rPr>
                      <w:rFonts w:ascii="Times New Roman" w:hAnsi="Times New Roman" w:cs="Times New Roman"/>
                      <w:sz w:val="22"/>
                      <w:szCs w:val="22"/>
                    </w:rPr>
                    <w:t xml:space="preserve"> / Ever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Never</w:t>
                  </w:r>
                  <w:proofErr w:type="spellEnd"/>
                  <w:r w:rsidRPr="006E589C">
                    <w:rPr>
                      <w:rFonts w:ascii="Times New Roman" w:hAnsi="Times New Roman" w:cs="Times New Roman"/>
                      <w:sz w:val="22"/>
                      <w:szCs w:val="22"/>
                    </w:rPr>
                    <w:t xml:space="preserve"> / How </w:t>
                  </w:r>
                  <w:proofErr w:type="spellStart"/>
                  <w:r w:rsidRPr="006E589C">
                    <w:rPr>
                      <w:rFonts w:ascii="Times New Roman" w:hAnsi="Times New Roman" w:cs="Times New Roman"/>
                      <w:sz w:val="22"/>
                      <w:szCs w:val="22"/>
                    </w:rPr>
                    <w:t>often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adverbs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frequency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always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usually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sometimes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never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often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2C97BE30" w14:textId="77777777" w:rsidTr="000F1735">
              <w:tc>
                <w:tcPr>
                  <w:tcW w:w="1192" w:type="dxa"/>
                </w:tcPr>
                <w:p w14:paraId="3C3C5BE3"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729DD8EC" w14:textId="77777777" w:rsidR="00102649" w:rsidRPr="006E589C" w:rsidRDefault="00102649"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Expressions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Like</w:t>
                  </w:r>
                  <w:proofErr w:type="spellEnd"/>
                  <w:r w:rsidRPr="006E589C">
                    <w:rPr>
                      <w:rFonts w:ascii="Times New Roman" w:hAnsi="Times New Roman" w:cs="Times New Roman"/>
                      <w:b/>
                      <w:bCs/>
                      <w:sz w:val="22"/>
                      <w:szCs w:val="22"/>
                    </w:rPr>
                    <w:t xml:space="preserve"> / </w:t>
                  </w:r>
                  <w:proofErr w:type="spellStart"/>
                  <w:r w:rsidRPr="006E589C">
                    <w:rPr>
                      <w:rFonts w:ascii="Times New Roman" w:hAnsi="Times New Roman" w:cs="Times New Roman"/>
                      <w:b/>
                      <w:bCs/>
                      <w:sz w:val="22"/>
                      <w:szCs w:val="22"/>
                    </w:rPr>
                    <w:t>Dislike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Attachment</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Expressions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liking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disliking</w:t>
                  </w:r>
                  <w:proofErr w:type="spellEnd"/>
                  <w:r w:rsidRPr="006E589C">
                    <w:rPr>
                      <w:rFonts w:ascii="Times New Roman" w:hAnsi="Times New Roman" w:cs="Times New Roman"/>
                      <w:sz w:val="22"/>
                      <w:szCs w:val="22"/>
                    </w:rPr>
                    <w:t xml:space="preserve"> /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suffix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want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like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compared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suffix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expressions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like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dislike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30256CCB" w14:textId="77777777" w:rsidTr="000F1735">
              <w:tc>
                <w:tcPr>
                  <w:tcW w:w="1192" w:type="dxa"/>
                </w:tcPr>
                <w:p w14:paraId="5467F301"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32E256B7" w14:textId="77777777" w:rsidR="00102649" w:rsidRPr="006E589C" w:rsidRDefault="00102649"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Topics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Practical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Exercises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adverbs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frequency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expressions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liking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repeated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reinforced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materials</w:t>
                  </w:r>
                  <w:proofErr w:type="spellEnd"/>
                  <w:r w:rsidRPr="006E589C">
                    <w:rPr>
                      <w:rFonts w:ascii="Times New Roman" w:hAnsi="Times New Roman" w:cs="Times New Roman"/>
                      <w:sz w:val="22"/>
                      <w:szCs w:val="22"/>
                    </w:rPr>
                    <w:t>.</w:t>
                  </w:r>
                </w:p>
              </w:tc>
            </w:tr>
            <w:tr w:rsidR="00102649" w:rsidRPr="006E589C" w14:paraId="72448188" w14:textId="77777777" w:rsidTr="000F1735">
              <w:tc>
                <w:tcPr>
                  <w:tcW w:w="1192" w:type="dxa"/>
                </w:tcPr>
                <w:p w14:paraId="26CB7812"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66CA1996" w14:textId="77777777" w:rsidR="00102649" w:rsidRPr="006E589C" w:rsidRDefault="00102649"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Countable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Uncountable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Nouns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Plural</w:t>
                  </w:r>
                  <w:proofErr w:type="spellEnd"/>
                  <w:r w:rsidRPr="006E589C">
                    <w:rPr>
                      <w:rFonts w:ascii="Times New Roman" w:hAnsi="Times New Roman" w:cs="Times New Roman"/>
                      <w:b/>
                      <w:bCs/>
                      <w:sz w:val="22"/>
                      <w:szCs w:val="22"/>
                    </w:rPr>
                    <w:t xml:space="preserve"> Rules: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Countable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nouns</w:t>
                  </w:r>
                  <w:proofErr w:type="spellEnd"/>
                  <w:r w:rsidRPr="006E589C">
                    <w:rPr>
                      <w:rFonts w:ascii="Times New Roman" w:hAnsi="Times New Roman" w:cs="Times New Roman"/>
                      <w:sz w:val="22"/>
                      <w:szCs w:val="22"/>
                    </w:rPr>
                    <w:t xml:space="preserve"> / </w:t>
                  </w:r>
                  <w:proofErr w:type="spellStart"/>
                  <w:r w:rsidRPr="006E589C">
                    <w:rPr>
                      <w:rFonts w:ascii="Times New Roman" w:hAnsi="Times New Roman" w:cs="Times New Roman"/>
                      <w:sz w:val="22"/>
                      <w:szCs w:val="22"/>
                    </w:rPr>
                    <w:t>plural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nouns</w:t>
                  </w:r>
                  <w:proofErr w:type="spellEnd"/>
                  <w:r w:rsidRPr="006E589C">
                    <w:rPr>
                      <w:rFonts w:ascii="Times New Roman" w:hAnsi="Times New Roman" w:cs="Times New Roman"/>
                      <w:sz w:val="22"/>
                      <w:szCs w:val="22"/>
                    </w:rPr>
                    <w:t xml:space="preserve"> / </w:t>
                  </w:r>
                  <w:proofErr w:type="spellStart"/>
                  <w:r w:rsidRPr="006E589C">
                    <w:rPr>
                      <w:rFonts w:ascii="Times New Roman" w:hAnsi="Times New Roman" w:cs="Times New Roman"/>
                      <w:sz w:val="22"/>
                      <w:szCs w:val="22"/>
                    </w:rPr>
                    <w:t>uncountable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nouns</w:t>
                  </w:r>
                  <w:proofErr w:type="spellEnd"/>
                  <w:r w:rsidRPr="006E589C">
                    <w:rPr>
                      <w:rFonts w:ascii="Times New Roman" w:hAnsi="Times New Roman" w:cs="Times New Roman"/>
                      <w:sz w:val="22"/>
                      <w:szCs w:val="22"/>
                    </w:rPr>
                    <w:t xml:space="preserve"> /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countable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uncountable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nouns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7A28C39F" w14:textId="77777777" w:rsidTr="000F1735">
              <w:tc>
                <w:tcPr>
                  <w:tcW w:w="1192" w:type="dxa"/>
                </w:tcPr>
                <w:p w14:paraId="492A29C7"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XII. </w:t>
                  </w:r>
                  <w:proofErr w:type="spellStart"/>
                  <w:r w:rsidRPr="006E589C">
                    <w:rPr>
                      <w:rFonts w:ascii="Times New Roman" w:hAnsi="Times New Roman" w:cs="Times New Roman"/>
                      <w:b/>
                      <w:sz w:val="22"/>
                      <w:szCs w:val="22"/>
                    </w:rPr>
                    <w:t>Week</w:t>
                  </w:r>
                  <w:proofErr w:type="spellEnd"/>
                </w:p>
              </w:tc>
              <w:tc>
                <w:tcPr>
                  <w:tcW w:w="7865" w:type="dxa"/>
                </w:tcPr>
                <w:p w14:paraId="71919C5E" w14:textId="77777777" w:rsidR="00102649" w:rsidRPr="006E589C" w:rsidRDefault="00102649"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Sentence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Building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with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There</w:t>
                  </w:r>
                  <w:proofErr w:type="spellEnd"/>
                  <w:r w:rsidRPr="006E589C">
                    <w:rPr>
                      <w:rFonts w:ascii="Times New Roman" w:hAnsi="Times New Roman" w:cs="Times New Roman"/>
                      <w:b/>
                      <w:bCs/>
                      <w:sz w:val="22"/>
                      <w:szCs w:val="22"/>
                    </w:rPr>
                    <w:t xml:space="preserve"> is / </w:t>
                  </w:r>
                  <w:proofErr w:type="spellStart"/>
                  <w:r w:rsidRPr="006E589C">
                    <w:rPr>
                      <w:rFonts w:ascii="Times New Roman" w:hAnsi="Times New Roman" w:cs="Times New Roman"/>
                      <w:b/>
                      <w:bCs/>
                      <w:sz w:val="22"/>
                      <w:szCs w:val="22"/>
                    </w:rPr>
                    <w:t>There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“a </w:t>
                  </w:r>
                  <w:proofErr w:type="spellStart"/>
                  <w:r w:rsidRPr="006E589C">
                    <w:rPr>
                      <w:rFonts w:ascii="Times New Roman" w:hAnsi="Times New Roman" w:cs="Times New Roman"/>
                      <w:b/>
                      <w:bCs/>
                      <w:sz w:val="22"/>
                      <w:szCs w:val="22"/>
                    </w:rPr>
                    <w:t>few</w:t>
                  </w:r>
                  <w:proofErr w:type="spellEnd"/>
                  <w:r w:rsidRPr="006E589C">
                    <w:rPr>
                      <w:rFonts w:ascii="Times New Roman" w:hAnsi="Times New Roman" w:cs="Times New Roman"/>
                      <w:b/>
                      <w:bCs/>
                      <w:sz w:val="22"/>
                      <w:szCs w:val="22"/>
                    </w:rPr>
                    <w:t xml:space="preserve"> / </w:t>
                  </w:r>
                  <w:proofErr w:type="spellStart"/>
                  <w:r w:rsidRPr="006E589C">
                    <w:rPr>
                      <w:rFonts w:ascii="Times New Roman" w:hAnsi="Times New Roman" w:cs="Times New Roman"/>
                      <w:b/>
                      <w:bCs/>
                      <w:sz w:val="22"/>
                      <w:szCs w:val="22"/>
                    </w:rPr>
                    <w:t>any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There</w:t>
                  </w:r>
                  <w:proofErr w:type="spellEnd"/>
                  <w:r w:rsidRPr="006E589C">
                    <w:rPr>
                      <w:rFonts w:ascii="Times New Roman" w:hAnsi="Times New Roman" w:cs="Times New Roman"/>
                      <w:sz w:val="22"/>
                      <w:szCs w:val="22"/>
                    </w:rPr>
                    <w:t xml:space="preserve"> is-</w:t>
                  </w:r>
                  <w:proofErr w:type="spellStart"/>
                  <w:r w:rsidRPr="006E589C">
                    <w:rPr>
                      <w:rFonts w:ascii="Times New Roman" w:hAnsi="Times New Roman" w:cs="Times New Roman"/>
                      <w:sz w:val="22"/>
                      <w:szCs w:val="22"/>
                    </w:rPr>
                    <w:t>There</w:t>
                  </w:r>
                  <w:proofErr w:type="spellEnd"/>
                  <w:r w:rsidRPr="006E589C">
                    <w:rPr>
                      <w:rFonts w:ascii="Times New Roman" w:hAnsi="Times New Roman" w:cs="Times New Roman"/>
                      <w:sz w:val="22"/>
                      <w:szCs w:val="22"/>
                    </w:rPr>
                    <w:t xml:space="preserve"> is No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Tense) / </w:t>
                  </w:r>
                  <w:proofErr w:type="spellStart"/>
                  <w:r w:rsidRPr="006E589C">
                    <w:rPr>
                      <w:rFonts w:ascii="Times New Roman" w:hAnsi="Times New Roman" w:cs="Times New Roman"/>
                      <w:sz w:val="22"/>
                      <w:szCs w:val="22"/>
                    </w:rPr>
                    <w:t>Quantity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Markers</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few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None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expressions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there</w:t>
                  </w:r>
                  <w:proofErr w:type="spellEnd"/>
                  <w:r w:rsidRPr="006E589C">
                    <w:rPr>
                      <w:rFonts w:ascii="Times New Roman" w:hAnsi="Times New Roman" w:cs="Times New Roman"/>
                      <w:sz w:val="22"/>
                      <w:szCs w:val="22"/>
                    </w:rPr>
                    <w:t xml:space="preserve"> is-</w:t>
                  </w:r>
                  <w:proofErr w:type="spellStart"/>
                  <w:r w:rsidRPr="006E589C">
                    <w:rPr>
                      <w:rFonts w:ascii="Times New Roman" w:hAnsi="Times New Roman" w:cs="Times New Roman"/>
                      <w:sz w:val="22"/>
                      <w:szCs w:val="22"/>
                    </w:rPr>
                    <w:t>there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quantity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markers</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few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any</w:t>
                  </w:r>
                  <w:proofErr w:type="spellEnd"/>
                  <w:r w:rsidRPr="006E589C">
                    <w:rPr>
                      <w:rFonts w:ascii="Times New Roman" w:hAnsi="Times New Roman" w:cs="Times New Roman"/>
                      <w:sz w:val="22"/>
                      <w:szCs w:val="22"/>
                    </w:rPr>
                    <w:t>).</w:t>
                  </w:r>
                </w:p>
              </w:tc>
            </w:tr>
            <w:tr w:rsidR="00102649" w:rsidRPr="006E589C" w14:paraId="31118AAD" w14:textId="77777777" w:rsidTr="000F1735">
              <w:tc>
                <w:tcPr>
                  <w:tcW w:w="1192" w:type="dxa"/>
                </w:tcPr>
                <w:p w14:paraId="08E5A62C"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6D249FC0" w14:textId="77777777" w:rsidR="00102649" w:rsidRPr="006E589C" w:rsidRDefault="00102649"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Quantity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Determiners</w:t>
                  </w:r>
                  <w:proofErr w:type="spellEnd"/>
                  <w:r w:rsidRPr="006E589C">
                    <w:rPr>
                      <w:rFonts w:ascii="Times New Roman" w:hAnsi="Times New Roman" w:cs="Times New Roman"/>
                      <w:b/>
                      <w:bCs/>
                      <w:sz w:val="22"/>
                      <w:szCs w:val="22"/>
                    </w:rPr>
                    <w:t>: “</w:t>
                  </w:r>
                  <w:proofErr w:type="spellStart"/>
                  <w:r w:rsidRPr="006E589C">
                    <w:rPr>
                      <w:rFonts w:ascii="Times New Roman" w:hAnsi="Times New Roman" w:cs="Times New Roman"/>
                      <w:b/>
                      <w:bCs/>
                      <w:sz w:val="22"/>
                      <w:szCs w:val="22"/>
                    </w:rPr>
                    <w:t>much</w:t>
                  </w:r>
                  <w:proofErr w:type="spellEnd"/>
                  <w:r w:rsidRPr="006E589C">
                    <w:rPr>
                      <w:rFonts w:ascii="Times New Roman" w:hAnsi="Times New Roman" w:cs="Times New Roman"/>
                      <w:b/>
                      <w:bCs/>
                      <w:sz w:val="22"/>
                      <w:szCs w:val="22"/>
                    </w:rPr>
                    <w:t xml:space="preserve"> / </w:t>
                  </w:r>
                  <w:proofErr w:type="spellStart"/>
                  <w:r w:rsidRPr="006E589C">
                    <w:rPr>
                      <w:rFonts w:ascii="Times New Roman" w:hAnsi="Times New Roman" w:cs="Times New Roman"/>
                      <w:b/>
                      <w:bCs/>
                      <w:sz w:val="22"/>
                      <w:szCs w:val="22"/>
                    </w:rPr>
                    <w:t>many</w:t>
                  </w:r>
                  <w:proofErr w:type="spellEnd"/>
                  <w:r w:rsidRPr="006E589C">
                    <w:rPr>
                      <w:rFonts w:ascii="Times New Roman" w:hAnsi="Times New Roman" w:cs="Times New Roman"/>
                      <w:b/>
                      <w:bCs/>
                      <w:sz w:val="22"/>
                      <w:szCs w:val="22"/>
                    </w:rPr>
                    <w:t xml:space="preserve"> / a </w:t>
                  </w:r>
                  <w:proofErr w:type="spellStart"/>
                  <w:r w:rsidRPr="006E589C">
                    <w:rPr>
                      <w:rFonts w:ascii="Times New Roman" w:hAnsi="Times New Roman" w:cs="Times New Roman"/>
                      <w:b/>
                      <w:bCs/>
                      <w:sz w:val="22"/>
                      <w:szCs w:val="22"/>
                    </w:rPr>
                    <w:t>little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Question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Patterns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Quantity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Markers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Much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Many</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Little</w:t>
                  </w:r>
                  <w:proofErr w:type="spellEnd"/>
                  <w:r w:rsidRPr="006E589C">
                    <w:rPr>
                      <w:rFonts w:ascii="Times New Roman" w:hAnsi="Times New Roman" w:cs="Times New Roman"/>
                      <w:sz w:val="22"/>
                      <w:szCs w:val="22"/>
                    </w:rPr>
                    <w:t xml:space="preserve"> / How </w:t>
                  </w:r>
                  <w:proofErr w:type="spellStart"/>
                  <w:r w:rsidRPr="006E589C">
                    <w:rPr>
                      <w:rFonts w:ascii="Times New Roman" w:hAnsi="Times New Roman" w:cs="Times New Roman"/>
                      <w:sz w:val="22"/>
                      <w:szCs w:val="22"/>
                    </w:rPr>
                    <w:t>Much</w:t>
                  </w:r>
                  <w:proofErr w:type="spellEnd"/>
                  <w:r w:rsidRPr="006E589C">
                    <w:rPr>
                      <w:rFonts w:ascii="Times New Roman" w:hAnsi="Times New Roman" w:cs="Times New Roman"/>
                      <w:sz w:val="22"/>
                      <w:szCs w:val="22"/>
                    </w:rPr>
                    <w:t xml:space="preserve">...? / How </w:t>
                  </w:r>
                  <w:proofErr w:type="spellStart"/>
                  <w:r w:rsidRPr="006E589C">
                    <w:rPr>
                      <w:rFonts w:ascii="Times New Roman" w:hAnsi="Times New Roman" w:cs="Times New Roman"/>
                      <w:sz w:val="22"/>
                      <w:szCs w:val="22"/>
                    </w:rPr>
                    <w:t>Many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expressions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quantity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markers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much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many</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little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questions</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much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many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780790CF" w14:textId="77777777" w:rsidTr="000F1735">
              <w:tc>
                <w:tcPr>
                  <w:tcW w:w="1192" w:type="dxa"/>
                </w:tcPr>
                <w:p w14:paraId="0901E77E"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291A7BAE" w14:textId="77777777" w:rsidR="00102649" w:rsidRPr="006E589C" w:rsidRDefault="00102649" w:rsidP="006E589C">
                  <w:pPr>
                    <w:spacing w:line="240" w:lineRule="auto"/>
                    <w:jc w:val="both"/>
                    <w:rPr>
                      <w:rFonts w:ascii="Times New Roman" w:hAnsi="Times New Roman" w:cs="Times New Roman"/>
                      <w:sz w:val="22"/>
                      <w:szCs w:val="22"/>
                    </w:rPr>
                  </w:pPr>
                  <w:r w:rsidRPr="006E589C">
                    <w:rPr>
                      <w:rFonts w:ascii="Times New Roman" w:hAnsi="Times New Roman" w:cs="Times New Roman"/>
                      <w:b/>
                      <w:bCs/>
                      <w:sz w:val="22"/>
                      <w:szCs w:val="22"/>
                    </w:rPr>
                    <w:t xml:space="preserve">General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Application:</w:t>
                  </w:r>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repetition</w:t>
                  </w:r>
                  <w:proofErr w:type="spellEnd"/>
                  <w:r w:rsidRPr="006E589C">
                    <w:rPr>
                      <w:rFonts w:ascii="Times New Roman" w:hAnsi="Times New Roman" w:cs="Times New Roman"/>
                      <w:sz w:val="22"/>
                      <w:szCs w:val="22"/>
                    </w:rPr>
                    <w:t xml:space="preserve"> is </w:t>
                  </w:r>
                  <w:proofErr w:type="gramStart"/>
                  <w:r w:rsidRPr="006E589C">
                    <w:rPr>
                      <w:rFonts w:ascii="Times New Roman" w:hAnsi="Times New Roman" w:cs="Times New Roman"/>
                      <w:sz w:val="22"/>
                      <w:szCs w:val="22"/>
                    </w:rPr>
                    <w:t>done</w:t>
                  </w:r>
                  <w:proofErr w:type="gramEnd"/>
                  <w:r w:rsidRPr="006E589C">
                    <w:rPr>
                      <w:rFonts w:ascii="Times New Roman" w:hAnsi="Times New Roman" w:cs="Times New Roman"/>
                      <w:sz w:val="22"/>
                      <w:szCs w:val="22"/>
                    </w:rPr>
                    <w:t>.</w:t>
                  </w:r>
                </w:p>
              </w:tc>
            </w:tr>
          </w:tbl>
          <w:p w14:paraId="554B43CB" w14:textId="77777777" w:rsidR="00102649" w:rsidRPr="006E589C" w:rsidRDefault="00102649" w:rsidP="006E589C">
            <w:pPr>
              <w:spacing w:line="240" w:lineRule="auto"/>
              <w:rPr>
                <w:rFonts w:ascii="Times New Roman" w:hAnsi="Times New Roman" w:cs="Times New Roman"/>
                <w:b/>
                <w:sz w:val="22"/>
                <w:szCs w:val="22"/>
              </w:rPr>
            </w:pPr>
          </w:p>
          <w:p w14:paraId="4374A07B" w14:textId="77777777" w:rsidR="00102649" w:rsidRPr="006E589C" w:rsidRDefault="00102649" w:rsidP="006E589C">
            <w:pPr>
              <w:spacing w:line="240" w:lineRule="auto"/>
              <w:rPr>
                <w:rFonts w:ascii="Times New Roman" w:hAnsi="Times New Roman" w:cs="Times New Roman"/>
                <w:sz w:val="22"/>
                <w:szCs w:val="22"/>
              </w:rPr>
            </w:pPr>
          </w:p>
        </w:tc>
      </w:tr>
      <w:tr w:rsidR="00102649" w:rsidRPr="006E589C" w14:paraId="36D5A154" w14:textId="77777777" w:rsidTr="000F1735">
        <w:tblPrEx>
          <w:tblLook w:val="01E0" w:firstRow="1" w:lastRow="1" w:firstColumn="1" w:lastColumn="1" w:noHBand="0" w:noVBand="0"/>
        </w:tblPrEx>
        <w:trPr>
          <w:trHeight w:val="375"/>
        </w:trPr>
        <w:tc>
          <w:tcPr>
            <w:tcW w:w="5000" w:type="pct"/>
            <w:gridSpan w:val="11"/>
          </w:tcPr>
          <w:p w14:paraId="0C35BEF7" w14:textId="77777777" w:rsidR="00102649" w:rsidRPr="006E589C" w:rsidRDefault="00102649" w:rsidP="006E589C">
            <w:pPr>
              <w:spacing w:line="240" w:lineRule="auto"/>
              <w:rPr>
                <w:rFonts w:ascii="Times New Roman" w:hAnsi="Times New Roman" w:cs="Times New Roman"/>
                <w:b/>
                <w:sz w:val="22"/>
                <w:szCs w:val="22"/>
              </w:rPr>
            </w:pPr>
          </w:p>
          <w:p w14:paraId="04EBC527"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 xml:space="preserve">: </w:t>
            </w:r>
          </w:p>
          <w:p w14:paraId="63F71E37"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1. </w:t>
            </w:r>
            <w:proofErr w:type="spellStart"/>
            <w:r w:rsidRPr="006E589C">
              <w:rPr>
                <w:rFonts w:ascii="Times New Roman" w:hAnsi="Times New Roman" w:cs="Times New Roman"/>
                <w:bCs/>
                <w:sz w:val="22"/>
                <w:szCs w:val="22"/>
              </w:rPr>
              <w:t>Understands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sentence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of English. </w:t>
            </w:r>
            <w:proofErr w:type="spellStart"/>
            <w:r w:rsidRPr="006E589C">
              <w:rPr>
                <w:rFonts w:ascii="Times New Roman" w:hAnsi="Times New Roman" w:cs="Times New Roman"/>
                <w:bCs/>
                <w:sz w:val="22"/>
                <w:szCs w:val="22"/>
              </w:rPr>
              <w:t>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elements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sentence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correctly</w:t>
            </w:r>
            <w:proofErr w:type="spellEnd"/>
            <w:r w:rsidRPr="006E589C">
              <w:rPr>
                <w:rFonts w:ascii="Times New Roman" w:hAnsi="Times New Roman" w:cs="Times New Roman"/>
                <w:bCs/>
                <w:sz w:val="22"/>
                <w:szCs w:val="22"/>
              </w:rPr>
              <w:t>.</w:t>
            </w:r>
          </w:p>
          <w:p w14:paraId="1A4F14E6"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2. Starts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English as a </w:t>
            </w:r>
            <w:proofErr w:type="spellStart"/>
            <w:r w:rsidRPr="006E589C">
              <w:rPr>
                <w:rFonts w:ascii="Times New Roman" w:hAnsi="Times New Roman" w:cs="Times New Roman"/>
                <w:bCs/>
                <w:sz w:val="22"/>
                <w:szCs w:val="22"/>
              </w:rPr>
              <w:t>daily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communication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tool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grammar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communication</w:t>
            </w:r>
            <w:proofErr w:type="spellEnd"/>
            <w:r w:rsidRPr="006E589C">
              <w:rPr>
                <w:rFonts w:ascii="Times New Roman" w:hAnsi="Times New Roman" w:cs="Times New Roman"/>
                <w:bCs/>
                <w:sz w:val="22"/>
                <w:szCs w:val="22"/>
              </w:rPr>
              <w:t>.</w:t>
            </w:r>
          </w:p>
          <w:p w14:paraId="66E18B20"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3. </w:t>
            </w:r>
            <w:proofErr w:type="spellStart"/>
            <w:r w:rsidRPr="006E589C">
              <w:rPr>
                <w:rFonts w:ascii="Times New Roman" w:hAnsi="Times New Roman" w:cs="Times New Roman"/>
                <w:bCs/>
                <w:sz w:val="22"/>
                <w:szCs w:val="22"/>
              </w:rPr>
              <w:t>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speaking</w:t>
            </w:r>
            <w:proofErr w:type="spellEnd"/>
            <w:r w:rsidRPr="006E589C">
              <w:rPr>
                <w:rFonts w:ascii="Times New Roman" w:hAnsi="Times New Roman" w:cs="Times New Roman"/>
                <w:bCs/>
                <w:sz w:val="22"/>
                <w:szCs w:val="22"/>
              </w:rPr>
              <w:t>/</w:t>
            </w:r>
            <w:proofErr w:type="spellStart"/>
            <w:r w:rsidRPr="006E589C">
              <w:rPr>
                <w:rFonts w:ascii="Times New Roman" w:hAnsi="Times New Roman" w:cs="Times New Roman"/>
                <w:bCs/>
                <w:sz w:val="22"/>
                <w:szCs w:val="22"/>
              </w:rPr>
              <w:t>writing</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Recognizes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spoken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daily</w:t>
            </w:r>
            <w:proofErr w:type="spellEnd"/>
            <w:r w:rsidRPr="006E589C">
              <w:rPr>
                <w:rFonts w:ascii="Times New Roman" w:hAnsi="Times New Roman" w:cs="Times New Roman"/>
                <w:bCs/>
                <w:sz w:val="22"/>
                <w:szCs w:val="22"/>
              </w:rPr>
              <w:t xml:space="preserve"> life.</w:t>
            </w:r>
          </w:p>
          <w:p w14:paraId="75A34714"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4. </w:t>
            </w:r>
            <w:proofErr w:type="spellStart"/>
            <w:r w:rsidRPr="006E589C">
              <w:rPr>
                <w:rFonts w:ascii="Times New Roman" w:hAnsi="Times New Roman" w:cs="Times New Roman"/>
                <w:bCs/>
                <w:sz w:val="22"/>
                <w:szCs w:val="22"/>
              </w:rPr>
              <w:t>Identifies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responds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verbal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instructions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necessary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discourse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markers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conjunctions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words</w:t>
            </w:r>
            <w:proofErr w:type="spellEnd"/>
            <w:r w:rsidRPr="006E589C">
              <w:rPr>
                <w:rFonts w:ascii="Times New Roman" w:hAnsi="Times New Roman" w:cs="Times New Roman"/>
                <w:bCs/>
                <w:sz w:val="22"/>
                <w:szCs w:val="22"/>
              </w:rPr>
              <w:t>.</w:t>
            </w:r>
          </w:p>
          <w:p w14:paraId="13EABF28"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5. </w:t>
            </w:r>
            <w:proofErr w:type="spellStart"/>
            <w:r w:rsidRPr="006E589C">
              <w:rPr>
                <w:rFonts w:ascii="Times New Roman" w:hAnsi="Times New Roman" w:cs="Times New Roman"/>
                <w:bCs/>
                <w:sz w:val="22"/>
                <w:szCs w:val="22"/>
              </w:rPr>
              <w:t>Conducts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internet in English. </w:t>
            </w:r>
            <w:proofErr w:type="spellStart"/>
            <w:r w:rsidRPr="006E589C">
              <w:rPr>
                <w:rFonts w:ascii="Times New Roman" w:hAnsi="Times New Roman" w:cs="Times New Roman"/>
                <w:bCs/>
                <w:sz w:val="22"/>
                <w:szCs w:val="22"/>
              </w:rPr>
              <w:t>Reads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beginner</w:t>
            </w:r>
            <w:proofErr w:type="spellEnd"/>
            <w:r w:rsidRPr="006E589C">
              <w:rPr>
                <w:rFonts w:ascii="Times New Roman" w:hAnsi="Times New Roman" w:cs="Times New Roman"/>
                <w:bCs/>
                <w:sz w:val="22"/>
                <w:szCs w:val="22"/>
              </w:rPr>
              <w:t>/</w:t>
            </w:r>
            <w:proofErr w:type="spellStart"/>
            <w:r w:rsidRPr="006E589C">
              <w:rPr>
                <w:rFonts w:ascii="Times New Roman" w:hAnsi="Times New Roman" w:cs="Times New Roman"/>
                <w:bCs/>
                <w:sz w:val="22"/>
                <w:szCs w:val="22"/>
              </w:rPr>
              <w:t>intermediate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level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texts</w:t>
            </w:r>
            <w:proofErr w:type="spellEnd"/>
            <w:r w:rsidRPr="006E589C">
              <w:rPr>
                <w:rFonts w:ascii="Times New Roman" w:hAnsi="Times New Roman" w:cs="Times New Roman"/>
                <w:bCs/>
                <w:sz w:val="22"/>
                <w:szCs w:val="22"/>
              </w:rPr>
              <w:t>.</w:t>
            </w:r>
          </w:p>
          <w:p w14:paraId="2FB422CC"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6. </w:t>
            </w:r>
            <w:proofErr w:type="spellStart"/>
            <w:r w:rsidRPr="006E589C">
              <w:rPr>
                <w:rFonts w:ascii="Times New Roman" w:hAnsi="Times New Roman" w:cs="Times New Roman"/>
                <w:bCs/>
                <w:sz w:val="22"/>
                <w:szCs w:val="22"/>
              </w:rPr>
              <w:t>Answers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text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created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simple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sentence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course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content</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four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skills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listening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speaking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writing</w:t>
            </w:r>
            <w:proofErr w:type="spellEnd"/>
            <w:r w:rsidRPr="006E589C">
              <w:rPr>
                <w:rFonts w:ascii="Times New Roman" w:hAnsi="Times New Roman" w:cs="Times New Roman"/>
                <w:bCs/>
                <w:sz w:val="22"/>
                <w:szCs w:val="22"/>
              </w:rPr>
              <w:t>).</w:t>
            </w:r>
          </w:p>
          <w:p w14:paraId="2CA7A79B"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195CF6A5" w14:textId="77777777" w:rsidTr="000F1735">
        <w:tblPrEx>
          <w:tblLook w:val="01E0" w:firstRow="1" w:lastRow="1" w:firstColumn="1" w:lastColumn="1" w:noHBand="0" w:noVBand="0"/>
        </w:tblPrEx>
        <w:trPr>
          <w:trHeight w:val="680"/>
        </w:trPr>
        <w:tc>
          <w:tcPr>
            <w:tcW w:w="5000" w:type="pct"/>
            <w:gridSpan w:val="11"/>
          </w:tcPr>
          <w:p w14:paraId="3C9AD9F3" w14:textId="77777777" w:rsidR="00102649" w:rsidRPr="006E589C" w:rsidRDefault="00102649" w:rsidP="006E589C">
            <w:pPr>
              <w:spacing w:line="240" w:lineRule="auto"/>
              <w:rPr>
                <w:rFonts w:ascii="Times New Roman" w:hAnsi="Times New Roman" w:cs="Times New Roman"/>
                <w:b/>
                <w:sz w:val="22"/>
                <w:szCs w:val="22"/>
              </w:rPr>
            </w:pPr>
          </w:p>
          <w:p w14:paraId="1BA80F3A"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02649" w:rsidRPr="006E589C" w14:paraId="7188C7EF" w14:textId="77777777" w:rsidTr="000F1735">
        <w:tblPrEx>
          <w:tblLook w:val="01E0" w:firstRow="1" w:lastRow="1" w:firstColumn="1" w:lastColumn="1" w:noHBand="0" w:noVBand="0"/>
        </w:tblPrEx>
        <w:trPr>
          <w:trHeight w:val="549"/>
        </w:trPr>
        <w:tc>
          <w:tcPr>
            <w:tcW w:w="5000" w:type="pct"/>
            <w:gridSpan w:val="11"/>
          </w:tcPr>
          <w:p w14:paraId="1E6ED1DD" w14:textId="77777777" w:rsidR="00102649" w:rsidRPr="006E589C" w:rsidRDefault="00102649" w:rsidP="006E589C">
            <w:pPr>
              <w:spacing w:line="240" w:lineRule="auto"/>
              <w:rPr>
                <w:rFonts w:ascii="Times New Roman" w:hAnsi="Times New Roman" w:cs="Times New Roman"/>
                <w:b/>
                <w:sz w:val="22"/>
                <w:szCs w:val="22"/>
              </w:rPr>
            </w:pPr>
          </w:p>
          <w:p w14:paraId="1C75CE6C" w14:textId="77777777" w:rsidR="00102649" w:rsidRPr="006E589C" w:rsidRDefault="00102649"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r w:rsidRPr="006E589C">
              <w:rPr>
                <w:rFonts w:ascii="Times New Roman" w:hAnsi="Times New Roman" w:cs="Times New Roman"/>
                <w:sz w:val="22"/>
                <w:szCs w:val="22"/>
              </w:rPr>
              <w:t>Kenter, A., &amp; Kenter, A. (tarih yok). </w:t>
            </w:r>
            <w:proofErr w:type="spellStart"/>
            <w:r w:rsidRPr="006E589C">
              <w:rPr>
                <w:rFonts w:ascii="Times New Roman" w:hAnsi="Times New Roman" w:cs="Times New Roman"/>
                <w:i/>
                <w:iCs/>
                <w:sz w:val="22"/>
                <w:szCs w:val="22"/>
              </w:rPr>
              <w:t>Breeze</w:t>
            </w:r>
            <w:proofErr w:type="spellEnd"/>
            <w:r w:rsidRPr="006E589C">
              <w:rPr>
                <w:rFonts w:ascii="Times New Roman" w:hAnsi="Times New Roman" w:cs="Times New Roman"/>
                <w:i/>
                <w:iCs/>
                <w:sz w:val="22"/>
                <w:szCs w:val="22"/>
              </w:rPr>
              <w:t xml:space="preserve"> in </w:t>
            </w:r>
            <w:proofErr w:type="spellStart"/>
            <w:r w:rsidRPr="006E589C">
              <w:rPr>
                <w:rFonts w:ascii="Times New Roman" w:hAnsi="Times New Roman" w:cs="Times New Roman"/>
                <w:i/>
                <w:iCs/>
                <w:sz w:val="22"/>
                <w:szCs w:val="22"/>
              </w:rPr>
              <w:t>grammar</w:t>
            </w:r>
            <w:proofErr w:type="spellEnd"/>
            <w:r w:rsidRPr="006E589C">
              <w:rPr>
                <w:rFonts w:ascii="Times New Roman" w:hAnsi="Times New Roman" w:cs="Times New Roman"/>
                <w:sz w:val="22"/>
                <w:szCs w:val="22"/>
              </w:rPr>
              <w:t>. Ankara ELT Publishing. ISBN: 978-9944-0888-6-2.</w:t>
            </w:r>
          </w:p>
          <w:p w14:paraId="6E7CD57B" w14:textId="77777777" w:rsidR="00102649" w:rsidRPr="006E589C" w:rsidRDefault="00102649"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McCarthy, M., </w:t>
            </w:r>
            <w:proofErr w:type="spellStart"/>
            <w:r w:rsidRPr="006E589C">
              <w:rPr>
                <w:rFonts w:ascii="Times New Roman" w:hAnsi="Times New Roman" w:cs="Times New Roman"/>
                <w:sz w:val="22"/>
                <w:szCs w:val="22"/>
              </w:rPr>
              <w:t>McCarten</w:t>
            </w:r>
            <w:proofErr w:type="spellEnd"/>
            <w:r w:rsidRPr="006E589C">
              <w:rPr>
                <w:rFonts w:ascii="Times New Roman" w:hAnsi="Times New Roman" w:cs="Times New Roman"/>
                <w:sz w:val="22"/>
                <w:szCs w:val="22"/>
              </w:rPr>
              <w:t xml:space="preserve">, J., &amp; </w:t>
            </w:r>
            <w:proofErr w:type="spellStart"/>
            <w:r w:rsidRPr="006E589C">
              <w:rPr>
                <w:rFonts w:ascii="Times New Roman" w:hAnsi="Times New Roman" w:cs="Times New Roman"/>
                <w:sz w:val="22"/>
                <w:szCs w:val="22"/>
              </w:rPr>
              <w:t>Sandiford</w:t>
            </w:r>
            <w:proofErr w:type="spellEnd"/>
            <w:r w:rsidRPr="006E589C">
              <w:rPr>
                <w:rFonts w:ascii="Times New Roman" w:hAnsi="Times New Roman" w:cs="Times New Roman"/>
                <w:sz w:val="22"/>
                <w:szCs w:val="22"/>
              </w:rPr>
              <w:t>, H. (2014). </w:t>
            </w:r>
            <w:proofErr w:type="spellStart"/>
            <w:r w:rsidRPr="006E589C">
              <w:rPr>
                <w:rFonts w:ascii="Times New Roman" w:hAnsi="Times New Roman" w:cs="Times New Roman"/>
                <w:i/>
                <w:iCs/>
                <w:sz w:val="22"/>
                <w:szCs w:val="22"/>
              </w:rPr>
              <w:t>Touchstone</w:t>
            </w:r>
            <w:proofErr w:type="spellEnd"/>
            <w:r w:rsidRPr="006E589C">
              <w:rPr>
                <w:rFonts w:ascii="Times New Roman" w:hAnsi="Times New Roman" w:cs="Times New Roman"/>
                <w:i/>
                <w:iCs/>
                <w:sz w:val="22"/>
                <w:szCs w:val="22"/>
              </w:rPr>
              <w:t xml:space="preserve"> 1</w:t>
            </w:r>
            <w:r w:rsidRPr="006E589C">
              <w:rPr>
                <w:rFonts w:ascii="Times New Roman" w:hAnsi="Times New Roman" w:cs="Times New Roman"/>
                <w:sz w:val="22"/>
                <w:szCs w:val="22"/>
              </w:rPr>
              <w:t xml:space="preserve">. Cambridge </w:t>
            </w:r>
            <w:proofErr w:type="spellStart"/>
            <w:r w:rsidRPr="006E589C">
              <w:rPr>
                <w:rFonts w:ascii="Times New Roman" w:hAnsi="Times New Roman" w:cs="Times New Roman"/>
                <w:sz w:val="22"/>
                <w:szCs w:val="22"/>
              </w:rPr>
              <w:t>University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Press</w:t>
            </w:r>
            <w:proofErr w:type="spellEnd"/>
            <w:r w:rsidRPr="006E589C">
              <w:rPr>
                <w:rFonts w:ascii="Times New Roman" w:hAnsi="Times New Roman" w:cs="Times New Roman"/>
                <w:sz w:val="22"/>
                <w:szCs w:val="22"/>
              </w:rPr>
              <w:t>.</w:t>
            </w:r>
          </w:p>
          <w:p w14:paraId="4616BE21"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17140707" w14:textId="77777777" w:rsidTr="000F1735">
        <w:tblPrEx>
          <w:tblLook w:val="01E0" w:firstRow="1" w:lastRow="1" w:firstColumn="1" w:lastColumn="1" w:noHBand="0" w:noVBand="0"/>
        </w:tblPrEx>
        <w:trPr>
          <w:trHeight w:val="580"/>
        </w:trPr>
        <w:tc>
          <w:tcPr>
            <w:tcW w:w="5000" w:type="pct"/>
            <w:gridSpan w:val="11"/>
          </w:tcPr>
          <w:p w14:paraId="276B14C3" w14:textId="77777777" w:rsidR="00102649" w:rsidRPr="006E589C" w:rsidRDefault="00102649" w:rsidP="006E589C">
            <w:pPr>
              <w:spacing w:line="240" w:lineRule="auto"/>
              <w:rPr>
                <w:rFonts w:ascii="Times New Roman" w:hAnsi="Times New Roman" w:cs="Times New Roman"/>
                <w:b/>
                <w:sz w:val="22"/>
                <w:szCs w:val="22"/>
              </w:rPr>
            </w:pPr>
          </w:p>
          <w:p w14:paraId="520836E9" w14:textId="77777777" w:rsidR="00102649" w:rsidRPr="006E589C" w:rsidRDefault="00102649"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r w:rsidRPr="006E589C">
              <w:rPr>
                <w:rFonts w:ascii="Times New Roman" w:hAnsi="Times New Roman" w:cs="Times New Roman"/>
                <w:sz w:val="22"/>
                <w:szCs w:val="22"/>
              </w:rPr>
              <w:t xml:space="preserve"> Kenter, A., &amp; Kenter, A. (tarih yok). </w:t>
            </w:r>
            <w:proofErr w:type="spellStart"/>
            <w:r w:rsidRPr="006E589C">
              <w:rPr>
                <w:rFonts w:ascii="Times New Roman" w:hAnsi="Times New Roman" w:cs="Times New Roman"/>
                <w:i/>
                <w:iCs/>
                <w:sz w:val="22"/>
                <w:szCs w:val="22"/>
              </w:rPr>
              <w:t>Breeze</w:t>
            </w:r>
            <w:proofErr w:type="spellEnd"/>
            <w:r w:rsidRPr="006E589C">
              <w:rPr>
                <w:rFonts w:ascii="Times New Roman" w:hAnsi="Times New Roman" w:cs="Times New Roman"/>
                <w:i/>
                <w:iCs/>
                <w:sz w:val="22"/>
                <w:szCs w:val="22"/>
              </w:rPr>
              <w:t xml:space="preserve"> in </w:t>
            </w:r>
            <w:proofErr w:type="spellStart"/>
            <w:r w:rsidRPr="006E589C">
              <w:rPr>
                <w:rFonts w:ascii="Times New Roman" w:hAnsi="Times New Roman" w:cs="Times New Roman"/>
                <w:i/>
                <w:iCs/>
                <w:sz w:val="22"/>
                <w:szCs w:val="22"/>
              </w:rPr>
              <w:t>grammar</w:t>
            </w:r>
            <w:proofErr w:type="spellEnd"/>
            <w:r w:rsidRPr="006E589C">
              <w:rPr>
                <w:rFonts w:ascii="Times New Roman" w:hAnsi="Times New Roman" w:cs="Times New Roman"/>
                <w:sz w:val="22"/>
                <w:szCs w:val="22"/>
              </w:rPr>
              <w:t>. Ankara ELT Publishing. ISBN: 978-9944-0888-6-2.</w:t>
            </w:r>
          </w:p>
          <w:p w14:paraId="202F59B8" w14:textId="77777777" w:rsidR="00102649" w:rsidRPr="006E589C" w:rsidRDefault="00102649"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McCarthy, M., </w:t>
            </w:r>
            <w:proofErr w:type="spellStart"/>
            <w:r w:rsidRPr="006E589C">
              <w:rPr>
                <w:rFonts w:ascii="Times New Roman" w:hAnsi="Times New Roman" w:cs="Times New Roman"/>
                <w:sz w:val="22"/>
                <w:szCs w:val="22"/>
              </w:rPr>
              <w:t>McCarten</w:t>
            </w:r>
            <w:proofErr w:type="spellEnd"/>
            <w:r w:rsidRPr="006E589C">
              <w:rPr>
                <w:rFonts w:ascii="Times New Roman" w:hAnsi="Times New Roman" w:cs="Times New Roman"/>
                <w:sz w:val="22"/>
                <w:szCs w:val="22"/>
              </w:rPr>
              <w:t xml:space="preserve">, J., &amp; </w:t>
            </w:r>
            <w:proofErr w:type="spellStart"/>
            <w:r w:rsidRPr="006E589C">
              <w:rPr>
                <w:rFonts w:ascii="Times New Roman" w:hAnsi="Times New Roman" w:cs="Times New Roman"/>
                <w:sz w:val="22"/>
                <w:szCs w:val="22"/>
              </w:rPr>
              <w:t>Sandiford</w:t>
            </w:r>
            <w:proofErr w:type="spellEnd"/>
            <w:r w:rsidRPr="006E589C">
              <w:rPr>
                <w:rFonts w:ascii="Times New Roman" w:hAnsi="Times New Roman" w:cs="Times New Roman"/>
                <w:sz w:val="22"/>
                <w:szCs w:val="22"/>
              </w:rPr>
              <w:t>, H. (2014). </w:t>
            </w:r>
            <w:proofErr w:type="spellStart"/>
            <w:r w:rsidRPr="006E589C">
              <w:rPr>
                <w:rFonts w:ascii="Times New Roman" w:hAnsi="Times New Roman" w:cs="Times New Roman"/>
                <w:i/>
                <w:iCs/>
                <w:sz w:val="22"/>
                <w:szCs w:val="22"/>
              </w:rPr>
              <w:t>Touchstone</w:t>
            </w:r>
            <w:proofErr w:type="spellEnd"/>
            <w:r w:rsidRPr="006E589C">
              <w:rPr>
                <w:rFonts w:ascii="Times New Roman" w:hAnsi="Times New Roman" w:cs="Times New Roman"/>
                <w:i/>
                <w:iCs/>
                <w:sz w:val="22"/>
                <w:szCs w:val="22"/>
              </w:rPr>
              <w:t xml:space="preserve"> 1</w:t>
            </w:r>
            <w:r w:rsidRPr="006E589C">
              <w:rPr>
                <w:rFonts w:ascii="Times New Roman" w:hAnsi="Times New Roman" w:cs="Times New Roman"/>
                <w:sz w:val="22"/>
                <w:szCs w:val="22"/>
              </w:rPr>
              <w:t xml:space="preserve">. Cambridge </w:t>
            </w:r>
            <w:proofErr w:type="spellStart"/>
            <w:r w:rsidRPr="006E589C">
              <w:rPr>
                <w:rFonts w:ascii="Times New Roman" w:hAnsi="Times New Roman" w:cs="Times New Roman"/>
                <w:sz w:val="22"/>
                <w:szCs w:val="22"/>
              </w:rPr>
              <w:t>University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Press</w:t>
            </w:r>
            <w:proofErr w:type="spellEnd"/>
            <w:r w:rsidRPr="006E589C">
              <w:rPr>
                <w:rFonts w:ascii="Times New Roman" w:hAnsi="Times New Roman" w:cs="Times New Roman"/>
                <w:sz w:val="22"/>
                <w:szCs w:val="22"/>
              </w:rPr>
              <w:t>.</w:t>
            </w:r>
          </w:p>
          <w:p w14:paraId="5391AFD9"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0A6E5407" w14:textId="77777777" w:rsidTr="000F1735">
        <w:tblPrEx>
          <w:tblLook w:val="01E0" w:firstRow="1" w:lastRow="1" w:firstColumn="1" w:lastColumn="1" w:noHBand="0" w:noVBand="0"/>
        </w:tblPrEx>
        <w:trPr>
          <w:trHeight w:val="574"/>
        </w:trPr>
        <w:tc>
          <w:tcPr>
            <w:tcW w:w="5000" w:type="pct"/>
            <w:gridSpan w:val="11"/>
          </w:tcPr>
          <w:p w14:paraId="765E604C" w14:textId="77777777" w:rsidR="00102649" w:rsidRPr="006E589C" w:rsidRDefault="00102649" w:rsidP="006E589C">
            <w:pPr>
              <w:spacing w:line="240" w:lineRule="auto"/>
              <w:rPr>
                <w:rFonts w:ascii="Times New Roman" w:hAnsi="Times New Roman" w:cs="Times New Roman"/>
                <w:b/>
                <w:sz w:val="22"/>
                <w:szCs w:val="22"/>
              </w:rPr>
            </w:pPr>
          </w:p>
          <w:p w14:paraId="1DA12BC3"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4B189DE6" w14:textId="77777777" w:rsidR="00102649" w:rsidRPr="006E589C" w:rsidRDefault="00102649" w:rsidP="006E589C">
            <w:pPr>
              <w:spacing w:line="240" w:lineRule="auto"/>
              <w:rPr>
                <w:rFonts w:ascii="Times New Roman" w:hAnsi="Times New Roman" w:cs="Times New Roman"/>
                <w:bCs/>
                <w:sz w:val="22"/>
                <w:szCs w:val="22"/>
              </w:rPr>
            </w:pPr>
          </w:p>
        </w:tc>
      </w:tr>
    </w:tbl>
    <w:p w14:paraId="65996B6B" w14:textId="77777777" w:rsidR="00102649" w:rsidRPr="006E589C" w:rsidRDefault="00102649" w:rsidP="006E589C">
      <w:pPr>
        <w:spacing w:line="240" w:lineRule="auto"/>
        <w:rPr>
          <w:rFonts w:ascii="Times New Roman" w:hAnsi="Times New Roman" w:cs="Times New Roman"/>
          <w:b/>
          <w:bCs/>
          <w:sz w:val="22"/>
          <w:szCs w:val="22"/>
        </w:rPr>
      </w:pPr>
    </w:p>
    <w:p w14:paraId="4E833BCA" w14:textId="77777777" w:rsidR="00102649" w:rsidRPr="006E589C" w:rsidRDefault="00102649"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239"/>
        <w:gridCol w:w="1888"/>
      </w:tblGrid>
      <w:tr w:rsidR="00102649" w:rsidRPr="006E589C" w14:paraId="4A37B087" w14:textId="77777777" w:rsidTr="000F1735">
        <w:trPr>
          <w:trHeight w:val="314"/>
        </w:trPr>
        <w:tc>
          <w:tcPr>
            <w:tcW w:w="5000" w:type="pct"/>
            <w:gridSpan w:val="11"/>
            <w:tcBorders>
              <w:bottom w:val="single" w:sz="4" w:space="0" w:color="auto"/>
            </w:tcBorders>
            <w:shd w:val="pct15" w:color="000000" w:fill="FFFFFF"/>
            <w:vAlign w:val="center"/>
          </w:tcPr>
          <w:p w14:paraId="55CB7292" w14:textId="77777777" w:rsidR="00102649" w:rsidRPr="006E589C" w:rsidRDefault="00102649" w:rsidP="006E589C">
            <w:pPr>
              <w:spacing w:before="60" w:after="60" w:line="240" w:lineRule="auto"/>
              <w:rPr>
                <w:rFonts w:ascii="Times New Roman" w:hAnsi="Times New Roman" w:cs="Times New Roman"/>
                <w:b/>
                <w:bCs/>
                <w:sz w:val="22"/>
                <w:szCs w:val="22"/>
              </w:rPr>
            </w:pPr>
          </w:p>
          <w:p w14:paraId="78F71E49" w14:textId="77777777" w:rsidR="00102649" w:rsidRPr="006E589C" w:rsidRDefault="00102649"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3B51BFCB" w14:textId="77777777" w:rsidR="00102649" w:rsidRPr="006E589C" w:rsidRDefault="00102649" w:rsidP="006E589C">
            <w:pPr>
              <w:spacing w:before="60" w:after="60" w:line="240" w:lineRule="auto"/>
              <w:rPr>
                <w:rFonts w:ascii="Times New Roman" w:hAnsi="Times New Roman" w:cs="Times New Roman"/>
                <w:b/>
                <w:bCs/>
                <w:sz w:val="22"/>
                <w:szCs w:val="22"/>
              </w:rPr>
            </w:pPr>
          </w:p>
        </w:tc>
      </w:tr>
      <w:tr w:rsidR="00102649" w:rsidRPr="006E589C" w14:paraId="0304E590" w14:textId="77777777" w:rsidTr="000F1735">
        <w:tblPrEx>
          <w:tblLook w:val="01E0" w:firstRow="1" w:lastRow="1" w:firstColumn="1" w:lastColumn="1" w:noHBand="0" w:noVBand="0"/>
        </w:tblPrEx>
        <w:trPr>
          <w:trHeight w:val="313"/>
        </w:trPr>
        <w:tc>
          <w:tcPr>
            <w:tcW w:w="2492" w:type="pct"/>
            <w:gridSpan w:val="9"/>
          </w:tcPr>
          <w:p w14:paraId="557C0674"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Language I</w:t>
            </w:r>
          </w:p>
          <w:p w14:paraId="12108110" w14:textId="77777777" w:rsidR="00102649" w:rsidRPr="006E589C" w:rsidRDefault="00102649" w:rsidP="006E589C">
            <w:pPr>
              <w:spacing w:line="240" w:lineRule="auto"/>
              <w:rPr>
                <w:rFonts w:ascii="Times New Roman" w:hAnsi="Times New Roman" w:cs="Times New Roman"/>
                <w:bCs/>
                <w:sz w:val="22"/>
                <w:szCs w:val="22"/>
              </w:rPr>
            </w:pPr>
          </w:p>
        </w:tc>
        <w:tc>
          <w:tcPr>
            <w:tcW w:w="1351" w:type="pct"/>
          </w:tcPr>
          <w:p w14:paraId="1E33EC07"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color w:val="000000"/>
                <w:sz w:val="22"/>
                <w:szCs w:val="22"/>
              </w:rPr>
              <w:t>TRD109</w:t>
            </w:r>
          </w:p>
          <w:p w14:paraId="48F27846" w14:textId="77777777" w:rsidR="00102649" w:rsidRPr="006E589C" w:rsidRDefault="00102649" w:rsidP="006E589C">
            <w:pPr>
              <w:spacing w:line="240" w:lineRule="auto"/>
              <w:rPr>
                <w:rFonts w:ascii="Times New Roman" w:hAnsi="Times New Roman" w:cs="Times New Roman"/>
                <w:bCs/>
                <w:sz w:val="22"/>
                <w:szCs w:val="22"/>
              </w:rPr>
            </w:pPr>
          </w:p>
        </w:tc>
        <w:tc>
          <w:tcPr>
            <w:tcW w:w="1156" w:type="pct"/>
            <w:vMerge w:val="restart"/>
          </w:tcPr>
          <w:p w14:paraId="18FCE3F5"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License</w:t>
            </w:r>
          </w:p>
          <w:p w14:paraId="38C1EF44"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0A7E8001" w14:textId="77777777" w:rsidTr="000F1735">
        <w:tblPrEx>
          <w:tblLook w:val="01E0" w:firstRow="1" w:lastRow="1" w:firstColumn="1" w:lastColumn="1" w:noHBand="0" w:noVBand="0"/>
        </w:tblPrEx>
        <w:trPr>
          <w:trHeight w:val="313"/>
        </w:trPr>
        <w:tc>
          <w:tcPr>
            <w:tcW w:w="2492" w:type="pct"/>
            <w:gridSpan w:val="9"/>
          </w:tcPr>
          <w:p w14:paraId="6DE78154"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65596050"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w:t>
            </w:r>
            <w:r w:rsidRPr="006E589C">
              <w:rPr>
                <w:rFonts w:ascii="Times New Roman" w:hAnsi="Times New Roman" w:cs="Times New Roman"/>
                <w:color w:val="000000"/>
                <w:sz w:val="22"/>
                <w:szCs w:val="22"/>
              </w:rPr>
              <w:t xml:space="preserve"> TRD109</w:t>
            </w:r>
          </w:p>
          <w:p w14:paraId="30D0C417" w14:textId="77777777" w:rsidR="00102649" w:rsidRPr="006E589C" w:rsidRDefault="00102649" w:rsidP="006E589C">
            <w:pPr>
              <w:spacing w:line="240" w:lineRule="auto"/>
              <w:rPr>
                <w:rFonts w:ascii="Times New Roman" w:hAnsi="Times New Roman" w:cs="Times New Roman"/>
                <w:b/>
                <w:sz w:val="22"/>
                <w:szCs w:val="22"/>
              </w:rPr>
            </w:pPr>
          </w:p>
        </w:tc>
        <w:tc>
          <w:tcPr>
            <w:tcW w:w="1156" w:type="pct"/>
            <w:vMerge/>
          </w:tcPr>
          <w:p w14:paraId="53FF76D4"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1F886564" w14:textId="77777777" w:rsidTr="000F1735">
        <w:tblPrEx>
          <w:tblLook w:val="01E0" w:firstRow="1" w:lastRow="1" w:firstColumn="1" w:lastColumn="1" w:noHBand="0" w:noVBand="0"/>
        </w:tblPrEx>
        <w:trPr>
          <w:trHeight w:val="508"/>
        </w:trPr>
        <w:tc>
          <w:tcPr>
            <w:tcW w:w="1187" w:type="pct"/>
            <w:gridSpan w:val="8"/>
          </w:tcPr>
          <w:p w14:paraId="320169CD"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w:t>
            </w:r>
          </w:p>
          <w:p w14:paraId="7B44A33A" w14:textId="77777777" w:rsidR="00102649" w:rsidRPr="006E589C" w:rsidRDefault="00102649" w:rsidP="006E589C">
            <w:pPr>
              <w:spacing w:line="240" w:lineRule="auto"/>
              <w:rPr>
                <w:rFonts w:ascii="Times New Roman" w:hAnsi="Times New Roman" w:cs="Times New Roman"/>
                <w:bCs/>
                <w:sz w:val="22"/>
                <w:szCs w:val="22"/>
              </w:rPr>
            </w:pPr>
          </w:p>
        </w:tc>
        <w:tc>
          <w:tcPr>
            <w:tcW w:w="1305" w:type="pct"/>
          </w:tcPr>
          <w:p w14:paraId="1336EC66"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2025-2026 </w:t>
            </w:r>
            <w:proofErr w:type="spellStart"/>
            <w:r w:rsidRPr="006E589C">
              <w:rPr>
                <w:rFonts w:ascii="Times New Roman" w:hAnsi="Times New Roman" w:cs="Times New Roman"/>
                <w:bCs/>
                <w:sz w:val="22"/>
                <w:szCs w:val="22"/>
              </w:rPr>
              <w:t>Autumn</w:t>
            </w:r>
            <w:proofErr w:type="spellEnd"/>
          </w:p>
          <w:p w14:paraId="3D17B024" w14:textId="77777777" w:rsidR="00102649" w:rsidRPr="006E589C" w:rsidRDefault="00102649" w:rsidP="006E589C">
            <w:pPr>
              <w:spacing w:line="240" w:lineRule="auto"/>
              <w:rPr>
                <w:rFonts w:ascii="Times New Roman" w:hAnsi="Times New Roman" w:cs="Times New Roman"/>
                <w:bCs/>
                <w:sz w:val="22"/>
                <w:szCs w:val="22"/>
              </w:rPr>
            </w:pPr>
          </w:p>
        </w:tc>
        <w:tc>
          <w:tcPr>
            <w:tcW w:w="1351" w:type="pct"/>
          </w:tcPr>
          <w:p w14:paraId="50CD1990"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675A83E6" w14:textId="77777777" w:rsidR="00102649" w:rsidRPr="006E589C" w:rsidRDefault="00102649" w:rsidP="006E589C">
            <w:pPr>
              <w:spacing w:line="240" w:lineRule="auto"/>
              <w:rPr>
                <w:rFonts w:ascii="Times New Roman" w:hAnsi="Times New Roman" w:cs="Times New Roman"/>
                <w:bCs/>
                <w:sz w:val="22"/>
                <w:szCs w:val="22"/>
              </w:rPr>
            </w:pPr>
          </w:p>
        </w:tc>
        <w:tc>
          <w:tcPr>
            <w:tcW w:w="1156" w:type="pct"/>
          </w:tcPr>
          <w:p w14:paraId="1682FF8D"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3A927467"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03F2B9D7" w14:textId="77777777" w:rsidTr="000F1735">
        <w:tblPrEx>
          <w:tblLook w:val="01E0" w:firstRow="1" w:lastRow="1" w:firstColumn="1" w:lastColumn="1" w:noHBand="0" w:noVBand="0"/>
        </w:tblPrEx>
        <w:trPr>
          <w:trHeight w:val="319"/>
        </w:trPr>
        <w:tc>
          <w:tcPr>
            <w:tcW w:w="1187" w:type="pct"/>
            <w:gridSpan w:val="8"/>
          </w:tcPr>
          <w:p w14:paraId="4EA67C3A"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tc>
        <w:tc>
          <w:tcPr>
            <w:tcW w:w="3813" w:type="pct"/>
            <w:gridSpan w:val="3"/>
            <w:vMerge w:val="restart"/>
          </w:tcPr>
          <w:p w14:paraId="63F8A12C"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Lect</w:t>
            </w:r>
            <w:proofErr w:type="spellEnd"/>
            <w:r w:rsidRPr="006E589C">
              <w:rPr>
                <w:rFonts w:ascii="Times New Roman" w:hAnsi="Times New Roman" w:cs="Times New Roman"/>
                <w:sz w:val="22"/>
                <w:szCs w:val="22"/>
              </w:rPr>
              <w:t>. Ünal Yıldırım (</w:t>
            </w:r>
            <w:hyperlink r:id="rId11" w:history="1">
              <w:r w:rsidRPr="006E589C">
                <w:rPr>
                  <w:rStyle w:val="Kpr"/>
                  <w:rFonts w:ascii="Times New Roman" w:eastAsiaTheme="majorEastAsia" w:hAnsi="Times New Roman" w:cs="Times New Roman"/>
                  <w:bCs/>
                  <w:sz w:val="22"/>
                  <w:szCs w:val="22"/>
                </w:rPr>
                <w:t>uyildirim@firat.edu.tr</w:t>
              </w:r>
            </w:hyperlink>
            <w:r w:rsidRPr="006E589C">
              <w:rPr>
                <w:rFonts w:ascii="Times New Roman" w:hAnsi="Times New Roman" w:cs="Times New Roman"/>
                <w:bCs/>
                <w:sz w:val="22"/>
                <w:szCs w:val="22"/>
              </w:rPr>
              <w:t>)</w:t>
            </w:r>
          </w:p>
          <w:p w14:paraId="544C0899"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402D190D" w14:textId="77777777" w:rsidTr="000F1735">
        <w:tblPrEx>
          <w:tblLook w:val="01E0" w:firstRow="1" w:lastRow="1" w:firstColumn="1" w:lastColumn="1" w:noHBand="0" w:noVBand="0"/>
        </w:tblPrEx>
        <w:trPr>
          <w:trHeight w:val="318"/>
        </w:trPr>
        <w:tc>
          <w:tcPr>
            <w:tcW w:w="154" w:type="pct"/>
          </w:tcPr>
          <w:p w14:paraId="11D021EF"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78B2837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736A94E4"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5ADEEA3C"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34CCDFEE"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32B78906"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461083AC"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029824D2"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21C93CC5"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1E188F64" w14:textId="77777777" w:rsidTr="000F1735">
        <w:tblPrEx>
          <w:tblLook w:val="01E0" w:firstRow="1" w:lastRow="1" w:firstColumn="1" w:lastColumn="1" w:noHBand="0" w:noVBand="0"/>
        </w:tblPrEx>
        <w:trPr>
          <w:trHeight w:val="685"/>
        </w:trPr>
        <w:tc>
          <w:tcPr>
            <w:tcW w:w="5000" w:type="pct"/>
            <w:gridSpan w:val="11"/>
          </w:tcPr>
          <w:p w14:paraId="1D26DD25" w14:textId="77777777" w:rsidR="00102649" w:rsidRPr="006E589C" w:rsidRDefault="00102649" w:rsidP="006E589C">
            <w:pPr>
              <w:spacing w:line="240" w:lineRule="auto"/>
              <w:rPr>
                <w:rFonts w:ascii="Times New Roman" w:hAnsi="Times New Roman" w:cs="Times New Roman"/>
                <w:b/>
                <w:sz w:val="22"/>
                <w:szCs w:val="22"/>
              </w:rPr>
            </w:pPr>
          </w:p>
          <w:p w14:paraId="76FE8A9D" w14:textId="77777777" w:rsidR="00102649" w:rsidRPr="006E589C" w:rsidRDefault="00102649"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Narration</w:t>
            </w:r>
            <w:proofErr w:type="spellEnd"/>
          </w:p>
        </w:tc>
      </w:tr>
      <w:tr w:rsidR="00102649" w:rsidRPr="006E589C" w14:paraId="3484669A" w14:textId="77777777" w:rsidTr="000F1735">
        <w:tblPrEx>
          <w:tblLook w:val="01E0" w:firstRow="1" w:lastRow="1" w:firstColumn="1" w:lastColumn="1" w:noHBand="0" w:noVBand="0"/>
        </w:tblPrEx>
        <w:trPr>
          <w:trHeight w:val="650"/>
        </w:trPr>
        <w:tc>
          <w:tcPr>
            <w:tcW w:w="5000" w:type="pct"/>
            <w:gridSpan w:val="11"/>
          </w:tcPr>
          <w:p w14:paraId="2F41A79A" w14:textId="77777777" w:rsidR="00102649" w:rsidRPr="006E589C" w:rsidRDefault="00102649" w:rsidP="006E589C">
            <w:pPr>
              <w:spacing w:line="240" w:lineRule="auto"/>
              <w:rPr>
                <w:rFonts w:ascii="Times New Roman" w:hAnsi="Times New Roman" w:cs="Times New Roman"/>
                <w:b/>
                <w:sz w:val="22"/>
                <w:szCs w:val="22"/>
              </w:rPr>
            </w:pPr>
          </w:p>
          <w:p w14:paraId="04C7823C" w14:textId="77777777" w:rsidR="00102649" w:rsidRPr="006E589C" w:rsidRDefault="00102649" w:rsidP="006E589C">
            <w:pPr>
              <w:spacing w:line="240" w:lineRule="auto"/>
              <w:jc w:val="both"/>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make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every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young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person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complete</w:t>
            </w:r>
            <w:proofErr w:type="spellEnd"/>
            <w:r w:rsidRPr="006E589C">
              <w:rPr>
                <w:rFonts w:ascii="Times New Roman" w:hAnsi="Times New Roman" w:cs="Times New Roman"/>
                <w:sz w:val="22"/>
                <w:szCs w:val="22"/>
              </w:rPr>
              <w:t xml:space="preserve"> his/her </w:t>
            </w:r>
            <w:proofErr w:type="spellStart"/>
            <w:r w:rsidRPr="006E589C">
              <w:rPr>
                <w:rFonts w:ascii="Times New Roman" w:hAnsi="Times New Roman" w:cs="Times New Roman"/>
                <w:sz w:val="22"/>
                <w:szCs w:val="22"/>
              </w:rPr>
              <w:t>higher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education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comprehend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features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tongue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correctly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beautifully</w:t>
            </w:r>
            <w:proofErr w:type="spellEnd"/>
            <w:r w:rsidRPr="006E589C">
              <w:rPr>
                <w:rFonts w:ascii="Times New Roman" w:hAnsi="Times New Roman" w:cs="Times New Roman"/>
                <w:sz w:val="22"/>
                <w:szCs w:val="22"/>
              </w:rPr>
              <w:t xml:space="preserve"> as a </w:t>
            </w:r>
            <w:proofErr w:type="spellStart"/>
            <w:r w:rsidRPr="006E589C">
              <w:rPr>
                <w:rFonts w:ascii="Times New Roman" w:hAnsi="Times New Roman" w:cs="Times New Roman"/>
                <w:sz w:val="22"/>
                <w:szCs w:val="22"/>
              </w:rPr>
              <w:t>means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written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oral </w:t>
            </w:r>
            <w:proofErr w:type="spellStart"/>
            <w:r w:rsidRPr="006E589C">
              <w:rPr>
                <w:rFonts w:ascii="Times New Roman" w:hAnsi="Times New Roman" w:cs="Times New Roman"/>
                <w:sz w:val="22"/>
                <w:szCs w:val="22"/>
              </w:rPr>
              <w:t>expression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language-thought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connection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make</w:t>
            </w:r>
            <w:proofErr w:type="spellEnd"/>
            <w:r w:rsidRPr="006E589C">
              <w:rPr>
                <w:rFonts w:ascii="Times New Roman" w:hAnsi="Times New Roman" w:cs="Times New Roman"/>
                <w:sz w:val="22"/>
                <w:szCs w:val="22"/>
              </w:rPr>
              <w:t xml:space="preserve"> it </w:t>
            </w:r>
            <w:proofErr w:type="spellStart"/>
            <w:r w:rsidRPr="006E589C">
              <w:rPr>
                <w:rFonts w:ascii="Times New Roman" w:hAnsi="Times New Roman" w:cs="Times New Roman"/>
                <w:sz w:val="22"/>
                <w:szCs w:val="22"/>
              </w:rPr>
              <w:t>unifying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effective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teaching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raise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young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people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conscious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tongue</w:t>
            </w:r>
            <w:proofErr w:type="spellEnd"/>
            <w:r w:rsidRPr="006E589C">
              <w:rPr>
                <w:rFonts w:ascii="Times New Roman" w:hAnsi="Times New Roman" w:cs="Times New Roman"/>
                <w:sz w:val="22"/>
                <w:szCs w:val="22"/>
              </w:rPr>
              <w:t>.</w:t>
            </w:r>
          </w:p>
          <w:p w14:paraId="74DBEF9E"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02649" w:rsidRPr="006E589C" w14:paraId="286A51F2" w14:textId="77777777" w:rsidTr="000F1735">
        <w:tblPrEx>
          <w:tblLook w:val="01E0" w:firstRow="1" w:lastRow="1" w:firstColumn="1" w:lastColumn="1" w:noHBand="0" w:noVBand="0"/>
        </w:tblPrEx>
        <w:trPr>
          <w:trHeight w:val="376"/>
        </w:trPr>
        <w:tc>
          <w:tcPr>
            <w:tcW w:w="5000" w:type="pct"/>
            <w:gridSpan w:val="11"/>
          </w:tcPr>
          <w:p w14:paraId="5660F27E" w14:textId="77777777" w:rsidR="00102649" w:rsidRPr="006E589C" w:rsidRDefault="00102649" w:rsidP="006E589C">
            <w:pPr>
              <w:spacing w:line="240" w:lineRule="auto"/>
              <w:rPr>
                <w:rFonts w:ascii="Times New Roman" w:hAnsi="Times New Roman" w:cs="Times New Roman"/>
                <w:b/>
                <w:sz w:val="22"/>
                <w:szCs w:val="22"/>
              </w:rPr>
            </w:pPr>
          </w:p>
          <w:p w14:paraId="6043AFBA"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1FB95840" w14:textId="77777777" w:rsidR="00102649" w:rsidRPr="006E589C" w:rsidRDefault="00102649"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02649" w:rsidRPr="006E589C" w14:paraId="282241B1" w14:textId="77777777" w:rsidTr="000F1735">
              <w:tc>
                <w:tcPr>
                  <w:tcW w:w="1192" w:type="dxa"/>
                </w:tcPr>
                <w:p w14:paraId="247B5563" w14:textId="77777777" w:rsidR="00102649" w:rsidRPr="006E589C" w:rsidRDefault="00102649"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2A876B0B"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Definition, </w:t>
                  </w:r>
                  <w:proofErr w:type="spellStart"/>
                  <w:r w:rsidRPr="006E589C">
                    <w:rPr>
                      <w:rFonts w:ascii="Times New Roman" w:hAnsi="Times New Roman" w:cs="Times New Roman"/>
                      <w:b/>
                      <w:bCs/>
                      <w:sz w:val="22"/>
                      <w:szCs w:val="22"/>
                    </w:rPr>
                    <w:t>Characteristics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Birth</w:t>
                  </w:r>
                  <w:proofErr w:type="spellEnd"/>
                  <w:r w:rsidRPr="006E589C">
                    <w:rPr>
                      <w:rFonts w:ascii="Times New Roman" w:hAnsi="Times New Roman" w:cs="Times New Roman"/>
                      <w:b/>
                      <w:bCs/>
                      <w:sz w:val="22"/>
                      <w:szCs w:val="22"/>
                    </w:rPr>
                    <w:t xml:space="preserve"> of Language:</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definition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birth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diversification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02649" w:rsidRPr="006E589C" w14:paraId="285C66E8" w14:textId="77777777" w:rsidTr="000F1735">
              <w:tc>
                <w:tcPr>
                  <w:tcW w:w="1192" w:type="dxa"/>
                </w:tcPr>
                <w:p w14:paraId="453EDBB9"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1780196F"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Basic </w:t>
                  </w:r>
                  <w:proofErr w:type="spellStart"/>
                  <w:r w:rsidRPr="006E589C">
                    <w:rPr>
                      <w:rFonts w:ascii="Times New Roman" w:hAnsi="Times New Roman" w:cs="Times New Roman"/>
                      <w:b/>
                      <w:bCs/>
                      <w:sz w:val="22"/>
                      <w:szCs w:val="22"/>
                    </w:rPr>
                    <w:t>Concepts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Grammar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Noun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Verb</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Adjective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Adverb</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grammar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noun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adjective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adverb</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usage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w:t>
                  </w:r>
                </w:p>
              </w:tc>
            </w:tr>
            <w:tr w:rsidR="00102649" w:rsidRPr="006E589C" w14:paraId="4AE22F23" w14:textId="77777777" w:rsidTr="000F1735">
              <w:tc>
                <w:tcPr>
                  <w:tcW w:w="1192" w:type="dxa"/>
                </w:tcPr>
                <w:p w14:paraId="7BE492DE"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III. </w:t>
                  </w:r>
                  <w:proofErr w:type="spellStart"/>
                  <w:r w:rsidRPr="006E589C">
                    <w:rPr>
                      <w:rFonts w:ascii="Times New Roman" w:hAnsi="Times New Roman" w:cs="Times New Roman"/>
                      <w:b/>
                      <w:sz w:val="22"/>
                      <w:szCs w:val="22"/>
                    </w:rPr>
                    <w:t>Week</w:t>
                  </w:r>
                  <w:proofErr w:type="spellEnd"/>
                </w:p>
              </w:tc>
              <w:tc>
                <w:tcPr>
                  <w:tcW w:w="7865" w:type="dxa"/>
                </w:tcPr>
                <w:p w14:paraId="0AE33E85"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Language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Culture</w:t>
                  </w:r>
                  <w:proofErr w:type="spellEnd"/>
                  <w:r w:rsidRPr="006E589C">
                    <w:rPr>
                      <w:rFonts w:ascii="Times New Roman" w:hAnsi="Times New Roman" w:cs="Times New Roman"/>
                      <w:b/>
                      <w:bCs/>
                      <w:sz w:val="22"/>
                      <w:szCs w:val="22"/>
                    </w:rPr>
                    <w:t xml:space="preserve"> </w:t>
                  </w:r>
                  <w:proofErr w:type="spellStart"/>
                  <w:proofErr w:type="gramStart"/>
                  <w:r w:rsidRPr="006E589C">
                    <w:rPr>
                      <w:rFonts w:ascii="Times New Roman" w:hAnsi="Times New Roman" w:cs="Times New Roman"/>
                      <w:b/>
                      <w:bCs/>
                      <w:sz w:val="22"/>
                      <w:szCs w:val="22"/>
                    </w:rPr>
                    <w:t>Relationship</w:t>
                  </w:r>
                  <w:proofErr w:type="spellEnd"/>
                  <w:r w:rsidRPr="006E589C">
                    <w:rPr>
                      <w:rFonts w:ascii="Times New Roman" w:hAnsi="Times New Roman" w:cs="Times New Roman"/>
                      <w:b/>
                      <w:bCs/>
                      <w:sz w:val="22"/>
                      <w:szCs w:val="22"/>
                    </w:rPr>
                    <w:t xml:space="preserve"> -</w:t>
                  </w:r>
                  <w:proofErr w:type="gram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Cultural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Heritage</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Turkish</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protecting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heritage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02649" w:rsidRPr="006E589C" w14:paraId="0F364E70" w14:textId="77777777" w:rsidTr="000F1735">
              <w:tc>
                <w:tcPr>
                  <w:tcW w:w="1192" w:type="dxa"/>
                </w:tcPr>
                <w:p w14:paraId="62371BBE"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7730338B"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Historical</w:t>
                  </w:r>
                  <w:proofErr w:type="spellEnd"/>
                  <w:r w:rsidRPr="006E589C">
                    <w:rPr>
                      <w:rFonts w:ascii="Times New Roman" w:hAnsi="Times New Roman" w:cs="Times New Roman"/>
                      <w:b/>
                      <w:bCs/>
                      <w:sz w:val="22"/>
                      <w:szCs w:val="22"/>
                    </w:rPr>
                    <w:t xml:space="preserve"> Development of </w:t>
                  </w:r>
                  <w:proofErr w:type="spellStart"/>
                  <w:r w:rsidRPr="006E589C">
                    <w:rPr>
                      <w:rFonts w:ascii="Times New Roman" w:hAnsi="Times New Roman" w:cs="Times New Roman"/>
                      <w:b/>
                      <w:bCs/>
                      <w:sz w:val="22"/>
                      <w:szCs w:val="22"/>
                    </w:rPr>
                    <w:t>Turkish</w:t>
                  </w:r>
                  <w:proofErr w:type="spellEnd"/>
                  <w:r w:rsidRPr="006E589C">
                    <w:rPr>
                      <w:rFonts w:ascii="Times New Roman" w:hAnsi="Times New Roman" w:cs="Times New Roman"/>
                      <w:b/>
                      <w:bCs/>
                      <w:sz w:val="22"/>
                      <w:szCs w:val="22"/>
                    </w:rPr>
                    <w:t xml:space="preserve"> Language I: </w:t>
                  </w:r>
                  <w:proofErr w:type="spellStart"/>
                  <w:r w:rsidRPr="006E589C">
                    <w:rPr>
                      <w:rFonts w:ascii="Times New Roman" w:hAnsi="Times New Roman" w:cs="Times New Roman"/>
                      <w:b/>
                      <w:bCs/>
                      <w:sz w:val="22"/>
                      <w:szCs w:val="22"/>
                    </w:rPr>
                    <w:t>Middle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Turkish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Period</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Development of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Language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phases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Central </w:t>
                  </w:r>
                  <w:proofErr w:type="spellStart"/>
                  <w:r w:rsidRPr="006E589C">
                    <w:rPr>
                      <w:rFonts w:ascii="Times New Roman" w:hAnsi="Times New Roman" w:cs="Times New Roman"/>
                      <w:sz w:val="22"/>
                      <w:szCs w:val="22"/>
                    </w:rPr>
                    <w:t>Asia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day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Middle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
              </w:tc>
            </w:tr>
            <w:tr w:rsidR="00102649" w:rsidRPr="006E589C" w14:paraId="27333DFD" w14:textId="77777777" w:rsidTr="000F1735">
              <w:tc>
                <w:tcPr>
                  <w:tcW w:w="1192" w:type="dxa"/>
                </w:tcPr>
                <w:p w14:paraId="316BEABE"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14193C84"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Historical</w:t>
                  </w:r>
                  <w:proofErr w:type="spellEnd"/>
                  <w:r w:rsidRPr="006E589C">
                    <w:rPr>
                      <w:rFonts w:ascii="Times New Roman" w:hAnsi="Times New Roman" w:cs="Times New Roman"/>
                      <w:b/>
                      <w:bCs/>
                      <w:sz w:val="22"/>
                      <w:szCs w:val="22"/>
                    </w:rPr>
                    <w:t xml:space="preserve"> Development of </w:t>
                  </w:r>
                  <w:proofErr w:type="spellStart"/>
                  <w:r w:rsidRPr="006E589C">
                    <w:rPr>
                      <w:rFonts w:ascii="Times New Roman" w:hAnsi="Times New Roman" w:cs="Times New Roman"/>
                      <w:b/>
                      <w:bCs/>
                      <w:sz w:val="22"/>
                      <w:szCs w:val="22"/>
                    </w:rPr>
                    <w:t>Turkish</w:t>
                  </w:r>
                  <w:proofErr w:type="spellEnd"/>
                  <w:r w:rsidRPr="006E589C">
                    <w:rPr>
                      <w:rFonts w:ascii="Times New Roman" w:hAnsi="Times New Roman" w:cs="Times New Roman"/>
                      <w:b/>
                      <w:bCs/>
                      <w:sz w:val="22"/>
                      <w:szCs w:val="22"/>
                    </w:rPr>
                    <w:t xml:space="preserve"> Language II: </w:t>
                  </w:r>
                  <w:proofErr w:type="spellStart"/>
                  <w:r w:rsidRPr="006E589C">
                    <w:rPr>
                      <w:rFonts w:ascii="Times New Roman" w:hAnsi="Times New Roman" w:cs="Times New Roman"/>
                      <w:b/>
                      <w:bCs/>
                      <w:sz w:val="22"/>
                      <w:szCs w:val="22"/>
                    </w:rPr>
                    <w:t>Old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Turkish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Period</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Development of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Language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phases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Central </w:t>
                  </w:r>
                  <w:proofErr w:type="spellStart"/>
                  <w:r w:rsidRPr="006E589C">
                    <w:rPr>
                      <w:rFonts w:ascii="Times New Roman" w:hAnsi="Times New Roman" w:cs="Times New Roman"/>
                      <w:sz w:val="22"/>
                      <w:szCs w:val="22"/>
                    </w:rPr>
                    <w:t>Asia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day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02649" w:rsidRPr="006E589C" w14:paraId="12161747" w14:textId="77777777" w:rsidTr="000F1735">
              <w:tc>
                <w:tcPr>
                  <w:tcW w:w="1192" w:type="dxa"/>
                </w:tcPr>
                <w:p w14:paraId="73DDE8ED"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233DBA05"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Modern </w:t>
                  </w:r>
                  <w:proofErr w:type="spellStart"/>
                  <w:r w:rsidRPr="006E589C">
                    <w:rPr>
                      <w:rFonts w:ascii="Times New Roman" w:hAnsi="Times New Roman" w:cs="Times New Roman"/>
                      <w:b/>
                      <w:bCs/>
                      <w:sz w:val="22"/>
                      <w:szCs w:val="22"/>
                    </w:rPr>
                    <w:t>Turkish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Ways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Protect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Turkish</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current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What</w:t>
                  </w:r>
                  <w:proofErr w:type="spellEnd"/>
                  <w:r w:rsidRPr="006E589C">
                    <w:rPr>
                      <w:rFonts w:ascii="Times New Roman" w:hAnsi="Times New Roman" w:cs="Times New Roman"/>
                      <w:sz w:val="22"/>
                      <w:szCs w:val="22"/>
                    </w:rPr>
                    <w:t xml:space="preserve"> can be </w:t>
                  </w:r>
                  <w:proofErr w:type="gramStart"/>
                  <w:r w:rsidRPr="006E589C">
                    <w:rPr>
                      <w:rFonts w:ascii="Times New Roman" w:hAnsi="Times New Roman" w:cs="Times New Roman"/>
                      <w:sz w:val="22"/>
                      <w:szCs w:val="22"/>
                    </w:rPr>
                    <w:t>done</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protect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02649" w:rsidRPr="006E589C" w14:paraId="5D1A1ECD" w14:textId="77777777" w:rsidTr="000F1735">
              <w:tc>
                <w:tcPr>
                  <w:tcW w:w="1192" w:type="dxa"/>
                </w:tcPr>
                <w:p w14:paraId="7487C0E0"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16FF5986"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Sentence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Structure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Sentence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Elements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Subject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Predicate</w:t>
                  </w:r>
                  <w:proofErr w:type="spellEnd"/>
                  <w:r w:rsidRPr="006E589C">
                    <w:rPr>
                      <w:rFonts w:ascii="Times New Roman" w:hAnsi="Times New Roman" w:cs="Times New Roman"/>
                      <w:b/>
                      <w:bCs/>
                      <w:sz w:val="22"/>
                      <w:szCs w:val="22"/>
                    </w:rPr>
                    <w:t>, Object: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subject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predicate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object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focused</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correct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construction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3EFDF1D8" w14:textId="77777777" w:rsidTr="000F1735">
              <w:tc>
                <w:tcPr>
                  <w:tcW w:w="1192" w:type="dxa"/>
                </w:tcPr>
                <w:p w14:paraId="4E1C965B"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39C112E0"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Verb</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Conjugation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Modals</w:t>
                  </w:r>
                  <w:proofErr w:type="spellEnd"/>
                  <w:r w:rsidRPr="006E589C">
                    <w:rPr>
                      <w:rFonts w:ascii="Times New Roman" w:hAnsi="Times New Roman" w:cs="Times New Roman"/>
                      <w:b/>
                      <w:bCs/>
                      <w:sz w:val="22"/>
                      <w:szCs w:val="22"/>
                    </w:rPr>
                    <w:t xml:space="preserve">: News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Subjunctive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Modes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Grammar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verb</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conjugation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tenses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modals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news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subjunctive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covered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analyzed</w:t>
                  </w:r>
                  <w:proofErr w:type="spellEnd"/>
                  <w:r w:rsidRPr="006E589C">
                    <w:rPr>
                      <w:rFonts w:ascii="Times New Roman" w:hAnsi="Times New Roman" w:cs="Times New Roman"/>
                      <w:sz w:val="22"/>
                      <w:szCs w:val="22"/>
                    </w:rPr>
                    <w:t>.</w:t>
                  </w:r>
                </w:p>
              </w:tc>
            </w:tr>
            <w:tr w:rsidR="00102649" w:rsidRPr="006E589C" w14:paraId="14A0E48E" w14:textId="77777777" w:rsidTr="000F1735">
              <w:tc>
                <w:tcPr>
                  <w:tcW w:w="1192" w:type="dxa"/>
                </w:tcPr>
                <w:p w14:paraId="2F33B679"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6DEC12FA"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Sound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Sound </w:t>
                  </w:r>
                  <w:proofErr w:type="spellStart"/>
                  <w:r w:rsidRPr="006E589C">
                    <w:rPr>
                      <w:rFonts w:ascii="Times New Roman" w:hAnsi="Times New Roman" w:cs="Times New Roman"/>
                      <w:b/>
                      <w:bCs/>
                      <w:sz w:val="22"/>
                      <w:szCs w:val="22"/>
                    </w:rPr>
                    <w:t>Phenomena</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Vowels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Consonants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Sound </w:t>
                  </w:r>
                  <w:proofErr w:type="spellStart"/>
                  <w:r w:rsidRPr="006E589C">
                    <w:rPr>
                      <w:rFonts w:ascii="Times New Roman" w:hAnsi="Times New Roman" w:cs="Times New Roman"/>
                      <w:b/>
                      <w:bCs/>
                      <w:sz w:val="22"/>
                      <w:szCs w:val="22"/>
                    </w:rPr>
                    <w:t>Changes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Sound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sound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Information is </w:t>
                  </w:r>
                  <w:proofErr w:type="spellStart"/>
                  <w:r w:rsidRPr="006E589C">
                    <w:rPr>
                      <w:rFonts w:ascii="Times New Roman" w:hAnsi="Times New Roman" w:cs="Times New Roman"/>
                      <w:sz w:val="22"/>
                      <w:szCs w:val="22"/>
                    </w:rPr>
                    <w:t>given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sounds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vowel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consonant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sound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affinity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softening</w:t>
                  </w:r>
                  <w:proofErr w:type="spellEnd"/>
                  <w:r w:rsidRPr="006E589C">
                    <w:rPr>
                      <w:rFonts w:ascii="Times New Roman" w:hAnsi="Times New Roman" w:cs="Times New Roman"/>
                      <w:sz w:val="22"/>
                      <w:szCs w:val="22"/>
                    </w:rPr>
                    <w:t>, ulama).</w:t>
                  </w:r>
                </w:p>
              </w:tc>
            </w:tr>
            <w:tr w:rsidR="00102649" w:rsidRPr="006E589C" w14:paraId="2F104DB5" w14:textId="77777777" w:rsidTr="000F1735">
              <w:tc>
                <w:tcPr>
                  <w:tcW w:w="1192" w:type="dxa"/>
                </w:tcPr>
                <w:p w14:paraId="7B6CC611"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16F77A02"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Punctuation</w:t>
                  </w:r>
                  <w:proofErr w:type="spellEnd"/>
                  <w:r w:rsidRPr="006E589C">
                    <w:rPr>
                      <w:rFonts w:ascii="Times New Roman" w:hAnsi="Times New Roman" w:cs="Times New Roman"/>
                      <w:b/>
                      <w:bCs/>
                      <w:sz w:val="22"/>
                      <w:szCs w:val="22"/>
                    </w:rPr>
                    <w:t xml:space="preserve"> Marks: </w:t>
                  </w:r>
                  <w:proofErr w:type="spellStart"/>
                  <w:r w:rsidRPr="006E589C">
                    <w:rPr>
                      <w:rFonts w:ascii="Times New Roman" w:hAnsi="Times New Roman" w:cs="Times New Roman"/>
                      <w:b/>
                      <w:bCs/>
                      <w:sz w:val="22"/>
                      <w:szCs w:val="22"/>
                    </w:rPr>
                    <w:t>Correct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Use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Meaning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Effect</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correct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punctuation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marks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period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w:t>
                  </w:r>
                  <w:proofErr w:type="spellEnd"/>
                  <w:r w:rsidRPr="006E589C">
                    <w:rPr>
                      <w:rFonts w:ascii="Times New Roman" w:hAnsi="Times New Roman" w:cs="Times New Roman"/>
                      <w:sz w:val="22"/>
                      <w:szCs w:val="22"/>
                    </w:rPr>
                    <w:t xml:space="preserve"> mark,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meaning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punctuation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marks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written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02649" w:rsidRPr="006E589C" w14:paraId="6CB0AA73" w14:textId="77777777" w:rsidTr="000F1735">
              <w:tc>
                <w:tcPr>
                  <w:tcW w:w="1192" w:type="dxa"/>
                </w:tcPr>
                <w:p w14:paraId="1F81EE53"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56A0AA43"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Attachments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Applications: Construction </w:t>
                  </w:r>
                  <w:proofErr w:type="spellStart"/>
                  <w:r w:rsidRPr="006E589C">
                    <w:rPr>
                      <w:rFonts w:ascii="Times New Roman" w:hAnsi="Times New Roman" w:cs="Times New Roman"/>
                      <w:b/>
                      <w:bCs/>
                      <w:sz w:val="22"/>
                      <w:szCs w:val="22"/>
                    </w:rPr>
                    <w:t>Suffixes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Inflectional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Suffixes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Pronunciation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suffixes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pronunciation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affixes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construction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affixes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affixes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
              </w:tc>
            </w:tr>
            <w:tr w:rsidR="00102649" w:rsidRPr="006E589C" w14:paraId="535F25ED" w14:textId="77777777" w:rsidTr="000F1735">
              <w:tc>
                <w:tcPr>
                  <w:tcW w:w="1192" w:type="dxa"/>
                </w:tcPr>
                <w:p w14:paraId="5087DD03"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073690D6"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Word </w:t>
                  </w:r>
                  <w:proofErr w:type="spellStart"/>
                  <w:r w:rsidRPr="006E589C">
                    <w:rPr>
                      <w:rFonts w:ascii="Times New Roman" w:hAnsi="Times New Roman" w:cs="Times New Roman"/>
                      <w:b/>
                      <w:bCs/>
                      <w:sz w:val="22"/>
                      <w:szCs w:val="22"/>
                    </w:rPr>
                    <w:t>Types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Structural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Properties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Nouns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Verbs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features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nouns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genus</w:t>
                  </w:r>
                  <w:proofErr w:type="spellEnd"/>
                  <w:r w:rsidRPr="006E589C">
                    <w:rPr>
                      <w:rFonts w:ascii="Times New Roman" w:hAnsi="Times New Roman" w:cs="Times New Roman"/>
                      <w:sz w:val="22"/>
                      <w:szCs w:val="22"/>
                    </w:rPr>
                    <w:t xml:space="preserve"> name, </w:t>
                  </w:r>
                  <w:proofErr w:type="spellStart"/>
                  <w:r w:rsidRPr="006E589C">
                    <w:rPr>
                      <w:rFonts w:ascii="Times New Roman" w:hAnsi="Times New Roman" w:cs="Times New Roman"/>
                      <w:sz w:val="22"/>
                      <w:szCs w:val="22"/>
                    </w:rPr>
                    <w:t>proper</w:t>
                  </w:r>
                  <w:proofErr w:type="spellEnd"/>
                  <w:r w:rsidRPr="006E589C">
                    <w:rPr>
                      <w:rFonts w:ascii="Times New Roman" w:hAnsi="Times New Roman" w:cs="Times New Roman"/>
                      <w:sz w:val="22"/>
                      <w:szCs w:val="22"/>
                    </w:rPr>
                    <w:t xml:space="preserve"> name)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simple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analyzed</w:t>
                  </w:r>
                  <w:proofErr w:type="spellEnd"/>
                  <w:r w:rsidRPr="006E589C">
                    <w:rPr>
                      <w:rFonts w:ascii="Times New Roman" w:hAnsi="Times New Roman" w:cs="Times New Roman"/>
                      <w:sz w:val="22"/>
                      <w:szCs w:val="22"/>
                    </w:rPr>
                    <w:t>.</w:t>
                  </w:r>
                </w:p>
              </w:tc>
            </w:tr>
            <w:tr w:rsidR="00102649" w:rsidRPr="006E589C" w14:paraId="3C3E42E9" w14:textId="77777777" w:rsidTr="000F1735">
              <w:tc>
                <w:tcPr>
                  <w:tcW w:w="1192" w:type="dxa"/>
                </w:tcPr>
                <w:p w14:paraId="043EDA2E"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7A44CB75"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Essay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Writing</w:t>
                  </w:r>
                  <w:proofErr w:type="spellEnd"/>
                  <w:r w:rsidRPr="006E589C">
                    <w:rPr>
                      <w:rFonts w:ascii="Times New Roman" w:hAnsi="Times New Roman" w:cs="Times New Roman"/>
                      <w:b/>
                      <w:bCs/>
                      <w:sz w:val="22"/>
                      <w:szCs w:val="22"/>
                    </w:rPr>
                    <w:t xml:space="preserve">: Planning, </w:t>
                  </w:r>
                  <w:proofErr w:type="spellStart"/>
                  <w:r w:rsidRPr="006E589C">
                    <w:rPr>
                      <w:rFonts w:ascii="Times New Roman" w:hAnsi="Times New Roman" w:cs="Times New Roman"/>
                      <w:b/>
                      <w:bCs/>
                      <w:sz w:val="22"/>
                      <w:szCs w:val="22"/>
                    </w:rPr>
                    <w:t>Introduction</w:t>
                  </w:r>
                  <w:proofErr w:type="spellEnd"/>
                  <w:r w:rsidRPr="006E589C">
                    <w:rPr>
                      <w:rFonts w:ascii="Times New Roman" w:hAnsi="Times New Roman" w:cs="Times New Roman"/>
                      <w:b/>
                      <w:bCs/>
                      <w:sz w:val="22"/>
                      <w:szCs w:val="22"/>
                    </w:rPr>
                    <w:t>-Development-</w:t>
                  </w:r>
                  <w:proofErr w:type="spellStart"/>
                  <w:r w:rsidRPr="006E589C">
                    <w:rPr>
                      <w:rFonts w:ascii="Times New Roman" w:hAnsi="Times New Roman" w:cs="Times New Roman"/>
                      <w:b/>
                      <w:bCs/>
                      <w:sz w:val="22"/>
                      <w:szCs w:val="22"/>
                    </w:rPr>
                    <w:t>Conclusion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essay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conclusion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necessary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steps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effective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composition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5CCB670C" w14:textId="77777777" w:rsidTr="000F1735">
              <w:tc>
                <w:tcPr>
                  <w:tcW w:w="1192" w:type="dxa"/>
                </w:tcPr>
                <w:p w14:paraId="3B99C4C7"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151EE1DC"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General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Application </w:t>
                  </w:r>
                  <w:proofErr w:type="spellStart"/>
                  <w:r w:rsidRPr="006E589C">
                    <w:rPr>
                      <w:rFonts w:ascii="Times New Roman" w:hAnsi="Times New Roman" w:cs="Times New Roman"/>
                      <w:b/>
                      <w:bCs/>
                      <w:sz w:val="22"/>
                      <w:szCs w:val="22"/>
                    </w:rPr>
                    <w:t>Studies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review</w:t>
                  </w:r>
                  <w:proofErr w:type="spellEnd"/>
                  <w:r w:rsidRPr="006E589C">
                    <w:rPr>
                      <w:rFonts w:ascii="Times New Roman" w:hAnsi="Times New Roman" w:cs="Times New Roman"/>
                      <w:sz w:val="22"/>
                      <w:szCs w:val="22"/>
                    </w:rPr>
                    <w:t xml:space="preserve"> is </w:t>
                  </w:r>
                  <w:proofErr w:type="gramStart"/>
                  <w:r w:rsidRPr="006E589C">
                    <w:rPr>
                      <w:rFonts w:ascii="Times New Roman" w:hAnsi="Times New Roman" w:cs="Times New Roman"/>
                      <w:sz w:val="22"/>
                      <w:szCs w:val="22"/>
                    </w:rPr>
                    <w:t>done</w:t>
                  </w:r>
                  <w:proofErr w:type="gramEnd"/>
                  <w:r w:rsidRPr="006E589C">
                    <w:rPr>
                      <w:rFonts w:ascii="Times New Roman" w:hAnsi="Times New Roman" w:cs="Times New Roman"/>
                      <w:sz w:val="22"/>
                      <w:szCs w:val="22"/>
                    </w:rPr>
                    <w:t xml:space="preserve">. </w:t>
                  </w:r>
                </w:p>
              </w:tc>
            </w:tr>
          </w:tbl>
          <w:p w14:paraId="023D250F" w14:textId="77777777" w:rsidR="00102649" w:rsidRPr="006E589C" w:rsidRDefault="00102649" w:rsidP="006E589C">
            <w:pPr>
              <w:spacing w:line="240" w:lineRule="auto"/>
              <w:rPr>
                <w:rFonts w:ascii="Times New Roman" w:hAnsi="Times New Roman" w:cs="Times New Roman"/>
                <w:b/>
                <w:sz w:val="22"/>
                <w:szCs w:val="22"/>
              </w:rPr>
            </w:pPr>
          </w:p>
          <w:p w14:paraId="7EC360ED" w14:textId="77777777" w:rsidR="00102649" w:rsidRPr="006E589C" w:rsidRDefault="00102649" w:rsidP="006E589C">
            <w:pPr>
              <w:spacing w:line="240" w:lineRule="auto"/>
              <w:rPr>
                <w:rFonts w:ascii="Times New Roman" w:hAnsi="Times New Roman" w:cs="Times New Roman"/>
                <w:sz w:val="22"/>
                <w:szCs w:val="22"/>
              </w:rPr>
            </w:pPr>
          </w:p>
        </w:tc>
      </w:tr>
      <w:tr w:rsidR="00102649" w:rsidRPr="006E589C" w14:paraId="307B9BD9" w14:textId="77777777" w:rsidTr="000F1735">
        <w:tblPrEx>
          <w:tblLook w:val="01E0" w:firstRow="1" w:lastRow="1" w:firstColumn="1" w:lastColumn="1" w:noHBand="0" w:noVBand="0"/>
        </w:tblPrEx>
        <w:trPr>
          <w:trHeight w:val="375"/>
        </w:trPr>
        <w:tc>
          <w:tcPr>
            <w:tcW w:w="5000" w:type="pct"/>
            <w:gridSpan w:val="11"/>
          </w:tcPr>
          <w:p w14:paraId="11D68669" w14:textId="77777777" w:rsidR="00102649" w:rsidRPr="006E589C" w:rsidRDefault="00102649" w:rsidP="006E589C">
            <w:pPr>
              <w:spacing w:line="240" w:lineRule="auto"/>
              <w:rPr>
                <w:rFonts w:ascii="Times New Roman" w:hAnsi="Times New Roman" w:cs="Times New Roman"/>
                <w:b/>
                <w:sz w:val="22"/>
                <w:szCs w:val="22"/>
              </w:rPr>
            </w:pPr>
          </w:p>
          <w:p w14:paraId="6DEF2749"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0AC2FDC1"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1.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perceive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features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rules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 xml:space="preserve">.  Will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features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being</w:t>
            </w:r>
            <w:proofErr w:type="spellEnd"/>
            <w:r w:rsidRPr="006E589C">
              <w:rPr>
                <w:rFonts w:ascii="Times New Roman" w:hAnsi="Times New Roman" w:cs="Times New Roman"/>
                <w:bCs/>
                <w:sz w:val="22"/>
                <w:szCs w:val="22"/>
              </w:rPr>
              <w:t xml:space="preserve"> an </w:t>
            </w:r>
            <w:proofErr w:type="spellStart"/>
            <w:r w:rsidRPr="006E589C">
              <w:rPr>
                <w:rFonts w:ascii="Times New Roman" w:hAnsi="Times New Roman" w:cs="Times New Roman"/>
                <w:bCs/>
                <w:sz w:val="22"/>
                <w:szCs w:val="22"/>
              </w:rPr>
              <w:t>agglutinative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vowel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harmony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rules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functioning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sentence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verb</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conjugation</w:t>
            </w:r>
            <w:proofErr w:type="spellEnd"/>
            <w:r w:rsidRPr="006E589C">
              <w:rPr>
                <w:rFonts w:ascii="Times New Roman" w:hAnsi="Times New Roman" w:cs="Times New Roman"/>
                <w:bCs/>
                <w:sz w:val="22"/>
                <w:szCs w:val="22"/>
              </w:rPr>
              <w:t>).</w:t>
            </w:r>
          </w:p>
          <w:p w14:paraId="758D8DAE"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lastRenderedPageBreak/>
              <w:t xml:space="preserve">2. Will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express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dimensions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language-thought-culture-society</w:t>
            </w:r>
            <w:proofErr w:type="spellEnd"/>
            <w:r w:rsidRPr="006E589C">
              <w:rPr>
                <w:rFonts w:ascii="Times New Roman" w:hAnsi="Times New Roman" w:cs="Times New Roman"/>
                <w:bCs/>
                <w:sz w:val="22"/>
                <w:szCs w:val="22"/>
              </w:rPr>
              <w:t xml:space="preserve">. Will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language-thought-culture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impact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identity</w:t>
            </w:r>
            <w:proofErr w:type="spellEnd"/>
            <w:r w:rsidRPr="006E589C">
              <w:rPr>
                <w:rFonts w:ascii="Times New Roman" w:hAnsi="Times New Roman" w:cs="Times New Roman"/>
                <w:bCs/>
                <w:sz w:val="22"/>
                <w:szCs w:val="22"/>
              </w:rPr>
              <w:t>.</w:t>
            </w:r>
          </w:p>
          <w:p w14:paraId="528151BB"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3.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distinguish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spoken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written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Will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features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spoken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natural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flexible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daily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Will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two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written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is an </w:t>
            </w:r>
            <w:proofErr w:type="spellStart"/>
            <w:r w:rsidRPr="006E589C">
              <w:rPr>
                <w:rFonts w:ascii="Times New Roman" w:hAnsi="Times New Roman" w:cs="Times New Roman"/>
                <w:bCs/>
                <w:sz w:val="22"/>
                <w:szCs w:val="22"/>
              </w:rPr>
              <w:t>official</w:t>
            </w:r>
            <w:proofErr w:type="spellEnd"/>
            <w:r w:rsidRPr="006E589C">
              <w:rPr>
                <w:rFonts w:ascii="Times New Roman" w:hAnsi="Times New Roman" w:cs="Times New Roman"/>
                <w:bCs/>
                <w:sz w:val="22"/>
                <w:szCs w:val="22"/>
              </w:rPr>
              <w:t xml:space="preserve">, formal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permanent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communication</w:t>
            </w:r>
            <w:proofErr w:type="spellEnd"/>
            <w:r w:rsidRPr="006E589C">
              <w:rPr>
                <w:rFonts w:ascii="Times New Roman" w:hAnsi="Times New Roman" w:cs="Times New Roman"/>
                <w:bCs/>
                <w:sz w:val="22"/>
                <w:szCs w:val="22"/>
              </w:rPr>
              <w:t>.</w:t>
            </w:r>
          </w:p>
          <w:p w14:paraId="46296726"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4. </w:t>
            </w:r>
            <w:proofErr w:type="spellStart"/>
            <w:r w:rsidRPr="006E589C">
              <w:rPr>
                <w:rFonts w:ascii="Times New Roman" w:hAnsi="Times New Roman" w:cs="Times New Roman"/>
                <w:bCs/>
                <w:sz w:val="22"/>
                <w:szCs w:val="22"/>
              </w:rPr>
              <w:t>Examine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origins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Middle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Modern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interaction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other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languages</w:t>
            </w:r>
            <w:proofErr w:type="spellEnd"/>
            <w:r w:rsidRPr="006E589C">
              <w:rPr>
                <w:rFonts w:ascii="Times New Roman" w:hAnsi="Times New Roman" w:cs="Times New Roman"/>
                <w:bCs/>
                <w:sz w:val="22"/>
                <w:szCs w:val="22"/>
              </w:rPr>
              <w:t xml:space="preserve">. </w:t>
            </w:r>
            <w:proofErr w:type="spellStart"/>
            <w:proofErr w:type="gramStart"/>
            <w:r w:rsidRPr="006E589C">
              <w:rPr>
                <w:rFonts w:ascii="Times New Roman" w:hAnsi="Times New Roman" w:cs="Times New Roman"/>
                <w:bCs/>
                <w:sz w:val="22"/>
                <w:szCs w:val="22"/>
              </w:rPr>
              <w:t>will</w:t>
            </w:r>
            <w:proofErr w:type="spellEnd"/>
            <w:proofErr w:type="gram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among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comparatively</w:t>
            </w:r>
            <w:proofErr w:type="spellEnd"/>
            <w:r w:rsidRPr="006E589C">
              <w:rPr>
                <w:rFonts w:ascii="Times New Roman" w:hAnsi="Times New Roman" w:cs="Times New Roman"/>
                <w:bCs/>
                <w:sz w:val="22"/>
                <w:szCs w:val="22"/>
              </w:rPr>
              <w:t>.</w:t>
            </w:r>
          </w:p>
          <w:p w14:paraId="3D66EC14"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27296F61" w14:textId="77777777" w:rsidTr="000F1735">
        <w:tblPrEx>
          <w:tblLook w:val="01E0" w:firstRow="1" w:lastRow="1" w:firstColumn="1" w:lastColumn="1" w:noHBand="0" w:noVBand="0"/>
        </w:tblPrEx>
        <w:trPr>
          <w:trHeight w:val="680"/>
        </w:trPr>
        <w:tc>
          <w:tcPr>
            <w:tcW w:w="5000" w:type="pct"/>
            <w:gridSpan w:val="11"/>
          </w:tcPr>
          <w:p w14:paraId="1116B2D8" w14:textId="77777777" w:rsidR="00102649" w:rsidRPr="006E589C" w:rsidRDefault="00102649" w:rsidP="006E589C">
            <w:pPr>
              <w:spacing w:line="240" w:lineRule="auto"/>
              <w:rPr>
                <w:rFonts w:ascii="Times New Roman" w:hAnsi="Times New Roman" w:cs="Times New Roman"/>
                <w:b/>
                <w:sz w:val="22"/>
                <w:szCs w:val="22"/>
              </w:rPr>
            </w:pPr>
          </w:p>
          <w:p w14:paraId="2ED7C83C"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02649" w:rsidRPr="006E589C" w14:paraId="115D15C9" w14:textId="77777777" w:rsidTr="000F1735">
        <w:tblPrEx>
          <w:tblLook w:val="01E0" w:firstRow="1" w:lastRow="1" w:firstColumn="1" w:lastColumn="1" w:noHBand="0" w:noVBand="0"/>
        </w:tblPrEx>
        <w:trPr>
          <w:trHeight w:val="549"/>
        </w:trPr>
        <w:tc>
          <w:tcPr>
            <w:tcW w:w="5000" w:type="pct"/>
            <w:gridSpan w:val="11"/>
          </w:tcPr>
          <w:p w14:paraId="7BA29DF2" w14:textId="77777777" w:rsidR="00102649" w:rsidRPr="006E589C" w:rsidRDefault="00102649" w:rsidP="006E589C">
            <w:pPr>
              <w:spacing w:line="240" w:lineRule="auto"/>
              <w:rPr>
                <w:rFonts w:ascii="Times New Roman" w:hAnsi="Times New Roman" w:cs="Times New Roman"/>
                <w:b/>
                <w:sz w:val="22"/>
                <w:szCs w:val="22"/>
              </w:rPr>
            </w:pPr>
          </w:p>
          <w:p w14:paraId="28925895"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Beyaz, A. (1961). </w:t>
            </w:r>
            <w:proofErr w:type="spellStart"/>
            <w:r w:rsidRPr="006E589C">
              <w:rPr>
                <w:rFonts w:ascii="Times New Roman" w:hAnsi="Times New Roman" w:cs="Times New Roman"/>
                <w:bCs/>
                <w:i/>
                <w:iCs/>
                <w:sz w:val="22"/>
                <w:szCs w:val="22"/>
              </w:rPr>
              <w:t>Turkish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language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index</w:t>
            </w:r>
            <w:proofErr w:type="spellEnd"/>
            <w:r w:rsidRPr="006E589C">
              <w:rPr>
                <w:rFonts w:ascii="Times New Roman" w:hAnsi="Times New Roman" w:cs="Times New Roman"/>
                <w:bCs/>
                <w:sz w:val="22"/>
                <w:szCs w:val="22"/>
              </w:rPr>
              <w:t xml:space="preserve">: Volume I. Ankara </w:t>
            </w:r>
            <w:proofErr w:type="spellStart"/>
            <w:r w:rsidRPr="006E589C">
              <w:rPr>
                <w:rFonts w:ascii="Times New Roman" w:hAnsi="Times New Roman" w:cs="Times New Roman"/>
                <w:bCs/>
                <w:sz w:val="22"/>
                <w:szCs w:val="22"/>
              </w:rPr>
              <w:t>University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Press</w:t>
            </w:r>
            <w:proofErr w:type="spellEnd"/>
            <w:r w:rsidRPr="006E589C">
              <w:rPr>
                <w:rFonts w:ascii="Times New Roman" w:hAnsi="Times New Roman" w:cs="Times New Roman"/>
                <w:bCs/>
                <w:sz w:val="22"/>
                <w:szCs w:val="22"/>
              </w:rPr>
              <w:t xml:space="preserve"> House.</w:t>
            </w:r>
          </w:p>
        </w:tc>
      </w:tr>
      <w:tr w:rsidR="00102649" w:rsidRPr="006E589C" w14:paraId="08C1C7D0" w14:textId="77777777" w:rsidTr="000F1735">
        <w:tblPrEx>
          <w:tblLook w:val="01E0" w:firstRow="1" w:lastRow="1" w:firstColumn="1" w:lastColumn="1" w:noHBand="0" w:noVBand="0"/>
        </w:tblPrEx>
        <w:trPr>
          <w:trHeight w:val="580"/>
        </w:trPr>
        <w:tc>
          <w:tcPr>
            <w:tcW w:w="5000" w:type="pct"/>
            <w:gridSpan w:val="11"/>
          </w:tcPr>
          <w:p w14:paraId="3B1988B3" w14:textId="77777777" w:rsidR="00102649" w:rsidRPr="006E589C" w:rsidRDefault="00102649" w:rsidP="006E589C">
            <w:pPr>
              <w:spacing w:line="240" w:lineRule="auto"/>
              <w:rPr>
                <w:rFonts w:ascii="Times New Roman" w:hAnsi="Times New Roman" w:cs="Times New Roman"/>
                <w:b/>
                <w:sz w:val="22"/>
                <w:szCs w:val="22"/>
              </w:rPr>
            </w:pPr>
          </w:p>
          <w:p w14:paraId="5D9E1C35"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r w:rsidRPr="006E589C">
              <w:rPr>
                <w:rFonts w:ascii="Times New Roman" w:hAnsi="Times New Roman" w:cs="Times New Roman"/>
                <w:sz w:val="22"/>
                <w:szCs w:val="22"/>
              </w:rPr>
              <w:t xml:space="preserve"> </w:t>
            </w:r>
            <w:r w:rsidRPr="006E589C">
              <w:rPr>
                <w:rFonts w:ascii="Times New Roman" w:hAnsi="Times New Roman" w:cs="Times New Roman"/>
                <w:bCs/>
                <w:sz w:val="22"/>
                <w:szCs w:val="22"/>
              </w:rPr>
              <w:t xml:space="preserve">Beyaz, A. (1961). </w:t>
            </w:r>
            <w:proofErr w:type="spellStart"/>
            <w:r w:rsidRPr="006E589C">
              <w:rPr>
                <w:rFonts w:ascii="Times New Roman" w:hAnsi="Times New Roman" w:cs="Times New Roman"/>
                <w:bCs/>
                <w:i/>
                <w:iCs/>
                <w:sz w:val="22"/>
                <w:szCs w:val="22"/>
              </w:rPr>
              <w:t>Turkish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language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index</w:t>
            </w:r>
            <w:proofErr w:type="spellEnd"/>
            <w:r w:rsidRPr="006E589C">
              <w:rPr>
                <w:rFonts w:ascii="Times New Roman" w:hAnsi="Times New Roman" w:cs="Times New Roman"/>
                <w:bCs/>
                <w:i/>
                <w:iCs/>
                <w:sz w:val="22"/>
                <w:szCs w:val="22"/>
              </w:rPr>
              <w:t>:</w:t>
            </w:r>
            <w:r w:rsidRPr="006E589C">
              <w:rPr>
                <w:rFonts w:ascii="Times New Roman" w:hAnsi="Times New Roman" w:cs="Times New Roman"/>
                <w:bCs/>
                <w:sz w:val="22"/>
                <w:szCs w:val="22"/>
              </w:rPr>
              <w:t xml:space="preserve"> Volume I. Ankara </w:t>
            </w:r>
            <w:proofErr w:type="spellStart"/>
            <w:r w:rsidRPr="006E589C">
              <w:rPr>
                <w:rFonts w:ascii="Times New Roman" w:hAnsi="Times New Roman" w:cs="Times New Roman"/>
                <w:bCs/>
                <w:sz w:val="22"/>
                <w:szCs w:val="22"/>
              </w:rPr>
              <w:t>University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Press</w:t>
            </w:r>
            <w:proofErr w:type="spellEnd"/>
            <w:r w:rsidRPr="006E589C">
              <w:rPr>
                <w:rFonts w:ascii="Times New Roman" w:hAnsi="Times New Roman" w:cs="Times New Roman"/>
                <w:bCs/>
                <w:sz w:val="22"/>
                <w:szCs w:val="22"/>
              </w:rPr>
              <w:t xml:space="preserve"> House.</w:t>
            </w:r>
          </w:p>
          <w:p w14:paraId="15AD0DA6"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Language </w:t>
            </w:r>
            <w:proofErr w:type="spellStart"/>
            <w:r w:rsidRPr="006E589C">
              <w:rPr>
                <w:rFonts w:ascii="Times New Roman" w:hAnsi="Times New Roman" w:cs="Times New Roman"/>
                <w:bCs/>
                <w:sz w:val="22"/>
                <w:szCs w:val="22"/>
              </w:rPr>
              <w:t>Association</w:t>
            </w:r>
            <w:proofErr w:type="spellEnd"/>
            <w:r w:rsidRPr="006E589C">
              <w:rPr>
                <w:rFonts w:ascii="Times New Roman" w:hAnsi="Times New Roman" w:cs="Times New Roman"/>
                <w:bCs/>
                <w:sz w:val="22"/>
                <w:szCs w:val="22"/>
              </w:rPr>
              <w:t xml:space="preserve">. (1963-2000). </w:t>
            </w:r>
            <w:proofErr w:type="spellStart"/>
            <w:r w:rsidRPr="006E589C">
              <w:rPr>
                <w:rFonts w:ascii="Times New Roman" w:hAnsi="Times New Roman" w:cs="Times New Roman"/>
                <w:bCs/>
                <w:i/>
                <w:iCs/>
                <w:sz w:val="22"/>
                <w:szCs w:val="22"/>
              </w:rPr>
              <w:t>Turkish</w:t>
            </w:r>
            <w:proofErr w:type="spellEnd"/>
            <w:r w:rsidRPr="006E589C">
              <w:rPr>
                <w:rFonts w:ascii="Times New Roman" w:hAnsi="Times New Roman" w:cs="Times New Roman"/>
                <w:bCs/>
                <w:i/>
                <w:iCs/>
                <w:sz w:val="22"/>
                <w:szCs w:val="22"/>
              </w:rPr>
              <w:t xml:space="preserve"> Language </w:t>
            </w:r>
            <w:proofErr w:type="spellStart"/>
            <w:r w:rsidRPr="006E589C">
              <w:rPr>
                <w:rFonts w:ascii="Times New Roman" w:hAnsi="Times New Roman" w:cs="Times New Roman"/>
                <w:bCs/>
                <w:i/>
                <w:iCs/>
                <w:sz w:val="22"/>
                <w:szCs w:val="22"/>
              </w:rPr>
              <w:t>Association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publications</w:t>
            </w:r>
            <w:proofErr w:type="spellEnd"/>
            <w:r w:rsidRPr="006E589C">
              <w:rPr>
                <w:rFonts w:ascii="Times New Roman" w:hAnsi="Times New Roman" w:cs="Times New Roman"/>
                <w:bCs/>
                <w:i/>
                <w:iCs/>
                <w:sz w:val="22"/>
                <w:szCs w:val="22"/>
              </w:rPr>
              <w:t>.</w:t>
            </w:r>
            <w:r w:rsidRPr="006E589C">
              <w:rPr>
                <w:rFonts w:ascii="Times New Roman" w:hAnsi="Times New Roman" w:cs="Times New Roman"/>
                <w:bCs/>
                <w:sz w:val="22"/>
                <w:szCs w:val="22"/>
              </w:rPr>
              <w:t xml:space="preserve"> Ankara </w:t>
            </w:r>
            <w:proofErr w:type="spellStart"/>
            <w:r w:rsidRPr="006E589C">
              <w:rPr>
                <w:rFonts w:ascii="Times New Roman" w:hAnsi="Times New Roman" w:cs="Times New Roman"/>
                <w:bCs/>
                <w:sz w:val="22"/>
                <w:szCs w:val="22"/>
              </w:rPr>
              <w:t>University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Press</w:t>
            </w:r>
            <w:proofErr w:type="spellEnd"/>
            <w:r w:rsidRPr="006E589C">
              <w:rPr>
                <w:rFonts w:ascii="Times New Roman" w:hAnsi="Times New Roman" w:cs="Times New Roman"/>
                <w:bCs/>
                <w:sz w:val="22"/>
                <w:szCs w:val="22"/>
              </w:rPr>
              <w:t xml:space="preserve"> Office.</w:t>
            </w:r>
          </w:p>
          <w:p w14:paraId="2AF15E77"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Language </w:t>
            </w:r>
            <w:proofErr w:type="spellStart"/>
            <w:r w:rsidRPr="006E589C">
              <w:rPr>
                <w:rFonts w:ascii="Times New Roman" w:hAnsi="Times New Roman" w:cs="Times New Roman"/>
                <w:bCs/>
                <w:sz w:val="22"/>
                <w:szCs w:val="22"/>
              </w:rPr>
              <w:t>Association</w:t>
            </w:r>
            <w:proofErr w:type="spellEnd"/>
            <w:r w:rsidRPr="006E589C">
              <w:rPr>
                <w:rFonts w:ascii="Times New Roman" w:hAnsi="Times New Roman" w:cs="Times New Roman"/>
                <w:bCs/>
                <w:sz w:val="22"/>
                <w:szCs w:val="22"/>
              </w:rPr>
              <w:t>. (</w:t>
            </w:r>
            <w:proofErr w:type="spellStart"/>
            <w:proofErr w:type="gramStart"/>
            <w:r w:rsidRPr="006E589C">
              <w:rPr>
                <w:rFonts w:ascii="Times New Roman" w:hAnsi="Times New Roman" w:cs="Times New Roman"/>
                <w:bCs/>
                <w:sz w:val="22"/>
                <w:szCs w:val="22"/>
              </w:rPr>
              <w:t>no</w:t>
            </w:r>
            <w:proofErr w:type="spellEnd"/>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i/>
                <w:iCs/>
                <w:sz w:val="22"/>
                <w:szCs w:val="22"/>
              </w:rPr>
              <w:t>Spelling</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guide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Language </w:t>
            </w:r>
            <w:proofErr w:type="spellStart"/>
            <w:r w:rsidRPr="006E589C">
              <w:rPr>
                <w:rFonts w:ascii="Times New Roman" w:hAnsi="Times New Roman" w:cs="Times New Roman"/>
                <w:bCs/>
                <w:sz w:val="22"/>
                <w:szCs w:val="22"/>
              </w:rPr>
              <w:t>Association</w:t>
            </w:r>
            <w:proofErr w:type="spellEnd"/>
            <w:r w:rsidRPr="006E589C">
              <w:rPr>
                <w:rFonts w:ascii="Times New Roman" w:hAnsi="Times New Roman" w:cs="Times New Roman"/>
                <w:bCs/>
                <w:sz w:val="22"/>
                <w:szCs w:val="22"/>
              </w:rPr>
              <w:t>.</w:t>
            </w:r>
          </w:p>
        </w:tc>
      </w:tr>
      <w:tr w:rsidR="00102649" w:rsidRPr="006E589C" w14:paraId="09589816" w14:textId="77777777" w:rsidTr="000F1735">
        <w:tblPrEx>
          <w:tblLook w:val="01E0" w:firstRow="1" w:lastRow="1" w:firstColumn="1" w:lastColumn="1" w:noHBand="0" w:noVBand="0"/>
        </w:tblPrEx>
        <w:trPr>
          <w:trHeight w:val="574"/>
        </w:trPr>
        <w:tc>
          <w:tcPr>
            <w:tcW w:w="5000" w:type="pct"/>
            <w:gridSpan w:val="11"/>
          </w:tcPr>
          <w:p w14:paraId="0D1B1C1B" w14:textId="77777777" w:rsidR="00102649" w:rsidRPr="006E589C" w:rsidRDefault="00102649" w:rsidP="006E589C">
            <w:pPr>
              <w:spacing w:line="240" w:lineRule="auto"/>
              <w:rPr>
                <w:rFonts w:ascii="Times New Roman" w:hAnsi="Times New Roman" w:cs="Times New Roman"/>
                <w:b/>
                <w:sz w:val="22"/>
                <w:szCs w:val="22"/>
              </w:rPr>
            </w:pPr>
          </w:p>
          <w:p w14:paraId="6411EB5B"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1E7F0110" w14:textId="77777777" w:rsidR="00102649" w:rsidRPr="006E589C" w:rsidRDefault="00102649" w:rsidP="006E589C">
            <w:pPr>
              <w:spacing w:line="240" w:lineRule="auto"/>
              <w:rPr>
                <w:rFonts w:ascii="Times New Roman" w:hAnsi="Times New Roman" w:cs="Times New Roman"/>
                <w:bCs/>
                <w:sz w:val="22"/>
                <w:szCs w:val="22"/>
              </w:rPr>
            </w:pPr>
          </w:p>
        </w:tc>
      </w:tr>
    </w:tbl>
    <w:p w14:paraId="6EA11EFA" w14:textId="77777777" w:rsidR="00102649" w:rsidRPr="006E589C" w:rsidRDefault="00102649" w:rsidP="006E589C">
      <w:pPr>
        <w:spacing w:line="240" w:lineRule="auto"/>
        <w:rPr>
          <w:rFonts w:ascii="Times New Roman" w:hAnsi="Times New Roman" w:cs="Times New Roman"/>
          <w:b/>
          <w:bCs/>
          <w:sz w:val="22"/>
          <w:szCs w:val="22"/>
        </w:rPr>
      </w:pPr>
    </w:p>
    <w:p w14:paraId="64C0129A" w14:textId="77777777" w:rsidR="00102649" w:rsidRPr="006E589C" w:rsidRDefault="00102649"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239"/>
        <w:gridCol w:w="1888"/>
      </w:tblGrid>
      <w:tr w:rsidR="00102649" w:rsidRPr="006E589C" w14:paraId="725E6DB8" w14:textId="77777777" w:rsidTr="000F1735">
        <w:trPr>
          <w:trHeight w:val="314"/>
        </w:trPr>
        <w:tc>
          <w:tcPr>
            <w:tcW w:w="5000" w:type="pct"/>
            <w:gridSpan w:val="11"/>
            <w:tcBorders>
              <w:bottom w:val="single" w:sz="4" w:space="0" w:color="auto"/>
            </w:tcBorders>
            <w:shd w:val="pct15" w:color="000000" w:fill="FFFFFF"/>
            <w:vAlign w:val="center"/>
          </w:tcPr>
          <w:p w14:paraId="1D61B4C6" w14:textId="77777777" w:rsidR="00102649" w:rsidRPr="006E589C" w:rsidRDefault="00102649" w:rsidP="006E589C">
            <w:pPr>
              <w:spacing w:before="60" w:after="60" w:line="240" w:lineRule="auto"/>
              <w:rPr>
                <w:rFonts w:ascii="Times New Roman" w:hAnsi="Times New Roman" w:cs="Times New Roman"/>
                <w:b/>
                <w:bCs/>
                <w:sz w:val="22"/>
                <w:szCs w:val="22"/>
              </w:rPr>
            </w:pPr>
          </w:p>
          <w:p w14:paraId="4860CB7F" w14:textId="77777777" w:rsidR="00102649" w:rsidRPr="006E589C" w:rsidRDefault="00102649"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446BB07C" w14:textId="77777777" w:rsidR="00102649" w:rsidRPr="006E589C" w:rsidRDefault="00102649" w:rsidP="006E589C">
            <w:pPr>
              <w:spacing w:before="60" w:after="60" w:line="240" w:lineRule="auto"/>
              <w:rPr>
                <w:rFonts w:ascii="Times New Roman" w:hAnsi="Times New Roman" w:cs="Times New Roman"/>
                <w:b/>
                <w:bCs/>
                <w:sz w:val="22"/>
                <w:szCs w:val="22"/>
              </w:rPr>
            </w:pPr>
          </w:p>
        </w:tc>
      </w:tr>
      <w:tr w:rsidR="00102649" w:rsidRPr="006E589C" w14:paraId="3595C1CD" w14:textId="77777777" w:rsidTr="000F1735">
        <w:tblPrEx>
          <w:tblLook w:val="01E0" w:firstRow="1" w:lastRow="1" w:firstColumn="1" w:lastColumn="1" w:noHBand="0" w:noVBand="0"/>
        </w:tblPrEx>
        <w:trPr>
          <w:trHeight w:val="313"/>
        </w:trPr>
        <w:tc>
          <w:tcPr>
            <w:tcW w:w="2492" w:type="pct"/>
            <w:gridSpan w:val="9"/>
          </w:tcPr>
          <w:p w14:paraId="2BA4228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Ataturk's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Revolution</w:t>
            </w:r>
            <w:proofErr w:type="spellEnd"/>
            <w:r w:rsidRPr="006E589C">
              <w:rPr>
                <w:rFonts w:ascii="Times New Roman" w:hAnsi="Times New Roman" w:cs="Times New Roman"/>
                <w:sz w:val="22"/>
                <w:szCs w:val="22"/>
              </w:rPr>
              <w:t xml:space="preserve"> I</w:t>
            </w:r>
          </w:p>
          <w:p w14:paraId="52CD8A74" w14:textId="77777777" w:rsidR="00102649" w:rsidRPr="006E589C" w:rsidRDefault="00102649" w:rsidP="006E589C">
            <w:pPr>
              <w:spacing w:line="240" w:lineRule="auto"/>
              <w:rPr>
                <w:rFonts w:ascii="Times New Roman" w:hAnsi="Times New Roman" w:cs="Times New Roman"/>
                <w:bCs/>
                <w:sz w:val="22"/>
                <w:szCs w:val="22"/>
              </w:rPr>
            </w:pPr>
          </w:p>
        </w:tc>
        <w:tc>
          <w:tcPr>
            <w:tcW w:w="1351" w:type="pct"/>
          </w:tcPr>
          <w:p w14:paraId="3245762F"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AİT101</w:t>
            </w:r>
          </w:p>
          <w:p w14:paraId="2DD3AE16" w14:textId="77777777" w:rsidR="00102649" w:rsidRPr="006E589C" w:rsidRDefault="00102649" w:rsidP="006E589C">
            <w:pPr>
              <w:spacing w:line="240" w:lineRule="auto"/>
              <w:rPr>
                <w:rFonts w:ascii="Times New Roman" w:hAnsi="Times New Roman" w:cs="Times New Roman"/>
                <w:bCs/>
                <w:sz w:val="22"/>
                <w:szCs w:val="22"/>
              </w:rPr>
            </w:pPr>
          </w:p>
        </w:tc>
        <w:tc>
          <w:tcPr>
            <w:tcW w:w="1156" w:type="pct"/>
            <w:vMerge w:val="restart"/>
          </w:tcPr>
          <w:p w14:paraId="2CCA40A2"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License</w:t>
            </w:r>
          </w:p>
          <w:p w14:paraId="661E5AFE"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11263DCC" w14:textId="77777777" w:rsidTr="000F1735">
        <w:tblPrEx>
          <w:tblLook w:val="01E0" w:firstRow="1" w:lastRow="1" w:firstColumn="1" w:lastColumn="1" w:noHBand="0" w:noVBand="0"/>
        </w:tblPrEx>
        <w:trPr>
          <w:trHeight w:val="313"/>
        </w:trPr>
        <w:tc>
          <w:tcPr>
            <w:tcW w:w="2492" w:type="pct"/>
            <w:gridSpan w:val="9"/>
          </w:tcPr>
          <w:p w14:paraId="4D38B52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138A97A6"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w:t>
            </w:r>
            <w:r w:rsidRPr="006E589C">
              <w:rPr>
                <w:rFonts w:ascii="Times New Roman" w:hAnsi="Times New Roman" w:cs="Times New Roman"/>
                <w:color w:val="000000"/>
                <w:sz w:val="22"/>
                <w:szCs w:val="22"/>
              </w:rPr>
              <w:t xml:space="preserve"> </w:t>
            </w:r>
            <w:r w:rsidRPr="006E589C">
              <w:rPr>
                <w:rFonts w:ascii="Times New Roman" w:hAnsi="Times New Roman" w:cs="Times New Roman"/>
                <w:bCs/>
                <w:sz w:val="22"/>
                <w:szCs w:val="22"/>
              </w:rPr>
              <w:t>AİT101</w:t>
            </w:r>
          </w:p>
          <w:p w14:paraId="46E88628" w14:textId="77777777" w:rsidR="00102649" w:rsidRPr="006E589C" w:rsidRDefault="00102649" w:rsidP="006E589C">
            <w:pPr>
              <w:spacing w:line="240" w:lineRule="auto"/>
              <w:rPr>
                <w:rFonts w:ascii="Times New Roman" w:hAnsi="Times New Roman" w:cs="Times New Roman"/>
                <w:b/>
                <w:sz w:val="22"/>
                <w:szCs w:val="22"/>
              </w:rPr>
            </w:pPr>
          </w:p>
        </w:tc>
        <w:tc>
          <w:tcPr>
            <w:tcW w:w="1156" w:type="pct"/>
            <w:vMerge/>
          </w:tcPr>
          <w:p w14:paraId="616F97FA"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301A8586" w14:textId="77777777" w:rsidTr="000F1735">
        <w:tblPrEx>
          <w:tblLook w:val="01E0" w:firstRow="1" w:lastRow="1" w:firstColumn="1" w:lastColumn="1" w:noHBand="0" w:noVBand="0"/>
        </w:tblPrEx>
        <w:trPr>
          <w:trHeight w:val="508"/>
        </w:trPr>
        <w:tc>
          <w:tcPr>
            <w:tcW w:w="1187" w:type="pct"/>
            <w:gridSpan w:val="8"/>
          </w:tcPr>
          <w:p w14:paraId="031D64C6"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w:t>
            </w:r>
          </w:p>
          <w:p w14:paraId="19AFB31C" w14:textId="77777777" w:rsidR="00102649" w:rsidRPr="006E589C" w:rsidRDefault="00102649" w:rsidP="006E589C">
            <w:pPr>
              <w:spacing w:line="240" w:lineRule="auto"/>
              <w:rPr>
                <w:rFonts w:ascii="Times New Roman" w:hAnsi="Times New Roman" w:cs="Times New Roman"/>
                <w:bCs/>
                <w:sz w:val="22"/>
                <w:szCs w:val="22"/>
              </w:rPr>
            </w:pPr>
          </w:p>
        </w:tc>
        <w:tc>
          <w:tcPr>
            <w:tcW w:w="1305" w:type="pct"/>
          </w:tcPr>
          <w:p w14:paraId="0476EEFA"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2025-2026 </w:t>
            </w:r>
            <w:proofErr w:type="spellStart"/>
            <w:r w:rsidRPr="006E589C">
              <w:rPr>
                <w:rFonts w:ascii="Times New Roman" w:hAnsi="Times New Roman" w:cs="Times New Roman"/>
                <w:bCs/>
                <w:sz w:val="22"/>
                <w:szCs w:val="22"/>
              </w:rPr>
              <w:t>Autumn</w:t>
            </w:r>
            <w:proofErr w:type="spellEnd"/>
          </w:p>
          <w:p w14:paraId="61BAA0F8" w14:textId="77777777" w:rsidR="00102649" w:rsidRPr="006E589C" w:rsidRDefault="00102649" w:rsidP="006E589C">
            <w:pPr>
              <w:spacing w:line="240" w:lineRule="auto"/>
              <w:rPr>
                <w:rFonts w:ascii="Times New Roman" w:hAnsi="Times New Roman" w:cs="Times New Roman"/>
                <w:bCs/>
                <w:sz w:val="22"/>
                <w:szCs w:val="22"/>
              </w:rPr>
            </w:pPr>
          </w:p>
        </w:tc>
        <w:tc>
          <w:tcPr>
            <w:tcW w:w="1351" w:type="pct"/>
          </w:tcPr>
          <w:p w14:paraId="4FBE341E"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4EE23D90" w14:textId="77777777" w:rsidR="00102649" w:rsidRPr="006E589C" w:rsidRDefault="00102649" w:rsidP="006E589C">
            <w:pPr>
              <w:spacing w:line="240" w:lineRule="auto"/>
              <w:rPr>
                <w:rFonts w:ascii="Times New Roman" w:hAnsi="Times New Roman" w:cs="Times New Roman"/>
                <w:bCs/>
                <w:sz w:val="22"/>
                <w:szCs w:val="22"/>
              </w:rPr>
            </w:pPr>
          </w:p>
        </w:tc>
        <w:tc>
          <w:tcPr>
            <w:tcW w:w="1156" w:type="pct"/>
          </w:tcPr>
          <w:p w14:paraId="58608EE9"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0B575312"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7A454F0F" w14:textId="77777777" w:rsidTr="000F1735">
        <w:tblPrEx>
          <w:tblLook w:val="01E0" w:firstRow="1" w:lastRow="1" w:firstColumn="1" w:lastColumn="1" w:noHBand="0" w:noVBand="0"/>
        </w:tblPrEx>
        <w:trPr>
          <w:trHeight w:val="319"/>
        </w:trPr>
        <w:tc>
          <w:tcPr>
            <w:tcW w:w="1187" w:type="pct"/>
            <w:gridSpan w:val="8"/>
          </w:tcPr>
          <w:p w14:paraId="04813110"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lastRenderedPageBreak/>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tc>
        <w:tc>
          <w:tcPr>
            <w:tcW w:w="3813" w:type="pct"/>
            <w:gridSpan w:val="3"/>
            <w:vMerge w:val="restart"/>
          </w:tcPr>
          <w:p w14:paraId="6B43DBF2"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Lect</w:t>
            </w:r>
            <w:proofErr w:type="spellEnd"/>
            <w:r w:rsidRPr="006E589C">
              <w:rPr>
                <w:rFonts w:ascii="Times New Roman" w:hAnsi="Times New Roman" w:cs="Times New Roman"/>
                <w:sz w:val="22"/>
                <w:szCs w:val="22"/>
              </w:rPr>
              <w:t xml:space="preserve">. Handan Haykır </w:t>
            </w:r>
          </w:p>
          <w:p w14:paraId="2559C867" w14:textId="77777777" w:rsidR="00102649" w:rsidRPr="006E589C" w:rsidRDefault="00102649" w:rsidP="006E589C">
            <w:pPr>
              <w:spacing w:line="240" w:lineRule="auto"/>
              <w:rPr>
                <w:rFonts w:ascii="Times New Roman" w:hAnsi="Times New Roman" w:cs="Times New Roman"/>
                <w:bCs/>
                <w:sz w:val="22"/>
                <w:szCs w:val="22"/>
              </w:rPr>
            </w:pPr>
          </w:p>
          <w:p w14:paraId="0069EA11"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63753869" w14:textId="77777777" w:rsidTr="000F1735">
        <w:tblPrEx>
          <w:tblLook w:val="01E0" w:firstRow="1" w:lastRow="1" w:firstColumn="1" w:lastColumn="1" w:noHBand="0" w:noVBand="0"/>
        </w:tblPrEx>
        <w:trPr>
          <w:trHeight w:val="318"/>
        </w:trPr>
        <w:tc>
          <w:tcPr>
            <w:tcW w:w="154" w:type="pct"/>
          </w:tcPr>
          <w:p w14:paraId="4FF6FE31"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51827CE2"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15FDD733"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463584FC"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0E3BA000"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2075DB6C"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646F734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22A68213"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68D8E279"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3B5AC643" w14:textId="77777777" w:rsidTr="000F1735">
        <w:tblPrEx>
          <w:tblLook w:val="01E0" w:firstRow="1" w:lastRow="1" w:firstColumn="1" w:lastColumn="1" w:noHBand="0" w:noVBand="0"/>
        </w:tblPrEx>
        <w:trPr>
          <w:trHeight w:val="685"/>
        </w:trPr>
        <w:tc>
          <w:tcPr>
            <w:tcW w:w="5000" w:type="pct"/>
            <w:gridSpan w:val="11"/>
          </w:tcPr>
          <w:p w14:paraId="23020909" w14:textId="77777777" w:rsidR="00102649" w:rsidRPr="006E589C" w:rsidRDefault="00102649" w:rsidP="006E589C">
            <w:pPr>
              <w:spacing w:line="240" w:lineRule="auto"/>
              <w:rPr>
                <w:rFonts w:ascii="Times New Roman" w:hAnsi="Times New Roman" w:cs="Times New Roman"/>
                <w:b/>
                <w:sz w:val="22"/>
                <w:szCs w:val="22"/>
              </w:rPr>
            </w:pPr>
          </w:p>
          <w:p w14:paraId="20215F89" w14:textId="77777777" w:rsidR="00102649" w:rsidRPr="006E589C" w:rsidRDefault="00102649"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Narration</w:t>
            </w:r>
            <w:proofErr w:type="spellEnd"/>
          </w:p>
        </w:tc>
      </w:tr>
      <w:tr w:rsidR="00102649" w:rsidRPr="006E589C" w14:paraId="0666B088" w14:textId="77777777" w:rsidTr="000F1735">
        <w:tblPrEx>
          <w:tblLook w:val="01E0" w:firstRow="1" w:lastRow="1" w:firstColumn="1" w:lastColumn="1" w:noHBand="0" w:noVBand="0"/>
        </w:tblPrEx>
        <w:trPr>
          <w:trHeight w:val="650"/>
        </w:trPr>
        <w:tc>
          <w:tcPr>
            <w:tcW w:w="5000" w:type="pct"/>
            <w:gridSpan w:val="11"/>
          </w:tcPr>
          <w:p w14:paraId="2474DAB9" w14:textId="77777777" w:rsidR="00102649" w:rsidRPr="006E589C" w:rsidRDefault="00102649" w:rsidP="006E589C">
            <w:pPr>
              <w:spacing w:line="240" w:lineRule="auto"/>
              <w:rPr>
                <w:rFonts w:ascii="Times New Roman" w:hAnsi="Times New Roman" w:cs="Times New Roman"/>
                <w:b/>
                <w:sz w:val="22"/>
                <w:szCs w:val="22"/>
              </w:rPr>
            </w:pPr>
          </w:p>
          <w:p w14:paraId="31F7B1A4"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Ataturk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founder</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Republic</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ensure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Struggle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carried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out</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line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goal</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reaching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level</w:t>
            </w:r>
            <w:proofErr w:type="spellEnd"/>
            <w:r w:rsidRPr="006E589C">
              <w:rPr>
                <w:rFonts w:ascii="Times New Roman" w:hAnsi="Times New Roman" w:cs="Times New Roman"/>
                <w:sz w:val="22"/>
                <w:szCs w:val="22"/>
              </w:rPr>
              <w:t xml:space="preserve"> of modern </w:t>
            </w:r>
            <w:proofErr w:type="spellStart"/>
            <w:r w:rsidRPr="006E589C">
              <w:rPr>
                <w:rFonts w:ascii="Times New Roman" w:hAnsi="Times New Roman" w:cs="Times New Roman"/>
                <w:sz w:val="22"/>
                <w:szCs w:val="22"/>
              </w:rPr>
              <w:t>civilization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revolution</w:t>
            </w:r>
            <w:proofErr w:type="spellEnd"/>
            <w:r w:rsidRPr="006E589C">
              <w:rPr>
                <w:rFonts w:ascii="Times New Roman" w:hAnsi="Times New Roman" w:cs="Times New Roman"/>
                <w:sz w:val="22"/>
                <w:szCs w:val="22"/>
              </w:rPr>
              <w:t>.</w:t>
            </w:r>
          </w:p>
        </w:tc>
      </w:tr>
      <w:tr w:rsidR="00102649" w:rsidRPr="006E589C" w14:paraId="58A500F2" w14:textId="77777777" w:rsidTr="000F1735">
        <w:tblPrEx>
          <w:tblLook w:val="01E0" w:firstRow="1" w:lastRow="1" w:firstColumn="1" w:lastColumn="1" w:noHBand="0" w:noVBand="0"/>
        </w:tblPrEx>
        <w:trPr>
          <w:trHeight w:val="376"/>
        </w:trPr>
        <w:tc>
          <w:tcPr>
            <w:tcW w:w="5000" w:type="pct"/>
            <w:gridSpan w:val="11"/>
          </w:tcPr>
          <w:p w14:paraId="2C8EFD9E" w14:textId="77777777" w:rsidR="00102649" w:rsidRPr="006E589C" w:rsidRDefault="00102649" w:rsidP="006E589C">
            <w:pPr>
              <w:spacing w:line="240" w:lineRule="auto"/>
              <w:rPr>
                <w:rFonts w:ascii="Times New Roman" w:hAnsi="Times New Roman" w:cs="Times New Roman"/>
                <w:b/>
                <w:sz w:val="22"/>
                <w:szCs w:val="22"/>
              </w:rPr>
            </w:pPr>
          </w:p>
          <w:p w14:paraId="04A45052"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2EAA1CED" w14:textId="77777777" w:rsidR="00102649" w:rsidRPr="006E589C" w:rsidRDefault="00102649"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02649" w:rsidRPr="006E589C" w14:paraId="6A36184E" w14:textId="77777777" w:rsidTr="000F1735">
              <w:tc>
                <w:tcPr>
                  <w:tcW w:w="1192" w:type="dxa"/>
                </w:tcPr>
                <w:p w14:paraId="4F248058" w14:textId="77777777" w:rsidR="00102649" w:rsidRPr="006E589C" w:rsidRDefault="00102649"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465C9E6A"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Concept</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Modernization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Main </w:t>
                  </w:r>
                  <w:proofErr w:type="spellStart"/>
                  <w:r w:rsidRPr="006E589C">
                    <w:rPr>
                      <w:rFonts w:ascii="Times New Roman" w:hAnsi="Times New Roman" w:cs="Times New Roman"/>
                      <w:b/>
                      <w:bCs/>
                      <w:sz w:val="22"/>
                      <w:szCs w:val="22"/>
                    </w:rPr>
                    <w:t>Features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Ottoman-Turkish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Modernization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modernization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features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Ottoman-Turkish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modernization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Westernization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efforts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Ottoman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Empire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difficulties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experienced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757A742A" w14:textId="77777777" w:rsidTr="000F1735">
              <w:tc>
                <w:tcPr>
                  <w:tcW w:w="1192" w:type="dxa"/>
                </w:tcPr>
                <w:p w14:paraId="384F5356"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563CCC67"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Birth</w:t>
                  </w:r>
                  <w:proofErr w:type="spellEnd"/>
                  <w:r w:rsidRPr="006E589C">
                    <w:rPr>
                      <w:rFonts w:ascii="Times New Roman" w:hAnsi="Times New Roman" w:cs="Times New Roman"/>
                      <w:b/>
                      <w:bCs/>
                      <w:sz w:val="22"/>
                      <w:szCs w:val="22"/>
                    </w:rPr>
                    <w:t xml:space="preserve"> of Modern Europe: </w:t>
                  </w:r>
                  <w:proofErr w:type="spellStart"/>
                  <w:r w:rsidRPr="006E589C">
                    <w:rPr>
                      <w:rFonts w:ascii="Times New Roman" w:hAnsi="Times New Roman" w:cs="Times New Roman"/>
                      <w:b/>
                      <w:bCs/>
                      <w:sz w:val="22"/>
                      <w:szCs w:val="22"/>
                    </w:rPr>
                    <w:t>Industrial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French </w:t>
                  </w:r>
                  <w:proofErr w:type="spellStart"/>
                  <w:r w:rsidRPr="006E589C">
                    <w:rPr>
                      <w:rFonts w:ascii="Times New Roman" w:hAnsi="Times New Roman" w:cs="Times New Roman"/>
                      <w:b/>
                      <w:bCs/>
                      <w:sz w:val="22"/>
                      <w:szCs w:val="22"/>
                    </w:rPr>
                    <w:t>Revolutions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birth</w:t>
                  </w:r>
                  <w:proofErr w:type="spellEnd"/>
                  <w:r w:rsidRPr="006E589C">
                    <w:rPr>
                      <w:rFonts w:ascii="Times New Roman" w:hAnsi="Times New Roman" w:cs="Times New Roman"/>
                      <w:sz w:val="22"/>
                      <w:szCs w:val="22"/>
                    </w:rPr>
                    <w:t xml:space="preserve"> of modern Europe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Industrial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Revolution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French </w:t>
                  </w:r>
                  <w:proofErr w:type="spellStart"/>
                  <w:r w:rsidRPr="006E589C">
                    <w:rPr>
                      <w:rFonts w:ascii="Times New Roman" w:hAnsi="Times New Roman" w:cs="Times New Roman"/>
                      <w:sz w:val="22"/>
                      <w:szCs w:val="22"/>
                    </w:rPr>
                    <w:t>Revolution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consequences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French </w:t>
                  </w:r>
                  <w:proofErr w:type="spellStart"/>
                  <w:r w:rsidRPr="006E589C">
                    <w:rPr>
                      <w:rFonts w:ascii="Times New Roman" w:hAnsi="Times New Roman" w:cs="Times New Roman"/>
                      <w:sz w:val="22"/>
                      <w:szCs w:val="22"/>
                    </w:rPr>
                    <w:t>Revolution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non-European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
              </w:tc>
            </w:tr>
            <w:tr w:rsidR="00102649" w:rsidRPr="006E589C" w14:paraId="5E67FE2F" w14:textId="77777777" w:rsidTr="000F1735">
              <w:tc>
                <w:tcPr>
                  <w:tcW w:w="1192" w:type="dxa"/>
                </w:tcPr>
                <w:p w14:paraId="75C76CE9"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7EAA1802"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Europe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Eastern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Question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Colonialism</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Imperialism</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Ottoman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Empire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Europe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oriental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colonialism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movements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Europe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Ottoman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Empire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Ottoman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Empire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Europe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imperialism</w:t>
                  </w:r>
                  <w:proofErr w:type="spellEnd"/>
                  <w:r w:rsidRPr="006E589C">
                    <w:rPr>
                      <w:rFonts w:ascii="Times New Roman" w:hAnsi="Times New Roman" w:cs="Times New Roman"/>
                      <w:sz w:val="22"/>
                      <w:szCs w:val="22"/>
                    </w:rPr>
                    <w:t>.</w:t>
                  </w:r>
                </w:p>
              </w:tc>
            </w:tr>
            <w:tr w:rsidR="00102649" w:rsidRPr="006E589C" w14:paraId="6FAB7BE3" w14:textId="77777777" w:rsidTr="000F1735">
              <w:tc>
                <w:tcPr>
                  <w:tcW w:w="1192" w:type="dxa"/>
                </w:tcPr>
                <w:p w14:paraId="568F3BD9"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4FF7C774"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Constitutionalism</w:t>
                  </w:r>
                  <w:proofErr w:type="spellEnd"/>
                  <w:r w:rsidRPr="006E589C">
                    <w:rPr>
                      <w:rFonts w:ascii="Times New Roman" w:hAnsi="Times New Roman" w:cs="Times New Roman"/>
                      <w:b/>
                      <w:bCs/>
                      <w:sz w:val="22"/>
                      <w:szCs w:val="22"/>
                    </w:rPr>
                    <w:t xml:space="preserve"> in Europe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Intellectual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Opposition</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Ottoman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Empire</w:t>
                  </w:r>
                  <w:proofErr w:type="spellEnd"/>
                  <w:r w:rsidRPr="006E589C">
                    <w:rPr>
                      <w:rFonts w:ascii="Times New Roman" w:hAnsi="Times New Roman" w:cs="Times New Roman"/>
                      <w:b/>
                      <w:bCs/>
                      <w:sz w:val="22"/>
                      <w:szCs w:val="22"/>
                    </w:rPr>
                    <w:t xml:space="preserve"> (New </w:t>
                  </w:r>
                  <w:proofErr w:type="spellStart"/>
                  <w:r w:rsidRPr="006E589C">
                    <w:rPr>
                      <w:rFonts w:ascii="Times New Roman" w:hAnsi="Times New Roman" w:cs="Times New Roman"/>
                      <w:b/>
                      <w:bCs/>
                      <w:sz w:val="22"/>
                      <w:szCs w:val="22"/>
                    </w:rPr>
                    <w:t>Ottomans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idea of </w:t>
                  </w:r>
                  <w:proofErr w:type="spellStart"/>
                  <w:r w:rsidRPr="006E589C">
                    <w:rPr>
                      <w:rFonts w:ascii="Times New Roman" w:hAnsi="Times New Roman" w:cs="Times New Roman"/>
                      <w:sz w:val="22"/>
                      <w:szCs w:val="22"/>
                    </w:rPr>
                    <w:t>constitutionalism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constitutionalism</w:t>
                  </w:r>
                  <w:proofErr w:type="spellEnd"/>
                  <w:r w:rsidRPr="006E589C">
                    <w:rPr>
                      <w:rFonts w:ascii="Times New Roman" w:hAnsi="Times New Roman" w:cs="Times New Roman"/>
                      <w:sz w:val="22"/>
                      <w:szCs w:val="22"/>
                    </w:rPr>
                    <w:t xml:space="preserve"> in Europe,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New </w:t>
                  </w:r>
                  <w:proofErr w:type="spellStart"/>
                  <w:r w:rsidRPr="006E589C">
                    <w:rPr>
                      <w:rFonts w:ascii="Times New Roman" w:hAnsi="Times New Roman" w:cs="Times New Roman"/>
                      <w:sz w:val="22"/>
                      <w:szCs w:val="22"/>
                    </w:rPr>
                    <w:t>Ottomans</w:t>
                  </w:r>
                  <w:proofErr w:type="spellEnd"/>
                  <w:r w:rsidRPr="006E589C">
                    <w:rPr>
                      <w:rFonts w:ascii="Times New Roman" w:hAnsi="Times New Roman" w:cs="Times New Roman"/>
                      <w:sz w:val="22"/>
                      <w:szCs w:val="22"/>
                    </w:rPr>
                    <w:t xml:space="preserve"> as an </w:t>
                  </w:r>
                  <w:proofErr w:type="spellStart"/>
                  <w:r w:rsidRPr="006E589C">
                    <w:rPr>
                      <w:rFonts w:ascii="Times New Roman" w:hAnsi="Times New Roman" w:cs="Times New Roman"/>
                      <w:sz w:val="22"/>
                      <w:szCs w:val="22"/>
                    </w:rPr>
                    <w:t>intellectual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opposition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Ottoman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Empire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Tanzimat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Constitutional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Monarchy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Period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First </w:t>
                  </w:r>
                  <w:proofErr w:type="spellStart"/>
                  <w:r w:rsidRPr="006E589C">
                    <w:rPr>
                      <w:rFonts w:ascii="Times New Roman" w:hAnsi="Times New Roman" w:cs="Times New Roman"/>
                      <w:sz w:val="22"/>
                      <w:szCs w:val="22"/>
                    </w:rPr>
                    <w:t>Constitutional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Monarchy</w:t>
                  </w:r>
                  <w:proofErr w:type="spellEnd"/>
                  <w:r w:rsidRPr="006E589C">
                    <w:rPr>
                      <w:rFonts w:ascii="Times New Roman" w:hAnsi="Times New Roman" w:cs="Times New Roman"/>
                      <w:sz w:val="22"/>
                      <w:szCs w:val="22"/>
                    </w:rPr>
                    <w:t xml:space="preserve"> (1876),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establishment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Ottoman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Progress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02649" w:rsidRPr="006E589C" w14:paraId="22C3583D" w14:textId="77777777" w:rsidTr="000F1735">
              <w:tc>
                <w:tcPr>
                  <w:tcW w:w="1192" w:type="dxa"/>
                </w:tcPr>
                <w:p w14:paraId="20BCAFFF"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01B89F49"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Constitutional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Monarchy</w:t>
                  </w:r>
                  <w:proofErr w:type="spellEnd"/>
                  <w:r w:rsidRPr="006E589C">
                    <w:rPr>
                      <w:rFonts w:ascii="Times New Roman" w:hAnsi="Times New Roman" w:cs="Times New Roman"/>
                      <w:b/>
                      <w:bCs/>
                      <w:sz w:val="22"/>
                      <w:szCs w:val="22"/>
                    </w:rPr>
                    <w:t xml:space="preserve"> II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1908 </w:t>
                  </w:r>
                  <w:proofErr w:type="spellStart"/>
                  <w:r w:rsidRPr="006E589C">
                    <w:rPr>
                      <w:rFonts w:ascii="Times New Roman" w:hAnsi="Times New Roman" w:cs="Times New Roman"/>
                      <w:b/>
                      <w:bCs/>
                      <w:sz w:val="22"/>
                      <w:szCs w:val="22"/>
                    </w:rPr>
                    <w:t>Revolution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Political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Social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Impacts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declaration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Second </w:t>
                  </w:r>
                  <w:proofErr w:type="spellStart"/>
                  <w:r w:rsidRPr="006E589C">
                    <w:rPr>
                      <w:rFonts w:ascii="Times New Roman" w:hAnsi="Times New Roman" w:cs="Times New Roman"/>
                      <w:sz w:val="22"/>
                      <w:szCs w:val="22"/>
                    </w:rPr>
                    <w:t>Constitutional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Monarchy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1908 </w:t>
                  </w:r>
                  <w:proofErr w:type="spellStart"/>
                  <w:r w:rsidRPr="006E589C">
                    <w:rPr>
                      <w:rFonts w:ascii="Times New Roman" w:hAnsi="Times New Roman" w:cs="Times New Roman"/>
                      <w:sz w:val="22"/>
                      <w:szCs w:val="22"/>
                    </w:rPr>
                    <w:t>Revolution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Balkan </w:t>
                  </w:r>
                  <w:proofErr w:type="spellStart"/>
                  <w:r w:rsidRPr="006E589C">
                    <w:rPr>
                      <w:rFonts w:ascii="Times New Roman" w:hAnsi="Times New Roman" w:cs="Times New Roman"/>
                      <w:sz w:val="22"/>
                      <w:szCs w:val="22"/>
                    </w:rPr>
                    <w:t>Wars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Tripoli </w:t>
                  </w:r>
                  <w:proofErr w:type="spellStart"/>
                  <w:r w:rsidRPr="006E589C">
                    <w:rPr>
                      <w:rFonts w:ascii="Times New Roman" w:hAnsi="Times New Roman" w:cs="Times New Roman"/>
                      <w:sz w:val="22"/>
                      <w:szCs w:val="22"/>
                    </w:rPr>
                    <w:t>War</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Ottoman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Empire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7E5B36EE" w14:textId="77777777" w:rsidTr="000F1735">
              <w:tc>
                <w:tcPr>
                  <w:tcW w:w="1192" w:type="dxa"/>
                </w:tcPr>
                <w:p w14:paraId="3B1CCFCA"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5B5C48A1"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Effects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Balkan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Tripolitan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Wars</w:t>
                  </w:r>
                  <w:proofErr w:type="spellEnd"/>
                  <w:r w:rsidRPr="006E589C">
                    <w:rPr>
                      <w:rFonts w:ascii="Times New Roman" w:hAnsi="Times New Roman" w:cs="Times New Roman"/>
                      <w:b/>
                      <w:bCs/>
                      <w:sz w:val="22"/>
                      <w:szCs w:val="22"/>
                    </w:rPr>
                    <w:t xml:space="preserve"> on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Ottoman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Empire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World </w:t>
                  </w:r>
                  <w:proofErr w:type="spellStart"/>
                  <w:r w:rsidRPr="006E589C">
                    <w:rPr>
                      <w:rFonts w:ascii="Times New Roman" w:hAnsi="Times New Roman" w:cs="Times New Roman"/>
                      <w:sz w:val="22"/>
                      <w:szCs w:val="22"/>
                    </w:rPr>
                    <w:t>War</w:t>
                  </w:r>
                  <w:proofErr w:type="spellEnd"/>
                  <w:r w:rsidRPr="006E589C">
                    <w:rPr>
                      <w:rFonts w:ascii="Times New Roman" w:hAnsi="Times New Roman" w:cs="Times New Roman"/>
                      <w:sz w:val="22"/>
                      <w:szCs w:val="22"/>
                    </w:rPr>
                    <w:t xml:space="preserve"> I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Ottoman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Empire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consequences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disintegration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sharing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Ottoman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Empire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context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Eastern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
              </w:tc>
            </w:tr>
            <w:tr w:rsidR="00102649" w:rsidRPr="006E589C" w14:paraId="46FF8EDF" w14:textId="77777777" w:rsidTr="000F1735">
              <w:tc>
                <w:tcPr>
                  <w:tcW w:w="1192" w:type="dxa"/>
                </w:tcPr>
                <w:p w14:paraId="0C573EA0"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0A0A44D6"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World </w:t>
                  </w:r>
                  <w:proofErr w:type="spellStart"/>
                  <w:r w:rsidRPr="006E589C">
                    <w:rPr>
                      <w:rFonts w:ascii="Times New Roman" w:hAnsi="Times New Roman" w:cs="Times New Roman"/>
                      <w:b/>
                      <w:bCs/>
                      <w:sz w:val="22"/>
                      <w:szCs w:val="22"/>
                    </w:rPr>
                    <w:t>War</w:t>
                  </w:r>
                  <w:proofErr w:type="spellEnd"/>
                  <w:r w:rsidRPr="006E589C">
                    <w:rPr>
                      <w:rFonts w:ascii="Times New Roman" w:hAnsi="Times New Roman" w:cs="Times New Roman"/>
                      <w:b/>
                      <w:bCs/>
                      <w:sz w:val="22"/>
                      <w:szCs w:val="22"/>
                    </w:rPr>
                    <w:t xml:space="preserve"> I,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End</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Ottoman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Empire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Eastern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Question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Armistice</w:t>
                  </w:r>
                  <w:proofErr w:type="spellEnd"/>
                  <w:r w:rsidRPr="006E589C">
                    <w:rPr>
                      <w:rFonts w:ascii="Times New Roman" w:hAnsi="Times New Roman" w:cs="Times New Roman"/>
                      <w:sz w:val="22"/>
                      <w:szCs w:val="22"/>
                    </w:rPr>
                    <w:t xml:space="preserve"> of Mondros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beginning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Struggle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Efforts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organize </w:t>
                  </w:r>
                  <w:proofErr w:type="spellStart"/>
                  <w:r w:rsidRPr="006E589C">
                    <w:rPr>
                      <w:rFonts w:ascii="Times New Roman" w:hAnsi="Times New Roman" w:cs="Times New Roman"/>
                      <w:sz w:val="22"/>
                      <w:szCs w:val="22"/>
                    </w:rPr>
                    <w:t>against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occupations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first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steps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resistance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02649" w:rsidRPr="006E589C" w14:paraId="122CE44C" w14:textId="77777777" w:rsidTr="000F1735">
              <w:tc>
                <w:tcPr>
                  <w:tcW w:w="1192" w:type="dxa"/>
                </w:tcPr>
                <w:p w14:paraId="5518E5A4"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VIII. </w:t>
                  </w:r>
                  <w:proofErr w:type="spellStart"/>
                  <w:r w:rsidRPr="006E589C">
                    <w:rPr>
                      <w:rFonts w:ascii="Times New Roman" w:hAnsi="Times New Roman" w:cs="Times New Roman"/>
                      <w:b/>
                      <w:sz w:val="22"/>
                      <w:szCs w:val="22"/>
                    </w:rPr>
                    <w:t>Week</w:t>
                  </w:r>
                  <w:proofErr w:type="spellEnd"/>
                </w:p>
              </w:tc>
              <w:tc>
                <w:tcPr>
                  <w:tcW w:w="7865" w:type="dxa"/>
                </w:tcPr>
                <w:p w14:paraId="372E9C3F"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Mondros </w:t>
                  </w:r>
                  <w:proofErr w:type="spellStart"/>
                  <w:r w:rsidRPr="006E589C">
                    <w:rPr>
                      <w:rFonts w:ascii="Times New Roman" w:hAnsi="Times New Roman" w:cs="Times New Roman"/>
                      <w:b/>
                      <w:bCs/>
                      <w:sz w:val="22"/>
                      <w:szCs w:val="22"/>
                    </w:rPr>
                    <w:t>Armistice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Beginning</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National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Struggle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Erzurum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Sivas </w:t>
                  </w:r>
                  <w:proofErr w:type="spellStart"/>
                  <w:r w:rsidRPr="006E589C">
                    <w:rPr>
                      <w:rFonts w:ascii="Times New Roman" w:hAnsi="Times New Roman" w:cs="Times New Roman"/>
                      <w:sz w:val="22"/>
                      <w:szCs w:val="22"/>
                    </w:rPr>
                    <w:t>Congresses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Struggle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decisions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taken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congresses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congresses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comprehended</w:t>
                  </w:r>
                  <w:proofErr w:type="spellEnd"/>
                  <w:r w:rsidRPr="006E589C">
                    <w:rPr>
                      <w:rFonts w:ascii="Times New Roman" w:hAnsi="Times New Roman" w:cs="Times New Roman"/>
                      <w:sz w:val="22"/>
                      <w:szCs w:val="22"/>
                    </w:rPr>
                    <w:t>.</w:t>
                  </w:r>
                </w:p>
              </w:tc>
            </w:tr>
            <w:tr w:rsidR="00102649" w:rsidRPr="006E589C" w14:paraId="39C84B5A" w14:textId="77777777" w:rsidTr="000F1735">
              <w:tc>
                <w:tcPr>
                  <w:tcW w:w="1192" w:type="dxa"/>
                </w:tcPr>
                <w:p w14:paraId="5F3EEF0E"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0C65D5D0"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Erzurum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Sivas </w:t>
                  </w:r>
                  <w:proofErr w:type="spellStart"/>
                  <w:r w:rsidRPr="006E589C">
                    <w:rPr>
                      <w:rFonts w:ascii="Times New Roman" w:hAnsi="Times New Roman" w:cs="Times New Roman"/>
                      <w:b/>
                      <w:bCs/>
                      <w:sz w:val="22"/>
                      <w:szCs w:val="22"/>
                    </w:rPr>
                    <w:t>Congresses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Decisions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their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importance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Sivas </w:t>
                  </w:r>
                  <w:proofErr w:type="spellStart"/>
                  <w:r w:rsidRPr="006E589C">
                    <w:rPr>
                      <w:rFonts w:ascii="Times New Roman" w:hAnsi="Times New Roman" w:cs="Times New Roman"/>
                      <w:sz w:val="22"/>
                      <w:szCs w:val="22"/>
                    </w:rPr>
                    <w:t>Congress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gathering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Ottoman</w:t>
                  </w:r>
                  <w:proofErr w:type="spellEnd"/>
                  <w:r w:rsidRPr="006E589C">
                    <w:rPr>
                      <w:rFonts w:ascii="Times New Roman" w:hAnsi="Times New Roman" w:cs="Times New Roman"/>
                      <w:sz w:val="22"/>
                      <w:szCs w:val="22"/>
                    </w:rPr>
                    <w:t xml:space="preserve"> Mebusan Assembly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acceptance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declaration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Misak-ı Millîn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Misak-ı Millîn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independence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struggle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w:t>
                  </w:r>
                </w:p>
              </w:tc>
            </w:tr>
            <w:tr w:rsidR="00102649" w:rsidRPr="006E589C" w14:paraId="1B5F9A6A" w14:textId="77777777" w:rsidTr="000F1735">
              <w:tc>
                <w:tcPr>
                  <w:tcW w:w="1192" w:type="dxa"/>
                </w:tcPr>
                <w:p w14:paraId="53FF9DC7"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1054AC38"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Sivas </w:t>
                  </w:r>
                  <w:proofErr w:type="spellStart"/>
                  <w:r w:rsidRPr="006E589C">
                    <w:rPr>
                      <w:rFonts w:ascii="Times New Roman" w:hAnsi="Times New Roman" w:cs="Times New Roman"/>
                      <w:b/>
                      <w:bCs/>
                      <w:sz w:val="22"/>
                      <w:szCs w:val="22"/>
                    </w:rPr>
                    <w:t>Congress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Last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Ottoman</w:t>
                  </w:r>
                  <w:proofErr w:type="spellEnd"/>
                  <w:r w:rsidRPr="006E589C">
                    <w:rPr>
                      <w:rFonts w:ascii="Times New Roman" w:hAnsi="Times New Roman" w:cs="Times New Roman"/>
                      <w:b/>
                      <w:bCs/>
                      <w:sz w:val="22"/>
                      <w:szCs w:val="22"/>
                    </w:rPr>
                    <w:t xml:space="preserve"> Mebusan </w:t>
                  </w:r>
                  <w:proofErr w:type="gramStart"/>
                  <w:r w:rsidRPr="006E589C">
                    <w:rPr>
                      <w:rFonts w:ascii="Times New Roman" w:hAnsi="Times New Roman" w:cs="Times New Roman"/>
                      <w:b/>
                      <w:bCs/>
                      <w:sz w:val="22"/>
                      <w:szCs w:val="22"/>
                    </w:rPr>
                    <w:t>Assembly -</w:t>
                  </w:r>
                  <w:proofErr w:type="gramEnd"/>
                  <w:r w:rsidRPr="006E589C">
                    <w:rPr>
                      <w:rFonts w:ascii="Times New Roman" w:hAnsi="Times New Roman" w:cs="Times New Roman"/>
                      <w:b/>
                      <w:bCs/>
                      <w:sz w:val="22"/>
                      <w:szCs w:val="22"/>
                    </w:rPr>
                    <w:t xml:space="preserve"> Misak-ı Milli: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opening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Grand </w:t>
                  </w:r>
                  <w:proofErr w:type="spellStart"/>
                  <w:r w:rsidRPr="006E589C">
                    <w:rPr>
                      <w:rFonts w:ascii="Times New Roman" w:hAnsi="Times New Roman" w:cs="Times New Roman"/>
                      <w:sz w:val="22"/>
                      <w:szCs w:val="22"/>
                    </w:rPr>
                    <w:t>National</w:t>
                  </w:r>
                  <w:proofErr w:type="spellEnd"/>
                  <w:r w:rsidRPr="006E589C">
                    <w:rPr>
                      <w:rFonts w:ascii="Times New Roman" w:hAnsi="Times New Roman" w:cs="Times New Roman"/>
                      <w:sz w:val="22"/>
                      <w:szCs w:val="22"/>
                    </w:rPr>
                    <w:t xml:space="preserve"> Assembly of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in Ankara,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establishment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Government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Grand </w:t>
                  </w:r>
                  <w:proofErr w:type="spellStart"/>
                  <w:r w:rsidRPr="006E589C">
                    <w:rPr>
                      <w:rFonts w:ascii="Times New Roman" w:hAnsi="Times New Roman" w:cs="Times New Roman"/>
                      <w:sz w:val="22"/>
                      <w:szCs w:val="22"/>
                    </w:rPr>
                    <w:t>National</w:t>
                  </w:r>
                  <w:proofErr w:type="spellEnd"/>
                  <w:r w:rsidRPr="006E589C">
                    <w:rPr>
                      <w:rFonts w:ascii="Times New Roman" w:hAnsi="Times New Roman" w:cs="Times New Roman"/>
                      <w:sz w:val="22"/>
                      <w:szCs w:val="22"/>
                    </w:rPr>
                    <w:t xml:space="preserve"> Assembly of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registration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center</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Struggle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military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phase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Struggle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analyzed</w:t>
                  </w:r>
                  <w:proofErr w:type="spellEnd"/>
                  <w:r w:rsidRPr="006E589C">
                    <w:rPr>
                      <w:rFonts w:ascii="Times New Roman" w:hAnsi="Times New Roman" w:cs="Times New Roman"/>
                      <w:sz w:val="22"/>
                      <w:szCs w:val="22"/>
                    </w:rPr>
                    <w:t>.</w:t>
                  </w:r>
                </w:p>
              </w:tc>
            </w:tr>
            <w:tr w:rsidR="00102649" w:rsidRPr="006E589C" w14:paraId="5AD8C08B" w14:textId="77777777" w:rsidTr="000F1735">
              <w:tc>
                <w:tcPr>
                  <w:tcW w:w="1192" w:type="dxa"/>
                </w:tcPr>
                <w:p w14:paraId="3DB3A595"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2FE40D23"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Opening</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Grand </w:t>
                  </w:r>
                  <w:proofErr w:type="spellStart"/>
                  <w:r w:rsidRPr="006E589C">
                    <w:rPr>
                      <w:rFonts w:ascii="Times New Roman" w:hAnsi="Times New Roman" w:cs="Times New Roman"/>
                      <w:b/>
                      <w:bCs/>
                      <w:sz w:val="22"/>
                      <w:szCs w:val="22"/>
                    </w:rPr>
                    <w:t>National</w:t>
                  </w:r>
                  <w:proofErr w:type="spellEnd"/>
                  <w:r w:rsidRPr="006E589C">
                    <w:rPr>
                      <w:rFonts w:ascii="Times New Roman" w:hAnsi="Times New Roman" w:cs="Times New Roman"/>
                      <w:b/>
                      <w:bCs/>
                      <w:sz w:val="22"/>
                      <w:szCs w:val="22"/>
                    </w:rPr>
                    <w:t xml:space="preserve"> Assembly of </w:t>
                  </w:r>
                  <w:proofErr w:type="spellStart"/>
                  <w:r w:rsidRPr="006E589C">
                    <w:rPr>
                      <w:rFonts w:ascii="Times New Roman" w:hAnsi="Times New Roman" w:cs="Times New Roman"/>
                      <w:b/>
                      <w:bCs/>
                      <w:sz w:val="22"/>
                      <w:szCs w:val="22"/>
                    </w:rPr>
                    <w:t>Turkey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Political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Foundations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National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Struggle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Lausanne</w:t>
                  </w:r>
                  <w:proofErr w:type="spellEnd"/>
                  <w:r w:rsidRPr="006E589C">
                    <w:rPr>
                      <w:rFonts w:ascii="Times New Roman" w:hAnsi="Times New Roman" w:cs="Times New Roman"/>
                      <w:sz w:val="22"/>
                      <w:szCs w:val="22"/>
                    </w:rPr>
                    <w:t xml:space="preserve"> Conference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New World </w:t>
                  </w:r>
                  <w:proofErr w:type="spellStart"/>
                  <w:r w:rsidRPr="006E589C">
                    <w:rPr>
                      <w:rFonts w:ascii="Times New Roman" w:hAnsi="Times New Roman" w:cs="Times New Roman"/>
                      <w:sz w:val="22"/>
                      <w:szCs w:val="22"/>
                    </w:rPr>
                    <w:t>Order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after</w:t>
                  </w:r>
                  <w:proofErr w:type="spellEnd"/>
                  <w:r w:rsidRPr="006E589C">
                    <w:rPr>
                      <w:rFonts w:ascii="Times New Roman" w:hAnsi="Times New Roman" w:cs="Times New Roman"/>
                      <w:sz w:val="22"/>
                      <w:szCs w:val="22"/>
                    </w:rPr>
                    <w:t xml:space="preserve"> World </w:t>
                  </w:r>
                  <w:proofErr w:type="spellStart"/>
                  <w:r w:rsidRPr="006E589C">
                    <w:rPr>
                      <w:rFonts w:ascii="Times New Roman" w:hAnsi="Times New Roman" w:cs="Times New Roman"/>
                      <w:sz w:val="22"/>
                      <w:szCs w:val="22"/>
                    </w:rPr>
                    <w:t>War</w:t>
                  </w:r>
                  <w:proofErr w:type="spellEnd"/>
                  <w:r w:rsidRPr="006E589C">
                    <w:rPr>
                      <w:rFonts w:ascii="Times New Roman" w:hAnsi="Times New Roman" w:cs="Times New Roman"/>
                      <w:sz w:val="22"/>
                      <w:szCs w:val="22"/>
                    </w:rPr>
                    <w:t xml:space="preserve"> I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framework</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Peace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Lausanne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Turkey's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independence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analyzed</w:t>
                  </w:r>
                  <w:proofErr w:type="spellEnd"/>
                  <w:r w:rsidRPr="006E589C">
                    <w:rPr>
                      <w:rFonts w:ascii="Times New Roman" w:hAnsi="Times New Roman" w:cs="Times New Roman"/>
                      <w:sz w:val="22"/>
                      <w:szCs w:val="22"/>
                    </w:rPr>
                    <w:t>.</w:t>
                  </w:r>
                </w:p>
              </w:tc>
            </w:tr>
            <w:tr w:rsidR="00102649" w:rsidRPr="006E589C" w14:paraId="737F2558" w14:textId="77777777" w:rsidTr="000F1735">
              <w:tc>
                <w:tcPr>
                  <w:tcW w:w="1192" w:type="dxa"/>
                </w:tcPr>
                <w:p w14:paraId="485F839D"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13490630"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Lausanne</w:t>
                  </w:r>
                  <w:proofErr w:type="spellEnd"/>
                  <w:r w:rsidRPr="006E589C">
                    <w:rPr>
                      <w:rFonts w:ascii="Times New Roman" w:hAnsi="Times New Roman" w:cs="Times New Roman"/>
                      <w:b/>
                      <w:bCs/>
                      <w:sz w:val="22"/>
                      <w:szCs w:val="22"/>
                    </w:rPr>
                    <w:t xml:space="preserve"> Conference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New World </w:t>
                  </w:r>
                  <w:proofErr w:type="spellStart"/>
                  <w:r w:rsidRPr="006E589C">
                    <w:rPr>
                      <w:rFonts w:ascii="Times New Roman" w:hAnsi="Times New Roman" w:cs="Times New Roman"/>
                      <w:b/>
                      <w:bCs/>
                      <w:sz w:val="22"/>
                      <w:szCs w:val="22"/>
                    </w:rPr>
                    <w:t>Order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after</w:t>
                  </w:r>
                  <w:proofErr w:type="spellEnd"/>
                  <w:r w:rsidRPr="006E589C">
                    <w:rPr>
                      <w:rFonts w:ascii="Times New Roman" w:hAnsi="Times New Roman" w:cs="Times New Roman"/>
                      <w:b/>
                      <w:bCs/>
                      <w:sz w:val="22"/>
                      <w:szCs w:val="22"/>
                    </w:rPr>
                    <w:t xml:space="preserve"> World </w:t>
                  </w:r>
                  <w:proofErr w:type="spellStart"/>
                  <w:r w:rsidRPr="006E589C">
                    <w:rPr>
                      <w:rFonts w:ascii="Times New Roman" w:hAnsi="Times New Roman" w:cs="Times New Roman"/>
                      <w:b/>
                      <w:bCs/>
                      <w:sz w:val="22"/>
                      <w:szCs w:val="22"/>
                    </w:rPr>
                    <w:t>War</w:t>
                  </w:r>
                  <w:proofErr w:type="spellEnd"/>
                  <w:r w:rsidRPr="006E589C">
                    <w:rPr>
                      <w:rFonts w:ascii="Times New Roman" w:hAnsi="Times New Roman" w:cs="Times New Roman"/>
                      <w:b/>
                      <w:bCs/>
                      <w:sz w:val="22"/>
                      <w:szCs w:val="22"/>
                    </w:rPr>
                    <w:t xml:space="preserve"> 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context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Lausanne</w:t>
                  </w:r>
                  <w:proofErr w:type="spellEnd"/>
                  <w:r w:rsidRPr="006E589C">
                    <w:rPr>
                      <w:rFonts w:ascii="Times New Roman" w:hAnsi="Times New Roman" w:cs="Times New Roman"/>
                      <w:sz w:val="22"/>
                      <w:szCs w:val="22"/>
                    </w:rPr>
                    <w:t xml:space="preserve">, Ankara GNAT </w:t>
                  </w:r>
                  <w:proofErr w:type="spellStart"/>
                  <w:r w:rsidRPr="006E589C">
                    <w:rPr>
                      <w:rFonts w:ascii="Times New Roman" w:hAnsi="Times New Roman" w:cs="Times New Roman"/>
                      <w:sz w:val="22"/>
                      <w:szCs w:val="22"/>
                    </w:rPr>
                    <w:t>Government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Eastern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comparison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Armistice</w:t>
                  </w:r>
                  <w:proofErr w:type="spellEnd"/>
                  <w:r w:rsidRPr="006E589C">
                    <w:rPr>
                      <w:rFonts w:ascii="Times New Roman" w:hAnsi="Times New Roman" w:cs="Times New Roman"/>
                      <w:sz w:val="22"/>
                      <w:szCs w:val="22"/>
                    </w:rPr>
                    <w:t xml:space="preserve"> of </w:t>
                  </w:r>
                  <w:proofErr w:type="gramStart"/>
                  <w:r w:rsidRPr="006E589C">
                    <w:rPr>
                      <w:rFonts w:ascii="Times New Roman" w:hAnsi="Times New Roman" w:cs="Times New Roman"/>
                      <w:sz w:val="22"/>
                      <w:szCs w:val="22"/>
                    </w:rPr>
                    <w:t>Mondros -</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Sevres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Peace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Lausanne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differences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treaties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comprehended</w:t>
                  </w:r>
                  <w:proofErr w:type="spellEnd"/>
                  <w:r w:rsidRPr="006E589C">
                    <w:rPr>
                      <w:rFonts w:ascii="Times New Roman" w:hAnsi="Times New Roman" w:cs="Times New Roman"/>
                      <w:sz w:val="22"/>
                      <w:szCs w:val="22"/>
                    </w:rPr>
                    <w:t>.</w:t>
                  </w:r>
                </w:p>
              </w:tc>
            </w:tr>
            <w:tr w:rsidR="00102649" w:rsidRPr="006E589C" w14:paraId="18A27C21" w14:textId="77777777" w:rsidTr="000F1735">
              <w:tc>
                <w:tcPr>
                  <w:tcW w:w="1192" w:type="dxa"/>
                </w:tcPr>
                <w:p w14:paraId="6FC88CDD"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7BD0E9B3"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Mondros, </w:t>
                  </w:r>
                  <w:proofErr w:type="spellStart"/>
                  <w:r w:rsidRPr="006E589C">
                    <w:rPr>
                      <w:rFonts w:ascii="Times New Roman" w:hAnsi="Times New Roman" w:cs="Times New Roman"/>
                      <w:b/>
                      <w:bCs/>
                      <w:sz w:val="22"/>
                      <w:szCs w:val="22"/>
                    </w:rPr>
                    <w:t>Sevres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Lausanne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Comparison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Importance</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Treaties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reasons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Revolution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
              </w:tc>
            </w:tr>
            <w:tr w:rsidR="00102649" w:rsidRPr="006E589C" w14:paraId="35AF6130" w14:textId="77777777" w:rsidTr="000F1735">
              <w:tc>
                <w:tcPr>
                  <w:tcW w:w="1192" w:type="dxa"/>
                </w:tcPr>
                <w:p w14:paraId="2C80BA75"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617DE462"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Preparatory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Reasons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Turkish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Revolution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General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review</w:t>
                  </w:r>
                  <w:proofErr w:type="spellEnd"/>
                  <w:r w:rsidRPr="006E589C">
                    <w:rPr>
                      <w:rFonts w:ascii="Times New Roman" w:hAnsi="Times New Roman" w:cs="Times New Roman"/>
                      <w:sz w:val="22"/>
                      <w:szCs w:val="22"/>
                    </w:rPr>
                    <w:t xml:space="preserve"> is </w:t>
                  </w:r>
                  <w:proofErr w:type="gramStart"/>
                  <w:r w:rsidRPr="006E589C">
                    <w:rPr>
                      <w:rFonts w:ascii="Times New Roman" w:hAnsi="Times New Roman" w:cs="Times New Roman"/>
                      <w:sz w:val="22"/>
                      <w:szCs w:val="22"/>
                    </w:rPr>
                    <w:t>done</w:t>
                  </w:r>
                  <w:proofErr w:type="gramEnd"/>
                  <w:r w:rsidRPr="006E589C">
                    <w:rPr>
                      <w:rFonts w:ascii="Times New Roman" w:hAnsi="Times New Roman" w:cs="Times New Roman"/>
                      <w:sz w:val="22"/>
                      <w:szCs w:val="22"/>
                    </w:rPr>
                    <w:t xml:space="preserve">. </w:t>
                  </w:r>
                </w:p>
              </w:tc>
            </w:tr>
          </w:tbl>
          <w:p w14:paraId="24304342" w14:textId="77777777" w:rsidR="00102649" w:rsidRPr="006E589C" w:rsidRDefault="00102649" w:rsidP="006E589C">
            <w:pPr>
              <w:spacing w:line="240" w:lineRule="auto"/>
              <w:rPr>
                <w:rFonts w:ascii="Times New Roman" w:hAnsi="Times New Roman" w:cs="Times New Roman"/>
                <w:b/>
                <w:sz w:val="22"/>
                <w:szCs w:val="22"/>
              </w:rPr>
            </w:pPr>
          </w:p>
          <w:p w14:paraId="6A910621" w14:textId="77777777" w:rsidR="00102649" w:rsidRPr="006E589C" w:rsidRDefault="00102649" w:rsidP="006E589C">
            <w:pPr>
              <w:spacing w:line="240" w:lineRule="auto"/>
              <w:rPr>
                <w:rFonts w:ascii="Times New Roman" w:hAnsi="Times New Roman" w:cs="Times New Roman"/>
                <w:sz w:val="22"/>
                <w:szCs w:val="22"/>
              </w:rPr>
            </w:pPr>
          </w:p>
        </w:tc>
      </w:tr>
      <w:tr w:rsidR="00102649" w:rsidRPr="006E589C" w14:paraId="4162437E" w14:textId="77777777" w:rsidTr="000F1735">
        <w:tblPrEx>
          <w:tblLook w:val="01E0" w:firstRow="1" w:lastRow="1" w:firstColumn="1" w:lastColumn="1" w:noHBand="0" w:noVBand="0"/>
        </w:tblPrEx>
        <w:trPr>
          <w:trHeight w:val="375"/>
        </w:trPr>
        <w:tc>
          <w:tcPr>
            <w:tcW w:w="5000" w:type="pct"/>
            <w:gridSpan w:val="11"/>
          </w:tcPr>
          <w:p w14:paraId="4D221F67" w14:textId="77777777" w:rsidR="00102649" w:rsidRPr="006E589C" w:rsidRDefault="00102649" w:rsidP="006E589C">
            <w:pPr>
              <w:spacing w:line="240" w:lineRule="auto"/>
              <w:rPr>
                <w:rFonts w:ascii="Times New Roman" w:hAnsi="Times New Roman" w:cs="Times New Roman"/>
                <w:b/>
                <w:sz w:val="22"/>
                <w:szCs w:val="22"/>
              </w:rPr>
            </w:pPr>
          </w:p>
          <w:p w14:paraId="311B83F1"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07A18002"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1. </w:t>
            </w:r>
            <w:proofErr w:type="spellStart"/>
            <w:r w:rsidRPr="006E589C">
              <w:rPr>
                <w:rFonts w:ascii="Times New Roman" w:hAnsi="Times New Roman" w:cs="Times New Roman"/>
                <w:bCs/>
                <w:sz w:val="22"/>
                <w:szCs w:val="22"/>
              </w:rPr>
              <w:t>Analyzing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around</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subject</w:t>
            </w:r>
            <w:proofErr w:type="spellEnd"/>
            <w:r w:rsidRPr="006E589C">
              <w:rPr>
                <w:rFonts w:ascii="Times New Roman" w:hAnsi="Times New Roman" w:cs="Times New Roman"/>
                <w:bCs/>
                <w:sz w:val="22"/>
                <w:szCs w:val="22"/>
              </w:rPr>
              <w:t xml:space="preserve">/problem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time </w:t>
            </w:r>
            <w:proofErr w:type="spellStart"/>
            <w:r w:rsidRPr="006E589C">
              <w:rPr>
                <w:rFonts w:ascii="Times New Roman" w:hAnsi="Times New Roman" w:cs="Times New Roman"/>
                <w:bCs/>
                <w:sz w:val="22"/>
                <w:szCs w:val="22"/>
              </w:rPr>
              <w:t>section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event-events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writing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narrative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forms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event-event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various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materials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sources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section-event-event-actors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books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articles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cinema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power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point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view</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analyzing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w:t>
            </w:r>
          </w:p>
          <w:p w14:paraId="59B87CD4"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2.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w:t>
            </w:r>
            <w:proofErr w:type="spellEnd"/>
            <w:r w:rsidRPr="006E589C">
              <w:rPr>
                <w:rFonts w:ascii="Times New Roman" w:hAnsi="Times New Roman" w:cs="Times New Roman"/>
                <w:bCs/>
                <w:sz w:val="22"/>
                <w:szCs w:val="22"/>
              </w:rPr>
              <w:t xml:space="preserve"> an </w:t>
            </w:r>
            <w:proofErr w:type="spellStart"/>
            <w:r w:rsidRPr="006E589C">
              <w:rPr>
                <w:rFonts w:ascii="Times New Roman" w:hAnsi="Times New Roman" w:cs="Times New Roman"/>
                <w:bCs/>
                <w:sz w:val="22"/>
                <w:szCs w:val="22"/>
              </w:rPr>
              <w:t>article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addresses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analyzes</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problem.</w:t>
            </w:r>
          </w:p>
          <w:p w14:paraId="1599C263"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3. </w:t>
            </w:r>
            <w:proofErr w:type="spellStart"/>
            <w:r w:rsidRPr="006E589C">
              <w:rPr>
                <w:rFonts w:ascii="Times New Roman" w:hAnsi="Times New Roman" w:cs="Times New Roman"/>
                <w:bCs/>
                <w:sz w:val="22"/>
                <w:szCs w:val="22"/>
              </w:rPr>
              <w:t>Researches</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problem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relating</w:t>
            </w:r>
            <w:proofErr w:type="spellEnd"/>
            <w:r w:rsidRPr="006E589C">
              <w:rPr>
                <w:rFonts w:ascii="Times New Roman" w:hAnsi="Times New Roman" w:cs="Times New Roman"/>
                <w:bCs/>
                <w:sz w:val="22"/>
                <w:szCs w:val="22"/>
              </w:rPr>
              <w:t xml:space="preserve"> it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establishing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hypothetical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presentation</w:t>
            </w:r>
            <w:proofErr w:type="spellEnd"/>
            <w:r w:rsidRPr="006E589C">
              <w:rPr>
                <w:rFonts w:ascii="Times New Roman" w:hAnsi="Times New Roman" w:cs="Times New Roman"/>
                <w:bCs/>
                <w:sz w:val="22"/>
                <w:szCs w:val="22"/>
              </w:rPr>
              <w:t xml:space="preserve"> on a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problem.</w:t>
            </w:r>
          </w:p>
          <w:p w14:paraId="46C2FC9F"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t xml:space="preserve">4. </w:t>
            </w:r>
            <w:proofErr w:type="spellStart"/>
            <w:r w:rsidRPr="006E589C">
              <w:rPr>
                <w:rFonts w:ascii="Times New Roman" w:hAnsi="Times New Roman" w:cs="Times New Roman"/>
                <w:bCs/>
                <w:sz w:val="22"/>
                <w:szCs w:val="22"/>
              </w:rPr>
              <w:t>Gains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critically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perspectives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views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experience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analyzing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responding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arise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his/her </w:t>
            </w:r>
            <w:proofErr w:type="spellStart"/>
            <w:r w:rsidRPr="006E589C">
              <w:rPr>
                <w:rFonts w:ascii="Times New Roman" w:hAnsi="Times New Roman" w:cs="Times New Roman"/>
                <w:bCs/>
                <w:sz w:val="22"/>
                <w:szCs w:val="22"/>
              </w:rPr>
              <w:t>own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point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view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thoughts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views</w:t>
            </w:r>
            <w:proofErr w:type="spellEnd"/>
            <w:r w:rsidRPr="006E589C">
              <w:rPr>
                <w:rFonts w:ascii="Times New Roman" w:hAnsi="Times New Roman" w:cs="Times New Roman"/>
                <w:bCs/>
                <w:sz w:val="22"/>
                <w:szCs w:val="22"/>
              </w:rPr>
              <w:t xml:space="preserve"> he/</w:t>
            </w:r>
            <w:proofErr w:type="spellStart"/>
            <w:r w:rsidRPr="006E589C">
              <w:rPr>
                <w:rFonts w:ascii="Times New Roman" w:hAnsi="Times New Roman" w:cs="Times New Roman"/>
                <w:bCs/>
                <w:sz w:val="22"/>
                <w:szCs w:val="22"/>
              </w:rPr>
              <w:t>she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forward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thinking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experience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expressing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transferring</w:t>
            </w:r>
            <w:proofErr w:type="spellEnd"/>
            <w:r w:rsidRPr="006E589C">
              <w:rPr>
                <w:rFonts w:ascii="Times New Roman" w:hAnsi="Times New Roman" w:cs="Times New Roman"/>
                <w:bCs/>
                <w:sz w:val="22"/>
                <w:szCs w:val="22"/>
              </w:rPr>
              <w:t xml:space="preserve"> his/her </w:t>
            </w:r>
            <w:proofErr w:type="spellStart"/>
            <w:r w:rsidRPr="006E589C">
              <w:rPr>
                <w:rFonts w:ascii="Times New Roman" w:hAnsi="Times New Roman" w:cs="Times New Roman"/>
                <w:bCs/>
                <w:sz w:val="22"/>
                <w:szCs w:val="22"/>
              </w:rPr>
              <w:t>thoughts</w:t>
            </w:r>
            <w:proofErr w:type="spellEnd"/>
            <w:r w:rsidRPr="006E589C">
              <w:rPr>
                <w:rFonts w:ascii="Times New Roman" w:hAnsi="Times New Roman" w:cs="Times New Roman"/>
                <w:bCs/>
                <w:sz w:val="22"/>
                <w:szCs w:val="22"/>
              </w:rPr>
              <w:t xml:space="preserve"> on a problem </w:t>
            </w:r>
            <w:proofErr w:type="spellStart"/>
            <w:r w:rsidRPr="006E589C">
              <w:rPr>
                <w:rFonts w:ascii="Times New Roman" w:hAnsi="Times New Roman" w:cs="Times New Roman"/>
                <w:bCs/>
                <w:sz w:val="22"/>
                <w:szCs w:val="22"/>
              </w:rPr>
              <w:t>rationally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correctly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make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abstraction</w:t>
            </w:r>
            <w:proofErr w:type="spellEnd"/>
            <w:r w:rsidRPr="006E589C">
              <w:rPr>
                <w:rFonts w:ascii="Times New Roman" w:hAnsi="Times New Roman" w:cs="Times New Roman"/>
                <w:bCs/>
                <w:sz w:val="22"/>
                <w:szCs w:val="22"/>
              </w:rPr>
              <w:t>.</w:t>
            </w:r>
          </w:p>
        </w:tc>
      </w:tr>
      <w:tr w:rsidR="00102649" w:rsidRPr="006E589C" w14:paraId="3F600673" w14:textId="77777777" w:rsidTr="000F1735">
        <w:tblPrEx>
          <w:tblLook w:val="01E0" w:firstRow="1" w:lastRow="1" w:firstColumn="1" w:lastColumn="1" w:noHBand="0" w:noVBand="0"/>
        </w:tblPrEx>
        <w:trPr>
          <w:trHeight w:val="680"/>
        </w:trPr>
        <w:tc>
          <w:tcPr>
            <w:tcW w:w="5000" w:type="pct"/>
            <w:gridSpan w:val="11"/>
          </w:tcPr>
          <w:p w14:paraId="71C4098B" w14:textId="77777777" w:rsidR="00102649" w:rsidRPr="006E589C" w:rsidRDefault="00102649" w:rsidP="006E589C">
            <w:pPr>
              <w:spacing w:line="240" w:lineRule="auto"/>
              <w:rPr>
                <w:rFonts w:ascii="Times New Roman" w:hAnsi="Times New Roman" w:cs="Times New Roman"/>
                <w:b/>
                <w:sz w:val="22"/>
                <w:szCs w:val="22"/>
              </w:rPr>
            </w:pPr>
          </w:p>
          <w:p w14:paraId="08AF125C"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02649" w:rsidRPr="006E589C" w14:paraId="387B6E42" w14:textId="77777777" w:rsidTr="000F1735">
        <w:tblPrEx>
          <w:tblLook w:val="01E0" w:firstRow="1" w:lastRow="1" w:firstColumn="1" w:lastColumn="1" w:noHBand="0" w:noVBand="0"/>
        </w:tblPrEx>
        <w:trPr>
          <w:trHeight w:val="549"/>
        </w:trPr>
        <w:tc>
          <w:tcPr>
            <w:tcW w:w="5000" w:type="pct"/>
            <w:gridSpan w:val="11"/>
          </w:tcPr>
          <w:p w14:paraId="61E43800" w14:textId="77777777" w:rsidR="00102649" w:rsidRPr="006E589C" w:rsidRDefault="00102649" w:rsidP="006E589C">
            <w:pPr>
              <w:spacing w:line="240" w:lineRule="auto"/>
              <w:rPr>
                <w:rFonts w:ascii="Times New Roman" w:hAnsi="Times New Roman" w:cs="Times New Roman"/>
                <w:b/>
                <w:sz w:val="22"/>
                <w:szCs w:val="22"/>
              </w:rPr>
            </w:pPr>
          </w:p>
          <w:p w14:paraId="0B454A1F" w14:textId="77777777" w:rsidR="00102649" w:rsidRPr="006E589C" w:rsidRDefault="00102649"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r w:rsidRPr="006E589C">
              <w:rPr>
                <w:rFonts w:ascii="Times New Roman" w:hAnsi="Times New Roman" w:cs="Times New Roman"/>
                <w:sz w:val="22"/>
                <w:szCs w:val="22"/>
              </w:rPr>
              <w:t>Turan, R., Safran, M., Hayat, N., Dönmez, C., &amp; Şahin, M. (2011). </w:t>
            </w:r>
            <w:r w:rsidRPr="006E589C">
              <w:rPr>
                <w:rFonts w:ascii="Times New Roman" w:hAnsi="Times New Roman" w:cs="Times New Roman"/>
                <w:i/>
                <w:iCs/>
                <w:sz w:val="22"/>
                <w:szCs w:val="22"/>
              </w:rPr>
              <w:t>Atatürk ilkeleri ve inkılap tarihi</w:t>
            </w:r>
            <w:r w:rsidRPr="006E589C">
              <w:rPr>
                <w:rFonts w:ascii="Times New Roman" w:hAnsi="Times New Roman" w:cs="Times New Roman"/>
                <w:sz w:val="22"/>
                <w:szCs w:val="22"/>
              </w:rPr>
              <w:t>. Okutman Yayıncılık.</w:t>
            </w:r>
          </w:p>
          <w:p w14:paraId="7C392CDF"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0056187E" w14:textId="77777777" w:rsidTr="000F1735">
        <w:tblPrEx>
          <w:tblLook w:val="01E0" w:firstRow="1" w:lastRow="1" w:firstColumn="1" w:lastColumn="1" w:noHBand="0" w:noVBand="0"/>
        </w:tblPrEx>
        <w:trPr>
          <w:trHeight w:val="580"/>
        </w:trPr>
        <w:tc>
          <w:tcPr>
            <w:tcW w:w="5000" w:type="pct"/>
            <w:gridSpan w:val="11"/>
          </w:tcPr>
          <w:p w14:paraId="7241AE91" w14:textId="77777777" w:rsidR="00102649" w:rsidRPr="006E589C" w:rsidRDefault="00102649" w:rsidP="006E589C">
            <w:pPr>
              <w:spacing w:line="240" w:lineRule="auto"/>
              <w:rPr>
                <w:rFonts w:ascii="Times New Roman" w:hAnsi="Times New Roman" w:cs="Times New Roman"/>
                <w:b/>
                <w:sz w:val="22"/>
                <w:szCs w:val="22"/>
              </w:rPr>
            </w:pPr>
          </w:p>
          <w:p w14:paraId="5CD2F3A6"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r w:rsidRPr="006E589C">
              <w:rPr>
                <w:rFonts w:ascii="Times New Roman" w:hAnsi="Times New Roman" w:cs="Times New Roman"/>
                <w:sz w:val="22"/>
                <w:szCs w:val="22"/>
              </w:rPr>
              <w:t xml:space="preserve"> </w:t>
            </w:r>
            <w:r w:rsidRPr="006E589C">
              <w:rPr>
                <w:rFonts w:ascii="Times New Roman" w:hAnsi="Times New Roman" w:cs="Times New Roman"/>
                <w:bCs/>
                <w:sz w:val="22"/>
                <w:szCs w:val="22"/>
              </w:rPr>
              <w:t>Atatürk, K. (1999). Nutuk. Zeynep Korkmaz.</w:t>
            </w:r>
          </w:p>
          <w:p w14:paraId="23DA14A1"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t xml:space="preserve">Turan, R., Safran, M., Hayat, N., Dönmez, C., &amp; Şahin, M. (2011). </w:t>
            </w:r>
            <w:proofErr w:type="spellStart"/>
            <w:r w:rsidRPr="006E589C">
              <w:rPr>
                <w:rFonts w:ascii="Times New Roman" w:hAnsi="Times New Roman" w:cs="Times New Roman"/>
                <w:bCs/>
                <w:sz w:val="22"/>
                <w:szCs w:val="22"/>
              </w:rPr>
              <w:t>Atatürk's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revolution</w:t>
            </w:r>
            <w:proofErr w:type="spellEnd"/>
            <w:r w:rsidRPr="006E589C">
              <w:rPr>
                <w:rFonts w:ascii="Times New Roman" w:hAnsi="Times New Roman" w:cs="Times New Roman"/>
                <w:bCs/>
                <w:sz w:val="22"/>
                <w:szCs w:val="22"/>
              </w:rPr>
              <w:t>. Okutman Publishing.</w:t>
            </w:r>
          </w:p>
        </w:tc>
      </w:tr>
      <w:tr w:rsidR="00102649" w:rsidRPr="006E589C" w14:paraId="5D2F9816" w14:textId="77777777" w:rsidTr="000F1735">
        <w:tblPrEx>
          <w:tblLook w:val="01E0" w:firstRow="1" w:lastRow="1" w:firstColumn="1" w:lastColumn="1" w:noHBand="0" w:noVBand="0"/>
        </w:tblPrEx>
        <w:trPr>
          <w:trHeight w:val="574"/>
        </w:trPr>
        <w:tc>
          <w:tcPr>
            <w:tcW w:w="5000" w:type="pct"/>
            <w:gridSpan w:val="11"/>
          </w:tcPr>
          <w:p w14:paraId="01F64F80" w14:textId="77777777" w:rsidR="00102649" w:rsidRPr="006E589C" w:rsidRDefault="00102649" w:rsidP="006E589C">
            <w:pPr>
              <w:spacing w:line="240" w:lineRule="auto"/>
              <w:rPr>
                <w:rFonts w:ascii="Times New Roman" w:hAnsi="Times New Roman" w:cs="Times New Roman"/>
                <w:b/>
                <w:sz w:val="22"/>
                <w:szCs w:val="22"/>
              </w:rPr>
            </w:pPr>
          </w:p>
          <w:p w14:paraId="61549E0B"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063FEB39" w14:textId="77777777" w:rsidR="00102649" w:rsidRPr="006E589C" w:rsidRDefault="00102649" w:rsidP="006E589C">
            <w:pPr>
              <w:spacing w:line="240" w:lineRule="auto"/>
              <w:rPr>
                <w:rFonts w:ascii="Times New Roman" w:hAnsi="Times New Roman" w:cs="Times New Roman"/>
                <w:bCs/>
                <w:sz w:val="22"/>
                <w:szCs w:val="22"/>
              </w:rPr>
            </w:pPr>
          </w:p>
        </w:tc>
      </w:tr>
    </w:tbl>
    <w:p w14:paraId="25D9A506" w14:textId="77777777" w:rsidR="00102649" w:rsidRPr="006E589C" w:rsidRDefault="00102649" w:rsidP="006E589C">
      <w:pPr>
        <w:spacing w:line="240" w:lineRule="auto"/>
        <w:rPr>
          <w:rFonts w:ascii="Times New Roman" w:hAnsi="Times New Roman" w:cs="Times New Roman"/>
          <w:b/>
          <w:bCs/>
          <w:sz w:val="22"/>
          <w:szCs w:val="22"/>
        </w:rPr>
      </w:pPr>
    </w:p>
    <w:p w14:paraId="3F1855FA" w14:textId="77777777" w:rsidR="00102649" w:rsidRPr="006E589C" w:rsidRDefault="00102649"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102649" w:rsidRPr="006E589C" w14:paraId="0FA4B901" w14:textId="77777777" w:rsidTr="000F1735">
        <w:trPr>
          <w:trHeight w:val="314"/>
        </w:trPr>
        <w:tc>
          <w:tcPr>
            <w:tcW w:w="5000" w:type="pct"/>
            <w:gridSpan w:val="11"/>
            <w:tcBorders>
              <w:bottom w:val="single" w:sz="4" w:space="0" w:color="auto"/>
            </w:tcBorders>
            <w:shd w:val="pct15" w:color="000000" w:fill="FFFFFF"/>
            <w:vAlign w:val="center"/>
          </w:tcPr>
          <w:p w14:paraId="1C57553C" w14:textId="77777777" w:rsidR="00102649" w:rsidRPr="006E589C" w:rsidRDefault="00102649" w:rsidP="006E589C">
            <w:pPr>
              <w:spacing w:before="60" w:after="60" w:line="240" w:lineRule="auto"/>
              <w:rPr>
                <w:rFonts w:ascii="Times New Roman" w:hAnsi="Times New Roman" w:cs="Times New Roman"/>
                <w:b/>
                <w:bCs/>
                <w:sz w:val="22"/>
                <w:szCs w:val="22"/>
              </w:rPr>
            </w:pPr>
          </w:p>
          <w:p w14:paraId="5D6DA767" w14:textId="77777777" w:rsidR="00102649" w:rsidRPr="006E589C" w:rsidRDefault="00102649"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52BBF4A1" w14:textId="77777777" w:rsidR="00102649" w:rsidRPr="006E589C" w:rsidRDefault="00102649" w:rsidP="006E589C">
            <w:pPr>
              <w:spacing w:before="60" w:after="60" w:line="240" w:lineRule="auto"/>
              <w:rPr>
                <w:rFonts w:ascii="Times New Roman" w:hAnsi="Times New Roman" w:cs="Times New Roman"/>
                <w:b/>
                <w:bCs/>
                <w:sz w:val="22"/>
                <w:szCs w:val="22"/>
              </w:rPr>
            </w:pPr>
          </w:p>
        </w:tc>
      </w:tr>
      <w:tr w:rsidR="00102649" w:rsidRPr="006E589C" w14:paraId="6F198EEB" w14:textId="77777777" w:rsidTr="000F1735">
        <w:tblPrEx>
          <w:tblLook w:val="01E0" w:firstRow="1" w:lastRow="1" w:firstColumn="1" w:lastColumn="1" w:noHBand="0" w:noVBand="0"/>
        </w:tblPrEx>
        <w:trPr>
          <w:trHeight w:val="313"/>
        </w:trPr>
        <w:tc>
          <w:tcPr>
            <w:tcW w:w="2493" w:type="pct"/>
            <w:gridSpan w:val="9"/>
          </w:tcPr>
          <w:p w14:paraId="3D5A2026"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r w:rsidRPr="006E589C">
              <w:rPr>
                <w:rFonts w:ascii="Times New Roman" w:hAnsi="Times New Roman" w:cs="Times New Roman"/>
                <w:sz w:val="22"/>
                <w:szCs w:val="22"/>
              </w:rPr>
              <w:t xml:space="preserve">Human </w:t>
            </w:r>
            <w:proofErr w:type="spellStart"/>
            <w:r w:rsidRPr="006E589C">
              <w:rPr>
                <w:rFonts w:ascii="Times New Roman" w:hAnsi="Times New Roman" w:cs="Times New Roman"/>
                <w:sz w:val="22"/>
                <w:szCs w:val="22"/>
              </w:rPr>
              <w:t>Behavior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Relationships</w:t>
            </w:r>
            <w:proofErr w:type="spellEnd"/>
          </w:p>
          <w:p w14:paraId="459021E7" w14:textId="77777777" w:rsidR="00102649" w:rsidRPr="006E589C" w:rsidRDefault="00102649" w:rsidP="006E589C">
            <w:pPr>
              <w:spacing w:line="240" w:lineRule="auto"/>
              <w:rPr>
                <w:rFonts w:ascii="Times New Roman" w:hAnsi="Times New Roman" w:cs="Times New Roman"/>
                <w:bCs/>
                <w:sz w:val="22"/>
                <w:szCs w:val="22"/>
              </w:rPr>
            </w:pPr>
          </w:p>
        </w:tc>
        <w:tc>
          <w:tcPr>
            <w:tcW w:w="1418" w:type="pct"/>
          </w:tcPr>
          <w:p w14:paraId="45717B6D"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w:t>
            </w:r>
            <w:r w:rsidRPr="006E589C">
              <w:rPr>
                <w:rFonts w:ascii="Times New Roman" w:hAnsi="Times New Roman" w:cs="Times New Roman"/>
                <w:color w:val="000000"/>
                <w:sz w:val="22"/>
                <w:szCs w:val="22"/>
              </w:rPr>
              <w:t xml:space="preserve"> BES1113</w:t>
            </w:r>
          </w:p>
          <w:p w14:paraId="2D98DCA4" w14:textId="77777777" w:rsidR="00102649" w:rsidRPr="006E589C" w:rsidRDefault="00102649" w:rsidP="006E589C">
            <w:pPr>
              <w:spacing w:line="240" w:lineRule="auto"/>
              <w:rPr>
                <w:rFonts w:ascii="Times New Roman" w:hAnsi="Times New Roman" w:cs="Times New Roman"/>
                <w:bCs/>
                <w:sz w:val="22"/>
                <w:szCs w:val="22"/>
              </w:rPr>
            </w:pPr>
          </w:p>
        </w:tc>
        <w:tc>
          <w:tcPr>
            <w:tcW w:w="1089" w:type="pct"/>
            <w:vMerge w:val="restart"/>
          </w:tcPr>
          <w:p w14:paraId="5C554376"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License</w:t>
            </w:r>
          </w:p>
          <w:p w14:paraId="4E09F56F"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50ED3054" w14:textId="77777777" w:rsidTr="000F1735">
        <w:tblPrEx>
          <w:tblLook w:val="01E0" w:firstRow="1" w:lastRow="1" w:firstColumn="1" w:lastColumn="1" w:noHBand="0" w:noVBand="0"/>
        </w:tblPrEx>
        <w:trPr>
          <w:trHeight w:val="313"/>
        </w:trPr>
        <w:tc>
          <w:tcPr>
            <w:tcW w:w="2493" w:type="pct"/>
            <w:gridSpan w:val="9"/>
          </w:tcPr>
          <w:p w14:paraId="428CC74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2DC5DD04"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color w:val="000000"/>
                <w:sz w:val="22"/>
                <w:szCs w:val="22"/>
              </w:rPr>
              <w:t>BSD1113</w:t>
            </w:r>
          </w:p>
        </w:tc>
        <w:tc>
          <w:tcPr>
            <w:tcW w:w="1089" w:type="pct"/>
            <w:vMerge/>
          </w:tcPr>
          <w:p w14:paraId="1ABC9D59"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26791F10" w14:textId="77777777" w:rsidTr="000F1735">
        <w:tblPrEx>
          <w:tblLook w:val="01E0" w:firstRow="1" w:lastRow="1" w:firstColumn="1" w:lastColumn="1" w:noHBand="0" w:noVBand="0"/>
        </w:tblPrEx>
        <w:trPr>
          <w:trHeight w:val="508"/>
        </w:trPr>
        <w:tc>
          <w:tcPr>
            <w:tcW w:w="1188" w:type="pct"/>
            <w:gridSpan w:val="8"/>
          </w:tcPr>
          <w:p w14:paraId="3663EDEB"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32AB1D53" w14:textId="77777777" w:rsidR="00102649" w:rsidRPr="006E589C" w:rsidRDefault="00102649" w:rsidP="006E589C">
            <w:pPr>
              <w:spacing w:line="240" w:lineRule="auto"/>
              <w:rPr>
                <w:rFonts w:ascii="Times New Roman" w:hAnsi="Times New Roman" w:cs="Times New Roman"/>
                <w:bCs/>
                <w:sz w:val="22"/>
                <w:szCs w:val="22"/>
              </w:rPr>
            </w:pPr>
          </w:p>
        </w:tc>
        <w:tc>
          <w:tcPr>
            <w:tcW w:w="1304" w:type="pct"/>
          </w:tcPr>
          <w:p w14:paraId="6990C188"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2025-2026 </w:t>
            </w:r>
            <w:proofErr w:type="spellStart"/>
            <w:r w:rsidRPr="006E589C">
              <w:rPr>
                <w:rFonts w:ascii="Times New Roman" w:hAnsi="Times New Roman" w:cs="Times New Roman"/>
                <w:bCs/>
                <w:sz w:val="22"/>
                <w:szCs w:val="22"/>
              </w:rPr>
              <w:t>Autumn</w:t>
            </w:r>
            <w:proofErr w:type="spellEnd"/>
          </w:p>
          <w:p w14:paraId="715D6A13" w14:textId="77777777" w:rsidR="00102649" w:rsidRPr="006E589C" w:rsidRDefault="00102649" w:rsidP="006E589C">
            <w:pPr>
              <w:spacing w:line="240" w:lineRule="auto"/>
              <w:rPr>
                <w:rFonts w:ascii="Times New Roman" w:hAnsi="Times New Roman" w:cs="Times New Roman"/>
                <w:bCs/>
                <w:sz w:val="22"/>
                <w:szCs w:val="22"/>
              </w:rPr>
            </w:pPr>
          </w:p>
        </w:tc>
        <w:tc>
          <w:tcPr>
            <w:tcW w:w="1418" w:type="pct"/>
          </w:tcPr>
          <w:p w14:paraId="27BB5BC8"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59BCCB51" w14:textId="77777777" w:rsidR="00102649" w:rsidRPr="006E589C" w:rsidRDefault="00102649" w:rsidP="006E589C">
            <w:pPr>
              <w:spacing w:line="240" w:lineRule="auto"/>
              <w:rPr>
                <w:rFonts w:ascii="Times New Roman" w:hAnsi="Times New Roman" w:cs="Times New Roman"/>
                <w:bCs/>
                <w:sz w:val="22"/>
                <w:szCs w:val="22"/>
              </w:rPr>
            </w:pPr>
          </w:p>
        </w:tc>
        <w:tc>
          <w:tcPr>
            <w:tcW w:w="1089" w:type="pct"/>
          </w:tcPr>
          <w:p w14:paraId="3AD0BD17"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74F2ECF3"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4C64ECA9" w14:textId="77777777" w:rsidTr="000F1735">
        <w:tblPrEx>
          <w:tblLook w:val="01E0" w:firstRow="1" w:lastRow="1" w:firstColumn="1" w:lastColumn="1" w:noHBand="0" w:noVBand="0"/>
        </w:tblPrEx>
        <w:trPr>
          <w:trHeight w:val="319"/>
        </w:trPr>
        <w:tc>
          <w:tcPr>
            <w:tcW w:w="1188" w:type="pct"/>
            <w:gridSpan w:val="8"/>
          </w:tcPr>
          <w:p w14:paraId="0FA97B29"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tc>
        <w:tc>
          <w:tcPr>
            <w:tcW w:w="3812" w:type="pct"/>
            <w:gridSpan w:val="3"/>
            <w:vMerge w:val="restart"/>
          </w:tcPr>
          <w:p w14:paraId="73E69F45"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appointment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p w14:paraId="71790FED"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4EE33E05" w14:textId="77777777" w:rsidTr="000F1735">
        <w:tblPrEx>
          <w:tblLook w:val="01E0" w:firstRow="1" w:lastRow="1" w:firstColumn="1" w:lastColumn="1" w:noHBand="0" w:noVBand="0"/>
        </w:tblPrEx>
        <w:trPr>
          <w:trHeight w:val="318"/>
        </w:trPr>
        <w:tc>
          <w:tcPr>
            <w:tcW w:w="154" w:type="pct"/>
          </w:tcPr>
          <w:p w14:paraId="56D7E915"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3415B4BA"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3FC32534"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3C77095E"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3DAF2DF2"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04826BBE"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1A6C0ECC"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3E80797B"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61C14790"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2AC92EB1" w14:textId="77777777" w:rsidTr="000F1735">
        <w:tblPrEx>
          <w:tblLook w:val="01E0" w:firstRow="1" w:lastRow="1" w:firstColumn="1" w:lastColumn="1" w:noHBand="0" w:noVBand="0"/>
        </w:tblPrEx>
        <w:trPr>
          <w:trHeight w:val="685"/>
        </w:trPr>
        <w:tc>
          <w:tcPr>
            <w:tcW w:w="5000" w:type="pct"/>
            <w:gridSpan w:val="11"/>
          </w:tcPr>
          <w:p w14:paraId="7ECF366E" w14:textId="77777777" w:rsidR="00102649" w:rsidRPr="006E589C" w:rsidRDefault="00102649" w:rsidP="006E589C">
            <w:pPr>
              <w:spacing w:line="240" w:lineRule="auto"/>
              <w:rPr>
                <w:rFonts w:ascii="Times New Roman" w:hAnsi="Times New Roman" w:cs="Times New Roman"/>
                <w:b/>
                <w:sz w:val="22"/>
                <w:szCs w:val="22"/>
              </w:rPr>
            </w:pPr>
          </w:p>
          <w:p w14:paraId="6E681A63" w14:textId="77777777" w:rsidR="00102649" w:rsidRPr="006E589C" w:rsidRDefault="00102649"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Narration</w:t>
            </w:r>
            <w:proofErr w:type="spellEnd"/>
          </w:p>
        </w:tc>
      </w:tr>
      <w:tr w:rsidR="00102649" w:rsidRPr="006E589C" w14:paraId="633FE48C" w14:textId="77777777" w:rsidTr="000F1735">
        <w:tblPrEx>
          <w:tblLook w:val="01E0" w:firstRow="1" w:lastRow="1" w:firstColumn="1" w:lastColumn="1" w:noHBand="0" w:noVBand="0"/>
        </w:tblPrEx>
        <w:trPr>
          <w:trHeight w:val="650"/>
        </w:trPr>
        <w:tc>
          <w:tcPr>
            <w:tcW w:w="5000" w:type="pct"/>
            <w:gridSpan w:val="11"/>
          </w:tcPr>
          <w:p w14:paraId="03111758" w14:textId="77777777" w:rsidR="00102649" w:rsidRPr="006E589C" w:rsidRDefault="00102649" w:rsidP="006E589C">
            <w:pPr>
              <w:spacing w:line="240" w:lineRule="auto"/>
              <w:rPr>
                <w:rFonts w:ascii="Times New Roman" w:hAnsi="Times New Roman" w:cs="Times New Roman"/>
                <w:b/>
                <w:sz w:val="22"/>
                <w:szCs w:val="22"/>
              </w:rPr>
            </w:pPr>
          </w:p>
          <w:p w14:paraId="41B932AE" w14:textId="77777777" w:rsidR="00102649" w:rsidRPr="006E589C" w:rsidRDefault="00102649" w:rsidP="006E589C">
            <w:pPr>
              <w:spacing w:line="240" w:lineRule="auto"/>
              <w:jc w:val="both"/>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psychological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communicate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effectively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resolve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conflict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analyze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behavior</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individual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relationships</w:t>
            </w:r>
            <w:proofErr w:type="spellEnd"/>
            <w:r w:rsidRPr="006E589C">
              <w:rPr>
                <w:rFonts w:ascii="Times New Roman" w:hAnsi="Times New Roman" w:cs="Times New Roman"/>
                <w:sz w:val="22"/>
                <w:szCs w:val="22"/>
              </w:rPr>
              <w:t>.</w:t>
            </w:r>
          </w:p>
          <w:p w14:paraId="78DA2164"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02649" w:rsidRPr="006E589C" w14:paraId="7A2F527F" w14:textId="77777777" w:rsidTr="000F1735">
        <w:tblPrEx>
          <w:tblLook w:val="01E0" w:firstRow="1" w:lastRow="1" w:firstColumn="1" w:lastColumn="1" w:noHBand="0" w:noVBand="0"/>
        </w:tblPrEx>
        <w:trPr>
          <w:trHeight w:val="376"/>
        </w:trPr>
        <w:tc>
          <w:tcPr>
            <w:tcW w:w="5000" w:type="pct"/>
            <w:gridSpan w:val="11"/>
          </w:tcPr>
          <w:p w14:paraId="252FCC5E" w14:textId="77777777" w:rsidR="00102649" w:rsidRPr="006E589C" w:rsidRDefault="00102649" w:rsidP="006E589C">
            <w:pPr>
              <w:spacing w:line="240" w:lineRule="auto"/>
              <w:rPr>
                <w:rFonts w:ascii="Times New Roman" w:hAnsi="Times New Roman" w:cs="Times New Roman"/>
                <w:b/>
                <w:sz w:val="22"/>
                <w:szCs w:val="22"/>
              </w:rPr>
            </w:pPr>
          </w:p>
          <w:p w14:paraId="35BFEF24"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1F460C60" w14:textId="77777777" w:rsidR="00102649" w:rsidRPr="006E589C" w:rsidRDefault="00102649"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02649" w:rsidRPr="006E589C" w14:paraId="052CFE30" w14:textId="77777777" w:rsidTr="000F1735">
              <w:tc>
                <w:tcPr>
                  <w:tcW w:w="1192" w:type="dxa"/>
                </w:tcPr>
                <w:p w14:paraId="5D557F9D" w14:textId="77777777" w:rsidR="00102649" w:rsidRPr="006E589C" w:rsidRDefault="00102649"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lastRenderedPageBreak/>
                    <w:t xml:space="preserve">I. </w:t>
                  </w:r>
                  <w:proofErr w:type="spellStart"/>
                  <w:r w:rsidRPr="006E589C">
                    <w:rPr>
                      <w:rFonts w:ascii="Times New Roman" w:hAnsi="Times New Roman" w:cs="Times New Roman"/>
                      <w:b/>
                      <w:sz w:val="22"/>
                      <w:szCs w:val="22"/>
                    </w:rPr>
                    <w:t>Week</w:t>
                  </w:r>
                  <w:proofErr w:type="spellEnd"/>
                </w:p>
              </w:tc>
              <w:tc>
                <w:tcPr>
                  <w:tcW w:w="7865" w:type="dxa"/>
                </w:tcPr>
                <w:p w14:paraId="340D817A"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Human </w:t>
                  </w:r>
                  <w:proofErr w:type="spellStart"/>
                  <w:r w:rsidRPr="006E589C">
                    <w:rPr>
                      <w:rFonts w:ascii="Times New Roman" w:hAnsi="Times New Roman" w:cs="Times New Roman"/>
                      <w:b/>
                      <w:sz w:val="22"/>
                      <w:szCs w:val="22"/>
                    </w:rPr>
                    <w:t>Behavior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Basic </w:t>
                  </w:r>
                  <w:proofErr w:type="spellStart"/>
                  <w:r w:rsidRPr="006E589C">
                    <w:rPr>
                      <w:rFonts w:ascii="Times New Roman" w:hAnsi="Times New Roman" w:cs="Times New Roman"/>
                      <w:b/>
                      <w:sz w:val="22"/>
                      <w:szCs w:val="22"/>
                    </w:rPr>
                    <w:t>Concepts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Introduction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human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form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human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attitude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motivation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introduced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shaped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psychological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w:t>
                  </w:r>
                </w:p>
              </w:tc>
            </w:tr>
            <w:tr w:rsidR="00102649" w:rsidRPr="006E589C" w14:paraId="27512CC4" w14:textId="77777777" w:rsidTr="000F1735">
              <w:tc>
                <w:tcPr>
                  <w:tcW w:w="1192" w:type="dxa"/>
                </w:tcPr>
                <w:p w14:paraId="2A203B40"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318DC87D"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Biological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Basis</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Behavior</w:t>
                  </w:r>
                  <w:proofErr w:type="spellEnd"/>
                  <w:r w:rsidRPr="006E589C">
                    <w:rPr>
                      <w:rFonts w:ascii="Times New Roman" w:hAnsi="Times New Roman" w:cs="Times New Roman"/>
                      <w:b/>
                      <w:sz w:val="22"/>
                      <w:szCs w:val="22"/>
                    </w:rPr>
                    <w:t xml:space="preserve">: Brain, </w:t>
                  </w:r>
                  <w:proofErr w:type="spellStart"/>
                  <w:r w:rsidRPr="006E589C">
                    <w:rPr>
                      <w:rFonts w:ascii="Times New Roman" w:hAnsi="Times New Roman" w:cs="Times New Roman"/>
                      <w:b/>
                      <w:sz w:val="22"/>
                      <w:szCs w:val="22"/>
                    </w:rPr>
                    <w:t>Hormones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Genetics:</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origins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human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brain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hormones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genetics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biological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analyzed</w:t>
                  </w:r>
                  <w:proofErr w:type="spellEnd"/>
                  <w:r w:rsidRPr="006E589C">
                    <w:rPr>
                      <w:rFonts w:ascii="Times New Roman" w:hAnsi="Times New Roman" w:cs="Times New Roman"/>
                      <w:bCs/>
                      <w:sz w:val="22"/>
                      <w:szCs w:val="22"/>
                    </w:rPr>
                    <w:t>.</w:t>
                  </w:r>
                </w:p>
              </w:tc>
            </w:tr>
            <w:tr w:rsidR="00102649" w:rsidRPr="006E589C" w14:paraId="38C88151" w14:textId="77777777" w:rsidTr="000F1735">
              <w:tc>
                <w:tcPr>
                  <w:tcW w:w="1192" w:type="dxa"/>
                </w:tcPr>
                <w:p w14:paraId="702F2E5F"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5D12E42D"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Psychological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Foundations</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Behavior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Psychological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Theories</w:t>
                  </w:r>
                  <w:proofErr w:type="spellEnd"/>
                  <w:r w:rsidRPr="006E589C">
                    <w:rPr>
                      <w:rFonts w:ascii="Times New Roman" w:hAnsi="Times New Roman" w:cs="Times New Roman"/>
                      <w:b/>
                      <w:sz w:val="22"/>
                      <w:szCs w:val="22"/>
                    </w:rPr>
                    <w:t xml:space="preserve"> (Freud, Skinner, Maslow):</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psychological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foundations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human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shaped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through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psychological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theories</w:t>
                  </w:r>
                  <w:proofErr w:type="spellEnd"/>
                  <w:r w:rsidRPr="006E589C">
                    <w:rPr>
                      <w:rFonts w:ascii="Times New Roman" w:hAnsi="Times New Roman" w:cs="Times New Roman"/>
                      <w:bCs/>
                      <w:sz w:val="22"/>
                      <w:szCs w:val="22"/>
                    </w:rPr>
                    <w:t xml:space="preserve"> (Freud, Skinner, Maslow,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reflections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theories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daily</w:t>
                  </w:r>
                  <w:proofErr w:type="spellEnd"/>
                  <w:r w:rsidRPr="006E589C">
                    <w:rPr>
                      <w:rFonts w:ascii="Times New Roman" w:hAnsi="Times New Roman" w:cs="Times New Roman"/>
                      <w:bCs/>
                      <w:sz w:val="22"/>
                      <w:szCs w:val="22"/>
                    </w:rPr>
                    <w:t xml:space="preserve"> life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02649" w:rsidRPr="006E589C" w14:paraId="143D31CC" w14:textId="77777777" w:rsidTr="000F1735">
              <w:tc>
                <w:tcPr>
                  <w:tcW w:w="1192" w:type="dxa"/>
                </w:tcPr>
                <w:p w14:paraId="7F15DAA3"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047193BB"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Communication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Processes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Dynamics of </w:t>
                  </w:r>
                  <w:proofErr w:type="spellStart"/>
                  <w:r w:rsidRPr="006E589C">
                    <w:rPr>
                      <w:rFonts w:ascii="Times New Roman" w:hAnsi="Times New Roman" w:cs="Times New Roman"/>
                      <w:b/>
                      <w:sz w:val="22"/>
                      <w:szCs w:val="22"/>
                    </w:rPr>
                    <w:t>Social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Interaction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Communication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interaction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dynamics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people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effective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communication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skills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relationships</w:t>
                  </w:r>
                  <w:proofErr w:type="spellEnd"/>
                  <w:r w:rsidRPr="006E589C">
                    <w:rPr>
                      <w:rFonts w:ascii="Times New Roman" w:hAnsi="Times New Roman" w:cs="Times New Roman"/>
                      <w:bCs/>
                      <w:sz w:val="22"/>
                      <w:szCs w:val="22"/>
                    </w:rPr>
                    <w:t>.</w:t>
                  </w:r>
                </w:p>
              </w:tc>
            </w:tr>
            <w:tr w:rsidR="00102649" w:rsidRPr="006E589C" w14:paraId="1C6494B2" w14:textId="77777777" w:rsidTr="000F1735">
              <w:tc>
                <w:tcPr>
                  <w:tcW w:w="1192" w:type="dxa"/>
                </w:tcPr>
                <w:p w14:paraId="0AAC0FD1"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05E77AF4"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Personality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Types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Their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Effects</w:t>
                  </w:r>
                  <w:proofErr w:type="spellEnd"/>
                  <w:r w:rsidRPr="006E589C">
                    <w:rPr>
                      <w:rFonts w:ascii="Times New Roman" w:hAnsi="Times New Roman" w:cs="Times New Roman"/>
                      <w:b/>
                      <w:sz w:val="22"/>
                      <w:szCs w:val="22"/>
                    </w:rPr>
                    <w:t xml:space="preserve"> on </w:t>
                  </w:r>
                  <w:proofErr w:type="spellStart"/>
                  <w:r w:rsidRPr="006E589C">
                    <w:rPr>
                      <w:rFonts w:ascii="Times New Roman" w:hAnsi="Times New Roman" w:cs="Times New Roman"/>
                      <w:b/>
                      <w:sz w:val="22"/>
                      <w:szCs w:val="22"/>
                    </w:rPr>
                    <w:t>Behavior</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Personality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personality</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personality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tests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theories</w:t>
                  </w:r>
                  <w:proofErr w:type="spellEnd"/>
                  <w:r w:rsidRPr="006E589C">
                    <w:rPr>
                      <w:rFonts w:ascii="Times New Roman" w:hAnsi="Times New Roman" w:cs="Times New Roman"/>
                      <w:bCs/>
                      <w:sz w:val="22"/>
                      <w:szCs w:val="22"/>
                    </w:rPr>
                    <w:t>.</w:t>
                  </w:r>
                </w:p>
              </w:tc>
            </w:tr>
            <w:tr w:rsidR="00102649" w:rsidRPr="006E589C" w14:paraId="5D7BA655" w14:textId="77777777" w:rsidTr="000F1735">
              <w:tc>
                <w:tcPr>
                  <w:tcW w:w="1192" w:type="dxa"/>
                </w:tcPr>
                <w:p w14:paraId="59A93107"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4ACAB481"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Effect</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Emotions</w:t>
                  </w:r>
                  <w:proofErr w:type="spellEnd"/>
                  <w:r w:rsidRPr="006E589C">
                    <w:rPr>
                      <w:rFonts w:ascii="Times New Roman" w:hAnsi="Times New Roman" w:cs="Times New Roman"/>
                      <w:b/>
                      <w:sz w:val="22"/>
                      <w:szCs w:val="22"/>
                    </w:rPr>
                    <w:t xml:space="preserve"> on </w:t>
                  </w:r>
                  <w:proofErr w:type="spellStart"/>
                  <w:r w:rsidRPr="006E589C">
                    <w:rPr>
                      <w:rFonts w:ascii="Times New Roman" w:hAnsi="Times New Roman" w:cs="Times New Roman"/>
                      <w:b/>
                      <w:sz w:val="22"/>
                      <w:szCs w:val="22"/>
                    </w:rPr>
                    <w:t>Behavior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Emotional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Intelligence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emotions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anger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happiness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fear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emotional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intelligence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emotions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w:t>
                  </w:r>
                </w:p>
              </w:tc>
            </w:tr>
            <w:tr w:rsidR="00102649" w:rsidRPr="006E589C" w14:paraId="6EA9CE50" w14:textId="77777777" w:rsidTr="000F1735">
              <w:tc>
                <w:tcPr>
                  <w:tcW w:w="1192" w:type="dxa"/>
                </w:tcPr>
                <w:p w14:paraId="6BA8F32D"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4B85FF8E"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Social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Norms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Social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Behavior</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norms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individual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adapting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norms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norms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02649" w:rsidRPr="006E589C" w14:paraId="5629543C" w14:textId="77777777" w:rsidTr="000F1735">
              <w:tc>
                <w:tcPr>
                  <w:tcW w:w="1192" w:type="dxa"/>
                </w:tcPr>
                <w:p w14:paraId="035CCA34"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19C5D92D"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Group</w:t>
                  </w:r>
                  <w:proofErr w:type="spellEnd"/>
                  <w:r w:rsidRPr="006E589C">
                    <w:rPr>
                      <w:rFonts w:ascii="Times New Roman" w:hAnsi="Times New Roman" w:cs="Times New Roman"/>
                      <w:b/>
                      <w:sz w:val="22"/>
                      <w:szCs w:val="22"/>
                    </w:rPr>
                    <w:t xml:space="preserve"> Dynamics, </w:t>
                  </w:r>
                  <w:proofErr w:type="spellStart"/>
                  <w:r w:rsidRPr="006E589C">
                    <w:rPr>
                      <w:rFonts w:ascii="Times New Roman" w:hAnsi="Times New Roman" w:cs="Times New Roman"/>
                      <w:b/>
                      <w:sz w:val="22"/>
                      <w:szCs w:val="22"/>
                    </w:rPr>
                    <w:t>Leadership</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Group</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Behavior</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Group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dynamics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impact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groups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individual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leadership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cohesion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in-</w:t>
                  </w:r>
                  <w:proofErr w:type="spellStart"/>
                  <w:r w:rsidRPr="006E589C">
                    <w:rPr>
                      <w:rFonts w:ascii="Times New Roman" w:hAnsi="Times New Roman" w:cs="Times New Roman"/>
                      <w:bCs/>
                      <w:sz w:val="22"/>
                      <w:szCs w:val="22"/>
                    </w:rPr>
                    <w:t>group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conflict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w:t>
                  </w:r>
                </w:p>
              </w:tc>
            </w:tr>
            <w:tr w:rsidR="00102649" w:rsidRPr="006E589C" w14:paraId="56958A04" w14:textId="77777777" w:rsidTr="000F1735">
              <w:tc>
                <w:tcPr>
                  <w:tcW w:w="1192" w:type="dxa"/>
                </w:tcPr>
                <w:p w14:paraId="0A91672E"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072FF9F9"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Causes</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Conflict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Conflict</w:t>
                  </w:r>
                  <w:proofErr w:type="spellEnd"/>
                  <w:r w:rsidRPr="006E589C">
                    <w:rPr>
                      <w:rFonts w:ascii="Times New Roman" w:hAnsi="Times New Roman" w:cs="Times New Roman"/>
                      <w:b/>
                      <w:sz w:val="22"/>
                      <w:szCs w:val="22"/>
                    </w:rPr>
                    <w:t xml:space="preserve"> Management: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conflicts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relationships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Conflict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reconciliation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w:t>
                  </w:r>
                </w:p>
              </w:tc>
            </w:tr>
            <w:tr w:rsidR="00102649" w:rsidRPr="006E589C" w14:paraId="1E87BE80" w14:textId="77777777" w:rsidTr="000F1735">
              <w:tc>
                <w:tcPr>
                  <w:tcW w:w="1192" w:type="dxa"/>
                </w:tcPr>
                <w:p w14:paraId="41DC9D03"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47804299"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Family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Relations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Behavioral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Reflections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family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individual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family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dynamics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personality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02649" w:rsidRPr="006E589C" w14:paraId="79542ACC" w14:textId="77777777" w:rsidTr="000F1735">
              <w:tc>
                <w:tcPr>
                  <w:tcW w:w="1192" w:type="dxa"/>
                </w:tcPr>
                <w:p w14:paraId="58A402F3"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271204F0"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Culture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Behavior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Cultural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Norms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Differences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culture</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human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diversity</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comparing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norms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cultures</w:t>
                  </w:r>
                  <w:proofErr w:type="spellEnd"/>
                  <w:r w:rsidRPr="006E589C">
                    <w:rPr>
                      <w:rFonts w:ascii="Times New Roman" w:hAnsi="Times New Roman" w:cs="Times New Roman"/>
                      <w:bCs/>
                      <w:sz w:val="22"/>
                      <w:szCs w:val="22"/>
                    </w:rPr>
                    <w:t>.</w:t>
                  </w:r>
                </w:p>
              </w:tc>
            </w:tr>
            <w:tr w:rsidR="00102649" w:rsidRPr="006E589C" w14:paraId="412F65C5" w14:textId="77777777" w:rsidTr="000F1735">
              <w:tc>
                <w:tcPr>
                  <w:tcW w:w="1192" w:type="dxa"/>
                </w:tcPr>
                <w:p w14:paraId="2CFADC7B"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2EE924A4"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Technology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Social</w:t>
                  </w:r>
                  <w:proofErr w:type="spellEnd"/>
                  <w:r w:rsidRPr="006E589C">
                    <w:rPr>
                      <w:rFonts w:ascii="Times New Roman" w:hAnsi="Times New Roman" w:cs="Times New Roman"/>
                      <w:b/>
                      <w:sz w:val="22"/>
                      <w:szCs w:val="22"/>
                    </w:rPr>
                    <w:t xml:space="preserve"> Media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Behavioral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Change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impact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technology</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human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media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digital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communication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transform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relationships</w:t>
                  </w:r>
                  <w:proofErr w:type="spellEnd"/>
                  <w:r w:rsidRPr="006E589C">
                    <w:rPr>
                      <w:rFonts w:ascii="Times New Roman" w:hAnsi="Times New Roman" w:cs="Times New Roman"/>
                      <w:bCs/>
                      <w:sz w:val="22"/>
                      <w:szCs w:val="22"/>
                    </w:rPr>
                    <w:t>.</w:t>
                  </w:r>
                </w:p>
              </w:tc>
            </w:tr>
            <w:tr w:rsidR="00102649" w:rsidRPr="006E589C" w14:paraId="2767BFDF" w14:textId="77777777" w:rsidTr="000F1735">
              <w:tc>
                <w:tcPr>
                  <w:tcW w:w="1192" w:type="dxa"/>
                </w:tcPr>
                <w:p w14:paraId="52600743"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4903873B"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Behavior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Change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Processes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Personal</w:t>
                  </w:r>
                  <w:proofErr w:type="spellEnd"/>
                  <w:r w:rsidRPr="006E589C">
                    <w:rPr>
                      <w:rFonts w:ascii="Times New Roman" w:hAnsi="Times New Roman" w:cs="Times New Roman"/>
                      <w:b/>
                      <w:sz w:val="22"/>
                      <w:szCs w:val="22"/>
                    </w:rPr>
                    <w:t xml:space="preserve"> Development: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change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personal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necessary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steps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positive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changes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w:t>
                  </w:r>
                </w:p>
              </w:tc>
            </w:tr>
            <w:tr w:rsidR="00102649" w:rsidRPr="006E589C" w14:paraId="3A4BA2B3" w14:textId="77777777" w:rsidTr="000F1735">
              <w:tc>
                <w:tcPr>
                  <w:tcW w:w="1192" w:type="dxa"/>
                </w:tcPr>
                <w:p w14:paraId="523894E5"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5FB4E896"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General </w:t>
                  </w: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Application </w:t>
                  </w:r>
                  <w:proofErr w:type="spellStart"/>
                  <w:r w:rsidRPr="006E589C">
                    <w:rPr>
                      <w:rFonts w:ascii="Times New Roman" w:hAnsi="Times New Roman" w:cs="Times New Roman"/>
                      <w:b/>
                      <w:sz w:val="22"/>
                      <w:szCs w:val="22"/>
                    </w:rPr>
                    <w:t>Studies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General </w:t>
                  </w:r>
                  <w:proofErr w:type="spellStart"/>
                  <w:r w:rsidRPr="006E589C">
                    <w:rPr>
                      <w:rFonts w:ascii="Times New Roman" w:hAnsi="Times New Roman" w:cs="Times New Roman"/>
                      <w:bCs/>
                      <w:sz w:val="22"/>
                      <w:szCs w:val="22"/>
                    </w:rPr>
                    <w:t>review</w:t>
                  </w:r>
                  <w:proofErr w:type="spellEnd"/>
                  <w:r w:rsidRPr="006E589C">
                    <w:rPr>
                      <w:rFonts w:ascii="Times New Roman" w:hAnsi="Times New Roman" w:cs="Times New Roman"/>
                      <w:bCs/>
                      <w:sz w:val="22"/>
                      <w:szCs w:val="22"/>
                    </w:rPr>
                    <w:t xml:space="preserve"> is </w:t>
                  </w:r>
                  <w:proofErr w:type="gramStart"/>
                  <w:r w:rsidRPr="006E589C">
                    <w:rPr>
                      <w:rFonts w:ascii="Times New Roman" w:hAnsi="Times New Roman" w:cs="Times New Roman"/>
                      <w:bCs/>
                      <w:sz w:val="22"/>
                      <w:szCs w:val="22"/>
                    </w:rPr>
                    <w:t>done</w:t>
                  </w:r>
                  <w:proofErr w:type="gramEnd"/>
                  <w:r w:rsidRPr="006E589C">
                    <w:rPr>
                      <w:rFonts w:ascii="Times New Roman" w:hAnsi="Times New Roman" w:cs="Times New Roman"/>
                      <w:bCs/>
                      <w:sz w:val="22"/>
                      <w:szCs w:val="22"/>
                    </w:rPr>
                    <w:t>.</w:t>
                  </w:r>
                </w:p>
              </w:tc>
            </w:tr>
          </w:tbl>
          <w:p w14:paraId="02AD8F90" w14:textId="77777777" w:rsidR="00102649" w:rsidRPr="006E589C" w:rsidRDefault="00102649" w:rsidP="006E589C">
            <w:pPr>
              <w:spacing w:line="240" w:lineRule="auto"/>
              <w:rPr>
                <w:rFonts w:ascii="Times New Roman" w:hAnsi="Times New Roman" w:cs="Times New Roman"/>
                <w:b/>
                <w:sz w:val="22"/>
                <w:szCs w:val="22"/>
              </w:rPr>
            </w:pPr>
          </w:p>
          <w:p w14:paraId="57693551" w14:textId="77777777" w:rsidR="00102649" w:rsidRPr="006E589C" w:rsidRDefault="00102649" w:rsidP="006E589C">
            <w:pPr>
              <w:spacing w:line="240" w:lineRule="auto"/>
              <w:rPr>
                <w:rFonts w:ascii="Times New Roman" w:hAnsi="Times New Roman" w:cs="Times New Roman"/>
                <w:sz w:val="22"/>
                <w:szCs w:val="22"/>
              </w:rPr>
            </w:pPr>
          </w:p>
        </w:tc>
      </w:tr>
      <w:tr w:rsidR="00102649" w:rsidRPr="006E589C" w14:paraId="3C5D0519" w14:textId="77777777" w:rsidTr="000F1735">
        <w:tblPrEx>
          <w:tblLook w:val="01E0" w:firstRow="1" w:lastRow="1" w:firstColumn="1" w:lastColumn="1" w:noHBand="0" w:noVBand="0"/>
        </w:tblPrEx>
        <w:trPr>
          <w:trHeight w:val="375"/>
        </w:trPr>
        <w:tc>
          <w:tcPr>
            <w:tcW w:w="5000" w:type="pct"/>
            <w:gridSpan w:val="11"/>
          </w:tcPr>
          <w:p w14:paraId="047CBC77" w14:textId="77777777" w:rsidR="00102649" w:rsidRPr="006E589C" w:rsidRDefault="00102649" w:rsidP="006E589C">
            <w:pPr>
              <w:spacing w:line="240" w:lineRule="auto"/>
              <w:rPr>
                <w:rFonts w:ascii="Times New Roman" w:hAnsi="Times New Roman" w:cs="Times New Roman"/>
                <w:b/>
                <w:sz w:val="22"/>
                <w:szCs w:val="22"/>
              </w:rPr>
            </w:pPr>
          </w:p>
          <w:p w14:paraId="4056CB1E"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5CBB05FA"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1.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human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shaped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psychological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provides</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framework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individual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societal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w:t>
            </w:r>
          </w:p>
          <w:p w14:paraId="0DE13DFC"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2.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communicate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effectively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human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skills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help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increase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success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personal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relationships</w:t>
            </w:r>
            <w:proofErr w:type="spellEnd"/>
            <w:r w:rsidRPr="006E589C">
              <w:rPr>
                <w:rFonts w:ascii="Times New Roman" w:hAnsi="Times New Roman" w:cs="Times New Roman"/>
                <w:bCs/>
                <w:sz w:val="22"/>
                <w:szCs w:val="22"/>
              </w:rPr>
              <w:t>.</w:t>
            </w:r>
          </w:p>
          <w:p w14:paraId="1513B12F"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3.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conflicts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arise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relationships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resolution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facilitates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adaptability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both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individual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group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dynamics</w:t>
            </w:r>
            <w:proofErr w:type="spellEnd"/>
            <w:r w:rsidRPr="006E589C">
              <w:rPr>
                <w:rFonts w:ascii="Times New Roman" w:hAnsi="Times New Roman" w:cs="Times New Roman"/>
                <w:bCs/>
                <w:sz w:val="22"/>
                <w:szCs w:val="22"/>
              </w:rPr>
              <w:t>.</w:t>
            </w:r>
          </w:p>
          <w:p w14:paraId="2F811A3D"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4.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impact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cultures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norms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enables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w:t>
            </w:r>
            <w:proofErr w:type="spellEnd"/>
            <w:r w:rsidRPr="006E589C">
              <w:rPr>
                <w:rFonts w:ascii="Times New Roman" w:hAnsi="Times New Roman" w:cs="Times New Roman"/>
                <w:bCs/>
                <w:sz w:val="22"/>
                <w:szCs w:val="22"/>
              </w:rPr>
              <w:t xml:space="preserve"> an </w:t>
            </w:r>
            <w:proofErr w:type="spellStart"/>
            <w:r w:rsidRPr="006E589C">
              <w:rPr>
                <w:rFonts w:ascii="Times New Roman" w:hAnsi="Times New Roman" w:cs="Times New Roman"/>
                <w:bCs/>
                <w:sz w:val="22"/>
                <w:szCs w:val="22"/>
              </w:rPr>
              <w:t>inclusive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perspective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respects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diversity</w:t>
            </w:r>
            <w:proofErr w:type="spellEnd"/>
            <w:r w:rsidRPr="006E589C">
              <w:rPr>
                <w:rFonts w:ascii="Times New Roman" w:hAnsi="Times New Roman" w:cs="Times New Roman"/>
                <w:bCs/>
                <w:sz w:val="22"/>
                <w:szCs w:val="22"/>
              </w:rPr>
              <w:t>.</w:t>
            </w:r>
          </w:p>
          <w:p w14:paraId="06D8588D"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5. </w:t>
            </w:r>
            <w:proofErr w:type="spellStart"/>
            <w:r w:rsidRPr="006E589C">
              <w:rPr>
                <w:rFonts w:ascii="Times New Roman" w:hAnsi="Times New Roman" w:cs="Times New Roman"/>
                <w:bCs/>
                <w:sz w:val="22"/>
                <w:szCs w:val="22"/>
              </w:rPr>
              <w:t>Learners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identify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necessary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steps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positive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changes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personal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enables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make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decisions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transforming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improving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own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w:t>
            </w:r>
          </w:p>
          <w:p w14:paraId="34C9CA27"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40F3D74A" w14:textId="77777777" w:rsidTr="000F1735">
        <w:tblPrEx>
          <w:tblLook w:val="01E0" w:firstRow="1" w:lastRow="1" w:firstColumn="1" w:lastColumn="1" w:noHBand="0" w:noVBand="0"/>
        </w:tblPrEx>
        <w:trPr>
          <w:trHeight w:val="680"/>
        </w:trPr>
        <w:tc>
          <w:tcPr>
            <w:tcW w:w="5000" w:type="pct"/>
            <w:gridSpan w:val="11"/>
          </w:tcPr>
          <w:p w14:paraId="57995C22" w14:textId="77777777" w:rsidR="00102649" w:rsidRPr="006E589C" w:rsidRDefault="00102649" w:rsidP="006E589C">
            <w:pPr>
              <w:spacing w:line="240" w:lineRule="auto"/>
              <w:rPr>
                <w:rFonts w:ascii="Times New Roman" w:hAnsi="Times New Roman" w:cs="Times New Roman"/>
                <w:b/>
                <w:sz w:val="22"/>
                <w:szCs w:val="22"/>
              </w:rPr>
            </w:pPr>
          </w:p>
          <w:p w14:paraId="31706C34"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02649" w:rsidRPr="006E589C" w14:paraId="01143DB5" w14:textId="77777777" w:rsidTr="000F1735">
        <w:tblPrEx>
          <w:tblLook w:val="01E0" w:firstRow="1" w:lastRow="1" w:firstColumn="1" w:lastColumn="1" w:noHBand="0" w:noVBand="0"/>
        </w:tblPrEx>
        <w:trPr>
          <w:trHeight w:val="549"/>
        </w:trPr>
        <w:tc>
          <w:tcPr>
            <w:tcW w:w="5000" w:type="pct"/>
            <w:gridSpan w:val="11"/>
          </w:tcPr>
          <w:p w14:paraId="659707E6" w14:textId="77777777" w:rsidR="00102649" w:rsidRPr="006E589C" w:rsidRDefault="00102649" w:rsidP="006E589C">
            <w:pPr>
              <w:spacing w:line="240" w:lineRule="auto"/>
              <w:rPr>
                <w:rFonts w:ascii="Times New Roman" w:hAnsi="Times New Roman" w:cs="Times New Roman"/>
                <w:b/>
                <w:sz w:val="22"/>
                <w:szCs w:val="22"/>
              </w:rPr>
            </w:pPr>
          </w:p>
          <w:p w14:paraId="6E16F079"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Cüceloğlu, D. (2018). </w:t>
            </w:r>
            <w:r w:rsidRPr="006E589C">
              <w:rPr>
                <w:rFonts w:ascii="Times New Roman" w:hAnsi="Times New Roman" w:cs="Times New Roman"/>
                <w:bCs/>
                <w:i/>
                <w:iCs/>
                <w:sz w:val="22"/>
                <w:szCs w:val="22"/>
              </w:rPr>
              <w:t xml:space="preserve">Man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his </w:t>
            </w:r>
            <w:proofErr w:type="spellStart"/>
            <w:r w:rsidRPr="006E589C">
              <w:rPr>
                <w:rFonts w:ascii="Times New Roman" w:hAnsi="Times New Roman" w:cs="Times New Roman"/>
                <w:bCs/>
                <w:i/>
                <w:iCs/>
                <w:sz w:val="22"/>
                <w:szCs w:val="22"/>
              </w:rPr>
              <w:t>behavior</w:t>
            </w:r>
            <w:proofErr w:type="spellEnd"/>
            <w:r w:rsidRPr="006E589C">
              <w:rPr>
                <w:rFonts w:ascii="Times New Roman" w:hAnsi="Times New Roman" w:cs="Times New Roman"/>
                <w:bCs/>
                <w:i/>
                <w:iCs/>
                <w:sz w:val="22"/>
                <w:szCs w:val="22"/>
              </w:rPr>
              <w:t xml:space="preserve">: Basic </w:t>
            </w:r>
            <w:proofErr w:type="spellStart"/>
            <w:r w:rsidRPr="006E589C">
              <w:rPr>
                <w:rFonts w:ascii="Times New Roman" w:hAnsi="Times New Roman" w:cs="Times New Roman"/>
                <w:bCs/>
                <w:i/>
                <w:iCs/>
                <w:sz w:val="22"/>
                <w:szCs w:val="22"/>
              </w:rPr>
              <w:t>concepts</w:t>
            </w:r>
            <w:proofErr w:type="spellEnd"/>
            <w:r w:rsidRPr="006E589C">
              <w:rPr>
                <w:rFonts w:ascii="Times New Roman" w:hAnsi="Times New Roman" w:cs="Times New Roman"/>
                <w:bCs/>
                <w:i/>
                <w:iCs/>
                <w:sz w:val="22"/>
                <w:szCs w:val="22"/>
              </w:rPr>
              <w:t xml:space="preserve"> of </w:t>
            </w:r>
            <w:proofErr w:type="spellStart"/>
            <w:r w:rsidRPr="006E589C">
              <w:rPr>
                <w:rFonts w:ascii="Times New Roman" w:hAnsi="Times New Roman" w:cs="Times New Roman"/>
                <w:bCs/>
                <w:i/>
                <w:iCs/>
                <w:sz w:val="22"/>
                <w:szCs w:val="22"/>
              </w:rPr>
              <w:t>psychology</w:t>
            </w:r>
            <w:proofErr w:type="spellEnd"/>
            <w:r w:rsidRPr="006E589C">
              <w:rPr>
                <w:rFonts w:ascii="Times New Roman" w:hAnsi="Times New Roman" w:cs="Times New Roman"/>
                <w:bCs/>
                <w:i/>
                <w:iCs/>
                <w:sz w:val="22"/>
                <w:szCs w:val="22"/>
              </w:rPr>
              <w:t xml:space="preserve"> </w:t>
            </w:r>
            <w:r w:rsidRPr="006E589C">
              <w:rPr>
                <w:rFonts w:ascii="Times New Roman" w:hAnsi="Times New Roman" w:cs="Times New Roman"/>
                <w:bCs/>
                <w:sz w:val="22"/>
                <w:szCs w:val="22"/>
              </w:rPr>
              <w:t xml:space="preserve">(35th ed.). Remzi </w:t>
            </w:r>
            <w:proofErr w:type="spellStart"/>
            <w:r w:rsidRPr="006E589C">
              <w:rPr>
                <w:rFonts w:ascii="Times New Roman" w:hAnsi="Times New Roman" w:cs="Times New Roman"/>
                <w:bCs/>
                <w:sz w:val="22"/>
                <w:szCs w:val="22"/>
              </w:rPr>
              <w:t>Bookstore</w:t>
            </w:r>
            <w:proofErr w:type="spellEnd"/>
            <w:r w:rsidRPr="006E589C">
              <w:rPr>
                <w:rFonts w:ascii="Times New Roman" w:hAnsi="Times New Roman" w:cs="Times New Roman"/>
                <w:bCs/>
                <w:sz w:val="22"/>
                <w:szCs w:val="22"/>
              </w:rPr>
              <w:t>.</w:t>
            </w:r>
          </w:p>
        </w:tc>
      </w:tr>
      <w:tr w:rsidR="00102649" w:rsidRPr="006E589C" w14:paraId="01F7D3FD" w14:textId="77777777" w:rsidTr="000F1735">
        <w:tblPrEx>
          <w:tblLook w:val="01E0" w:firstRow="1" w:lastRow="1" w:firstColumn="1" w:lastColumn="1" w:noHBand="0" w:noVBand="0"/>
        </w:tblPrEx>
        <w:trPr>
          <w:trHeight w:val="580"/>
        </w:trPr>
        <w:tc>
          <w:tcPr>
            <w:tcW w:w="5000" w:type="pct"/>
            <w:gridSpan w:val="11"/>
          </w:tcPr>
          <w:p w14:paraId="00900407" w14:textId="77777777" w:rsidR="00102649" w:rsidRPr="006E589C" w:rsidRDefault="00102649" w:rsidP="006E589C">
            <w:pPr>
              <w:spacing w:line="240" w:lineRule="auto"/>
              <w:rPr>
                <w:rFonts w:ascii="Times New Roman" w:hAnsi="Times New Roman" w:cs="Times New Roman"/>
                <w:b/>
                <w:sz w:val="22"/>
                <w:szCs w:val="22"/>
              </w:rPr>
            </w:pPr>
          </w:p>
          <w:p w14:paraId="2FF727A8"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 </w:t>
            </w:r>
          </w:p>
          <w:p w14:paraId="37B93654" w14:textId="77777777" w:rsidR="00102649" w:rsidRPr="006E589C" w:rsidRDefault="00102649"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Myers</w:t>
            </w:r>
            <w:proofErr w:type="spellEnd"/>
            <w:r w:rsidRPr="006E589C">
              <w:rPr>
                <w:rFonts w:ascii="Times New Roman" w:hAnsi="Times New Roman" w:cs="Times New Roman"/>
                <w:sz w:val="22"/>
                <w:szCs w:val="22"/>
              </w:rPr>
              <w:t>, D. G. (2021). </w:t>
            </w:r>
            <w:proofErr w:type="spellStart"/>
            <w:r w:rsidRPr="006E589C">
              <w:rPr>
                <w:rFonts w:ascii="Times New Roman" w:hAnsi="Times New Roman" w:cs="Times New Roman"/>
                <w:i/>
                <w:iCs/>
                <w:sz w:val="22"/>
                <w:szCs w:val="22"/>
              </w:rPr>
              <w:t>Social</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psychology</w:t>
            </w:r>
            <w:proofErr w:type="spellEnd"/>
            <w:r w:rsidRPr="006E589C">
              <w:rPr>
                <w:rFonts w:ascii="Times New Roman" w:hAnsi="Times New Roman" w:cs="Times New Roman"/>
                <w:sz w:val="22"/>
                <w:szCs w:val="22"/>
              </w:rPr>
              <w:t xml:space="preserve"> (14th ed.). McGraw-Hill </w:t>
            </w:r>
            <w:proofErr w:type="spellStart"/>
            <w:r w:rsidRPr="006E589C">
              <w:rPr>
                <w:rFonts w:ascii="Times New Roman" w:hAnsi="Times New Roman" w:cs="Times New Roman"/>
                <w:sz w:val="22"/>
                <w:szCs w:val="22"/>
              </w:rPr>
              <w:t>Education</w:t>
            </w:r>
            <w:proofErr w:type="spellEnd"/>
            <w:r w:rsidRPr="006E589C">
              <w:rPr>
                <w:rFonts w:ascii="Times New Roman" w:hAnsi="Times New Roman" w:cs="Times New Roman"/>
                <w:sz w:val="22"/>
                <w:szCs w:val="22"/>
              </w:rPr>
              <w:t>.</w:t>
            </w:r>
          </w:p>
          <w:p w14:paraId="5765FAFC" w14:textId="77777777" w:rsidR="00102649" w:rsidRPr="006E589C" w:rsidRDefault="00102649"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Aronson</w:t>
            </w:r>
            <w:proofErr w:type="spellEnd"/>
            <w:r w:rsidRPr="006E589C">
              <w:rPr>
                <w:rFonts w:ascii="Times New Roman" w:hAnsi="Times New Roman" w:cs="Times New Roman"/>
                <w:sz w:val="22"/>
                <w:szCs w:val="22"/>
              </w:rPr>
              <w:t xml:space="preserve">, E., Wilson, T. D., &amp; </w:t>
            </w:r>
            <w:proofErr w:type="spellStart"/>
            <w:r w:rsidRPr="006E589C">
              <w:rPr>
                <w:rFonts w:ascii="Times New Roman" w:hAnsi="Times New Roman" w:cs="Times New Roman"/>
                <w:sz w:val="22"/>
                <w:szCs w:val="22"/>
              </w:rPr>
              <w:t>Akert</w:t>
            </w:r>
            <w:proofErr w:type="spellEnd"/>
            <w:r w:rsidRPr="006E589C">
              <w:rPr>
                <w:rFonts w:ascii="Times New Roman" w:hAnsi="Times New Roman" w:cs="Times New Roman"/>
                <w:sz w:val="22"/>
                <w:szCs w:val="22"/>
              </w:rPr>
              <w:t>, R. M. (2019). </w:t>
            </w:r>
            <w:proofErr w:type="spellStart"/>
            <w:r w:rsidRPr="006E589C">
              <w:rPr>
                <w:rFonts w:ascii="Times New Roman" w:hAnsi="Times New Roman" w:cs="Times New Roman"/>
                <w:i/>
                <w:iCs/>
                <w:sz w:val="22"/>
                <w:szCs w:val="22"/>
              </w:rPr>
              <w:t>Social</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psychology</w:t>
            </w:r>
            <w:proofErr w:type="spellEnd"/>
            <w:r w:rsidRPr="006E589C">
              <w:rPr>
                <w:rFonts w:ascii="Times New Roman" w:hAnsi="Times New Roman" w:cs="Times New Roman"/>
                <w:sz w:val="22"/>
                <w:szCs w:val="22"/>
              </w:rPr>
              <w:t xml:space="preserve"> (10th ed.). </w:t>
            </w:r>
            <w:proofErr w:type="spellStart"/>
            <w:r w:rsidRPr="006E589C">
              <w:rPr>
                <w:rFonts w:ascii="Times New Roman" w:hAnsi="Times New Roman" w:cs="Times New Roman"/>
                <w:sz w:val="22"/>
                <w:szCs w:val="22"/>
              </w:rPr>
              <w:t>Pearson</w:t>
            </w:r>
            <w:proofErr w:type="spellEnd"/>
            <w:r w:rsidRPr="006E589C">
              <w:rPr>
                <w:rFonts w:ascii="Times New Roman" w:hAnsi="Times New Roman" w:cs="Times New Roman"/>
                <w:sz w:val="22"/>
                <w:szCs w:val="22"/>
              </w:rPr>
              <w:t>.</w:t>
            </w:r>
          </w:p>
          <w:p w14:paraId="7E5A7C32"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Cüceloğlu, D. (2018). </w:t>
            </w:r>
            <w:r w:rsidRPr="006E589C">
              <w:rPr>
                <w:rFonts w:ascii="Times New Roman" w:hAnsi="Times New Roman" w:cs="Times New Roman"/>
                <w:bCs/>
                <w:i/>
                <w:iCs/>
                <w:sz w:val="22"/>
                <w:szCs w:val="22"/>
              </w:rPr>
              <w:t xml:space="preserve">Man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his </w:t>
            </w:r>
            <w:proofErr w:type="spellStart"/>
            <w:r w:rsidRPr="006E589C">
              <w:rPr>
                <w:rFonts w:ascii="Times New Roman" w:hAnsi="Times New Roman" w:cs="Times New Roman"/>
                <w:bCs/>
                <w:i/>
                <w:iCs/>
                <w:sz w:val="22"/>
                <w:szCs w:val="22"/>
              </w:rPr>
              <w:t>behavior</w:t>
            </w:r>
            <w:proofErr w:type="spellEnd"/>
            <w:r w:rsidRPr="006E589C">
              <w:rPr>
                <w:rFonts w:ascii="Times New Roman" w:hAnsi="Times New Roman" w:cs="Times New Roman"/>
                <w:bCs/>
                <w:i/>
                <w:iCs/>
                <w:sz w:val="22"/>
                <w:szCs w:val="22"/>
              </w:rPr>
              <w:t xml:space="preserve">: Basic </w:t>
            </w:r>
            <w:proofErr w:type="spellStart"/>
            <w:r w:rsidRPr="006E589C">
              <w:rPr>
                <w:rFonts w:ascii="Times New Roman" w:hAnsi="Times New Roman" w:cs="Times New Roman"/>
                <w:bCs/>
                <w:i/>
                <w:iCs/>
                <w:sz w:val="22"/>
                <w:szCs w:val="22"/>
              </w:rPr>
              <w:t>concepts</w:t>
            </w:r>
            <w:proofErr w:type="spellEnd"/>
            <w:r w:rsidRPr="006E589C">
              <w:rPr>
                <w:rFonts w:ascii="Times New Roman" w:hAnsi="Times New Roman" w:cs="Times New Roman"/>
                <w:bCs/>
                <w:i/>
                <w:iCs/>
                <w:sz w:val="22"/>
                <w:szCs w:val="22"/>
              </w:rPr>
              <w:t xml:space="preserve"> of </w:t>
            </w:r>
            <w:proofErr w:type="spellStart"/>
            <w:r w:rsidRPr="006E589C">
              <w:rPr>
                <w:rFonts w:ascii="Times New Roman" w:hAnsi="Times New Roman" w:cs="Times New Roman"/>
                <w:bCs/>
                <w:i/>
                <w:iCs/>
                <w:sz w:val="22"/>
                <w:szCs w:val="22"/>
              </w:rPr>
              <w:t>psychology</w:t>
            </w:r>
            <w:proofErr w:type="spellEnd"/>
            <w:r w:rsidRPr="006E589C">
              <w:rPr>
                <w:rFonts w:ascii="Times New Roman" w:hAnsi="Times New Roman" w:cs="Times New Roman"/>
                <w:bCs/>
                <w:i/>
                <w:iCs/>
                <w:sz w:val="22"/>
                <w:szCs w:val="22"/>
              </w:rPr>
              <w:t xml:space="preserve"> </w:t>
            </w:r>
            <w:r w:rsidRPr="006E589C">
              <w:rPr>
                <w:rFonts w:ascii="Times New Roman" w:hAnsi="Times New Roman" w:cs="Times New Roman"/>
                <w:bCs/>
                <w:sz w:val="22"/>
                <w:szCs w:val="22"/>
              </w:rPr>
              <w:t xml:space="preserve">(35th ed.). Remzi </w:t>
            </w:r>
            <w:proofErr w:type="spellStart"/>
            <w:r w:rsidRPr="006E589C">
              <w:rPr>
                <w:rFonts w:ascii="Times New Roman" w:hAnsi="Times New Roman" w:cs="Times New Roman"/>
                <w:bCs/>
                <w:sz w:val="22"/>
                <w:szCs w:val="22"/>
              </w:rPr>
              <w:t>Bookstore</w:t>
            </w:r>
            <w:proofErr w:type="spellEnd"/>
            <w:r w:rsidRPr="006E589C">
              <w:rPr>
                <w:rFonts w:ascii="Times New Roman" w:hAnsi="Times New Roman" w:cs="Times New Roman"/>
                <w:bCs/>
                <w:sz w:val="22"/>
                <w:szCs w:val="22"/>
              </w:rPr>
              <w:t>.</w:t>
            </w:r>
          </w:p>
          <w:p w14:paraId="705B8485"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03D35359" w14:textId="77777777" w:rsidTr="000F1735">
        <w:tblPrEx>
          <w:tblLook w:val="01E0" w:firstRow="1" w:lastRow="1" w:firstColumn="1" w:lastColumn="1" w:noHBand="0" w:noVBand="0"/>
        </w:tblPrEx>
        <w:trPr>
          <w:trHeight w:val="574"/>
        </w:trPr>
        <w:tc>
          <w:tcPr>
            <w:tcW w:w="5000" w:type="pct"/>
            <w:gridSpan w:val="11"/>
          </w:tcPr>
          <w:p w14:paraId="1B8C3328" w14:textId="77777777" w:rsidR="00102649" w:rsidRPr="006E589C" w:rsidRDefault="00102649" w:rsidP="006E589C">
            <w:pPr>
              <w:spacing w:line="240" w:lineRule="auto"/>
              <w:rPr>
                <w:rFonts w:ascii="Times New Roman" w:hAnsi="Times New Roman" w:cs="Times New Roman"/>
                <w:b/>
                <w:sz w:val="22"/>
                <w:szCs w:val="22"/>
              </w:rPr>
            </w:pPr>
          </w:p>
          <w:p w14:paraId="6C933962"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670D49C1" w14:textId="77777777" w:rsidR="00102649" w:rsidRPr="006E589C" w:rsidRDefault="00102649" w:rsidP="006E589C">
            <w:pPr>
              <w:spacing w:line="240" w:lineRule="auto"/>
              <w:rPr>
                <w:rFonts w:ascii="Times New Roman" w:hAnsi="Times New Roman" w:cs="Times New Roman"/>
                <w:bCs/>
                <w:sz w:val="22"/>
                <w:szCs w:val="22"/>
              </w:rPr>
            </w:pPr>
          </w:p>
        </w:tc>
      </w:tr>
    </w:tbl>
    <w:p w14:paraId="61178755" w14:textId="77777777" w:rsidR="00102649" w:rsidRPr="006E589C" w:rsidRDefault="00102649" w:rsidP="006E589C">
      <w:pPr>
        <w:spacing w:line="240" w:lineRule="auto"/>
        <w:rPr>
          <w:rFonts w:ascii="Times New Roman" w:hAnsi="Times New Roman" w:cs="Times New Roman"/>
          <w:b/>
          <w:bCs/>
          <w:sz w:val="22"/>
          <w:szCs w:val="22"/>
        </w:rPr>
      </w:pPr>
    </w:p>
    <w:p w14:paraId="61DAE53A" w14:textId="77777777" w:rsidR="00102649" w:rsidRPr="006E589C" w:rsidRDefault="00102649"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484"/>
        <w:gridCol w:w="1643"/>
      </w:tblGrid>
      <w:tr w:rsidR="00102649" w:rsidRPr="006E589C" w14:paraId="646B9B71" w14:textId="77777777" w:rsidTr="000F1735">
        <w:trPr>
          <w:trHeight w:val="314"/>
        </w:trPr>
        <w:tc>
          <w:tcPr>
            <w:tcW w:w="5000" w:type="pct"/>
            <w:gridSpan w:val="11"/>
            <w:tcBorders>
              <w:bottom w:val="single" w:sz="4" w:space="0" w:color="auto"/>
            </w:tcBorders>
            <w:shd w:val="pct15" w:color="000000" w:fill="FFFFFF"/>
            <w:vAlign w:val="center"/>
          </w:tcPr>
          <w:p w14:paraId="79EA6FE2" w14:textId="77777777" w:rsidR="00102649" w:rsidRPr="006E589C" w:rsidRDefault="00102649" w:rsidP="006E589C">
            <w:pPr>
              <w:spacing w:before="60" w:after="60" w:line="240" w:lineRule="auto"/>
              <w:rPr>
                <w:rFonts w:ascii="Times New Roman" w:hAnsi="Times New Roman" w:cs="Times New Roman"/>
                <w:b/>
                <w:bCs/>
                <w:sz w:val="22"/>
                <w:szCs w:val="22"/>
              </w:rPr>
            </w:pPr>
          </w:p>
          <w:p w14:paraId="31D33115" w14:textId="77777777" w:rsidR="00102649" w:rsidRPr="006E589C" w:rsidRDefault="00102649"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0E0EAF66" w14:textId="77777777" w:rsidR="00102649" w:rsidRPr="006E589C" w:rsidRDefault="00102649" w:rsidP="006E589C">
            <w:pPr>
              <w:spacing w:before="60" w:after="60" w:line="240" w:lineRule="auto"/>
              <w:rPr>
                <w:rFonts w:ascii="Times New Roman" w:hAnsi="Times New Roman" w:cs="Times New Roman"/>
                <w:b/>
                <w:bCs/>
                <w:sz w:val="22"/>
                <w:szCs w:val="22"/>
              </w:rPr>
            </w:pPr>
          </w:p>
        </w:tc>
      </w:tr>
      <w:tr w:rsidR="00102649" w:rsidRPr="006E589C" w14:paraId="72CD3234" w14:textId="77777777" w:rsidTr="000F1735">
        <w:tblPrEx>
          <w:tblLook w:val="01E0" w:firstRow="1" w:lastRow="1" w:firstColumn="1" w:lastColumn="1" w:noHBand="0" w:noVBand="0"/>
        </w:tblPrEx>
        <w:trPr>
          <w:trHeight w:val="313"/>
        </w:trPr>
        <w:tc>
          <w:tcPr>
            <w:tcW w:w="2492" w:type="pct"/>
            <w:gridSpan w:val="9"/>
          </w:tcPr>
          <w:p w14:paraId="0F373185"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Water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Resources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World</w:t>
            </w:r>
          </w:p>
          <w:p w14:paraId="53736B45" w14:textId="77777777" w:rsidR="00102649" w:rsidRPr="006E589C" w:rsidRDefault="00102649" w:rsidP="006E589C">
            <w:pPr>
              <w:spacing w:line="240" w:lineRule="auto"/>
              <w:rPr>
                <w:rFonts w:ascii="Times New Roman" w:hAnsi="Times New Roman" w:cs="Times New Roman"/>
                <w:bCs/>
                <w:sz w:val="22"/>
                <w:szCs w:val="22"/>
              </w:rPr>
            </w:pPr>
          </w:p>
        </w:tc>
        <w:tc>
          <w:tcPr>
            <w:tcW w:w="1486" w:type="pct"/>
          </w:tcPr>
          <w:p w14:paraId="0DE71980"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lastRenderedPageBreak/>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color w:val="000000"/>
                <w:sz w:val="22"/>
                <w:szCs w:val="22"/>
              </w:rPr>
              <w:t>BES1115</w:t>
            </w:r>
          </w:p>
          <w:p w14:paraId="75C9F865" w14:textId="77777777" w:rsidR="00102649" w:rsidRPr="006E589C" w:rsidRDefault="00102649" w:rsidP="006E589C">
            <w:pPr>
              <w:spacing w:line="240" w:lineRule="auto"/>
              <w:rPr>
                <w:rFonts w:ascii="Times New Roman" w:hAnsi="Times New Roman" w:cs="Times New Roman"/>
                <w:bCs/>
                <w:sz w:val="22"/>
                <w:szCs w:val="22"/>
              </w:rPr>
            </w:pPr>
          </w:p>
        </w:tc>
        <w:tc>
          <w:tcPr>
            <w:tcW w:w="1022" w:type="pct"/>
            <w:vMerge w:val="restart"/>
          </w:tcPr>
          <w:p w14:paraId="604B4409"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lastRenderedPageBreak/>
              <w:t xml:space="preserve">Level of Course: </w:t>
            </w:r>
            <w:r w:rsidRPr="006E589C">
              <w:rPr>
                <w:rFonts w:ascii="Times New Roman" w:hAnsi="Times New Roman" w:cs="Times New Roman"/>
                <w:bCs/>
                <w:sz w:val="22"/>
                <w:szCs w:val="22"/>
              </w:rPr>
              <w:t>License</w:t>
            </w:r>
          </w:p>
          <w:p w14:paraId="427DE529"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268F1867" w14:textId="77777777" w:rsidTr="000F1735">
        <w:tblPrEx>
          <w:tblLook w:val="01E0" w:firstRow="1" w:lastRow="1" w:firstColumn="1" w:lastColumn="1" w:noHBand="0" w:noVBand="0"/>
        </w:tblPrEx>
        <w:trPr>
          <w:trHeight w:val="313"/>
        </w:trPr>
        <w:tc>
          <w:tcPr>
            <w:tcW w:w="2492" w:type="pct"/>
            <w:gridSpan w:val="9"/>
          </w:tcPr>
          <w:p w14:paraId="450BECB3"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86" w:type="pct"/>
          </w:tcPr>
          <w:p w14:paraId="758479F2"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color w:val="000000"/>
                <w:sz w:val="22"/>
                <w:szCs w:val="22"/>
              </w:rPr>
              <w:t>BSD1115</w:t>
            </w:r>
          </w:p>
        </w:tc>
        <w:tc>
          <w:tcPr>
            <w:tcW w:w="1022" w:type="pct"/>
            <w:vMerge/>
          </w:tcPr>
          <w:p w14:paraId="764740D5"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4BA59ACC" w14:textId="77777777" w:rsidTr="000F1735">
        <w:tblPrEx>
          <w:tblLook w:val="01E0" w:firstRow="1" w:lastRow="1" w:firstColumn="1" w:lastColumn="1" w:noHBand="0" w:noVBand="0"/>
        </w:tblPrEx>
        <w:trPr>
          <w:trHeight w:val="508"/>
        </w:trPr>
        <w:tc>
          <w:tcPr>
            <w:tcW w:w="1187" w:type="pct"/>
            <w:gridSpan w:val="8"/>
          </w:tcPr>
          <w:p w14:paraId="5AA7E5FB"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3</w:t>
            </w:r>
          </w:p>
          <w:p w14:paraId="762EC1B8" w14:textId="77777777" w:rsidR="00102649" w:rsidRPr="006E589C" w:rsidRDefault="00102649" w:rsidP="006E589C">
            <w:pPr>
              <w:spacing w:line="240" w:lineRule="auto"/>
              <w:rPr>
                <w:rFonts w:ascii="Times New Roman" w:hAnsi="Times New Roman" w:cs="Times New Roman"/>
                <w:bCs/>
                <w:sz w:val="22"/>
                <w:szCs w:val="22"/>
              </w:rPr>
            </w:pPr>
          </w:p>
        </w:tc>
        <w:tc>
          <w:tcPr>
            <w:tcW w:w="1305" w:type="pct"/>
          </w:tcPr>
          <w:p w14:paraId="7ACAB37D"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2025-2026 </w:t>
            </w:r>
            <w:proofErr w:type="spellStart"/>
            <w:r w:rsidRPr="006E589C">
              <w:rPr>
                <w:rFonts w:ascii="Times New Roman" w:hAnsi="Times New Roman" w:cs="Times New Roman"/>
                <w:bCs/>
                <w:sz w:val="22"/>
                <w:szCs w:val="22"/>
              </w:rPr>
              <w:t>Autumn</w:t>
            </w:r>
            <w:proofErr w:type="spellEnd"/>
          </w:p>
          <w:p w14:paraId="4D54C828" w14:textId="77777777" w:rsidR="00102649" w:rsidRPr="006E589C" w:rsidRDefault="00102649" w:rsidP="006E589C">
            <w:pPr>
              <w:spacing w:line="240" w:lineRule="auto"/>
              <w:rPr>
                <w:rFonts w:ascii="Times New Roman" w:hAnsi="Times New Roman" w:cs="Times New Roman"/>
                <w:bCs/>
                <w:sz w:val="22"/>
                <w:szCs w:val="22"/>
              </w:rPr>
            </w:pPr>
          </w:p>
        </w:tc>
        <w:tc>
          <w:tcPr>
            <w:tcW w:w="1486" w:type="pct"/>
          </w:tcPr>
          <w:p w14:paraId="488F8936"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458FBEEC" w14:textId="77777777" w:rsidR="00102649" w:rsidRPr="006E589C" w:rsidRDefault="00102649" w:rsidP="006E589C">
            <w:pPr>
              <w:spacing w:line="240" w:lineRule="auto"/>
              <w:rPr>
                <w:rFonts w:ascii="Times New Roman" w:hAnsi="Times New Roman" w:cs="Times New Roman"/>
                <w:bCs/>
                <w:sz w:val="22"/>
                <w:szCs w:val="22"/>
              </w:rPr>
            </w:pPr>
          </w:p>
        </w:tc>
        <w:tc>
          <w:tcPr>
            <w:tcW w:w="1022" w:type="pct"/>
          </w:tcPr>
          <w:p w14:paraId="369C4990"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24BEED62"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160CBB21" w14:textId="77777777" w:rsidTr="000F1735">
        <w:tblPrEx>
          <w:tblLook w:val="01E0" w:firstRow="1" w:lastRow="1" w:firstColumn="1" w:lastColumn="1" w:noHBand="0" w:noVBand="0"/>
        </w:tblPrEx>
        <w:trPr>
          <w:trHeight w:val="319"/>
        </w:trPr>
        <w:tc>
          <w:tcPr>
            <w:tcW w:w="1187" w:type="pct"/>
            <w:gridSpan w:val="8"/>
          </w:tcPr>
          <w:p w14:paraId="2B3067EA"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w:t>
            </w:r>
          </w:p>
        </w:tc>
        <w:tc>
          <w:tcPr>
            <w:tcW w:w="3813" w:type="pct"/>
            <w:gridSpan w:val="3"/>
            <w:vMerge w:val="restart"/>
          </w:tcPr>
          <w:p w14:paraId="7B0F53BF"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appointment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tc>
      </w:tr>
      <w:tr w:rsidR="00102649" w:rsidRPr="006E589C" w14:paraId="4C78526A" w14:textId="77777777" w:rsidTr="000F1735">
        <w:tblPrEx>
          <w:tblLook w:val="01E0" w:firstRow="1" w:lastRow="1" w:firstColumn="1" w:lastColumn="1" w:noHBand="0" w:noVBand="0"/>
        </w:tblPrEx>
        <w:trPr>
          <w:trHeight w:val="318"/>
        </w:trPr>
        <w:tc>
          <w:tcPr>
            <w:tcW w:w="154" w:type="pct"/>
          </w:tcPr>
          <w:p w14:paraId="0173947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4A136AE7"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65F8F94E"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1B812564"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44843110"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1E5B1472"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272C26E4"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3" w:type="pct"/>
          </w:tcPr>
          <w:p w14:paraId="63DCCB9F"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287C87F4"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012E001D" w14:textId="77777777" w:rsidTr="000F1735">
        <w:tblPrEx>
          <w:tblLook w:val="01E0" w:firstRow="1" w:lastRow="1" w:firstColumn="1" w:lastColumn="1" w:noHBand="0" w:noVBand="0"/>
        </w:tblPrEx>
        <w:trPr>
          <w:trHeight w:val="685"/>
        </w:trPr>
        <w:tc>
          <w:tcPr>
            <w:tcW w:w="5000" w:type="pct"/>
            <w:gridSpan w:val="11"/>
          </w:tcPr>
          <w:p w14:paraId="3EFE7DE1" w14:textId="77777777" w:rsidR="00102649" w:rsidRPr="006E589C" w:rsidRDefault="00102649" w:rsidP="006E589C">
            <w:pPr>
              <w:spacing w:line="240" w:lineRule="auto"/>
              <w:rPr>
                <w:rFonts w:ascii="Times New Roman" w:hAnsi="Times New Roman" w:cs="Times New Roman"/>
                <w:b/>
                <w:sz w:val="22"/>
                <w:szCs w:val="22"/>
              </w:rPr>
            </w:pPr>
          </w:p>
          <w:p w14:paraId="4430049E" w14:textId="77777777" w:rsidR="00102649" w:rsidRPr="006E589C" w:rsidRDefault="00102649"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Narration</w:t>
            </w:r>
            <w:proofErr w:type="spellEnd"/>
          </w:p>
        </w:tc>
      </w:tr>
      <w:tr w:rsidR="00102649" w:rsidRPr="006E589C" w14:paraId="05A271B3" w14:textId="77777777" w:rsidTr="000F1735">
        <w:tblPrEx>
          <w:tblLook w:val="01E0" w:firstRow="1" w:lastRow="1" w:firstColumn="1" w:lastColumn="1" w:noHBand="0" w:noVBand="0"/>
        </w:tblPrEx>
        <w:trPr>
          <w:trHeight w:val="650"/>
        </w:trPr>
        <w:tc>
          <w:tcPr>
            <w:tcW w:w="5000" w:type="pct"/>
            <w:gridSpan w:val="11"/>
          </w:tcPr>
          <w:p w14:paraId="5CC6FC6D" w14:textId="77777777" w:rsidR="00102649" w:rsidRPr="006E589C" w:rsidRDefault="00102649" w:rsidP="006E589C">
            <w:pPr>
              <w:spacing w:line="240" w:lineRule="auto"/>
              <w:rPr>
                <w:rFonts w:ascii="Times New Roman" w:hAnsi="Times New Roman" w:cs="Times New Roman"/>
                <w:b/>
                <w:sz w:val="22"/>
                <w:szCs w:val="22"/>
              </w:rPr>
            </w:pPr>
          </w:p>
          <w:p w14:paraId="58CEBBA9" w14:textId="77777777" w:rsidR="00102649" w:rsidRPr="006E589C" w:rsidRDefault="00102649"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resources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depleted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day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day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seasonal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pollution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resources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measures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taken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protect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existing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resources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framework</w:t>
            </w:r>
            <w:proofErr w:type="spellEnd"/>
            <w:r w:rsidRPr="006E589C">
              <w:rPr>
                <w:rFonts w:ascii="Times New Roman" w:hAnsi="Times New Roman" w:cs="Times New Roman"/>
                <w:sz w:val="22"/>
                <w:szCs w:val="22"/>
              </w:rPr>
              <w:t>.</w:t>
            </w:r>
          </w:p>
          <w:p w14:paraId="0E023470"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02649" w:rsidRPr="006E589C" w14:paraId="3667BCC8" w14:textId="77777777" w:rsidTr="000F1735">
        <w:tblPrEx>
          <w:tblLook w:val="01E0" w:firstRow="1" w:lastRow="1" w:firstColumn="1" w:lastColumn="1" w:noHBand="0" w:noVBand="0"/>
        </w:tblPrEx>
        <w:trPr>
          <w:trHeight w:val="376"/>
        </w:trPr>
        <w:tc>
          <w:tcPr>
            <w:tcW w:w="5000" w:type="pct"/>
            <w:gridSpan w:val="11"/>
          </w:tcPr>
          <w:p w14:paraId="43F09EAB" w14:textId="77777777" w:rsidR="00102649" w:rsidRPr="006E589C" w:rsidRDefault="00102649" w:rsidP="006E589C">
            <w:pPr>
              <w:spacing w:line="240" w:lineRule="auto"/>
              <w:rPr>
                <w:rFonts w:ascii="Times New Roman" w:hAnsi="Times New Roman" w:cs="Times New Roman"/>
                <w:b/>
                <w:sz w:val="22"/>
                <w:szCs w:val="22"/>
              </w:rPr>
            </w:pPr>
          </w:p>
          <w:p w14:paraId="0103DA45"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0BD93BDF" w14:textId="77777777" w:rsidR="00102649" w:rsidRPr="006E589C" w:rsidRDefault="00102649"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02649" w:rsidRPr="006E589C" w14:paraId="17536CA4" w14:textId="77777777" w:rsidTr="000F1735">
              <w:tc>
                <w:tcPr>
                  <w:tcW w:w="1192" w:type="dxa"/>
                </w:tcPr>
                <w:p w14:paraId="27DA9356" w14:textId="77777777" w:rsidR="00102649" w:rsidRPr="006E589C" w:rsidRDefault="00102649"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07530780"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
                      <w:sz w:val="22"/>
                      <w:szCs w:val="22"/>
                    </w:rPr>
                    <w:t xml:space="preserve">World </w:t>
                  </w:r>
                  <w:proofErr w:type="spellStart"/>
                  <w:r w:rsidRPr="006E589C">
                    <w:rPr>
                      <w:rFonts w:ascii="Times New Roman" w:hAnsi="Times New Roman" w:cs="Times New Roman"/>
                      <w:b/>
                      <w:sz w:val="22"/>
                      <w:szCs w:val="22"/>
                    </w:rPr>
                    <w:t>Hunger</w:t>
                  </w:r>
                  <w:proofErr w:type="spellEnd"/>
                  <w:r w:rsidRPr="006E589C">
                    <w:rPr>
                      <w:rFonts w:ascii="Times New Roman" w:hAnsi="Times New Roman" w:cs="Times New Roman"/>
                      <w:b/>
                      <w:sz w:val="22"/>
                      <w:szCs w:val="22"/>
                    </w:rPr>
                    <w:t xml:space="preserve">, Access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Clean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Water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Related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Factors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World </w:t>
                  </w:r>
                  <w:proofErr w:type="spellStart"/>
                  <w:r w:rsidRPr="006E589C">
                    <w:rPr>
                      <w:rFonts w:ascii="Times New Roman" w:hAnsi="Times New Roman" w:cs="Times New Roman"/>
                      <w:bCs/>
                      <w:sz w:val="22"/>
                      <w:szCs w:val="22"/>
                    </w:rPr>
                    <w:t>hunger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clean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distribution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w:t>
                  </w:r>
                </w:p>
              </w:tc>
            </w:tr>
            <w:tr w:rsidR="00102649" w:rsidRPr="006E589C" w14:paraId="332843AF" w14:textId="77777777" w:rsidTr="000F1735">
              <w:tc>
                <w:tcPr>
                  <w:tcW w:w="1192" w:type="dxa"/>
                </w:tcPr>
                <w:p w14:paraId="767B9512"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7E12D2A7"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Sustainable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Food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Water</w:t>
                  </w:r>
                  <w:proofErr w:type="spellEnd"/>
                  <w:r w:rsidRPr="006E589C">
                    <w:rPr>
                      <w:rFonts w:ascii="Times New Roman" w:hAnsi="Times New Roman" w:cs="Times New Roman"/>
                      <w:b/>
                      <w:sz w:val="22"/>
                      <w:szCs w:val="22"/>
                    </w:rPr>
                    <w:t xml:space="preserve"> </w:t>
                  </w:r>
                  <w:proofErr w:type="spellStart"/>
                  <w:proofErr w:type="gramStart"/>
                  <w:r w:rsidRPr="006E589C">
                    <w:rPr>
                      <w:rFonts w:ascii="Times New Roman" w:hAnsi="Times New Roman" w:cs="Times New Roman"/>
                      <w:b/>
                      <w:sz w:val="22"/>
                      <w:szCs w:val="22"/>
                    </w:rPr>
                    <w:t>Resources</w:t>
                  </w:r>
                  <w:proofErr w:type="spellEnd"/>
                  <w:r w:rsidRPr="006E589C">
                    <w:rPr>
                      <w:rFonts w:ascii="Times New Roman" w:hAnsi="Times New Roman" w:cs="Times New Roman"/>
                      <w:b/>
                      <w:sz w:val="22"/>
                      <w:szCs w:val="22"/>
                    </w:rPr>
                    <w:t xml:space="preserve"> -</w:t>
                  </w:r>
                  <w:proofErr w:type="gram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Definitions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Basic </w:t>
                  </w:r>
                  <w:proofErr w:type="spellStart"/>
                  <w:r w:rsidRPr="006E589C">
                    <w:rPr>
                      <w:rFonts w:ascii="Times New Roman" w:hAnsi="Times New Roman" w:cs="Times New Roman"/>
                      <w:b/>
                      <w:sz w:val="22"/>
                      <w:szCs w:val="22"/>
                    </w:rPr>
                    <w:t>Concepts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Sustainable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defined</w:t>
                  </w:r>
                  <w:proofErr w:type="spellEnd"/>
                  <w:r w:rsidRPr="006E589C">
                    <w:rPr>
                      <w:rFonts w:ascii="Times New Roman" w:hAnsi="Times New Roman" w:cs="Times New Roman"/>
                      <w:bCs/>
                      <w:sz w:val="22"/>
                      <w:szCs w:val="22"/>
                    </w:rPr>
                    <w:t xml:space="preserve">. Information on </w:t>
                  </w:r>
                  <w:proofErr w:type="spellStart"/>
                  <w:r w:rsidRPr="006E589C">
                    <w:rPr>
                      <w:rFonts w:ascii="Times New Roman" w:hAnsi="Times New Roman" w:cs="Times New Roman"/>
                      <w:bCs/>
                      <w:sz w:val="22"/>
                      <w:szCs w:val="22"/>
                    </w:rPr>
                    <w:t>ecosystems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biodiversity</w:t>
                  </w:r>
                  <w:proofErr w:type="spellEnd"/>
                  <w:r w:rsidRPr="006E589C">
                    <w:rPr>
                      <w:rFonts w:ascii="Times New Roman" w:hAnsi="Times New Roman" w:cs="Times New Roman"/>
                      <w:bCs/>
                      <w:sz w:val="22"/>
                      <w:szCs w:val="22"/>
                    </w:rPr>
                    <w:t>.</w:t>
                  </w:r>
                </w:p>
              </w:tc>
            </w:tr>
            <w:tr w:rsidR="00102649" w:rsidRPr="006E589C" w14:paraId="1AC14E29" w14:textId="77777777" w:rsidTr="000F1735">
              <w:tc>
                <w:tcPr>
                  <w:tcW w:w="1192" w:type="dxa"/>
                </w:tcPr>
                <w:p w14:paraId="2AB96385"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252BC214"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Soil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Pollution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Causes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Effects</w:t>
                  </w:r>
                  <w:proofErr w:type="spellEnd"/>
                  <w:r w:rsidRPr="006E589C">
                    <w:rPr>
                      <w:rFonts w:ascii="Times New Roman" w:hAnsi="Times New Roman" w:cs="Times New Roman"/>
                      <w:b/>
                      <w:sz w:val="22"/>
                      <w:szCs w:val="22"/>
                    </w:rPr>
                    <w:t xml:space="preserve"> on </w:t>
                  </w:r>
                  <w:proofErr w:type="spellStart"/>
                  <w:r w:rsidRPr="006E589C">
                    <w:rPr>
                      <w:rFonts w:ascii="Times New Roman" w:hAnsi="Times New Roman" w:cs="Times New Roman"/>
                      <w:b/>
                      <w:sz w:val="22"/>
                      <w:szCs w:val="22"/>
                    </w:rPr>
                    <w:t>Agriculture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Soil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pollution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affecting</w:t>
                  </w:r>
                  <w:proofErr w:type="spellEnd"/>
                  <w:r w:rsidRPr="006E589C">
                    <w:rPr>
                      <w:rFonts w:ascii="Times New Roman" w:hAnsi="Times New Roman" w:cs="Times New Roman"/>
                      <w:bCs/>
                      <w:sz w:val="22"/>
                      <w:szCs w:val="22"/>
                    </w:rPr>
                    <w:t xml:space="preserve"> it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impact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soil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pollution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agriculture</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
              </w:tc>
            </w:tr>
            <w:tr w:rsidR="00102649" w:rsidRPr="006E589C" w14:paraId="4E7545BF" w14:textId="77777777" w:rsidTr="000F1735">
              <w:tc>
                <w:tcPr>
                  <w:tcW w:w="1192" w:type="dxa"/>
                </w:tcPr>
                <w:p w14:paraId="04E04D05"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2BF76F4A"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Reliable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Agricultural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Practices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Healthy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Food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Production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Reliable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agricultural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ways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ensure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safe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production</w:t>
                  </w:r>
                  <w:proofErr w:type="spellEnd"/>
                  <w:r w:rsidRPr="006E589C">
                    <w:rPr>
                      <w:rFonts w:ascii="Times New Roman" w:hAnsi="Times New Roman" w:cs="Times New Roman"/>
                      <w:bCs/>
                      <w:sz w:val="22"/>
                      <w:szCs w:val="22"/>
                    </w:rPr>
                    <w:t>.</w:t>
                  </w:r>
                </w:p>
              </w:tc>
            </w:tr>
            <w:tr w:rsidR="00102649" w:rsidRPr="006E589C" w14:paraId="51E78BB0" w14:textId="77777777" w:rsidTr="000F1735">
              <w:tc>
                <w:tcPr>
                  <w:tcW w:w="1192" w:type="dxa"/>
                </w:tcPr>
                <w:p w14:paraId="04017E64"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485A792D"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Genetically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Modified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Organisms</w:t>
                  </w:r>
                  <w:proofErr w:type="spellEnd"/>
                  <w:r w:rsidRPr="006E589C">
                    <w:rPr>
                      <w:rFonts w:ascii="Times New Roman" w:hAnsi="Times New Roman" w:cs="Times New Roman"/>
                      <w:b/>
                      <w:sz w:val="22"/>
                      <w:szCs w:val="22"/>
                    </w:rPr>
                    <w:t xml:space="preserve"> (GMO): </w:t>
                  </w:r>
                  <w:proofErr w:type="spellStart"/>
                  <w:r w:rsidRPr="006E589C">
                    <w:rPr>
                      <w:rFonts w:ascii="Times New Roman" w:hAnsi="Times New Roman" w:cs="Times New Roman"/>
                      <w:b/>
                      <w:sz w:val="22"/>
                      <w:szCs w:val="22"/>
                    </w:rPr>
                    <w:t>Aims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Impacts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reasons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genetically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modified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long-term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potential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environment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02649" w:rsidRPr="006E589C" w14:paraId="329A397C" w14:textId="77777777" w:rsidTr="000F1735">
              <w:tc>
                <w:tcPr>
                  <w:tcW w:w="1192" w:type="dxa"/>
                </w:tcPr>
                <w:p w14:paraId="3AE6BEB2"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412E91C0"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Water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Pollution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Causes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Prevention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pollution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can be </w:t>
                  </w:r>
                  <w:proofErr w:type="spellStart"/>
                  <w:r w:rsidRPr="006E589C">
                    <w:rPr>
                      <w:rFonts w:ascii="Times New Roman" w:hAnsi="Times New Roman" w:cs="Times New Roman"/>
                      <w:bCs/>
                      <w:sz w:val="22"/>
                      <w:szCs w:val="22"/>
                    </w:rPr>
                    <w:t>taken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pollution</w:t>
                  </w:r>
                  <w:proofErr w:type="spellEnd"/>
                  <w:r w:rsidRPr="006E589C">
                    <w:rPr>
                      <w:rFonts w:ascii="Times New Roman" w:hAnsi="Times New Roman" w:cs="Times New Roman"/>
                      <w:bCs/>
                      <w:sz w:val="22"/>
                      <w:szCs w:val="22"/>
                    </w:rPr>
                    <w:t>.</w:t>
                  </w:r>
                </w:p>
              </w:tc>
            </w:tr>
            <w:tr w:rsidR="00102649" w:rsidRPr="006E589C" w14:paraId="4A77CED8" w14:textId="77777777" w:rsidTr="000F1735">
              <w:tc>
                <w:tcPr>
                  <w:tcW w:w="1192" w:type="dxa"/>
                </w:tcPr>
                <w:p w14:paraId="619C0F81"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3B0BB050"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Effects</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Water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Pollution</w:t>
                  </w:r>
                  <w:proofErr w:type="spellEnd"/>
                  <w:r w:rsidRPr="006E589C">
                    <w:rPr>
                      <w:rFonts w:ascii="Times New Roman" w:hAnsi="Times New Roman" w:cs="Times New Roman"/>
                      <w:b/>
                      <w:sz w:val="22"/>
                      <w:szCs w:val="22"/>
                    </w:rPr>
                    <w:t xml:space="preserve"> on </w:t>
                  </w:r>
                  <w:proofErr w:type="spellStart"/>
                  <w:r w:rsidRPr="006E589C">
                    <w:rPr>
                      <w:rFonts w:ascii="Times New Roman" w:hAnsi="Times New Roman" w:cs="Times New Roman"/>
                      <w:b/>
                      <w:sz w:val="22"/>
                      <w:szCs w:val="22"/>
                    </w:rPr>
                    <w:t>Fisheries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Solution </w:t>
                  </w:r>
                  <w:proofErr w:type="spellStart"/>
                  <w:r w:rsidRPr="006E589C">
                    <w:rPr>
                      <w:rFonts w:ascii="Times New Roman" w:hAnsi="Times New Roman" w:cs="Times New Roman"/>
                      <w:b/>
                      <w:sz w:val="22"/>
                      <w:szCs w:val="22"/>
                    </w:rPr>
                    <w:t>Suggestions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pollution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fisheries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sector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can be </w:t>
                  </w:r>
                  <w:proofErr w:type="spellStart"/>
                  <w:r w:rsidRPr="006E589C">
                    <w:rPr>
                      <w:rFonts w:ascii="Times New Roman" w:hAnsi="Times New Roman" w:cs="Times New Roman"/>
                      <w:bCs/>
                      <w:sz w:val="22"/>
                      <w:szCs w:val="22"/>
                    </w:rPr>
                    <w:t>taken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subject</w:t>
                  </w:r>
                  <w:proofErr w:type="spellEnd"/>
                  <w:r w:rsidRPr="006E589C">
                    <w:rPr>
                      <w:rFonts w:ascii="Times New Roman" w:hAnsi="Times New Roman" w:cs="Times New Roman"/>
                      <w:bCs/>
                      <w:sz w:val="22"/>
                      <w:szCs w:val="22"/>
                    </w:rPr>
                    <w:t>.</w:t>
                  </w:r>
                </w:p>
              </w:tc>
            </w:tr>
            <w:tr w:rsidR="00102649" w:rsidRPr="006E589C" w14:paraId="7FE6CBAD" w14:textId="77777777" w:rsidTr="000F1735">
              <w:tc>
                <w:tcPr>
                  <w:tcW w:w="1192" w:type="dxa"/>
                </w:tcPr>
                <w:p w14:paraId="71470FE1"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VIII. </w:t>
                  </w:r>
                  <w:proofErr w:type="spellStart"/>
                  <w:r w:rsidRPr="006E589C">
                    <w:rPr>
                      <w:rFonts w:ascii="Times New Roman" w:hAnsi="Times New Roman" w:cs="Times New Roman"/>
                      <w:b/>
                      <w:sz w:val="22"/>
                      <w:szCs w:val="22"/>
                    </w:rPr>
                    <w:t>Week</w:t>
                  </w:r>
                  <w:proofErr w:type="spellEnd"/>
                </w:p>
              </w:tc>
              <w:tc>
                <w:tcPr>
                  <w:tcW w:w="7865" w:type="dxa"/>
                </w:tcPr>
                <w:p w14:paraId="4E391BA8"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Indirect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Effects</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Air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Pollution</w:t>
                  </w:r>
                  <w:proofErr w:type="spellEnd"/>
                  <w:r w:rsidRPr="006E589C">
                    <w:rPr>
                      <w:rFonts w:ascii="Times New Roman" w:hAnsi="Times New Roman" w:cs="Times New Roman"/>
                      <w:b/>
                      <w:sz w:val="22"/>
                      <w:szCs w:val="22"/>
                    </w:rPr>
                    <w:t xml:space="preserve"> on </w:t>
                  </w:r>
                  <w:proofErr w:type="spellStart"/>
                  <w:r w:rsidRPr="006E589C">
                    <w:rPr>
                      <w:rFonts w:ascii="Times New Roman" w:hAnsi="Times New Roman" w:cs="Times New Roman"/>
                      <w:b/>
                      <w:sz w:val="22"/>
                      <w:szCs w:val="22"/>
                    </w:rPr>
                    <w:t>Water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Soil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Resources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indirect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pollution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soil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can be </w:t>
                  </w:r>
                  <w:proofErr w:type="spellStart"/>
                  <w:r w:rsidRPr="006E589C">
                    <w:rPr>
                      <w:rFonts w:ascii="Times New Roman" w:hAnsi="Times New Roman" w:cs="Times New Roman"/>
                      <w:bCs/>
                      <w:sz w:val="22"/>
                      <w:szCs w:val="22"/>
                    </w:rPr>
                    <w:t>taken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subject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02649" w:rsidRPr="006E589C" w14:paraId="270DC51F" w14:textId="77777777" w:rsidTr="000F1735">
              <w:tc>
                <w:tcPr>
                  <w:tcW w:w="1192" w:type="dxa"/>
                </w:tcPr>
                <w:p w14:paraId="5420AF45"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04F0DAFD"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Livestock</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Resource </w:t>
                  </w:r>
                  <w:proofErr w:type="spellStart"/>
                  <w:r w:rsidRPr="006E589C">
                    <w:rPr>
                      <w:rFonts w:ascii="Times New Roman" w:hAnsi="Times New Roman" w:cs="Times New Roman"/>
                      <w:b/>
                      <w:sz w:val="22"/>
                      <w:szCs w:val="22"/>
                    </w:rPr>
                    <w:t>Utilization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Sustainable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Livestock</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impact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animal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husbandry</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sustainable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animal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husbandry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efficient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feed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w:t>
                  </w:r>
                </w:p>
              </w:tc>
            </w:tr>
            <w:tr w:rsidR="00102649" w:rsidRPr="006E589C" w14:paraId="3239B4C2" w14:textId="77777777" w:rsidTr="000F1735">
              <w:tc>
                <w:tcPr>
                  <w:tcW w:w="1192" w:type="dxa"/>
                </w:tcPr>
                <w:p w14:paraId="56500C5A"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57F6CD95"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Impact</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Climate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Change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Seasonal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Changes</w:t>
                  </w:r>
                  <w:proofErr w:type="spellEnd"/>
                  <w:r w:rsidRPr="006E589C">
                    <w:rPr>
                      <w:rFonts w:ascii="Times New Roman" w:hAnsi="Times New Roman" w:cs="Times New Roman"/>
                      <w:b/>
                      <w:sz w:val="22"/>
                      <w:szCs w:val="22"/>
                    </w:rPr>
                    <w:t xml:space="preserve"> on </w:t>
                  </w:r>
                  <w:proofErr w:type="spellStart"/>
                  <w:r w:rsidRPr="006E589C">
                    <w:rPr>
                      <w:rFonts w:ascii="Times New Roman" w:hAnsi="Times New Roman" w:cs="Times New Roman"/>
                      <w:b/>
                      <w:sz w:val="22"/>
                      <w:szCs w:val="22"/>
                    </w:rPr>
                    <w:t>Food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Water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Resources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Climate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change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seasonal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changes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impact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climate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change</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quantity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quality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tc>
            </w:tr>
            <w:tr w:rsidR="00102649" w:rsidRPr="006E589C" w14:paraId="7900E3D3" w14:textId="77777777" w:rsidTr="000F1735">
              <w:tc>
                <w:tcPr>
                  <w:tcW w:w="1192" w:type="dxa"/>
                </w:tcPr>
                <w:p w14:paraId="6AD831F8"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0301D97B"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Strategies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Building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Reliable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Food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Water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Supplies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needs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be </w:t>
                  </w:r>
                  <w:proofErr w:type="gramStart"/>
                  <w:r w:rsidRPr="006E589C">
                    <w:rPr>
                      <w:rFonts w:ascii="Times New Roman" w:hAnsi="Times New Roman" w:cs="Times New Roman"/>
                      <w:bCs/>
                      <w:sz w:val="22"/>
                      <w:szCs w:val="22"/>
                    </w:rPr>
                    <w:t>done</w:t>
                  </w:r>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create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reliable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What</w:t>
                  </w:r>
                  <w:proofErr w:type="spellEnd"/>
                  <w:r w:rsidRPr="006E589C">
                    <w:rPr>
                      <w:rFonts w:ascii="Times New Roman" w:hAnsi="Times New Roman" w:cs="Times New Roman"/>
                      <w:bCs/>
                      <w:sz w:val="22"/>
                      <w:szCs w:val="22"/>
                    </w:rPr>
                    <w:t xml:space="preserve"> can be </w:t>
                  </w:r>
                  <w:proofErr w:type="gramStart"/>
                  <w:r w:rsidRPr="006E589C">
                    <w:rPr>
                      <w:rFonts w:ascii="Times New Roman" w:hAnsi="Times New Roman" w:cs="Times New Roman"/>
                      <w:bCs/>
                      <w:sz w:val="22"/>
                      <w:szCs w:val="22"/>
                    </w:rPr>
                    <w:t>done</w:t>
                  </w:r>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ensure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reliable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47A19B41" w14:textId="77777777" w:rsidTr="000F1735">
              <w:tc>
                <w:tcPr>
                  <w:tcW w:w="1192" w:type="dxa"/>
                </w:tcPr>
                <w:p w14:paraId="323112F0"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1FB0405B"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Sustainable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Food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Water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Resources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Policies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Turkey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policies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sustainable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our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country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effectiveness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policies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tc>
            </w:tr>
            <w:tr w:rsidR="00102649" w:rsidRPr="006E589C" w14:paraId="48A2F10D" w14:textId="77777777" w:rsidTr="000F1735">
              <w:tc>
                <w:tcPr>
                  <w:tcW w:w="1192" w:type="dxa"/>
                </w:tcPr>
                <w:p w14:paraId="1DCDEF4C"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0061F28E"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Sustainable</w:t>
                  </w:r>
                  <w:proofErr w:type="spellEnd"/>
                  <w:r w:rsidRPr="006E589C">
                    <w:rPr>
                      <w:rFonts w:ascii="Times New Roman" w:hAnsi="Times New Roman" w:cs="Times New Roman"/>
                      <w:b/>
                      <w:sz w:val="22"/>
                      <w:szCs w:val="22"/>
                    </w:rPr>
                    <w:t xml:space="preserve"> Resource </w:t>
                  </w:r>
                  <w:proofErr w:type="spellStart"/>
                  <w:r w:rsidRPr="006E589C">
                    <w:rPr>
                      <w:rFonts w:ascii="Times New Roman" w:hAnsi="Times New Roman" w:cs="Times New Roman"/>
                      <w:b/>
                      <w:sz w:val="22"/>
                      <w:szCs w:val="22"/>
                    </w:rPr>
                    <w:t>Policies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Activities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around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World:</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policies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sustainable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effectiveness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policies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tc>
            </w:tr>
            <w:tr w:rsidR="00102649" w:rsidRPr="006E589C" w14:paraId="225A3C87" w14:textId="77777777" w:rsidTr="000F1735">
              <w:tc>
                <w:tcPr>
                  <w:tcW w:w="1192" w:type="dxa"/>
                </w:tcPr>
                <w:p w14:paraId="2E0653CC"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43C97354" w14:textId="77777777" w:rsidR="00102649" w:rsidRPr="006E589C" w:rsidRDefault="00102649" w:rsidP="006E589C">
                  <w:pPr>
                    <w:spacing w:line="240" w:lineRule="auto"/>
                    <w:jc w:val="both"/>
                    <w:rPr>
                      <w:rFonts w:ascii="Times New Roman" w:hAnsi="Times New Roman" w:cs="Times New Roman"/>
                      <w:bCs/>
                      <w:sz w:val="22"/>
                      <w:szCs w:val="22"/>
                    </w:rPr>
                  </w:pPr>
                  <w:r w:rsidRPr="006E589C">
                    <w:rPr>
                      <w:rFonts w:ascii="Times New Roman" w:hAnsi="Times New Roman" w:cs="Times New Roman"/>
                      <w:b/>
                      <w:sz w:val="22"/>
                      <w:szCs w:val="22"/>
                    </w:rPr>
                    <w:t xml:space="preserve">General </w:t>
                  </w: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Evaluation:</w:t>
                  </w:r>
                  <w:r w:rsidRPr="006E589C">
                    <w:rPr>
                      <w:rFonts w:ascii="Times New Roman" w:hAnsi="Times New Roman" w:cs="Times New Roman"/>
                      <w:bCs/>
                      <w:sz w:val="22"/>
                      <w:szCs w:val="22"/>
                    </w:rPr>
                    <w:t xml:space="preserve"> General </w:t>
                  </w:r>
                  <w:proofErr w:type="spellStart"/>
                  <w:r w:rsidRPr="006E589C">
                    <w:rPr>
                      <w:rFonts w:ascii="Times New Roman" w:hAnsi="Times New Roman" w:cs="Times New Roman"/>
                      <w:bCs/>
                      <w:sz w:val="22"/>
                      <w:szCs w:val="22"/>
                    </w:rPr>
                    <w:t>review</w:t>
                  </w:r>
                  <w:proofErr w:type="spellEnd"/>
                  <w:r w:rsidRPr="006E589C">
                    <w:rPr>
                      <w:rFonts w:ascii="Times New Roman" w:hAnsi="Times New Roman" w:cs="Times New Roman"/>
                      <w:bCs/>
                      <w:sz w:val="22"/>
                      <w:szCs w:val="22"/>
                    </w:rPr>
                    <w:t xml:space="preserve"> is </w:t>
                  </w:r>
                  <w:proofErr w:type="gramStart"/>
                  <w:r w:rsidRPr="006E589C">
                    <w:rPr>
                      <w:rFonts w:ascii="Times New Roman" w:hAnsi="Times New Roman" w:cs="Times New Roman"/>
                      <w:bCs/>
                      <w:sz w:val="22"/>
                      <w:szCs w:val="22"/>
                    </w:rPr>
                    <w:t>done</w:t>
                  </w:r>
                  <w:proofErr w:type="gramEnd"/>
                  <w:r w:rsidRPr="006E589C">
                    <w:rPr>
                      <w:rFonts w:ascii="Times New Roman" w:hAnsi="Times New Roman" w:cs="Times New Roman"/>
                      <w:bCs/>
                      <w:sz w:val="22"/>
                      <w:szCs w:val="22"/>
                    </w:rPr>
                    <w:t>.</w:t>
                  </w:r>
                </w:p>
              </w:tc>
            </w:tr>
          </w:tbl>
          <w:p w14:paraId="7AD0C6CE" w14:textId="77777777" w:rsidR="00102649" w:rsidRPr="006E589C" w:rsidRDefault="00102649" w:rsidP="006E589C">
            <w:pPr>
              <w:spacing w:line="240" w:lineRule="auto"/>
              <w:rPr>
                <w:rFonts w:ascii="Times New Roman" w:hAnsi="Times New Roman" w:cs="Times New Roman"/>
                <w:sz w:val="22"/>
                <w:szCs w:val="22"/>
              </w:rPr>
            </w:pPr>
          </w:p>
        </w:tc>
      </w:tr>
      <w:tr w:rsidR="00102649" w:rsidRPr="006E589C" w14:paraId="25F8088F" w14:textId="77777777" w:rsidTr="000F1735">
        <w:tblPrEx>
          <w:tblLook w:val="01E0" w:firstRow="1" w:lastRow="1" w:firstColumn="1" w:lastColumn="1" w:noHBand="0" w:noVBand="0"/>
        </w:tblPrEx>
        <w:trPr>
          <w:trHeight w:val="375"/>
        </w:trPr>
        <w:tc>
          <w:tcPr>
            <w:tcW w:w="5000" w:type="pct"/>
            <w:gridSpan w:val="11"/>
          </w:tcPr>
          <w:p w14:paraId="44C20685" w14:textId="77777777" w:rsidR="00102649" w:rsidRPr="006E589C" w:rsidRDefault="00102649" w:rsidP="006E589C">
            <w:pPr>
              <w:spacing w:line="240" w:lineRule="auto"/>
              <w:rPr>
                <w:rFonts w:ascii="Times New Roman" w:hAnsi="Times New Roman" w:cs="Times New Roman"/>
                <w:b/>
                <w:sz w:val="22"/>
                <w:szCs w:val="22"/>
              </w:rPr>
            </w:pPr>
          </w:p>
          <w:p w14:paraId="6280E931"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 xml:space="preserve">: </w:t>
            </w:r>
          </w:p>
          <w:p w14:paraId="067EE495"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1.Define </w:t>
            </w:r>
            <w:proofErr w:type="spellStart"/>
            <w:r w:rsidRPr="006E589C">
              <w:rPr>
                <w:rFonts w:ascii="Times New Roman" w:hAnsi="Times New Roman" w:cs="Times New Roman"/>
                <w:bCs/>
                <w:sz w:val="22"/>
                <w:szCs w:val="22"/>
              </w:rPr>
              <w:t>sustainable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steps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taken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sustainability</w:t>
            </w:r>
            <w:proofErr w:type="spellEnd"/>
            <w:r w:rsidRPr="006E589C">
              <w:rPr>
                <w:rFonts w:ascii="Times New Roman" w:hAnsi="Times New Roman" w:cs="Times New Roman"/>
                <w:bCs/>
                <w:sz w:val="22"/>
                <w:szCs w:val="22"/>
              </w:rPr>
              <w:t>.</w:t>
            </w:r>
          </w:p>
          <w:p w14:paraId="4D13CB32"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2.Knows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changes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agricultural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soil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pollution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safe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agricultural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practices</w:t>
            </w:r>
            <w:proofErr w:type="spellEnd"/>
            <w:r w:rsidRPr="006E589C">
              <w:rPr>
                <w:rFonts w:ascii="Times New Roman" w:hAnsi="Times New Roman" w:cs="Times New Roman"/>
                <w:bCs/>
                <w:sz w:val="22"/>
                <w:szCs w:val="22"/>
              </w:rPr>
              <w:t>.</w:t>
            </w:r>
          </w:p>
          <w:p w14:paraId="0B67174E"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3.Knows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changes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pollution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ways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pollution</w:t>
            </w:r>
            <w:proofErr w:type="spellEnd"/>
            <w:r w:rsidRPr="006E589C">
              <w:rPr>
                <w:rFonts w:ascii="Times New Roman" w:hAnsi="Times New Roman" w:cs="Times New Roman"/>
                <w:bCs/>
                <w:sz w:val="22"/>
                <w:szCs w:val="22"/>
              </w:rPr>
              <w:t>.</w:t>
            </w:r>
          </w:p>
          <w:p w14:paraId="0CF5D285"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4.Have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fisheries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pollution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depleted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precautions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taken</w:t>
            </w:r>
            <w:proofErr w:type="spellEnd"/>
            <w:r w:rsidRPr="006E589C">
              <w:rPr>
                <w:rFonts w:ascii="Times New Roman" w:hAnsi="Times New Roman" w:cs="Times New Roman"/>
                <w:bCs/>
                <w:sz w:val="22"/>
                <w:szCs w:val="22"/>
              </w:rPr>
              <w:t>.</w:t>
            </w:r>
          </w:p>
          <w:p w14:paraId="4D9A0139"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5.Have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depleted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pollution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taken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pollution</w:t>
            </w:r>
            <w:proofErr w:type="spellEnd"/>
            <w:r w:rsidRPr="006E589C">
              <w:rPr>
                <w:rFonts w:ascii="Times New Roman" w:hAnsi="Times New Roman" w:cs="Times New Roman"/>
                <w:bCs/>
                <w:sz w:val="22"/>
                <w:szCs w:val="22"/>
              </w:rPr>
              <w:t>.</w:t>
            </w:r>
          </w:p>
          <w:p w14:paraId="282DB76F"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6.Have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international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ways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providing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comment</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policies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subject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ideas</w:t>
            </w:r>
            <w:proofErr w:type="spellEnd"/>
            <w:r w:rsidRPr="006E589C">
              <w:rPr>
                <w:rFonts w:ascii="Times New Roman" w:hAnsi="Times New Roman" w:cs="Times New Roman"/>
                <w:bCs/>
                <w:sz w:val="22"/>
                <w:szCs w:val="22"/>
              </w:rPr>
              <w:t>.</w:t>
            </w:r>
          </w:p>
          <w:p w14:paraId="7CE2DAFD"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71A27F06" w14:textId="77777777" w:rsidTr="000F1735">
        <w:tblPrEx>
          <w:tblLook w:val="01E0" w:firstRow="1" w:lastRow="1" w:firstColumn="1" w:lastColumn="1" w:noHBand="0" w:noVBand="0"/>
        </w:tblPrEx>
        <w:trPr>
          <w:trHeight w:val="680"/>
        </w:trPr>
        <w:tc>
          <w:tcPr>
            <w:tcW w:w="5000" w:type="pct"/>
            <w:gridSpan w:val="11"/>
          </w:tcPr>
          <w:p w14:paraId="376D181D" w14:textId="77777777" w:rsidR="00102649" w:rsidRPr="006E589C" w:rsidRDefault="00102649" w:rsidP="006E589C">
            <w:pPr>
              <w:spacing w:line="240" w:lineRule="auto"/>
              <w:rPr>
                <w:rFonts w:ascii="Times New Roman" w:hAnsi="Times New Roman" w:cs="Times New Roman"/>
                <w:b/>
                <w:sz w:val="22"/>
                <w:szCs w:val="22"/>
              </w:rPr>
            </w:pPr>
          </w:p>
          <w:p w14:paraId="6F42D2EB"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02649" w:rsidRPr="006E589C" w14:paraId="31E43E58" w14:textId="77777777" w:rsidTr="000F1735">
        <w:tblPrEx>
          <w:tblLook w:val="01E0" w:firstRow="1" w:lastRow="1" w:firstColumn="1" w:lastColumn="1" w:noHBand="0" w:noVBand="0"/>
        </w:tblPrEx>
        <w:trPr>
          <w:trHeight w:val="549"/>
        </w:trPr>
        <w:tc>
          <w:tcPr>
            <w:tcW w:w="5000" w:type="pct"/>
            <w:gridSpan w:val="11"/>
          </w:tcPr>
          <w:p w14:paraId="01EFFA8D" w14:textId="77777777" w:rsidR="00102649" w:rsidRPr="006E589C" w:rsidRDefault="00102649" w:rsidP="006E589C">
            <w:pPr>
              <w:spacing w:line="240" w:lineRule="auto"/>
              <w:rPr>
                <w:rFonts w:ascii="Times New Roman" w:hAnsi="Times New Roman" w:cs="Times New Roman"/>
                <w:b/>
                <w:sz w:val="22"/>
                <w:szCs w:val="22"/>
              </w:rPr>
            </w:pPr>
          </w:p>
          <w:p w14:paraId="6E6B9FF4"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Ringler</w:t>
            </w:r>
            <w:r w:rsidRPr="006E589C">
              <w:rPr>
                <w:rFonts w:ascii="Times New Roman" w:hAnsi="Times New Roman" w:cs="Times New Roman"/>
                <w:sz w:val="22"/>
                <w:szCs w:val="22"/>
              </w:rPr>
              <w:t xml:space="preserve">, C., </w:t>
            </w:r>
            <w:proofErr w:type="spellStart"/>
            <w:r w:rsidRPr="006E589C">
              <w:rPr>
                <w:rFonts w:ascii="Times New Roman" w:hAnsi="Times New Roman" w:cs="Times New Roman"/>
                <w:sz w:val="22"/>
                <w:szCs w:val="22"/>
              </w:rPr>
              <w:t>Biswas</w:t>
            </w:r>
            <w:proofErr w:type="spellEnd"/>
            <w:r w:rsidRPr="006E589C">
              <w:rPr>
                <w:rFonts w:ascii="Times New Roman" w:hAnsi="Times New Roman" w:cs="Times New Roman"/>
                <w:sz w:val="22"/>
                <w:szCs w:val="22"/>
              </w:rPr>
              <w:t xml:space="preserve">, A. K., &amp; </w:t>
            </w:r>
            <w:proofErr w:type="spellStart"/>
            <w:r w:rsidRPr="006E589C">
              <w:rPr>
                <w:rFonts w:ascii="Times New Roman" w:hAnsi="Times New Roman" w:cs="Times New Roman"/>
                <w:sz w:val="22"/>
                <w:szCs w:val="22"/>
              </w:rPr>
              <w:t>Cline</w:t>
            </w:r>
            <w:proofErr w:type="spellEnd"/>
            <w:r w:rsidRPr="006E589C">
              <w:rPr>
                <w:rFonts w:ascii="Times New Roman" w:hAnsi="Times New Roman" w:cs="Times New Roman"/>
                <w:sz w:val="22"/>
                <w:szCs w:val="22"/>
              </w:rPr>
              <w:t>, S. A. (2010). </w:t>
            </w:r>
            <w:r w:rsidRPr="006E589C">
              <w:rPr>
                <w:rFonts w:ascii="Times New Roman" w:hAnsi="Times New Roman" w:cs="Times New Roman"/>
                <w:i/>
                <w:iCs/>
                <w:sz w:val="22"/>
                <w:szCs w:val="22"/>
              </w:rPr>
              <w:t xml:space="preserve">Global </w:t>
            </w:r>
            <w:proofErr w:type="spellStart"/>
            <w:r w:rsidRPr="006E589C">
              <w:rPr>
                <w:rFonts w:ascii="Times New Roman" w:hAnsi="Times New Roman" w:cs="Times New Roman"/>
                <w:i/>
                <w:iCs/>
                <w:sz w:val="22"/>
                <w:szCs w:val="22"/>
              </w:rPr>
              <w:t>change</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Impacts</w:t>
            </w:r>
            <w:proofErr w:type="spellEnd"/>
            <w:r w:rsidRPr="006E589C">
              <w:rPr>
                <w:rFonts w:ascii="Times New Roman" w:hAnsi="Times New Roman" w:cs="Times New Roman"/>
                <w:i/>
                <w:iCs/>
                <w:sz w:val="22"/>
                <w:szCs w:val="22"/>
              </w:rPr>
              <w:t xml:space="preserve"> on </w:t>
            </w:r>
            <w:proofErr w:type="spellStart"/>
            <w:r w:rsidRPr="006E589C">
              <w:rPr>
                <w:rFonts w:ascii="Times New Roman" w:hAnsi="Times New Roman" w:cs="Times New Roman"/>
                <w:i/>
                <w:iCs/>
                <w:sz w:val="22"/>
                <w:szCs w:val="22"/>
              </w:rPr>
              <w:t>water</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and</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food</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security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Springer</w:t>
            </w:r>
            <w:proofErr w:type="spellEnd"/>
            <w:r w:rsidRPr="006E589C">
              <w:rPr>
                <w:rFonts w:ascii="Times New Roman" w:hAnsi="Times New Roman" w:cs="Times New Roman"/>
                <w:sz w:val="22"/>
                <w:szCs w:val="22"/>
              </w:rPr>
              <w:t>.</w:t>
            </w:r>
          </w:p>
        </w:tc>
      </w:tr>
      <w:tr w:rsidR="00102649" w:rsidRPr="006E589C" w14:paraId="5D3BCB31" w14:textId="77777777" w:rsidTr="000F1735">
        <w:tblPrEx>
          <w:tblLook w:val="01E0" w:firstRow="1" w:lastRow="1" w:firstColumn="1" w:lastColumn="1" w:noHBand="0" w:noVBand="0"/>
        </w:tblPrEx>
        <w:trPr>
          <w:trHeight w:val="580"/>
        </w:trPr>
        <w:tc>
          <w:tcPr>
            <w:tcW w:w="5000" w:type="pct"/>
            <w:gridSpan w:val="11"/>
          </w:tcPr>
          <w:p w14:paraId="1C387356" w14:textId="77777777" w:rsidR="00102649" w:rsidRPr="006E589C" w:rsidRDefault="00102649" w:rsidP="006E589C">
            <w:pPr>
              <w:spacing w:line="240" w:lineRule="auto"/>
              <w:rPr>
                <w:rFonts w:ascii="Times New Roman" w:hAnsi="Times New Roman" w:cs="Times New Roman"/>
                <w:b/>
                <w:sz w:val="22"/>
                <w:szCs w:val="22"/>
              </w:rPr>
            </w:pPr>
          </w:p>
          <w:p w14:paraId="3CAD7B04"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 </w:t>
            </w:r>
            <w:r w:rsidRPr="006E589C">
              <w:rPr>
                <w:rFonts w:ascii="Times New Roman" w:hAnsi="Times New Roman" w:cs="Times New Roman"/>
                <w:bCs/>
                <w:sz w:val="22"/>
                <w:szCs w:val="22"/>
              </w:rPr>
              <w:t xml:space="preserve">Çepel, N. (2003). </w:t>
            </w:r>
            <w:proofErr w:type="spellStart"/>
            <w:r w:rsidRPr="006E589C">
              <w:rPr>
                <w:rFonts w:ascii="Times New Roman" w:hAnsi="Times New Roman" w:cs="Times New Roman"/>
                <w:bCs/>
                <w:i/>
                <w:iCs/>
                <w:sz w:val="22"/>
                <w:szCs w:val="22"/>
              </w:rPr>
              <w:t>Ecological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problems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solutions</w:t>
            </w:r>
            <w:proofErr w:type="spellEnd"/>
            <w:r w:rsidRPr="006E589C">
              <w:rPr>
                <w:rFonts w:ascii="Times New Roman" w:hAnsi="Times New Roman" w:cs="Times New Roman"/>
                <w:bCs/>
                <w:sz w:val="22"/>
                <w:szCs w:val="22"/>
              </w:rPr>
              <w:t xml:space="preserve">. TUBITAK Popular </w:t>
            </w:r>
            <w:proofErr w:type="spellStart"/>
            <w:r w:rsidRPr="006E589C">
              <w:rPr>
                <w:rFonts w:ascii="Times New Roman" w:hAnsi="Times New Roman" w:cs="Times New Roman"/>
                <w:bCs/>
                <w:sz w:val="22"/>
                <w:szCs w:val="22"/>
              </w:rPr>
              <w:t>Science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Books</w:t>
            </w:r>
            <w:proofErr w:type="spellEnd"/>
          </w:p>
          <w:p w14:paraId="66551AF2" w14:textId="77777777" w:rsidR="00102649" w:rsidRPr="006E589C" w:rsidRDefault="00102649" w:rsidP="006E589C">
            <w:pPr>
              <w:spacing w:line="240" w:lineRule="auto"/>
              <w:ind w:left="720"/>
              <w:rPr>
                <w:rFonts w:ascii="Times New Roman" w:hAnsi="Times New Roman" w:cs="Times New Roman"/>
                <w:sz w:val="22"/>
                <w:szCs w:val="22"/>
              </w:rPr>
            </w:pPr>
            <w:r w:rsidRPr="006E589C">
              <w:rPr>
                <w:rFonts w:ascii="Times New Roman" w:hAnsi="Times New Roman" w:cs="Times New Roman"/>
                <w:sz w:val="22"/>
                <w:szCs w:val="22"/>
              </w:rPr>
              <w:t xml:space="preserve">Ringler, C., </w:t>
            </w:r>
            <w:proofErr w:type="spellStart"/>
            <w:r w:rsidRPr="006E589C">
              <w:rPr>
                <w:rFonts w:ascii="Times New Roman" w:hAnsi="Times New Roman" w:cs="Times New Roman"/>
                <w:sz w:val="22"/>
                <w:szCs w:val="22"/>
              </w:rPr>
              <w:t>Biswas</w:t>
            </w:r>
            <w:proofErr w:type="spellEnd"/>
            <w:r w:rsidRPr="006E589C">
              <w:rPr>
                <w:rFonts w:ascii="Times New Roman" w:hAnsi="Times New Roman" w:cs="Times New Roman"/>
                <w:sz w:val="22"/>
                <w:szCs w:val="22"/>
              </w:rPr>
              <w:t xml:space="preserve">, A. K., &amp; </w:t>
            </w:r>
            <w:proofErr w:type="spellStart"/>
            <w:r w:rsidRPr="006E589C">
              <w:rPr>
                <w:rFonts w:ascii="Times New Roman" w:hAnsi="Times New Roman" w:cs="Times New Roman"/>
                <w:sz w:val="22"/>
                <w:szCs w:val="22"/>
              </w:rPr>
              <w:t>Cline</w:t>
            </w:r>
            <w:proofErr w:type="spellEnd"/>
            <w:r w:rsidRPr="006E589C">
              <w:rPr>
                <w:rFonts w:ascii="Times New Roman" w:hAnsi="Times New Roman" w:cs="Times New Roman"/>
                <w:sz w:val="22"/>
                <w:szCs w:val="22"/>
              </w:rPr>
              <w:t>, S. A. (2010). </w:t>
            </w:r>
            <w:r w:rsidRPr="006E589C">
              <w:rPr>
                <w:rFonts w:ascii="Times New Roman" w:hAnsi="Times New Roman" w:cs="Times New Roman"/>
                <w:i/>
                <w:iCs/>
                <w:sz w:val="22"/>
                <w:szCs w:val="22"/>
              </w:rPr>
              <w:t xml:space="preserve">Global </w:t>
            </w:r>
            <w:proofErr w:type="spellStart"/>
            <w:r w:rsidRPr="006E589C">
              <w:rPr>
                <w:rFonts w:ascii="Times New Roman" w:hAnsi="Times New Roman" w:cs="Times New Roman"/>
                <w:i/>
                <w:iCs/>
                <w:sz w:val="22"/>
                <w:szCs w:val="22"/>
              </w:rPr>
              <w:t>change</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Impacts</w:t>
            </w:r>
            <w:proofErr w:type="spellEnd"/>
            <w:r w:rsidRPr="006E589C">
              <w:rPr>
                <w:rFonts w:ascii="Times New Roman" w:hAnsi="Times New Roman" w:cs="Times New Roman"/>
                <w:i/>
                <w:iCs/>
                <w:sz w:val="22"/>
                <w:szCs w:val="22"/>
              </w:rPr>
              <w:t xml:space="preserve"> on </w:t>
            </w:r>
            <w:proofErr w:type="spellStart"/>
            <w:r w:rsidRPr="006E589C">
              <w:rPr>
                <w:rFonts w:ascii="Times New Roman" w:hAnsi="Times New Roman" w:cs="Times New Roman"/>
                <w:i/>
                <w:iCs/>
                <w:sz w:val="22"/>
                <w:szCs w:val="22"/>
              </w:rPr>
              <w:t>water</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and</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food</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security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Springer</w:t>
            </w:r>
            <w:proofErr w:type="spellEnd"/>
            <w:r w:rsidRPr="006E589C">
              <w:rPr>
                <w:rFonts w:ascii="Times New Roman" w:hAnsi="Times New Roman" w:cs="Times New Roman"/>
                <w:sz w:val="22"/>
                <w:szCs w:val="22"/>
              </w:rPr>
              <w:t>.</w:t>
            </w:r>
          </w:p>
          <w:p w14:paraId="69F7B597" w14:textId="77777777" w:rsidR="00102649" w:rsidRPr="006E589C" w:rsidRDefault="00102649" w:rsidP="006E589C">
            <w:pPr>
              <w:spacing w:line="240" w:lineRule="auto"/>
              <w:ind w:left="720"/>
              <w:rPr>
                <w:rFonts w:ascii="Times New Roman" w:hAnsi="Times New Roman" w:cs="Times New Roman"/>
                <w:sz w:val="22"/>
                <w:szCs w:val="22"/>
              </w:rPr>
            </w:pPr>
            <w:r w:rsidRPr="006E589C">
              <w:rPr>
                <w:rFonts w:ascii="Times New Roman" w:hAnsi="Times New Roman" w:cs="Times New Roman"/>
                <w:sz w:val="22"/>
                <w:szCs w:val="22"/>
              </w:rPr>
              <w:t>Taylor &amp; Francis. (2005). </w:t>
            </w:r>
            <w:proofErr w:type="spellStart"/>
            <w:r w:rsidRPr="006E589C">
              <w:rPr>
                <w:rFonts w:ascii="Times New Roman" w:hAnsi="Times New Roman" w:cs="Times New Roman"/>
                <w:i/>
                <w:iCs/>
                <w:sz w:val="22"/>
                <w:szCs w:val="22"/>
              </w:rPr>
              <w:t>Climate</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change</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and</w:t>
            </w:r>
            <w:proofErr w:type="spellEnd"/>
            <w:r w:rsidRPr="006E589C">
              <w:rPr>
                <w:rFonts w:ascii="Times New Roman" w:hAnsi="Times New Roman" w:cs="Times New Roman"/>
                <w:i/>
                <w:iCs/>
                <w:sz w:val="22"/>
                <w:szCs w:val="22"/>
              </w:rPr>
              <w:t xml:space="preserve"> global </w:t>
            </w:r>
            <w:proofErr w:type="spellStart"/>
            <w:r w:rsidRPr="006E589C">
              <w:rPr>
                <w:rFonts w:ascii="Times New Roman" w:hAnsi="Times New Roman" w:cs="Times New Roman"/>
                <w:i/>
                <w:iCs/>
                <w:sz w:val="22"/>
                <w:szCs w:val="22"/>
              </w:rPr>
              <w:t>food</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security</w:t>
            </w:r>
            <w:proofErr w:type="spellEnd"/>
            <w:r w:rsidRPr="006E589C">
              <w:rPr>
                <w:rFonts w:ascii="Times New Roman" w:hAnsi="Times New Roman" w:cs="Times New Roman"/>
                <w:sz w:val="22"/>
                <w:szCs w:val="22"/>
              </w:rPr>
              <w:t xml:space="preserve">. CRC </w:t>
            </w:r>
            <w:proofErr w:type="spellStart"/>
            <w:r w:rsidRPr="006E589C">
              <w:rPr>
                <w:rFonts w:ascii="Times New Roman" w:hAnsi="Times New Roman" w:cs="Times New Roman"/>
                <w:sz w:val="22"/>
                <w:szCs w:val="22"/>
              </w:rPr>
              <w:t>Press</w:t>
            </w:r>
            <w:proofErr w:type="spellEnd"/>
            <w:r w:rsidRPr="006E589C">
              <w:rPr>
                <w:rFonts w:ascii="Times New Roman" w:hAnsi="Times New Roman" w:cs="Times New Roman"/>
                <w:sz w:val="22"/>
                <w:szCs w:val="22"/>
              </w:rPr>
              <w:t>.</w:t>
            </w:r>
          </w:p>
          <w:p w14:paraId="5EFE4F79"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7100F017" w14:textId="77777777" w:rsidTr="000F1735">
        <w:tblPrEx>
          <w:tblLook w:val="01E0" w:firstRow="1" w:lastRow="1" w:firstColumn="1" w:lastColumn="1" w:noHBand="0" w:noVBand="0"/>
        </w:tblPrEx>
        <w:trPr>
          <w:trHeight w:val="574"/>
        </w:trPr>
        <w:tc>
          <w:tcPr>
            <w:tcW w:w="5000" w:type="pct"/>
            <w:gridSpan w:val="11"/>
          </w:tcPr>
          <w:p w14:paraId="59EF08C4" w14:textId="77777777" w:rsidR="00102649" w:rsidRPr="006E589C" w:rsidRDefault="00102649" w:rsidP="006E589C">
            <w:pPr>
              <w:spacing w:line="240" w:lineRule="auto"/>
              <w:rPr>
                <w:rFonts w:ascii="Times New Roman" w:hAnsi="Times New Roman" w:cs="Times New Roman"/>
                <w:b/>
                <w:sz w:val="22"/>
                <w:szCs w:val="22"/>
              </w:rPr>
            </w:pPr>
          </w:p>
          <w:p w14:paraId="42302B9B"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4D05C26F" w14:textId="77777777" w:rsidR="00102649" w:rsidRPr="006E589C" w:rsidRDefault="00102649" w:rsidP="006E589C">
            <w:pPr>
              <w:spacing w:line="240" w:lineRule="auto"/>
              <w:rPr>
                <w:rFonts w:ascii="Times New Roman" w:hAnsi="Times New Roman" w:cs="Times New Roman"/>
                <w:bCs/>
                <w:sz w:val="22"/>
                <w:szCs w:val="22"/>
              </w:rPr>
            </w:pPr>
          </w:p>
        </w:tc>
      </w:tr>
    </w:tbl>
    <w:p w14:paraId="7233AB5F" w14:textId="77777777" w:rsidR="00102649" w:rsidRPr="006E589C" w:rsidRDefault="00102649" w:rsidP="006E589C">
      <w:pPr>
        <w:spacing w:line="240" w:lineRule="auto"/>
        <w:rPr>
          <w:rFonts w:ascii="Times New Roman" w:hAnsi="Times New Roman" w:cs="Times New Roman"/>
          <w:b/>
          <w:bCs/>
          <w:sz w:val="22"/>
          <w:szCs w:val="22"/>
        </w:rPr>
      </w:pPr>
    </w:p>
    <w:p w14:paraId="64CA71FD" w14:textId="77777777" w:rsidR="00102649" w:rsidRPr="006E589C" w:rsidRDefault="00102649"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102649" w:rsidRPr="006E589C" w14:paraId="27F6F0C8" w14:textId="77777777" w:rsidTr="000F1735">
        <w:trPr>
          <w:trHeight w:val="314"/>
        </w:trPr>
        <w:tc>
          <w:tcPr>
            <w:tcW w:w="5000" w:type="pct"/>
            <w:gridSpan w:val="11"/>
            <w:tcBorders>
              <w:bottom w:val="single" w:sz="4" w:space="0" w:color="auto"/>
            </w:tcBorders>
            <w:shd w:val="pct15" w:color="000000" w:fill="FFFFFF"/>
            <w:vAlign w:val="center"/>
          </w:tcPr>
          <w:p w14:paraId="584907E1" w14:textId="77777777" w:rsidR="00102649" w:rsidRPr="006E589C" w:rsidRDefault="00102649" w:rsidP="006E589C">
            <w:pPr>
              <w:spacing w:before="60" w:after="60" w:line="240" w:lineRule="auto"/>
              <w:rPr>
                <w:rFonts w:ascii="Times New Roman" w:hAnsi="Times New Roman" w:cs="Times New Roman"/>
                <w:b/>
                <w:bCs/>
                <w:sz w:val="22"/>
                <w:szCs w:val="22"/>
              </w:rPr>
            </w:pPr>
          </w:p>
          <w:p w14:paraId="04C01E28" w14:textId="77777777" w:rsidR="00102649" w:rsidRPr="006E589C" w:rsidRDefault="00102649"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595188B8" w14:textId="77777777" w:rsidR="00102649" w:rsidRPr="006E589C" w:rsidRDefault="00102649" w:rsidP="006E589C">
            <w:pPr>
              <w:spacing w:before="60" w:after="60" w:line="240" w:lineRule="auto"/>
              <w:rPr>
                <w:rFonts w:ascii="Times New Roman" w:hAnsi="Times New Roman" w:cs="Times New Roman"/>
                <w:b/>
                <w:bCs/>
                <w:sz w:val="22"/>
                <w:szCs w:val="22"/>
              </w:rPr>
            </w:pPr>
          </w:p>
        </w:tc>
      </w:tr>
      <w:tr w:rsidR="00102649" w:rsidRPr="006E589C" w14:paraId="5E0C7741" w14:textId="77777777" w:rsidTr="000F1735">
        <w:tblPrEx>
          <w:tblLook w:val="01E0" w:firstRow="1" w:lastRow="1" w:firstColumn="1" w:lastColumn="1" w:noHBand="0" w:noVBand="0"/>
        </w:tblPrEx>
        <w:trPr>
          <w:trHeight w:val="313"/>
        </w:trPr>
        <w:tc>
          <w:tcPr>
            <w:tcW w:w="2493" w:type="pct"/>
            <w:gridSpan w:val="9"/>
          </w:tcPr>
          <w:p w14:paraId="477FFEC0"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Terminology</w:t>
            </w:r>
            <w:proofErr w:type="spellEnd"/>
          </w:p>
          <w:p w14:paraId="145CDA47" w14:textId="77777777" w:rsidR="00102649" w:rsidRPr="006E589C" w:rsidRDefault="00102649" w:rsidP="006E589C">
            <w:pPr>
              <w:spacing w:line="240" w:lineRule="auto"/>
              <w:rPr>
                <w:rFonts w:ascii="Times New Roman" w:hAnsi="Times New Roman" w:cs="Times New Roman"/>
                <w:bCs/>
                <w:sz w:val="22"/>
                <w:szCs w:val="22"/>
              </w:rPr>
            </w:pPr>
          </w:p>
        </w:tc>
        <w:tc>
          <w:tcPr>
            <w:tcW w:w="1418" w:type="pct"/>
          </w:tcPr>
          <w:p w14:paraId="492E970E"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w:t>
            </w:r>
            <w:r w:rsidRPr="006E589C">
              <w:rPr>
                <w:rFonts w:ascii="Times New Roman" w:hAnsi="Times New Roman" w:cs="Times New Roman"/>
                <w:color w:val="000000"/>
                <w:sz w:val="22"/>
                <w:szCs w:val="22"/>
              </w:rPr>
              <w:t xml:space="preserve"> BES1117</w:t>
            </w:r>
          </w:p>
          <w:p w14:paraId="1B65D5F2" w14:textId="77777777" w:rsidR="00102649" w:rsidRPr="006E589C" w:rsidRDefault="00102649" w:rsidP="006E589C">
            <w:pPr>
              <w:spacing w:line="240" w:lineRule="auto"/>
              <w:rPr>
                <w:rFonts w:ascii="Times New Roman" w:hAnsi="Times New Roman" w:cs="Times New Roman"/>
                <w:bCs/>
                <w:sz w:val="22"/>
                <w:szCs w:val="22"/>
              </w:rPr>
            </w:pPr>
          </w:p>
        </w:tc>
        <w:tc>
          <w:tcPr>
            <w:tcW w:w="1089" w:type="pct"/>
            <w:vMerge w:val="restart"/>
          </w:tcPr>
          <w:p w14:paraId="2CCD60EF"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License</w:t>
            </w:r>
          </w:p>
        </w:tc>
      </w:tr>
      <w:tr w:rsidR="00102649" w:rsidRPr="006E589C" w14:paraId="59E204EA" w14:textId="77777777" w:rsidTr="000F1735">
        <w:tblPrEx>
          <w:tblLook w:val="01E0" w:firstRow="1" w:lastRow="1" w:firstColumn="1" w:lastColumn="1" w:noHBand="0" w:noVBand="0"/>
        </w:tblPrEx>
        <w:trPr>
          <w:trHeight w:val="313"/>
        </w:trPr>
        <w:tc>
          <w:tcPr>
            <w:tcW w:w="2493" w:type="pct"/>
            <w:gridSpan w:val="9"/>
          </w:tcPr>
          <w:p w14:paraId="1F47EEED"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Dietetics</w:t>
            </w:r>
            <w:proofErr w:type="spellEnd"/>
          </w:p>
        </w:tc>
        <w:tc>
          <w:tcPr>
            <w:tcW w:w="1418" w:type="pct"/>
          </w:tcPr>
          <w:p w14:paraId="25A5CCAC"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w:t>
            </w:r>
            <w:r w:rsidRPr="006E589C">
              <w:rPr>
                <w:rFonts w:ascii="Times New Roman" w:hAnsi="Times New Roman" w:cs="Times New Roman"/>
                <w:color w:val="000000"/>
                <w:sz w:val="22"/>
                <w:szCs w:val="22"/>
              </w:rPr>
              <w:t xml:space="preserve"> BSD1117</w:t>
            </w:r>
          </w:p>
        </w:tc>
        <w:tc>
          <w:tcPr>
            <w:tcW w:w="1089" w:type="pct"/>
            <w:vMerge/>
          </w:tcPr>
          <w:p w14:paraId="64A99C67"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2EDA3544" w14:textId="77777777" w:rsidTr="000F1735">
        <w:tblPrEx>
          <w:tblLook w:val="01E0" w:firstRow="1" w:lastRow="1" w:firstColumn="1" w:lastColumn="1" w:noHBand="0" w:noVBand="0"/>
        </w:tblPrEx>
        <w:trPr>
          <w:trHeight w:val="508"/>
        </w:trPr>
        <w:tc>
          <w:tcPr>
            <w:tcW w:w="1188" w:type="pct"/>
            <w:gridSpan w:val="8"/>
          </w:tcPr>
          <w:p w14:paraId="4EE37B9E"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080A4AD9" w14:textId="77777777" w:rsidR="00102649" w:rsidRPr="006E589C" w:rsidRDefault="00102649" w:rsidP="006E589C">
            <w:pPr>
              <w:spacing w:line="240" w:lineRule="auto"/>
              <w:rPr>
                <w:rFonts w:ascii="Times New Roman" w:hAnsi="Times New Roman" w:cs="Times New Roman"/>
                <w:bCs/>
                <w:sz w:val="22"/>
                <w:szCs w:val="22"/>
              </w:rPr>
            </w:pPr>
          </w:p>
        </w:tc>
        <w:tc>
          <w:tcPr>
            <w:tcW w:w="1304" w:type="pct"/>
          </w:tcPr>
          <w:p w14:paraId="0DE61045"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2025-2026 </w:t>
            </w:r>
            <w:proofErr w:type="spellStart"/>
            <w:r w:rsidRPr="006E589C">
              <w:rPr>
                <w:rFonts w:ascii="Times New Roman" w:hAnsi="Times New Roman" w:cs="Times New Roman"/>
                <w:bCs/>
                <w:sz w:val="22"/>
                <w:szCs w:val="22"/>
              </w:rPr>
              <w:t>Autumn</w:t>
            </w:r>
            <w:proofErr w:type="spellEnd"/>
          </w:p>
          <w:p w14:paraId="4E0AEBB3" w14:textId="77777777" w:rsidR="00102649" w:rsidRPr="006E589C" w:rsidRDefault="00102649" w:rsidP="006E589C">
            <w:pPr>
              <w:spacing w:line="240" w:lineRule="auto"/>
              <w:rPr>
                <w:rFonts w:ascii="Times New Roman" w:hAnsi="Times New Roman" w:cs="Times New Roman"/>
                <w:bCs/>
                <w:sz w:val="22"/>
                <w:szCs w:val="22"/>
              </w:rPr>
            </w:pPr>
          </w:p>
        </w:tc>
        <w:tc>
          <w:tcPr>
            <w:tcW w:w="1418" w:type="pct"/>
          </w:tcPr>
          <w:p w14:paraId="14011A8E"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09647BFA" w14:textId="77777777" w:rsidR="00102649" w:rsidRPr="006E589C" w:rsidRDefault="00102649" w:rsidP="006E589C">
            <w:pPr>
              <w:spacing w:line="240" w:lineRule="auto"/>
              <w:rPr>
                <w:rFonts w:ascii="Times New Roman" w:hAnsi="Times New Roman" w:cs="Times New Roman"/>
                <w:bCs/>
                <w:sz w:val="22"/>
                <w:szCs w:val="22"/>
              </w:rPr>
            </w:pPr>
          </w:p>
        </w:tc>
        <w:tc>
          <w:tcPr>
            <w:tcW w:w="1089" w:type="pct"/>
          </w:tcPr>
          <w:p w14:paraId="6EF4D6BF"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41DF4EAE"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5CFF7D41" w14:textId="77777777" w:rsidTr="000F1735">
        <w:tblPrEx>
          <w:tblLook w:val="01E0" w:firstRow="1" w:lastRow="1" w:firstColumn="1" w:lastColumn="1" w:noHBand="0" w:noVBand="0"/>
        </w:tblPrEx>
        <w:trPr>
          <w:trHeight w:val="319"/>
        </w:trPr>
        <w:tc>
          <w:tcPr>
            <w:tcW w:w="1188" w:type="pct"/>
            <w:gridSpan w:val="8"/>
          </w:tcPr>
          <w:p w14:paraId="043A3332"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Credit:2</w:t>
            </w:r>
          </w:p>
        </w:tc>
        <w:tc>
          <w:tcPr>
            <w:tcW w:w="3812" w:type="pct"/>
            <w:gridSpan w:val="3"/>
            <w:vMerge w:val="restart"/>
          </w:tcPr>
          <w:p w14:paraId="47CAAF33"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Lect</w:t>
            </w:r>
            <w:proofErr w:type="spellEnd"/>
            <w:r w:rsidRPr="006E589C">
              <w:rPr>
                <w:rFonts w:ascii="Times New Roman" w:hAnsi="Times New Roman" w:cs="Times New Roman"/>
                <w:sz w:val="22"/>
                <w:szCs w:val="22"/>
              </w:rPr>
              <w:t xml:space="preserve">. Nadide Eda AKSIN </w:t>
            </w:r>
            <w:proofErr w:type="gramStart"/>
            <w:r w:rsidRPr="006E589C">
              <w:rPr>
                <w:rFonts w:ascii="Times New Roman" w:hAnsi="Times New Roman" w:cs="Times New Roman"/>
                <w:sz w:val="22"/>
                <w:szCs w:val="22"/>
              </w:rPr>
              <w:t>BELHAN</w:t>
            </w:r>
            <w:r w:rsidRPr="006E589C">
              <w:rPr>
                <w:rFonts w:ascii="Times New Roman" w:hAnsi="Times New Roman" w:cs="Times New Roman"/>
                <w:bCs/>
                <w:sz w:val="22"/>
                <w:szCs w:val="22"/>
              </w:rPr>
              <w:t>(</w:t>
            </w:r>
            <w:proofErr w:type="gramEnd"/>
            <w:r w:rsidRPr="006E589C">
              <w:rPr>
                <w:rFonts w:ascii="Times New Roman" w:hAnsi="Times New Roman" w:cs="Times New Roman"/>
                <w:sz w:val="22"/>
                <w:szCs w:val="22"/>
              </w:rPr>
              <w:fldChar w:fldCharType="begin"/>
            </w:r>
            <w:r w:rsidRPr="006E589C">
              <w:rPr>
                <w:rFonts w:ascii="Times New Roman" w:hAnsi="Times New Roman" w:cs="Times New Roman"/>
                <w:sz w:val="22"/>
                <w:szCs w:val="22"/>
              </w:rPr>
              <w:instrText>HYPERLINK "mailto:edaaksin@firat.edu.tr"</w:instrText>
            </w:r>
            <w:r w:rsidRPr="006E589C">
              <w:rPr>
                <w:rFonts w:ascii="Times New Roman" w:hAnsi="Times New Roman" w:cs="Times New Roman"/>
                <w:sz w:val="22"/>
                <w:szCs w:val="22"/>
              </w:rPr>
            </w:r>
            <w:r w:rsidRPr="006E589C">
              <w:rPr>
                <w:rFonts w:ascii="Times New Roman" w:hAnsi="Times New Roman" w:cs="Times New Roman"/>
                <w:sz w:val="22"/>
                <w:szCs w:val="22"/>
              </w:rPr>
              <w:fldChar w:fldCharType="separate"/>
            </w:r>
            <w:r w:rsidRPr="006E589C">
              <w:rPr>
                <w:rStyle w:val="Kpr"/>
                <w:rFonts w:ascii="Times New Roman" w:eastAsiaTheme="majorEastAsia" w:hAnsi="Times New Roman" w:cs="Times New Roman"/>
                <w:bCs/>
                <w:sz w:val="22"/>
                <w:szCs w:val="22"/>
              </w:rPr>
              <w:t>edaaksin@firat.edu.tr</w:t>
            </w:r>
            <w:r w:rsidRPr="006E589C">
              <w:rPr>
                <w:rFonts w:ascii="Times New Roman" w:hAnsi="Times New Roman" w:cs="Times New Roman"/>
                <w:sz w:val="22"/>
                <w:szCs w:val="22"/>
              </w:rPr>
              <w:fldChar w:fldCharType="end"/>
            </w:r>
            <w:r w:rsidRPr="006E589C">
              <w:rPr>
                <w:rFonts w:ascii="Times New Roman" w:hAnsi="Times New Roman" w:cs="Times New Roman"/>
                <w:bCs/>
                <w:sz w:val="22"/>
                <w:szCs w:val="22"/>
              </w:rPr>
              <w:t>)</w:t>
            </w:r>
          </w:p>
          <w:p w14:paraId="45B00D8C" w14:textId="77777777" w:rsidR="00102649" w:rsidRPr="006E589C" w:rsidRDefault="00102649" w:rsidP="006E589C">
            <w:pPr>
              <w:spacing w:line="240" w:lineRule="auto"/>
              <w:rPr>
                <w:rFonts w:ascii="Times New Roman" w:hAnsi="Times New Roman" w:cs="Times New Roman"/>
                <w:bCs/>
                <w:sz w:val="22"/>
                <w:szCs w:val="22"/>
              </w:rPr>
            </w:pPr>
          </w:p>
          <w:p w14:paraId="0E047B6B"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008142FF" w14:textId="77777777" w:rsidTr="000F1735">
        <w:tblPrEx>
          <w:tblLook w:val="01E0" w:firstRow="1" w:lastRow="1" w:firstColumn="1" w:lastColumn="1" w:noHBand="0" w:noVBand="0"/>
        </w:tblPrEx>
        <w:trPr>
          <w:trHeight w:val="318"/>
        </w:trPr>
        <w:tc>
          <w:tcPr>
            <w:tcW w:w="154" w:type="pct"/>
          </w:tcPr>
          <w:p w14:paraId="5075081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34C4669F"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6DA1BCCC"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70D4D28C"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2F9E2931"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619EF8AB"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2AB696FB"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39CAF360"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39E77BB3"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417B7F3B" w14:textId="77777777" w:rsidTr="000F1735">
        <w:tblPrEx>
          <w:tblLook w:val="01E0" w:firstRow="1" w:lastRow="1" w:firstColumn="1" w:lastColumn="1" w:noHBand="0" w:noVBand="0"/>
        </w:tblPrEx>
        <w:trPr>
          <w:trHeight w:val="685"/>
        </w:trPr>
        <w:tc>
          <w:tcPr>
            <w:tcW w:w="5000" w:type="pct"/>
            <w:gridSpan w:val="11"/>
          </w:tcPr>
          <w:p w14:paraId="79F3D041" w14:textId="77777777" w:rsidR="00102649" w:rsidRPr="006E589C" w:rsidRDefault="00102649" w:rsidP="006E589C">
            <w:pPr>
              <w:spacing w:line="240" w:lineRule="auto"/>
              <w:rPr>
                <w:rFonts w:ascii="Times New Roman" w:hAnsi="Times New Roman" w:cs="Times New Roman"/>
                <w:b/>
                <w:sz w:val="22"/>
                <w:szCs w:val="22"/>
              </w:rPr>
            </w:pPr>
          </w:p>
          <w:p w14:paraId="1989407B" w14:textId="77777777" w:rsidR="00102649" w:rsidRPr="006E589C" w:rsidRDefault="00102649"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Lecture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Answer</w:t>
            </w:r>
            <w:proofErr w:type="spellEnd"/>
          </w:p>
        </w:tc>
      </w:tr>
      <w:tr w:rsidR="00102649" w:rsidRPr="006E589C" w14:paraId="77F45C56" w14:textId="77777777" w:rsidTr="000F1735">
        <w:tblPrEx>
          <w:tblLook w:val="01E0" w:firstRow="1" w:lastRow="1" w:firstColumn="1" w:lastColumn="1" w:noHBand="0" w:noVBand="0"/>
        </w:tblPrEx>
        <w:trPr>
          <w:trHeight w:val="650"/>
        </w:trPr>
        <w:tc>
          <w:tcPr>
            <w:tcW w:w="5000" w:type="pct"/>
            <w:gridSpan w:val="11"/>
          </w:tcPr>
          <w:p w14:paraId="39CCDE63" w14:textId="77777777" w:rsidR="00102649" w:rsidRPr="006E589C" w:rsidRDefault="00102649" w:rsidP="006E589C">
            <w:pPr>
              <w:spacing w:line="240" w:lineRule="auto"/>
              <w:rPr>
                <w:rFonts w:ascii="Times New Roman" w:hAnsi="Times New Roman" w:cs="Times New Roman"/>
                <w:b/>
                <w:sz w:val="22"/>
                <w:szCs w:val="22"/>
              </w:rPr>
            </w:pPr>
          </w:p>
          <w:p w14:paraId="037C61A6" w14:textId="77777777" w:rsidR="00102649" w:rsidRPr="006E589C" w:rsidRDefault="00102649"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abbreviations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suffixes</w:t>
            </w:r>
            <w:proofErr w:type="spellEnd"/>
            <w:r w:rsidRPr="006E589C">
              <w:rPr>
                <w:rFonts w:ascii="Times New Roman" w:hAnsi="Times New Roman" w:cs="Times New Roman"/>
                <w:sz w:val="22"/>
                <w:szCs w:val="22"/>
              </w:rPr>
              <w:t>.</w:t>
            </w:r>
          </w:p>
          <w:p w14:paraId="55BABD13"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02649" w:rsidRPr="006E589C" w14:paraId="38B56A52" w14:textId="77777777" w:rsidTr="000F1735">
        <w:tblPrEx>
          <w:tblLook w:val="01E0" w:firstRow="1" w:lastRow="1" w:firstColumn="1" w:lastColumn="1" w:noHBand="0" w:noVBand="0"/>
        </w:tblPrEx>
        <w:trPr>
          <w:trHeight w:val="376"/>
        </w:trPr>
        <w:tc>
          <w:tcPr>
            <w:tcW w:w="5000" w:type="pct"/>
            <w:gridSpan w:val="11"/>
          </w:tcPr>
          <w:p w14:paraId="748758A8" w14:textId="77777777" w:rsidR="00102649" w:rsidRPr="006E589C" w:rsidRDefault="00102649" w:rsidP="006E589C">
            <w:pPr>
              <w:spacing w:line="240" w:lineRule="auto"/>
              <w:rPr>
                <w:rFonts w:ascii="Times New Roman" w:hAnsi="Times New Roman" w:cs="Times New Roman"/>
                <w:b/>
                <w:sz w:val="22"/>
                <w:szCs w:val="22"/>
              </w:rPr>
            </w:pPr>
          </w:p>
          <w:p w14:paraId="07612A55"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35A1B7C0" w14:textId="77777777" w:rsidR="00102649" w:rsidRPr="006E589C" w:rsidRDefault="00102649"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02649" w:rsidRPr="006E589C" w14:paraId="68245DF9" w14:textId="77777777" w:rsidTr="000F1735">
              <w:tc>
                <w:tcPr>
                  <w:tcW w:w="1192" w:type="dxa"/>
                </w:tcPr>
                <w:p w14:paraId="1813156C" w14:textId="77777777" w:rsidR="00102649" w:rsidRPr="006E589C" w:rsidRDefault="00102649"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lastRenderedPageBreak/>
                    <w:t xml:space="preserve">I. </w:t>
                  </w:r>
                  <w:proofErr w:type="spellStart"/>
                  <w:r w:rsidRPr="006E589C">
                    <w:rPr>
                      <w:rFonts w:ascii="Times New Roman" w:hAnsi="Times New Roman" w:cs="Times New Roman"/>
                      <w:b/>
                      <w:sz w:val="22"/>
                      <w:szCs w:val="22"/>
                    </w:rPr>
                    <w:t>Week</w:t>
                  </w:r>
                  <w:proofErr w:type="spellEnd"/>
                </w:p>
              </w:tc>
              <w:tc>
                <w:tcPr>
                  <w:tcW w:w="7865" w:type="dxa"/>
                </w:tcPr>
                <w:p w14:paraId="2F298D74"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Health</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Terminology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Origins</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Medical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Terms</w:t>
                  </w:r>
                  <w:proofErr w:type="spellEnd"/>
                  <w:r w:rsidRPr="006E589C">
                    <w:rPr>
                      <w:rFonts w:ascii="Times New Roman" w:hAnsi="Times New Roman" w:cs="Times New Roman"/>
                      <w:b/>
                      <w:sz w:val="22"/>
                      <w:szCs w:val="22"/>
                    </w:rPr>
                    <w:t xml:space="preserve"> (Latin &amp; </w:t>
                  </w:r>
                  <w:proofErr w:type="spellStart"/>
                  <w:r w:rsidRPr="006E589C">
                    <w:rPr>
                      <w:rFonts w:ascii="Times New Roman" w:hAnsi="Times New Roman" w:cs="Times New Roman"/>
                      <w:b/>
                      <w:sz w:val="22"/>
                      <w:szCs w:val="22"/>
                    </w:rPr>
                    <w:t>Greek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Introduction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terminology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origins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medical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terminology</w:t>
                  </w:r>
                  <w:proofErr w:type="spellEnd"/>
                  <w:r w:rsidRPr="006E589C">
                    <w:rPr>
                      <w:rFonts w:ascii="Times New Roman" w:hAnsi="Times New Roman" w:cs="Times New Roman"/>
                      <w:bCs/>
                      <w:sz w:val="22"/>
                      <w:szCs w:val="22"/>
                    </w:rPr>
                    <w:t xml:space="preserve"> (Latin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14A46E42" w14:textId="77777777" w:rsidTr="000F1735">
              <w:tc>
                <w:tcPr>
                  <w:tcW w:w="1192" w:type="dxa"/>
                </w:tcPr>
                <w:p w14:paraId="56361A8F"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74A5B883"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Medical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Abbreviations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Prefixes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Suffixes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Medical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abbreviations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suffixes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Prefix</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suffix</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common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abbreviations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15395F3C" w14:textId="77777777" w:rsidTr="000F1735">
              <w:tc>
                <w:tcPr>
                  <w:tcW w:w="1192" w:type="dxa"/>
                </w:tcPr>
                <w:p w14:paraId="0326866A"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77FF38F7"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Anatomical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Terms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Movement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Muscle</w:t>
                  </w:r>
                  <w:proofErr w:type="spellEnd"/>
                  <w:r w:rsidRPr="006E589C">
                    <w:rPr>
                      <w:rFonts w:ascii="Times New Roman" w:hAnsi="Times New Roman" w:cs="Times New Roman"/>
                      <w:b/>
                      <w:sz w:val="22"/>
                      <w:szCs w:val="22"/>
                    </w:rPr>
                    <w:t xml:space="preserve">, Bone, </w:t>
                  </w:r>
                  <w:proofErr w:type="spellStart"/>
                  <w:r w:rsidRPr="006E589C">
                    <w:rPr>
                      <w:rFonts w:ascii="Times New Roman" w:hAnsi="Times New Roman" w:cs="Times New Roman"/>
                      <w:b/>
                      <w:sz w:val="22"/>
                      <w:szCs w:val="22"/>
                    </w:rPr>
                    <w:t>Joint</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Movement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describing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muscles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bones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joints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59AA849F" w14:textId="77777777" w:rsidTr="000F1735">
              <w:tc>
                <w:tcPr>
                  <w:tcW w:w="1192" w:type="dxa"/>
                </w:tcPr>
                <w:p w14:paraId="550742CF"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129ADA04"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Respiratory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Terms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Related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Respiratory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Describes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lungs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bronchi</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diaphragm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diagnosis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respiratory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w:t>
                  </w:r>
                </w:p>
              </w:tc>
            </w:tr>
            <w:tr w:rsidR="00102649" w:rsidRPr="006E589C" w14:paraId="0A7D75BD" w14:textId="77777777" w:rsidTr="000F1735">
              <w:tc>
                <w:tcPr>
                  <w:tcW w:w="1192" w:type="dxa"/>
                </w:tcPr>
                <w:p w14:paraId="7DAEB84D"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32E15B6F"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Cardiovascular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Terms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Heart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Circulatory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Cardiovascular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Cardiovascular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vessels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circulatory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1BB6296F" w14:textId="77777777" w:rsidTr="000F1735">
              <w:tc>
                <w:tcPr>
                  <w:tcW w:w="1192" w:type="dxa"/>
                </w:tcPr>
                <w:p w14:paraId="0A1A80EC"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35D0861F"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Gastrointestinal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Terms</w:t>
                  </w:r>
                  <w:proofErr w:type="spellEnd"/>
                  <w:r w:rsidRPr="006E589C">
                    <w:rPr>
                      <w:rFonts w:ascii="Times New Roman" w:hAnsi="Times New Roman" w:cs="Times New Roman"/>
                      <w:b/>
                      <w:sz w:val="22"/>
                      <w:szCs w:val="22"/>
                    </w:rPr>
                    <w:t xml:space="preserve"> I: </w:t>
                  </w:r>
                  <w:proofErr w:type="spellStart"/>
                  <w:r w:rsidRPr="006E589C">
                    <w:rPr>
                      <w:rFonts w:ascii="Times New Roman" w:hAnsi="Times New Roman" w:cs="Times New Roman"/>
                      <w:b/>
                      <w:sz w:val="22"/>
                      <w:szCs w:val="22"/>
                    </w:rPr>
                    <w:t>Organs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Functions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Gastrointestinal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digestive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stomach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intestines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liver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digestive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physiology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76CB132B" w14:textId="77777777" w:rsidTr="000F1735">
              <w:tc>
                <w:tcPr>
                  <w:tcW w:w="1192" w:type="dxa"/>
                </w:tcPr>
                <w:p w14:paraId="36603674"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2415E3A6"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Gastrointestinal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Terms</w:t>
                  </w:r>
                  <w:proofErr w:type="spellEnd"/>
                  <w:r w:rsidRPr="006E589C">
                    <w:rPr>
                      <w:rFonts w:ascii="Times New Roman" w:hAnsi="Times New Roman" w:cs="Times New Roman"/>
                      <w:b/>
                      <w:sz w:val="22"/>
                      <w:szCs w:val="22"/>
                    </w:rPr>
                    <w:t xml:space="preserve"> II: </w:t>
                  </w:r>
                  <w:proofErr w:type="spellStart"/>
                  <w:r w:rsidRPr="006E589C">
                    <w:rPr>
                      <w:rFonts w:ascii="Times New Roman" w:hAnsi="Times New Roman" w:cs="Times New Roman"/>
                      <w:b/>
                      <w:sz w:val="22"/>
                      <w:szCs w:val="22"/>
                    </w:rPr>
                    <w:t>Disorders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Treatment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Terms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gastrointestinal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diagnosis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digestive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7CD187F4" w14:textId="77777777" w:rsidTr="000F1735">
              <w:tc>
                <w:tcPr>
                  <w:tcW w:w="1192" w:type="dxa"/>
                </w:tcPr>
                <w:p w14:paraId="67AB5DD7"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343BFFCF"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Urinary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Terms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Kidneys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Urinary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Tract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Urinary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kidneys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urinary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bladder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conditions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kidney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urinary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infections</w:t>
                  </w:r>
                  <w:proofErr w:type="spellEnd"/>
                  <w:r w:rsidRPr="006E589C">
                    <w:rPr>
                      <w:rFonts w:ascii="Times New Roman" w:hAnsi="Times New Roman" w:cs="Times New Roman"/>
                      <w:bCs/>
                      <w:sz w:val="22"/>
                      <w:szCs w:val="22"/>
                    </w:rPr>
                    <w:t>.</w:t>
                  </w:r>
                </w:p>
              </w:tc>
            </w:tr>
            <w:tr w:rsidR="00102649" w:rsidRPr="006E589C" w14:paraId="1EAA35B0" w14:textId="77777777" w:rsidTr="000F1735">
              <w:tc>
                <w:tcPr>
                  <w:tcW w:w="1192" w:type="dxa"/>
                </w:tcPr>
                <w:p w14:paraId="0D59A117"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4285B62A"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Endocrine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Terms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Hormones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Glands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Endocrine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hormones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hormone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secreting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glands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thyroid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pituitary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pancreas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hormonal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1F2AFECC" w14:textId="77777777" w:rsidTr="000F1735">
              <w:tc>
                <w:tcPr>
                  <w:tcW w:w="1192" w:type="dxa"/>
                </w:tcPr>
                <w:p w14:paraId="02DA5EE8"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0E77A614"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Nervous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Terms</w:t>
                  </w:r>
                  <w:proofErr w:type="spellEnd"/>
                  <w:r w:rsidRPr="006E589C">
                    <w:rPr>
                      <w:rFonts w:ascii="Times New Roman" w:hAnsi="Times New Roman" w:cs="Times New Roman"/>
                      <w:b/>
                      <w:sz w:val="22"/>
                      <w:szCs w:val="22"/>
                    </w:rPr>
                    <w:t xml:space="preserve">: Brain, Spinal </w:t>
                  </w:r>
                  <w:proofErr w:type="spellStart"/>
                  <w:r w:rsidRPr="006E589C">
                    <w:rPr>
                      <w:rFonts w:ascii="Times New Roman" w:hAnsi="Times New Roman" w:cs="Times New Roman"/>
                      <w:b/>
                      <w:sz w:val="22"/>
                      <w:szCs w:val="22"/>
                    </w:rPr>
                    <w:t>Cord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Neurological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nervous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brain</w:t>
                  </w:r>
                  <w:proofErr w:type="spellEnd"/>
                  <w:r w:rsidRPr="006E589C">
                    <w:rPr>
                      <w:rFonts w:ascii="Times New Roman" w:hAnsi="Times New Roman" w:cs="Times New Roman"/>
                      <w:bCs/>
                      <w:sz w:val="22"/>
                      <w:szCs w:val="22"/>
                    </w:rPr>
                    <w:t xml:space="preserve">, spinal </w:t>
                  </w:r>
                  <w:proofErr w:type="spellStart"/>
                  <w:r w:rsidRPr="006E589C">
                    <w:rPr>
                      <w:rFonts w:ascii="Times New Roman" w:hAnsi="Times New Roman" w:cs="Times New Roman"/>
                      <w:bCs/>
                      <w:sz w:val="22"/>
                      <w:szCs w:val="22"/>
                    </w:rPr>
                    <w:t>cord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nerve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neurological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w:t>
                  </w:r>
                </w:p>
              </w:tc>
            </w:tr>
            <w:tr w:rsidR="00102649" w:rsidRPr="006E589C" w14:paraId="77E38678" w14:textId="77777777" w:rsidTr="000F1735">
              <w:tc>
                <w:tcPr>
                  <w:tcW w:w="1192" w:type="dxa"/>
                </w:tcPr>
                <w:p w14:paraId="4F7DA50F"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22321F32"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Specific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Terms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Related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Psychiatric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Nervous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psychiatric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nervous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describe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depression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anxiety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schizophrenia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44DD3323" w14:textId="77777777" w:rsidTr="000F1735">
              <w:tc>
                <w:tcPr>
                  <w:tcW w:w="1192" w:type="dxa"/>
                </w:tcPr>
                <w:p w14:paraId="6EAAAA78"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245AA79F"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Eye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Ear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Skin: </w:t>
                  </w:r>
                  <w:proofErr w:type="spellStart"/>
                  <w:r w:rsidRPr="006E589C">
                    <w:rPr>
                      <w:rFonts w:ascii="Times New Roman" w:hAnsi="Times New Roman" w:cs="Times New Roman"/>
                      <w:b/>
                      <w:sz w:val="22"/>
                      <w:szCs w:val="22"/>
                    </w:rPr>
                    <w:t>Anatomical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Structures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General </w:t>
                  </w:r>
                  <w:proofErr w:type="spellStart"/>
                  <w:r w:rsidRPr="006E589C">
                    <w:rPr>
                      <w:rFonts w:ascii="Times New Roman" w:hAnsi="Times New Roman" w:cs="Times New Roman"/>
                      <w:b/>
                      <w:sz w:val="22"/>
                      <w:szCs w:val="22"/>
                    </w:rPr>
                    <w:t>Terms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Describe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eyes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ears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skin.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description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6999A14C" w14:textId="77777777" w:rsidTr="000F1735">
              <w:tc>
                <w:tcPr>
                  <w:tcW w:w="1192" w:type="dxa"/>
                </w:tcPr>
                <w:p w14:paraId="74FF9E47"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0D67FE76"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Eye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Ear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Skin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Specific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Terms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Treatments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Describes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describe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eye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skin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02649" w:rsidRPr="006E589C" w14:paraId="1C34D243" w14:textId="77777777" w:rsidTr="000F1735">
              <w:tc>
                <w:tcPr>
                  <w:tcW w:w="1192" w:type="dxa"/>
                </w:tcPr>
                <w:p w14:paraId="45CDD5CC"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XIV. </w:t>
                  </w:r>
                  <w:proofErr w:type="spellStart"/>
                  <w:r w:rsidRPr="006E589C">
                    <w:rPr>
                      <w:rFonts w:ascii="Times New Roman" w:hAnsi="Times New Roman" w:cs="Times New Roman"/>
                      <w:b/>
                      <w:sz w:val="22"/>
                      <w:szCs w:val="22"/>
                    </w:rPr>
                    <w:t>Week</w:t>
                  </w:r>
                  <w:proofErr w:type="spellEnd"/>
                </w:p>
              </w:tc>
              <w:tc>
                <w:tcPr>
                  <w:tcW w:w="7865" w:type="dxa"/>
                </w:tcPr>
                <w:p w14:paraId="048FD040" w14:textId="77777777" w:rsidR="00102649" w:rsidRPr="006E589C" w:rsidRDefault="00102649"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Public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Health</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Terms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Epidemiology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Preventive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Health</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Policies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Public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efforts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improve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general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community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epidemiology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services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policies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bl>
          <w:p w14:paraId="317311DB" w14:textId="77777777" w:rsidR="00102649" w:rsidRPr="006E589C" w:rsidRDefault="00102649" w:rsidP="006E589C">
            <w:pPr>
              <w:spacing w:line="240" w:lineRule="auto"/>
              <w:rPr>
                <w:rFonts w:ascii="Times New Roman" w:hAnsi="Times New Roman" w:cs="Times New Roman"/>
                <w:b/>
                <w:sz w:val="22"/>
                <w:szCs w:val="22"/>
              </w:rPr>
            </w:pPr>
          </w:p>
          <w:p w14:paraId="2680DD45" w14:textId="77777777" w:rsidR="00102649" w:rsidRPr="006E589C" w:rsidRDefault="00102649" w:rsidP="006E589C">
            <w:pPr>
              <w:spacing w:line="240" w:lineRule="auto"/>
              <w:rPr>
                <w:rFonts w:ascii="Times New Roman" w:hAnsi="Times New Roman" w:cs="Times New Roman"/>
                <w:sz w:val="22"/>
                <w:szCs w:val="22"/>
              </w:rPr>
            </w:pPr>
          </w:p>
        </w:tc>
      </w:tr>
      <w:tr w:rsidR="00102649" w:rsidRPr="006E589C" w14:paraId="5617187A" w14:textId="77777777" w:rsidTr="000F1735">
        <w:tblPrEx>
          <w:tblLook w:val="01E0" w:firstRow="1" w:lastRow="1" w:firstColumn="1" w:lastColumn="1" w:noHBand="0" w:noVBand="0"/>
        </w:tblPrEx>
        <w:trPr>
          <w:trHeight w:val="375"/>
        </w:trPr>
        <w:tc>
          <w:tcPr>
            <w:tcW w:w="5000" w:type="pct"/>
            <w:gridSpan w:val="11"/>
          </w:tcPr>
          <w:p w14:paraId="22BCA5DB" w14:textId="77777777" w:rsidR="00102649" w:rsidRPr="006E589C" w:rsidRDefault="00102649" w:rsidP="006E589C">
            <w:pPr>
              <w:spacing w:line="240" w:lineRule="auto"/>
              <w:rPr>
                <w:rFonts w:ascii="Times New Roman" w:hAnsi="Times New Roman" w:cs="Times New Roman"/>
                <w:b/>
                <w:sz w:val="22"/>
                <w:szCs w:val="22"/>
              </w:rPr>
            </w:pPr>
          </w:p>
          <w:p w14:paraId="3A3382C6"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652CB2F4"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1.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origins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medical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terminology</w:t>
            </w:r>
            <w:proofErr w:type="spellEnd"/>
            <w:r w:rsidRPr="006E589C">
              <w:rPr>
                <w:rFonts w:ascii="Times New Roman" w:hAnsi="Times New Roman" w:cs="Times New Roman"/>
                <w:bCs/>
                <w:sz w:val="22"/>
                <w:szCs w:val="22"/>
              </w:rPr>
              <w:t xml:space="preserve"> (Latin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understanding</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medical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formed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meaning</w:t>
            </w:r>
            <w:proofErr w:type="spellEnd"/>
            <w:r w:rsidRPr="006E589C">
              <w:rPr>
                <w:rFonts w:ascii="Times New Roman" w:hAnsi="Times New Roman" w:cs="Times New Roman"/>
                <w:bCs/>
                <w:sz w:val="22"/>
                <w:szCs w:val="22"/>
              </w:rPr>
              <w:t>.</w:t>
            </w:r>
          </w:p>
          <w:p w14:paraId="7EDA3059"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2.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break </w:t>
            </w:r>
            <w:proofErr w:type="spellStart"/>
            <w:r w:rsidRPr="006E589C">
              <w:rPr>
                <w:rFonts w:ascii="Times New Roman" w:hAnsi="Times New Roman" w:cs="Times New Roman"/>
                <w:bCs/>
                <w:sz w:val="22"/>
                <w:szCs w:val="22"/>
              </w:rPr>
              <w:t>down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make</w:t>
            </w:r>
            <w:proofErr w:type="spellEnd"/>
            <w:r w:rsidRPr="006E589C">
              <w:rPr>
                <w:rFonts w:ascii="Times New Roman" w:hAnsi="Times New Roman" w:cs="Times New Roman"/>
                <w:bCs/>
                <w:sz w:val="22"/>
                <w:szCs w:val="22"/>
              </w:rPr>
              <w:t xml:space="preserve"> sense of </w:t>
            </w:r>
            <w:proofErr w:type="spellStart"/>
            <w:r w:rsidRPr="006E589C">
              <w:rPr>
                <w:rFonts w:ascii="Times New Roman" w:hAnsi="Times New Roman" w:cs="Times New Roman"/>
                <w:bCs/>
                <w:sz w:val="22"/>
                <w:szCs w:val="22"/>
              </w:rPr>
              <w:t>complex</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root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prefix</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suffix</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medical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skill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facilitates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reading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medical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texts</w:t>
            </w:r>
            <w:proofErr w:type="spellEnd"/>
            <w:r w:rsidRPr="006E589C">
              <w:rPr>
                <w:rFonts w:ascii="Times New Roman" w:hAnsi="Times New Roman" w:cs="Times New Roman"/>
                <w:bCs/>
                <w:sz w:val="22"/>
                <w:szCs w:val="22"/>
              </w:rPr>
              <w:t>.</w:t>
            </w:r>
          </w:p>
          <w:p w14:paraId="137DD440"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3.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learner</w:t>
            </w:r>
            <w:proofErr w:type="spellEnd"/>
            <w:r w:rsidRPr="006E589C">
              <w:rPr>
                <w:rFonts w:ascii="Times New Roman" w:hAnsi="Times New Roman" w:cs="Times New Roman"/>
                <w:bCs/>
                <w:sz w:val="22"/>
                <w:szCs w:val="22"/>
              </w:rPr>
              <w:t xml:space="preserve"> can </w:t>
            </w:r>
            <w:proofErr w:type="spellStart"/>
            <w:r w:rsidRPr="006E589C">
              <w:rPr>
                <w:rFonts w:ascii="Times New Roman" w:hAnsi="Times New Roman" w:cs="Times New Roman"/>
                <w:bCs/>
                <w:sz w:val="22"/>
                <w:szCs w:val="22"/>
              </w:rPr>
              <w:t>discuss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issues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doctors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nurses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other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medical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terminology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enables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communication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multidisciplinary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team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w:t>
            </w:r>
            <w:proofErr w:type="spellEnd"/>
            <w:r w:rsidRPr="006E589C">
              <w:rPr>
                <w:rFonts w:ascii="Times New Roman" w:hAnsi="Times New Roman" w:cs="Times New Roman"/>
                <w:bCs/>
                <w:sz w:val="22"/>
                <w:szCs w:val="22"/>
              </w:rPr>
              <w:t>.</w:t>
            </w:r>
          </w:p>
          <w:p w14:paraId="5D444FEC"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4.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learner</w:t>
            </w:r>
            <w:proofErr w:type="spellEnd"/>
            <w:r w:rsidRPr="006E589C">
              <w:rPr>
                <w:rFonts w:ascii="Times New Roman" w:hAnsi="Times New Roman" w:cs="Times New Roman"/>
                <w:bCs/>
                <w:sz w:val="22"/>
                <w:szCs w:val="22"/>
              </w:rPr>
              <w:t xml:space="preserve"> can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medical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terminology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correctly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communicating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colleagues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facilitates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sharing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strengthens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collaboration</w:t>
            </w:r>
            <w:proofErr w:type="spellEnd"/>
            <w:r w:rsidRPr="006E589C">
              <w:rPr>
                <w:rFonts w:ascii="Times New Roman" w:hAnsi="Times New Roman" w:cs="Times New Roman"/>
                <w:bCs/>
                <w:sz w:val="22"/>
                <w:szCs w:val="22"/>
              </w:rPr>
              <w:t>.</w:t>
            </w:r>
          </w:p>
          <w:p w14:paraId="20BB052D"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5.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learner</w:t>
            </w:r>
            <w:proofErr w:type="spellEnd"/>
            <w:r w:rsidRPr="006E589C">
              <w:rPr>
                <w:rFonts w:ascii="Times New Roman" w:hAnsi="Times New Roman" w:cs="Times New Roman"/>
                <w:bCs/>
                <w:sz w:val="22"/>
                <w:szCs w:val="22"/>
              </w:rPr>
              <w:t xml:space="preserve"> can </w:t>
            </w:r>
            <w:proofErr w:type="spellStart"/>
            <w:r w:rsidRPr="006E589C">
              <w:rPr>
                <w:rFonts w:ascii="Times New Roman" w:hAnsi="Times New Roman" w:cs="Times New Roman"/>
                <w:bCs/>
                <w:sz w:val="22"/>
                <w:szCs w:val="22"/>
              </w:rPr>
              <w:t>provide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translating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medical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terminology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into</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simple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clear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patients</w:t>
            </w:r>
            <w:proofErr w:type="spellEnd"/>
            <w:r w:rsidRPr="006E589C">
              <w:rPr>
                <w:rFonts w:ascii="Times New Roman" w:hAnsi="Times New Roman" w:cs="Times New Roman"/>
                <w:bCs/>
                <w:sz w:val="22"/>
                <w:szCs w:val="22"/>
              </w:rPr>
              <w:t xml:space="preserve"> can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ensures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participation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patients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increases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literacy</w:t>
            </w:r>
            <w:proofErr w:type="spellEnd"/>
            <w:r w:rsidRPr="006E589C">
              <w:rPr>
                <w:rFonts w:ascii="Times New Roman" w:hAnsi="Times New Roman" w:cs="Times New Roman"/>
                <w:bCs/>
                <w:sz w:val="22"/>
                <w:szCs w:val="22"/>
              </w:rPr>
              <w:t>.</w:t>
            </w:r>
          </w:p>
          <w:p w14:paraId="41C24D2A"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1763DAE2" w14:textId="77777777" w:rsidTr="000F1735">
        <w:tblPrEx>
          <w:tblLook w:val="01E0" w:firstRow="1" w:lastRow="1" w:firstColumn="1" w:lastColumn="1" w:noHBand="0" w:noVBand="0"/>
        </w:tblPrEx>
        <w:trPr>
          <w:trHeight w:val="680"/>
        </w:trPr>
        <w:tc>
          <w:tcPr>
            <w:tcW w:w="5000" w:type="pct"/>
            <w:gridSpan w:val="11"/>
          </w:tcPr>
          <w:p w14:paraId="4F12E074" w14:textId="77777777" w:rsidR="00102649" w:rsidRPr="006E589C" w:rsidRDefault="00102649" w:rsidP="006E589C">
            <w:pPr>
              <w:spacing w:line="240" w:lineRule="auto"/>
              <w:rPr>
                <w:rFonts w:ascii="Times New Roman" w:hAnsi="Times New Roman" w:cs="Times New Roman"/>
                <w:b/>
                <w:sz w:val="22"/>
                <w:szCs w:val="22"/>
              </w:rPr>
            </w:pPr>
          </w:p>
          <w:p w14:paraId="22399DB5"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Written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p>
        </w:tc>
      </w:tr>
      <w:tr w:rsidR="00102649" w:rsidRPr="006E589C" w14:paraId="5C71FD2D" w14:textId="77777777" w:rsidTr="000F1735">
        <w:tblPrEx>
          <w:tblLook w:val="01E0" w:firstRow="1" w:lastRow="1" w:firstColumn="1" w:lastColumn="1" w:noHBand="0" w:noVBand="0"/>
        </w:tblPrEx>
        <w:trPr>
          <w:trHeight w:val="549"/>
        </w:trPr>
        <w:tc>
          <w:tcPr>
            <w:tcW w:w="5000" w:type="pct"/>
            <w:gridSpan w:val="11"/>
          </w:tcPr>
          <w:p w14:paraId="6CD0D76E" w14:textId="77777777" w:rsidR="00102649" w:rsidRPr="006E589C" w:rsidRDefault="00102649" w:rsidP="006E589C">
            <w:pPr>
              <w:spacing w:line="240" w:lineRule="auto"/>
              <w:rPr>
                <w:rFonts w:ascii="Times New Roman" w:hAnsi="Times New Roman" w:cs="Times New Roman"/>
                <w:b/>
                <w:sz w:val="22"/>
                <w:szCs w:val="22"/>
              </w:rPr>
            </w:pPr>
          </w:p>
          <w:p w14:paraId="22E5942B"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Hatipoglu</w:t>
            </w:r>
            <w:proofErr w:type="spellEnd"/>
            <w:r w:rsidRPr="006E589C">
              <w:rPr>
                <w:rFonts w:ascii="Times New Roman" w:hAnsi="Times New Roman" w:cs="Times New Roman"/>
                <w:bCs/>
                <w:sz w:val="22"/>
                <w:szCs w:val="22"/>
              </w:rPr>
              <w:t xml:space="preserve">, H. G., &amp; Ekinci, S. (2005). </w:t>
            </w:r>
            <w:r w:rsidRPr="006E589C">
              <w:rPr>
                <w:rFonts w:ascii="Times New Roman" w:hAnsi="Times New Roman" w:cs="Times New Roman"/>
                <w:bCs/>
                <w:i/>
                <w:iCs/>
                <w:sz w:val="22"/>
                <w:szCs w:val="22"/>
              </w:rPr>
              <w:t xml:space="preserve">High </w:t>
            </w:r>
            <w:proofErr w:type="spellStart"/>
            <w:r w:rsidRPr="006E589C">
              <w:rPr>
                <w:rFonts w:ascii="Times New Roman" w:hAnsi="Times New Roman" w:cs="Times New Roman"/>
                <w:bCs/>
                <w:i/>
                <w:iCs/>
                <w:sz w:val="22"/>
                <w:szCs w:val="22"/>
              </w:rPr>
              <w:t>schools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medical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terminology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textbook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Hatipoglu</w:t>
            </w:r>
            <w:proofErr w:type="spellEnd"/>
            <w:r w:rsidRPr="006E589C">
              <w:rPr>
                <w:rFonts w:ascii="Times New Roman" w:hAnsi="Times New Roman" w:cs="Times New Roman"/>
                <w:bCs/>
                <w:sz w:val="22"/>
                <w:szCs w:val="22"/>
              </w:rPr>
              <w:t xml:space="preserve"> Publishing.</w:t>
            </w:r>
          </w:p>
        </w:tc>
      </w:tr>
      <w:tr w:rsidR="00102649" w:rsidRPr="006E589C" w14:paraId="661E21FF" w14:textId="77777777" w:rsidTr="000F1735">
        <w:tblPrEx>
          <w:tblLook w:val="01E0" w:firstRow="1" w:lastRow="1" w:firstColumn="1" w:lastColumn="1" w:noHBand="0" w:noVBand="0"/>
        </w:tblPrEx>
        <w:trPr>
          <w:trHeight w:val="580"/>
        </w:trPr>
        <w:tc>
          <w:tcPr>
            <w:tcW w:w="5000" w:type="pct"/>
            <w:gridSpan w:val="11"/>
          </w:tcPr>
          <w:p w14:paraId="1C0A9319" w14:textId="77777777" w:rsidR="00102649" w:rsidRPr="006E589C" w:rsidRDefault="00102649" w:rsidP="006E589C">
            <w:pPr>
              <w:spacing w:line="240" w:lineRule="auto"/>
              <w:rPr>
                <w:rFonts w:ascii="Times New Roman" w:hAnsi="Times New Roman" w:cs="Times New Roman"/>
                <w:b/>
                <w:sz w:val="22"/>
                <w:szCs w:val="22"/>
              </w:rPr>
            </w:pPr>
          </w:p>
          <w:p w14:paraId="5CB9E133"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 </w:t>
            </w:r>
            <w:proofErr w:type="spellStart"/>
            <w:r w:rsidRPr="006E589C">
              <w:rPr>
                <w:rFonts w:ascii="Times New Roman" w:hAnsi="Times New Roman" w:cs="Times New Roman"/>
                <w:bCs/>
                <w:sz w:val="22"/>
                <w:szCs w:val="22"/>
              </w:rPr>
              <w:t>Hatipoglu</w:t>
            </w:r>
            <w:proofErr w:type="spellEnd"/>
            <w:r w:rsidRPr="006E589C">
              <w:rPr>
                <w:rFonts w:ascii="Times New Roman" w:hAnsi="Times New Roman" w:cs="Times New Roman"/>
                <w:bCs/>
                <w:sz w:val="22"/>
                <w:szCs w:val="22"/>
              </w:rPr>
              <w:t xml:space="preserve">, H. G., &amp; Ekinci, S. (2005). </w:t>
            </w:r>
            <w:r w:rsidRPr="006E589C">
              <w:rPr>
                <w:rFonts w:ascii="Times New Roman" w:hAnsi="Times New Roman" w:cs="Times New Roman"/>
                <w:bCs/>
                <w:i/>
                <w:iCs/>
                <w:sz w:val="22"/>
                <w:szCs w:val="22"/>
              </w:rPr>
              <w:t xml:space="preserve">High </w:t>
            </w:r>
            <w:proofErr w:type="spellStart"/>
            <w:r w:rsidRPr="006E589C">
              <w:rPr>
                <w:rFonts w:ascii="Times New Roman" w:hAnsi="Times New Roman" w:cs="Times New Roman"/>
                <w:bCs/>
                <w:i/>
                <w:iCs/>
                <w:sz w:val="22"/>
                <w:szCs w:val="22"/>
              </w:rPr>
              <w:t>schools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medical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terminology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textbook</w:t>
            </w:r>
            <w:proofErr w:type="spellEnd"/>
            <w:r w:rsidRPr="006E589C">
              <w:rPr>
                <w:rFonts w:ascii="Times New Roman" w:hAnsi="Times New Roman" w:cs="Times New Roman"/>
                <w:bCs/>
                <w:sz w:val="22"/>
                <w:szCs w:val="22"/>
              </w:rPr>
              <w:t xml:space="preserve">. Hatipoğlu Publishing, </w:t>
            </w:r>
          </w:p>
          <w:p w14:paraId="6201476E"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Mutuş</w:t>
            </w:r>
            <w:proofErr w:type="spellEnd"/>
            <w:r w:rsidRPr="006E589C">
              <w:rPr>
                <w:rFonts w:ascii="Times New Roman" w:hAnsi="Times New Roman" w:cs="Times New Roman"/>
                <w:bCs/>
                <w:sz w:val="22"/>
                <w:szCs w:val="22"/>
              </w:rPr>
              <w:t xml:space="preserve">, R., &amp; </w:t>
            </w:r>
            <w:proofErr w:type="spellStart"/>
            <w:r w:rsidRPr="006E589C">
              <w:rPr>
                <w:rFonts w:ascii="Times New Roman" w:hAnsi="Times New Roman" w:cs="Times New Roman"/>
                <w:bCs/>
                <w:sz w:val="22"/>
                <w:szCs w:val="22"/>
              </w:rPr>
              <w:t>Pehlevan</w:t>
            </w:r>
            <w:proofErr w:type="spellEnd"/>
            <w:r w:rsidRPr="006E589C">
              <w:rPr>
                <w:rFonts w:ascii="Times New Roman" w:hAnsi="Times New Roman" w:cs="Times New Roman"/>
                <w:bCs/>
                <w:sz w:val="22"/>
                <w:szCs w:val="22"/>
              </w:rPr>
              <w:t xml:space="preserve">, F. (2024). </w:t>
            </w:r>
            <w:proofErr w:type="spellStart"/>
            <w:r w:rsidRPr="006E589C">
              <w:rPr>
                <w:rFonts w:ascii="Times New Roman" w:hAnsi="Times New Roman" w:cs="Times New Roman"/>
                <w:bCs/>
                <w:i/>
                <w:iCs/>
                <w:sz w:val="22"/>
                <w:szCs w:val="22"/>
              </w:rPr>
              <w:t>Medical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terminology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for</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health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sciences</w:t>
            </w:r>
            <w:proofErr w:type="spellEnd"/>
            <w:r w:rsidRPr="006E589C">
              <w:rPr>
                <w:rFonts w:ascii="Times New Roman" w:hAnsi="Times New Roman" w:cs="Times New Roman"/>
                <w:bCs/>
                <w:sz w:val="22"/>
                <w:szCs w:val="22"/>
              </w:rPr>
              <w:t xml:space="preserve"> (4th </w:t>
            </w:r>
            <w:proofErr w:type="spellStart"/>
            <w:r w:rsidRPr="006E589C">
              <w:rPr>
                <w:rFonts w:ascii="Times New Roman" w:hAnsi="Times New Roman" w:cs="Times New Roman"/>
                <w:bCs/>
                <w:sz w:val="22"/>
                <w:szCs w:val="22"/>
              </w:rPr>
              <w:t>edition</w:t>
            </w:r>
            <w:proofErr w:type="spellEnd"/>
            <w:r w:rsidRPr="006E589C">
              <w:rPr>
                <w:rFonts w:ascii="Times New Roman" w:hAnsi="Times New Roman" w:cs="Times New Roman"/>
                <w:bCs/>
                <w:sz w:val="22"/>
                <w:szCs w:val="22"/>
              </w:rPr>
              <w:t xml:space="preserve">). Nobel </w:t>
            </w:r>
            <w:proofErr w:type="spellStart"/>
            <w:r w:rsidRPr="006E589C">
              <w:rPr>
                <w:rFonts w:ascii="Times New Roman" w:hAnsi="Times New Roman" w:cs="Times New Roman"/>
                <w:bCs/>
                <w:sz w:val="22"/>
                <w:szCs w:val="22"/>
              </w:rPr>
              <w:t>Medical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Bookstores</w:t>
            </w:r>
            <w:proofErr w:type="spellEnd"/>
            <w:r w:rsidRPr="006E589C">
              <w:rPr>
                <w:rFonts w:ascii="Times New Roman" w:hAnsi="Times New Roman" w:cs="Times New Roman"/>
                <w:bCs/>
                <w:sz w:val="22"/>
                <w:szCs w:val="22"/>
              </w:rPr>
              <w:t>.</w:t>
            </w:r>
          </w:p>
        </w:tc>
      </w:tr>
      <w:tr w:rsidR="00102649" w:rsidRPr="006E589C" w14:paraId="404D06F7" w14:textId="77777777" w:rsidTr="000F1735">
        <w:tblPrEx>
          <w:tblLook w:val="01E0" w:firstRow="1" w:lastRow="1" w:firstColumn="1" w:lastColumn="1" w:noHBand="0" w:noVBand="0"/>
        </w:tblPrEx>
        <w:trPr>
          <w:trHeight w:val="574"/>
        </w:trPr>
        <w:tc>
          <w:tcPr>
            <w:tcW w:w="5000" w:type="pct"/>
            <w:gridSpan w:val="11"/>
          </w:tcPr>
          <w:p w14:paraId="2D0B2814" w14:textId="77777777" w:rsidR="00102649" w:rsidRPr="006E589C" w:rsidRDefault="00102649" w:rsidP="006E589C">
            <w:pPr>
              <w:spacing w:line="240" w:lineRule="auto"/>
              <w:rPr>
                <w:rFonts w:ascii="Times New Roman" w:hAnsi="Times New Roman" w:cs="Times New Roman"/>
                <w:b/>
                <w:sz w:val="22"/>
                <w:szCs w:val="22"/>
              </w:rPr>
            </w:pPr>
          </w:p>
          <w:p w14:paraId="200D4515"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38200AD9" w14:textId="77777777" w:rsidR="00102649" w:rsidRPr="006E589C" w:rsidRDefault="00102649" w:rsidP="006E589C">
            <w:pPr>
              <w:spacing w:line="240" w:lineRule="auto"/>
              <w:rPr>
                <w:rFonts w:ascii="Times New Roman" w:hAnsi="Times New Roman" w:cs="Times New Roman"/>
                <w:bCs/>
                <w:sz w:val="22"/>
                <w:szCs w:val="22"/>
              </w:rPr>
            </w:pPr>
          </w:p>
        </w:tc>
      </w:tr>
    </w:tbl>
    <w:p w14:paraId="6DCF3D34" w14:textId="77777777" w:rsidR="00102649" w:rsidRPr="006E589C" w:rsidRDefault="00102649" w:rsidP="006E589C">
      <w:pPr>
        <w:spacing w:line="240" w:lineRule="auto"/>
        <w:rPr>
          <w:rFonts w:ascii="Times New Roman" w:hAnsi="Times New Roman" w:cs="Times New Roman"/>
          <w:b/>
          <w:bCs/>
          <w:sz w:val="22"/>
          <w:szCs w:val="22"/>
        </w:rPr>
      </w:pPr>
    </w:p>
    <w:p w14:paraId="52BDBA1D" w14:textId="77777777" w:rsidR="00102649" w:rsidRPr="006E589C" w:rsidRDefault="00102649"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102649" w:rsidRPr="006E589C" w14:paraId="392DBB8E" w14:textId="77777777" w:rsidTr="000F1735">
        <w:trPr>
          <w:trHeight w:val="314"/>
        </w:trPr>
        <w:tc>
          <w:tcPr>
            <w:tcW w:w="5000" w:type="pct"/>
            <w:gridSpan w:val="11"/>
            <w:tcBorders>
              <w:bottom w:val="single" w:sz="4" w:space="0" w:color="auto"/>
            </w:tcBorders>
            <w:shd w:val="pct15" w:color="000000" w:fill="FFFFFF"/>
            <w:vAlign w:val="center"/>
          </w:tcPr>
          <w:p w14:paraId="159E0E3A" w14:textId="77777777" w:rsidR="00102649" w:rsidRPr="006E589C" w:rsidRDefault="00102649" w:rsidP="006E589C">
            <w:pPr>
              <w:spacing w:before="60" w:after="60" w:line="240" w:lineRule="auto"/>
              <w:rPr>
                <w:rFonts w:ascii="Times New Roman" w:hAnsi="Times New Roman" w:cs="Times New Roman"/>
                <w:b/>
                <w:bCs/>
                <w:sz w:val="22"/>
                <w:szCs w:val="22"/>
              </w:rPr>
            </w:pPr>
          </w:p>
          <w:p w14:paraId="6B9492BF" w14:textId="77777777" w:rsidR="00102649" w:rsidRPr="006E589C" w:rsidRDefault="00102649"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lastRenderedPageBreak/>
              <w:t>Ders Bilgi Formu (İngilizce)</w:t>
            </w:r>
          </w:p>
          <w:p w14:paraId="3DCE94C2" w14:textId="77777777" w:rsidR="00102649" w:rsidRPr="006E589C" w:rsidRDefault="00102649" w:rsidP="006E589C">
            <w:pPr>
              <w:spacing w:before="60" w:after="60" w:line="240" w:lineRule="auto"/>
              <w:rPr>
                <w:rFonts w:ascii="Times New Roman" w:hAnsi="Times New Roman" w:cs="Times New Roman"/>
                <w:b/>
                <w:bCs/>
                <w:sz w:val="22"/>
                <w:szCs w:val="22"/>
              </w:rPr>
            </w:pPr>
          </w:p>
        </w:tc>
      </w:tr>
      <w:tr w:rsidR="00102649" w:rsidRPr="006E589C" w14:paraId="40C7F584" w14:textId="77777777" w:rsidTr="000F1735">
        <w:tblPrEx>
          <w:tblLook w:val="01E0" w:firstRow="1" w:lastRow="1" w:firstColumn="1" w:lastColumn="1" w:noHBand="0" w:noVBand="0"/>
        </w:tblPrEx>
        <w:trPr>
          <w:trHeight w:val="313"/>
        </w:trPr>
        <w:tc>
          <w:tcPr>
            <w:tcW w:w="2493" w:type="pct"/>
            <w:gridSpan w:val="9"/>
          </w:tcPr>
          <w:p w14:paraId="2A8111B3"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lastRenderedPageBreak/>
              <w:t xml:space="preserve">Course Name: </w:t>
            </w:r>
            <w:r w:rsidRPr="006E589C">
              <w:rPr>
                <w:rFonts w:ascii="Times New Roman" w:hAnsi="Times New Roman" w:cs="Times New Roman"/>
                <w:sz w:val="22"/>
                <w:szCs w:val="22"/>
              </w:rPr>
              <w:t xml:space="preserve">First </w:t>
            </w:r>
            <w:proofErr w:type="spellStart"/>
            <w:r w:rsidRPr="006E589C">
              <w:rPr>
                <w:rFonts w:ascii="Times New Roman" w:hAnsi="Times New Roman" w:cs="Times New Roman"/>
                <w:sz w:val="22"/>
                <w:szCs w:val="22"/>
              </w:rPr>
              <w:t>Aid</w:t>
            </w:r>
            <w:proofErr w:type="spellEnd"/>
          </w:p>
          <w:p w14:paraId="3490D512" w14:textId="77777777" w:rsidR="00102649" w:rsidRPr="006E589C" w:rsidRDefault="00102649" w:rsidP="006E589C">
            <w:pPr>
              <w:spacing w:line="240" w:lineRule="auto"/>
              <w:rPr>
                <w:rFonts w:ascii="Times New Roman" w:hAnsi="Times New Roman" w:cs="Times New Roman"/>
                <w:bCs/>
                <w:sz w:val="22"/>
                <w:szCs w:val="22"/>
              </w:rPr>
            </w:pPr>
          </w:p>
        </w:tc>
        <w:tc>
          <w:tcPr>
            <w:tcW w:w="1418" w:type="pct"/>
          </w:tcPr>
          <w:p w14:paraId="334AF399"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BES1119</w:t>
            </w:r>
          </w:p>
          <w:p w14:paraId="5D70092D" w14:textId="77777777" w:rsidR="00102649" w:rsidRPr="006E589C" w:rsidRDefault="00102649" w:rsidP="006E589C">
            <w:pPr>
              <w:spacing w:line="240" w:lineRule="auto"/>
              <w:rPr>
                <w:rFonts w:ascii="Times New Roman" w:hAnsi="Times New Roman" w:cs="Times New Roman"/>
                <w:bCs/>
                <w:sz w:val="22"/>
                <w:szCs w:val="22"/>
              </w:rPr>
            </w:pPr>
          </w:p>
        </w:tc>
        <w:tc>
          <w:tcPr>
            <w:tcW w:w="1089" w:type="pct"/>
            <w:vMerge w:val="restart"/>
          </w:tcPr>
          <w:p w14:paraId="2E1CDFF6"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License</w:t>
            </w:r>
          </w:p>
          <w:p w14:paraId="24C8A754"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144B67A7" w14:textId="77777777" w:rsidTr="000F1735">
        <w:tblPrEx>
          <w:tblLook w:val="01E0" w:firstRow="1" w:lastRow="1" w:firstColumn="1" w:lastColumn="1" w:noHBand="0" w:noVBand="0"/>
        </w:tblPrEx>
        <w:trPr>
          <w:trHeight w:val="313"/>
        </w:trPr>
        <w:tc>
          <w:tcPr>
            <w:tcW w:w="2493" w:type="pct"/>
            <w:gridSpan w:val="9"/>
          </w:tcPr>
          <w:p w14:paraId="5222A50A"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1622538B"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BSD1119</w:t>
            </w:r>
          </w:p>
        </w:tc>
        <w:tc>
          <w:tcPr>
            <w:tcW w:w="1089" w:type="pct"/>
            <w:vMerge/>
          </w:tcPr>
          <w:p w14:paraId="3DEBA5FB"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7F77016D" w14:textId="77777777" w:rsidTr="000F1735">
        <w:tblPrEx>
          <w:tblLook w:val="01E0" w:firstRow="1" w:lastRow="1" w:firstColumn="1" w:lastColumn="1" w:noHBand="0" w:noVBand="0"/>
        </w:tblPrEx>
        <w:trPr>
          <w:trHeight w:val="508"/>
        </w:trPr>
        <w:tc>
          <w:tcPr>
            <w:tcW w:w="1188" w:type="pct"/>
            <w:gridSpan w:val="8"/>
          </w:tcPr>
          <w:p w14:paraId="2BD42080"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03EF9623" w14:textId="77777777" w:rsidR="00102649" w:rsidRPr="006E589C" w:rsidRDefault="00102649" w:rsidP="006E589C">
            <w:pPr>
              <w:spacing w:line="240" w:lineRule="auto"/>
              <w:rPr>
                <w:rFonts w:ascii="Times New Roman" w:hAnsi="Times New Roman" w:cs="Times New Roman"/>
                <w:bCs/>
                <w:sz w:val="22"/>
                <w:szCs w:val="22"/>
              </w:rPr>
            </w:pPr>
          </w:p>
        </w:tc>
        <w:tc>
          <w:tcPr>
            <w:tcW w:w="1304" w:type="pct"/>
          </w:tcPr>
          <w:p w14:paraId="195F62B5"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2025-2026 </w:t>
            </w:r>
            <w:proofErr w:type="spellStart"/>
            <w:r w:rsidRPr="006E589C">
              <w:rPr>
                <w:rFonts w:ascii="Times New Roman" w:hAnsi="Times New Roman" w:cs="Times New Roman"/>
                <w:bCs/>
                <w:sz w:val="22"/>
                <w:szCs w:val="22"/>
              </w:rPr>
              <w:t>Autumn</w:t>
            </w:r>
            <w:proofErr w:type="spellEnd"/>
          </w:p>
          <w:p w14:paraId="7B5A70BF" w14:textId="77777777" w:rsidR="00102649" w:rsidRPr="006E589C" w:rsidRDefault="00102649" w:rsidP="006E589C">
            <w:pPr>
              <w:spacing w:line="240" w:lineRule="auto"/>
              <w:rPr>
                <w:rFonts w:ascii="Times New Roman" w:hAnsi="Times New Roman" w:cs="Times New Roman"/>
                <w:bCs/>
                <w:sz w:val="22"/>
                <w:szCs w:val="22"/>
              </w:rPr>
            </w:pPr>
          </w:p>
        </w:tc>
        <w:tc>
          <w:tcPr>
            <w:tcW w:w="1418" w:type="pct"/>
          </w:tcPr>
          <w:p w14:paraId="57A45C07"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576B5022" w14:textId="77777777" w:rsidR="00102649" w:rsidRPr="006E589C" w:rsidRDefault="00102649" w:rsidP="006E589C">
            <w:pPr>
              <w:spacing w:line="240" w:lineRule="auto"/>
              <w:rPr>
                <w:rFonts w:ascii="Times New Roman" w:hAnsi="Times New Roman" w:cs="Times New Roman"/>
                <w:bCs/>
                <w:sz w:val="22"/>
                <w:szCs w:val="22"/>
              </w:rPr>
            </w:pPr>
          </w:p>
        </w:tc>
        <w:tc>
          <w:tcPr>
            <w:tcW w:w="1089" w:type="pct"/>
          </w:tcPr>
          <w:p w14:paraId="4AEE0F27"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29C82D1A"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299A53A5" w14:textId="77777777" w:rsidTr="000F1735">
        <w:tblPrEx>
          <w:tblLook w:val="01E0" w:firstRow="1" w:lastRow="1" w:firstColumn="1" w:lastColumn="1" w:noHBand="0" w:noVBand="0"/>
        </w:tblPrEx>
        <w:trPr>
          <w:trHeight w:val="319"/>
        </w:trPr>
        <w:tc>
          <w:tcPr>
            <w:tcW w:w="1188" w:type="pct"/>
            <w:gridSpan w:val="8"/>
          </w:tcPr>
          <w:p w14:paraId="137EC1A4"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2" w:type="pct"/>
            <w:gridSpan w:val="3"/>
            <w:vMerge w:val="restart"/>
          </w:tcPr>
          <w:p w14:paraId="00D75A9E"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Asst</w:t>
            </w:r>
            <w:proofErr w:type="spellEnd"/>
            <w:r w:rsidRPr="006E589C">
              <w:rPr>
                <w:rFonts w:ascii="Times New Roman" w:hAnsi="Times New Roman" w:cs="Times New Roman"/>
                <w:sz w:val="22"/>
                <w:szCs w:val="22"/>
              </w:rPr>
              <w:t>. Prof. Dr. Askeri ÇANKAYA (</w:t>
            </w:r>
            <w:hyperlink r:id="rId12" w:history="1">
              <w:r w:rsidRPr="006E589C">
                <w:rPr>
                  <w:rStyle w:val="Kpr"/>
                  <w:rFonts w:ascii="Times New Roman" w:eastAsiaTheme="majorEastAsia" w:hAnsi="Times New Roman" w:cs="Times New Roman"/>
                  <w:sz w:val="22"/>
                  <w:szCs w:val="22"/>
                </w:rPr>
                <w:t>a.cankaya@firat.edu.tr</w:t>
              </w:r>
            </w:hyperlink>
            <w:r w:rsidRPr="006E589C">
              <w:rPr>
                <w:rFonts w:ascii="Times New Roman" w:eastAsiaTheme="majorEastAsia" w:hAnsi="Times New Roman" w:cs="Times New Roman"/>
                <w:sz w:val="22"/>
                <w:szCs w:val="22"/>
              </w:rPr>
              <w:t>)</w:t>
            </w:r>
          </w:p>
          <w:p w14:paraId="60BC0F0D"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6B21D92C" w14:textId="77777777" w:rsidTr="000F1735">
        <w:tblPrEx>
          <w:tblLook w:val="01E0" w:firstRow="1" w:lastRow="1" w:firstColumn="1" w:lastColumn="1" w:noHBand="0" w:noVBand="0"/>
        </w:tblPrEx>
        <w:trPr>
          <w:trHeight w:val="318"/>
        </w:trPr>
        <w:tc>
          <w:tcPr>
            <w:tcW w:w="154" w:type="pct"/>
          </w:tcPr>
          <w:p w14:paraId="2087B1CB"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10BC6BDA"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27823907"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49D2892D"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2CE54FB3"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742F6363"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5904B33E"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245D291E"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24FF2457"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0DB54EA7" w14:textId="77777777" w:rsidTr="000F1735">
        <w:tblPrEx>
          <w:tblLook w:val="01E0" w:firstRow="1" w:lastRow="1" w:firstColumn="1" w:lastColumn="1" w:noHBand="0" w:noVBand="0"/>
        </w:tblPrEx>
        <w:trPr>
          <w:trHeight w:val="685"/>
        </w:trPr>
        <w:tc>
          <w:tcPr>
            <w:tcW w:w="5000" w:type="pct"/>
            <w:gridSpan w:val="11"/>
          </w:tcPr>
          <w:p w14:paraId="0C955656" w14:textId="77777777" w:rsidR="00102649" w:rsidRPr="006E589C" w:rsidRDefault="00102649" w:rsidP="006E589C">
            <w:pPr>
              <w:spacing w:line="240" w:lineRule="auto"/>
              <w:rPr>
                <w:rFonts w:ascii="Times New Roman" w:hAnsi="Times New Roman" w:cs="Times New Roman"/>
                <w:b/>
                <w:sz w:val="22"/>
                <w:szCs w:val="22"/>
              </w:rPr>
            </w:pPr>
          </w:p>
          <w:p w14:paraId="581DE3B4" w14:textId="77777777" w:rsidR="00102649" w:rsidRPr="006E589C" w:rsidRDefault="00102649"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Narration</w:t>
            </w:r>
            <w:proofErr w:type="spellEnd"/>
          </w:p>
        </w:tc>
      </w:tr>
      <w:tr w:rsidR="00102649" w:rsidRPr="006E589C" w14:paraId="362548A3" w14:textId="77777777" w:rsidTr="000F1735">
        <w:tblPrEx>
          <w:tblLook w:val="01E0" w:firstRow="1" w:lastRow="1" w:firstColumn="1" w:lastColumn="1" w:noHBand="0" w:noVBand="0"/>
        </w:tblPrEx>
        <w:trPr>
          <w:trHeight w:val="650"/>
        </w:trPr>
        <w:tc>
          <w:tcPr>
            <w:tcW w:w="5000" w:type="pct"/>
            <w:gridSpan w:val="11"/>
          </w:tcPr>
          <w:p w14:paraId="7F972379" w14:textId="77777777" w:rsidR="00102649" w:rsidRPr="006E589C" w:rsidRDefault="00102649" w:rsidP="006E589C">
            <w:pPr>
              <w:spacing w:line="240" w:lineRule="auto"/>
              <w:rPr>
                <w:rFonts w:ascii="Times New Roman" w:hAnsi="Times New Roman" w:cs="Times New Roman"/>
                <w:b/>
                <w:sz w:val="22"/>
                <w:szCs w:val="22"/>
              </w:rPr>
            </w:pPr>
          </w:p>
          <w:p w14:paraId="6438CBBF" w14:textId="77777777" w:rsidR="00102649" w:rsidRPr="006E589C" w:rsidRDefault="00102649"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first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situations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first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demonstrate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First </w:t>
            </w:r>
            <w:proofErr w:type="spellStart"/>
            <w:r w:rsidRPr="006E589C">
              <w:rPr>
                <w:rFonts w:ascii="Times New Roman" w:hAnsi="Times New Roman" w:cs="Times New Roman"/>
                <w:sz w:val="22"/>
                <w:szCs w:val="22"/>
              </w:rPr>
              <w:t>Aid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expected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situations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require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first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determine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situation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first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appropriate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referral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procedures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situation</w:t>
            </w:r>
            <w:proofErr w:type="spellEnd"/>
            <w:r w:rsidRPr="006E589C">
              <w:rPr>
                <w:rFonts w:ascii="Times New Roman" w:hAnsi="Times New Roman" w:cs="Times New Roman"/>
                <w:sz w:val="22"/>
                <w:szCs w:val="22"/>
              </w:rPr>
              <w:t>.</w:t>
            </w:r>
          </w:p>
          <w:p w14:paraId="71ED42B7"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02649" w:rsidRPr="006E589C" w14:paraId="0341D49C" w14:textId="77777777" w:rsidTr="000F1735">
        <w:tblPrEx>
          <w:tblLook w:val="01E0" w:firstRow="1" w:lastRow="1" w:firstColumn="1" w:lastColumn="1" w:noHBand="0" w:noVBand="0"/>
        </w:tblPrEx>
        <w:trPr>
          <w:trHeight w:val="376"/>
        </w:trPr>
        <w:tc>
          <w:tcPr>
            <w:tcW w:w="5000" w:type="pct"/>
            <w:gridSpan w:val="11"/>
          </w:tcPr>
          <w:p w14:paraId="4F606D41" w14:textId="77777777" w:rsidR="00102649" w:rsidRPr="006E589C" w:rsidRDefault="00102649" w:rsidP="006E589C">
            <w:pPr>
              <w:spacing w:line="240" w:lineRule="auto"/>
              <w:rPr>
                <w:rFonts w:ascii="Times New Roman" w:hAnsi="Times New Roman" w:cs="Times New Roman"/>
                <w:b/>
                <w:sz w:val="22"/>
                <w:szCs w:val="22"/>
              </w:rPr>
            </w:pPr>
          </w:p>
          <w:p w14:paraId="414C40DD"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2561277E" w14:textId="77777777" w:rsidR="00102649" w:rsidRPr="006E589C" w:rsidRDefault="00102649"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7658"/>
            </w:tblGrid>
            <w:tr w:rsidR="00102649" w:rsidRPr="006E589C" w14:paraId="6B1EC735" w14:textId="77777777" w:rsidTr="000F1735">
              <w:tc>
                <w:tcPr>
                  <w:tcW w:w="1192" w:type="dxa"/>
                </w:tcPr>
                <w:p w14:paraId="1B34D202" w14:textId="77777777" w:rsidR="00102649" w:rsidRPr="006E589C" w:rsidRDefault="00102649"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54696A45"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Introduction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First </w:t>
                  </w:r>
                  <w:proofErr w:type="spellStart"/>
                  <w:r w:rsidRPr="006E589C">
                    <w:rPr>
                      <w:rFonts w:ascii="Times New Roman" w:hAnsi="Times New Roman" w:cs="Times New Roman"/>
                      <w:b/>
                      <w:bCs/>
                      <w:sz w:val="22"/>
                      <w:szCs w:val="22"/>
                    </w:rPr>
                    <w:t>Aid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Basic </w:t>
                  </w:r>
                  <w:proofErr w:type="spellStart"/>
                  <w:r w:rsidRPr="006E589C">
                    <w:rPr>
                      <w:rFonts w:ascii="Times New Roman" w:hAnsi="Times New Roman" w:cs="Times New Roman"/>
                      <w:b/>
                      <w:bCs/>
                      <w:sz w:val="22"/>
                      <w:szCs w:val="22"/>
                    </w:rPr>
                    <w:t>Principles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content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first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first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steps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taken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emergencies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02649" w:rsidRPr="006E589C" w14:paraId="3C8FC0F4" w14:textId="77777777" w:rsidTr="000F1735">
              <w:tc>
                <w:tcPr>
                  <w:tcW w:w="1192" w:type="dxa"/>
                </w:tcPr>
                <w:p w14:paraId="16CD3CE9"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5AA66579"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Patient</w:t>
                  </w:r>
                  <w:proofErr w:type="spellEnd"/>
                  <w:r w:rsidRPr="006E589C">
                    <w:rPr>
                      <w:rFonts w:ascii="Times New Roman" w:hAnsi="Times New Roman" w:cs="Times New Roman"/>
                      <w:b/>
                      <w:bCs/>
                      <w:sz w:val="22"/>
                      <w:szCs w:val="22"/>
                    </w:rPr>
                    <w:t>/</w:t>
                  </w:r>
                  <w:proofErr w:type="spellStart"/>
                  <w:r w:rsidRPr="006E589C">
                    <w:rPr>
                      <w:rFonts w:ascii="Times New Roman" w:hAnsi="Times New Roman" w:cs="Times New Roman"/>
                      <w:b/>
                      <w:bCs/>
                      <w:sz w:val="22"/>
                      <w:szCs w:val="22"/>
                    </w:rPr>
                    <w:t>Injured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Assessment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Initial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Secondary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Assessment</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victim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injured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person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focuses</w:t>
                  </w:r>
                  <w:proofErr w:type="spellEnd"/>
                  <w:r w:rsidRPr="006E589C">
                    <w:rPr>
                      <w:rFonts w:ascii="Times New Roman" w:hAnsi="Times New Roman" w:cs="Times New Roman"/>
                      <w:sz w:val="22"/>
                      <w:szCs w:val="22"/>
                    </w:rPr>
                    <w:t xml:space="preserve"> on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injured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person's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consciousness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breathing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circulation</w:t>
                  </w:r>
                  <w:proofErr w:type="spellEnd"/>
                  <w:r w:rsidRPr="006E589C">
                    <w:rPr>
                      <w:rFonts w:ascii="Times New Roman" w:hAnsi="Times New Roman" w:cs="Times New Roman"/>
                      <w:sz w:val="22"/>
                      <w:szCs w:val="22"/>
                    </w:rPr>
                    <w:t>).</w:t>
                  </w:r>
                </w:p>
              </w:tc>
            </w:tr>
            <w:tr w:rsidR="00102649" w:rsidRPr="006E589C" w14:paraId="374F4248" w14:textId="77777777" w:rsidTr="000F1735">
              <w:tc>
                <w:tcPr>
                  <w:tcW w:w="1192" w:type="dxa"/>
                </w:tcPr>
                <w:p w14:paraId="71EA1CFD"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3D6719A2"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Basic Life </w:t>
                  </w:r>
                  <w:proofErr w:type="spellStart"/>
                  <w:r w:rsidRPr="006E589C">
                    <w:rPr>
                      <w:rFonts w:ascii="Times New Roman" w:hAnsi="Times New Roman" w:cs="Times New Roman"/>
                      <w:b/>
                      <w:bCs/>
                      <w:sz w:val="22"/>
                      <w:szCs w:val="22"/>
                    </w:rPr>
                    <w:t>Support</w:t>
                  </w:r>
                  <w:proofErr w:type="spellEnd"/>
                  <w:r w:rsidRPr="006E589C">
                    <w:rPr>
                      <w:rFonts w:ascii="Times New Roman" w:hAnsi="Times New Roman" w:cs="Times New Roman"/>
                      <w:b/>
                      <w:bCs/>
                      <w:sz w:val="22"/>
                      <w:szCs w:val="22"/>
                    </w:rPr>
                    <w:t xml:space="preserve"> (CPR) </w:t>
                  </w:r>
                  <w:proofErr w:type="spellStart"/>
                  <w:r w:rsidRPr="006E589C">
                    <w:rPr>
                      <w:rFonts w:ascii="Times New Roman" w:hAnsi="Times New Roman" w:cs="Times New Roman"/>
                      <w:b/>
                      <w:bCs/>
                      <w:sz w:val="22"/>
                      <w:szCs w:val="22"/>
                    </w:rPr>
                    <w:t>Theoretical</w:t>
                  </w:r>
                  <w:proofErr w:type="spellEnd"/>
                  <w:r w:rsidRPr="006E589C">
                    <w:rPr>
                      <w:rFonts w:ascii="Times New Roman" w:hAnsi="Times New Roman" w:cs="Times New Roman"/>
                      <w:b/>
                      <w:bCs/>
                      <w:sz w:val="22"/>
                      <w:szCs w:val="22"/>
                    </w:rPr>
                    <w:t xml:space="preserve"> Knowledge:</w:t>
                  </w:r>
                  <w:r w:rsidRPr="006E589C">
                    <w:rPr>
                      <w:rFonts w:ascii="Times New Roman" w:hAnsi="Times New Roman" w:cs="Times New Roman"/>
                      <w:sz w:val="22"/>
                      <w:szCs w:val="22"/>
                    </w:rPr>
                    <w:t xml:space="preserve"> Basic life </w:t>
                  </w:r>
                  <w:proofErr w:type="spellStart"/>
                  <w:r w:rsidRPr="006E589C">
                    <w:rPr>
                      <w:rFonts w:ascii="Times New Roman" w:hAnsi="Times New Roman" w:cs="Times New Roman"/>
                      <w:sz w:val="22"/>
                      <w:szCs w:val="22"/>
                    </w:rPr>
                    <w:t>support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cardiopulmonary</w:t>
                  </w:r>
                  <w:proofErr w:type="spellEnd"/>
                  <w:r w:rsidRPr="006E589C">
                    <w:rPr>
                      <w:rFonts w:ascii="Times New Roman" w:hAnsi="Times New Roman" w:cs="Times New Roman"/>
                      <w:sz w:val="22"/>
                      <w:szCs w:val="22"/>
                    </w:rPr>
                    <w:t xml:space="preserve"> </w:t>
                  </w:r>
                  <w:proofErr w:type="spellStart"/>
                  <w:proofErr w:type="gramStart"/>
                  <w:r w:rsidRPr="006E589C">
                    <w:rPr>
                      <w:rFonts w:ascii="Times New Roman" w:hAnsi="Times New Roman" w:cs="Times New Roman"/>
                      <w:sz w:val="22"/>
                      <w:szCs w:val="22"/>
                    </w:rPr>
                    <w:t>resuscitation</w:t>
                  </w:r>
                  <w:proofErr w:type="spellEnd"/>
                  <w:r w:rsidRPr="006E589C">
                    <w:rPr>
                      <w:rFonts w:ascii="Times New Roman" w:hAnsi="Times New Roman" w:cs="Times New Roman"/>
                      <w:sz w:val="22"/>
                      <w:szCs w:val="22"/>
                    </w:rPr>
                    <w:t xml:space="preserve"> -</w:t>
                  </w:r>
                  <w:proofErr w:type="gramEnd"/>
                  <w:r w:rsidRPr="006E589C">
                    <w:rPr>
                      <w:rFonts w:ascii="Times New Roman" w:hAnsi="Times New Roman" w:cs="Times New Roman"/>
                      <w:sz w:val="22"/>
                      <w:szCs w:val="22"/>
                    </w:rPr>
                    <w:t xml:space="preserve"> CPR)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steps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intervene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emergencies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cardiac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arrest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03A33233" w14:textId="77777777" w:rsidTr="000F1735">
              <w:tc>
                <w:tcPr>
                  <w:tcW w:w="1192" w:type="dxa"/>
                </w:tcPr>
                <w:p w14:paraId="76AE833E"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1FEDDF7B"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Basic Life </w:t>
                  </w:r>
                  <w:proofErr w:type="spellStart"/>
                  <w:r w:rsidRPr="006E589C">
                    <w:rPr>
                      <w:rFonts w:ascii="Times New Roman" w:hAnsi="Times New Roman" w:cs="Times New Roman"/>
                      <w:b/>
                      <w:bCs/>
                      <w:sz w:val="22"/>
                      <w:szCs w:val="22"/>
                    </w:rPr>
                    <w:t>Support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Practice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Laboratory</w:t>
                  </w:r>
                  <w:proofErr w:type="spellEnd"/>
                  <w:r w:rsidRPr="006E589C">
                    <w:rPr>
                      <w:rFonts w:ascii="Times New Roman" w:hAnsi="Times New Roman" w:cs="Times New Roman"/>
                      <w:b/>
                      <w:bCs/>
                      <w:sz w:val="22"/>
                      <w:szCs w:val="22"/>
                    </w:rPr>
                    <w:t>/</w:t>
                  </w:r>
                  <w:proofErr w:type="spellStart"/>
                  <w:r w:rsidRPr="006E589C">
                    <w:rPr>
                      <w:rFonts w:ascii="Times New Roman" w:hAnsi="Times New Roman" w:cs="Times New Roman"/>
                      <w:b/>
                      <w:bCs/>
                      <w:sz w:val="22"/>
                      <w:szCs w:val="22"/>
                    </w:rPr>
                    <w:t>Practical</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Basic life </w:t>
                  </w:r>
                  <w:proofErr w:type="spellStart"/>
                  <w:r w:rsidRPr="006E589C">
                    <w:rPr>
                      <w:rFonts w:ascii="Times New Roman" w:hAnsi="Times New Roman" w:cs="Times New Roman"/>
                      <w:sz w:val="22"/>
                      <w:szCs w:val="22"/>
                    </w:rPr>
                    <w:t>support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demonstrated</w:t>
                  </w:r>
                  <w:proofErr w:type="spellEnd"/>
                  <w:r w:rsidRPr="006E589C">
                    <w:rPr>
                      <w:rFonts w:ascii="Times New Roman" w:hAnsi="Times New Roman" w:cs="Times New Roman"/>
                      <w:sz w:val="22"/>
                      <w:szCs w:val="22"/>
                    </w:rPr>
                    <w:t xml:space="preserve"> in a </w:t>
                  </w:r>
                  <w:proofErr w:type="spellStart"/>
                  <w:r w:rsidRPr="006E589C">
                    <w:rPr>
                      <w:rFonts w:ascii="Times New Roman" w:hAnsi="Times New Roman" w:cs="Times New Roman"/>
                      <w:sz w:val="22"/>
                      <w:szCs w:val="22"/>
                    </w:rPr>
                    <w:t>laboratory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w:t>
                  </w:r>
                  <w:proofErr w:type="spellEnd"/>
                  <w:r w:rsidRPr="006E589C">
                    <w:rPr>
                      <w:rFonts w:ascii="Times New Roman" w:hAnsi="Times New Roman" w:cs="Times New Roman"/>
                      <w:sz w:val="22"/>
                      <w:szCs w:val="22"/>
                    </w:rPr>
                    <w:t xml:space="preserve">. CPR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artificial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respiration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practicing</w:t>
                  </w:r>
                  <w:proofErr w:type="spellEnd"/>
                  <w:r w:rsidRPr="006E589C">
                    <w:rPr>
                      <w:rFonts w:ascii="Times New Roman" w:hAnsi="Times New Roman" w:cs="Times New Roman"/>
                      <w:sz w:val="22"/>
                      <w:szCs w:val="22"/>
                    </w:rPr>
                    <w:t>.</w:t>
                  </w:r>
                </w:p>
              </w:tc>
            </w:tr>
            <w:tr w:rsidR="00102649" w:rsidRPr="006E589C" w14:paraId="280E80AF" w14:textId="77777777" w:rsidTr="000F1735">
              <w:tc>
                <w:tcPr>
                  <w:tcW w:w="1192" w:type="dxa"/>
                </w:tcPr>
                <w:p w14:paraId="26C99111"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1DCEF80B"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First </w:t>
                  </w:r>
                  <w:proofErr w:type="spellStart"/>
                  <w:r w:rsidRPr="006E589C">
                    <w:rPr>
                      <w:rFonts w:ascii="Times New Roman" w:hAnsi="Times New Roman" w:cs="Times New Roman"/>
                      <w:b/>
                      <w:bCs/>
                      <w:sz w:val="22"/>
                      <w:szCs w:val="22"/>
                    </w:rPr>
                    <w:t>Aid</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Bleeding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Shock</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Bleeding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stopping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pressure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tourniquet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first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steps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taken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shock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intervention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cases</w:t>
                  </w:r>
                  <w:proofErr w:type="spellEnd"/>
                  <w:r w:rsidRPr="006E589C">
                    <w:rPr>
                      <w:rFonts w:ascii="Times New Roman" w:hAnsi="Times New Roman" w:cs="Times New Roman"/>
                      <w:sz w:val="22"/>
                      <w:szCs w:val="22"/>
                    </w:rPr>
                    <w:t>.</w:t>
                  </w:r>
                </w:p>
              </w:tc>
            </w:tr>
            <w:tr w:rsidR="00102649" w:rsidRPr="006E589C" w14:paraId="375A9420" w14:textId="77777777" w:rsidTr="000F1735">
              <w:tc>
                <w:tcPr>
                  <w:tcW w:w="1192" w:type="dxa"/>
                </w:tcPr>
                <w:p w14:paraId="4F6B8660"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VI. </w:t>
                  </w:r>
                  <w:proofErr w:type="spellStart"/>
                  <w:r w:rsidRPr="006E589C">
                    <w:rPr>
                      <w:rFonts w:ascii="Times New Roman" w:hAnsi="Times New Roman" w:cs="Times New Roman"/>
                      <w:b/>
                      <w:sz w:val="22"/>
                      <w:szCs w:val="22"/>
                    </w:rPr>
                    <w:t>Week</w:t>
                  </w:r>
                  <w:proofErr w:type="spellEnd"/>
                </w:p>
              </w:tc>
              <w:tc>
                <w:tcPr>
                  <w:tcW w:w="7865" w:type="dxa"/>
                </w:tcPr>
                <w:p w14:paraId="6B0EF1AE"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First </w:t>
                  </w:r>
                  <w:proofErr w:type="spellStart"/>
                  <w:r w:rsidRPr="006E589C">
                    <w:rPr>
                      <w:rFonts w:ascii="Times New Roman" w:hAnsi="Times New Roman" w:cs="Times New Roman"/>
                      <w:b/>
                      <w:bCs/>
                      <w:sz w:val="22"/>
                      <w:szCs w:val="22"/>
                    </w:rPr>
                    <w:t>Aid</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Injuries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Cut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Crush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Penetrating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Wounds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first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applied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cuts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crushing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penetrating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injuries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do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reduce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risk of </w:t>
                  </w:r>
                  <w:proofErr w:type="spellStart"/>
                  <w:r w:rsidRPr="006E589C">
                    <w:rPr>
                      <w:rFonts w:ascii="Times New Roman" w:hAnsi="Times New Roman" w:cs="Times New Roman"/>
                      <w:sz w:val="22"/>
                      <w:szCs w:val="22"/>
                    </w:rPr>
                    <w:t>infection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injuries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w:t>
                  </w:r>
                </w:p>
              </w:tc>
            </w:tr>
            <w:tr w:rsidR="00102649" w:rsidRPr="006E589C" w14:paraId="3906364F" w14:textId="77777777" w:rsidTr="000F1735">
              <w:tc>
                <w:tcPr>
                  <w:tcW w:w="1192" w:type="dxa"/>
                </w:tcPr>
                <w:p w14:paraId="28F16977"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5067CBE7"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First </w:t>
                  </w:r>
                  <w:proofErr w:type="spellStart"/>
                  <w:r w:rsidRPr="006E589C">
                    <w:rPr>
                      <w:rFonts w:ascii="Times New Roman" w:hAnsi="Times New Roman" w:cs="Times New Roman"/>
                      <w:b/>
                      <w:bCs/>
                      <w:sz w:val="22"/>
                      <w:szCs w:val="22"/>
                    </w:rPr>
                    <w:t>Aid</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Head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Injuries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First </w:t>
                  </w:r>
                  <w:proofErr w:type="spellStart"/>
                  <w:r w:rsidRPr="006E589C">
                    <w:rPr>
                      <w:rFonts w:ascii="Times New Roman" w:hAnsi="Times New Roman" w:cs="Times New Roman"/>
                      <w:sz w:val="22"/>
                      <w:szCs w:val="22"/>
                    </w:rPr>
                    <w:t>aid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steps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taken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head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injuries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stabilize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injuries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w:t>
                  </w:r>
                </w:p>
              </w:tc>
            </w:tr>
            <w:tr w:rsidR="00102649" w:rsidRPr="006E589C" w14:paraId="742FFC2B" w14:textId="77777777" w:rsidTr="000F1735">
              <w:tc>
                <w:tcPr>
                  <w:tcW w:w="1192" w:type="dxa"/>
                </w:tcPr>
                <w:p w14:paraId="3E5E42ED"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413A49DA"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First </w:t>
                  </w:r>
                  <w:proofErr w:type="spellStart"/>
                  <w:r w:rsidRPr="006E589C">
                    <w:rPr>
                      <w:rFonts w:ascii="Times New Roman" w:hAnsi="Times New Roman" w:cs="Times New Roman"/>
                      <w:b/>
                      <w:bCs/>
                      <w:sz w:val="22"/>
                      <w:szCs w:val="22"/>
                    </w:rPr>
                    <w:t>Aid</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Fractures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Dislocations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Sprains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First </w:t>
                  </w:r>
                  <w:proofErr w:type="spellStart"/>
                  <w:r w:rsidRPr="006E589C">
                    <w:rPr>
                      <w:rFonts w:ascii="Times New Roman" w:hAnsi="Times New Roman" w:cs="Times New Roman"/>
                      <w:sz w:val="22"/>
                      <w:szCs w:val="22"/>
                    </w:rPr>
                    <w:t>aid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steps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taken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cases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fractures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dislocations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stabilize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injuries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w:t>
                  </w:r>
                </w:p>
              </w:tc>
            </w:tr>
            <w:tr w:rsidR="00102649" w:rsidRPr="006E589C" w14:paraId="723C6035" w14:textId="77777777" w:rsidTr="000F1735">
              <w:tc>
                <w:tcPr>
                  <w:tcW w:w="1192" w:type="dxa"/>
                </w:tcPr>
                <w:p w14:paraId="6FEA04DD"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7FC98D3D"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First </w:t>
                  </w:r>
                  <w:proofErr w:type="spellStart"/>
                  <w:r w:rsidRPr="006E589C">
                    <w:rPr>
                      <w:rFonts w:ascii="Times New Roman" w:hAnsi="Times New Roman" w:cs="Times New Roman"/>
                      <w:b/>
                      <w:bCs/>
                      <w:sz w:val="22"/>
                      <w:szCs w:val="22"/>
                    </w:rPr>
                    <w:t>Aid</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Burns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Thermal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Chemical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Electrical</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Burn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thermal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electrical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first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applied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burns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Correct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steps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burn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02649" w:rsidRPr="006E589C" w14:paraId="758FE7E1" w14:textId="77777777" w:rsidTr="000F1735">
              <w:tc>
                <w:tcPr>
                  <w:tcW w:w="1192" w:type="dxa"/>
                </w:tcPr>
                <w:p w14:paraId="1143C59F"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70011BAE"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Heat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Stroke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Frostbite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Hypothermia</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first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steps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taken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heat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stroke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frostbite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hypothermia</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stabilize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cases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w:t>
                  </w:r>
                </w:p>
              </w:tc>
            </w:tr>
            <w:tr w:rsidR="00102649" w:rsidRPr="006E589C" w14:paraId="11033659" w14:textId="77777777" w:rsidTr="000F1735">
              <w:tc>
                <w:tcPr>
                  <w:tcW w:w="1192" w:type="dxa"/>
                </w:tcPr>
                <w:p w14:paraId="2CBFA4BE"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4F1FC631"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First </w:t>
                  </w:r>
                  <w:proofErr w:type="spellStart"/>
                  <w:r w:rsidRPr="006E589C">
                    <w:rPr>
                      <w:rFonts w:ascii="Times New Roman" w:hAnsi="Times New Roman" w:cs="Times New Roman"/>
                      <w:b/>
                      <w:bCs/>
                      <w:sz w:val="22"/>
                      <w:szCs w:val="22"/>
                    </w:rPr>
                    <w:t>Aid</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Poisoning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Bites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First </w:t>
                  </w:r>
                  <w:proofErr w:type="spellStart"/>
                  <w:r w:rsidRPr="006E589C">
                    <w:rPr>
                      <w:rFonts w:ascii="Times New Roman" w:hAnsi="Times New Roman" w:cs="Times New Roman"/>
                      <w:sz w:val="22"/>
                      <w:szCs w:val="22"/>
                    </w:rPr>
                    <w:t>aid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applied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cases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poisoning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drug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animal</w:t>
                  </w:r>
                  <w:proofErr w:type="spellEnd"/>
                  <w:r w:rsidRPr="006E589C">
                    <w:rPr>
                      <w:rFonts w:ascii="Times New Roman" w:hAnsi="Times New Roman" w:cs="Times New Roman"/>
                      <w:sz w:val="22"/>
                      <w:szCs w:val="22"/>
                    </w:rPr>
                    <w:t>/</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do in </w:t>
                  </w:r>
                  <w:proofErr w:type="spellStart"/>
                  <w:r w:rsidRPr="006E589C">
                    <w:rPr>
                      <w:rFonts w:ascii="Times New Roman" w:hAnsi="Times New Roman" w:cs="Times New Roman"/>
                      <w:sz w:val="22"/>
                      <w:szCs w:val="22"/>
                    </w:rPr>
                    <w:t>cases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poisoning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bites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02649" w:rsidRPr="006E589C" w14:paraId="4773E73E" w14:textId="77777777" w:rsidTr="000F1735">
              <w:tc>
                <w:tcPr>
                  <w:tcW w:w="1192" w:type="dxa"/>
                </w:tcPr>
                <w:p w14:paraId="4348A110"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5457CD82"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First </w:t>
                  </w:r>
                  <w:proofErr w:type="spellStart"/>
                  <w:r w:rsidRPr="006E589C">
                    <w:rPr>
                      <w:rFonts w:ascii="Times New Roman" w:hAnsi="Times New Roman" w:cs="Times New Roman"/>
                      <w:b/>
                      <w:bCs/>
                      <w:sz w:val="22"/>
                      <w:szCs w:val="22"/>
                    </w:rPr>
                    <w:t>Aid</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Consciousness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Disorders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Fainting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Epilepsy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etc</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first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steps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taken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cases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fainting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epileptic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seizures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consciousness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ensure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2C99CE10" w14:textId="77777777" w:rsidTr="000F1735">
              <w:tc>
                <w:tcPr>
                  <w:tcW w:w="1192" w:type="dxa"/>
                </w:tcPr>
                <w:p w14:paraId="447B0865"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3EFDE07C"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Drowning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Respiratory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Tract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Obstructions</w:t>
                  </w:r>
                  <w:proofErr w:type="spellEnd"/>
                  <w:r w:rsidRPr="006E589C">
                    <w:rPr>
                      <w:rFonts w:ascii="Times New Roman" w:hAnsi="Times New Roman" w:cs="Times New Roman"/>
                      <w:sz w:val="22"/>
                      <w:szCs w:val="22"/>
                    </w:rPr>
                    <w:t xml:space="preserve">: First </w:t>
                  </w:r>
                  <w:proofErr w:type="spellStart"/>
                  <w:r w:rsidRPr="006E589C">
                    <w:rPr>
                      <w:rFonts w:ascii="Times New Roman" w:hAnsi="Times New Roman" w:cs="Times New Roman"/>
                      <w:sz w:val="22"/>
                      <w:szCs w:val="22"/>
                    </w:rPr>
                    <w:t>aid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applied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cases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drowning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respiratory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obstruction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life-</w:t>
                  </w:r>
                  <w:proofErr w:type="spellStart"/>
                  <w:r w:rsidRPr="006E589C">
                    <w:rPr>
                      <w:rFonts w:ascii="Times New Roman" w:hAnsi="Times New Roman" w:cs="Times New Roman"/>
                      <w:sz w:val="22"/>
                      <w:szCs w:val="22"/>
                    </w:rPr>
                    <w:t>saving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Heimlich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maneuver</w:t>
                  </w:r>
                  <w:proofErr w:type="spellEnd"/>
                  <w:r w:rsidRPr="006E589C">
                    <w:rPr>
                      <w:rFonts w:ascii="Times New Roman" w:hAnsi="Times New Roman" w:cs="Times New Roman"/>
                      <w:sz w:val="22"/>
                      <w:szCs w:val="22"/>
                    </w:rPr>
                    <w:t>.</w:t>
                  </w:r>
                </w:p>
              </w:tc>
            </w:tr>
            <w:tr w:rsidR="00102649" w:rsidRPr="006E589C" w14:paraId="63A12BCD" w14:textId="77777777" w:rsidTr="000F1735">
              <w:tc>
                <w:tcPr>
                  <w:tcW w:w="1192" w:type="dxa"/>
                </w:tcPr>
                <w:p w14:paraId="23830D90"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75AC074E"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Casualty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Transportation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Safe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Rescue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Techniques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focuses</w:t>
                  </w:r>
                  <w:proofErr w:type="spellEnd"/>
                  <w:r w:rsidRPr="006E589C">
                    <w:rPr>
                      <w:rFonts w:ascii="Times New Roman" w:hAnsi="Times New Roman" w:cs="Times New Roman"/>
                      <w:sz w:val="22"/>
                      <w:szCs w:val="22"/>
                    </w:rPr>
                    <w:t xml:space="preserve"> on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rescue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injured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victim</w:t>
                  </w:r>
                  <w:proofErr w:type="spellEnd"/>
                  <w:r w:rsidRPr="006E589C">
                    <w:rPr>
                      <w:rFonts w:ascii="Times New Roman" w:hAnsi="Times New Roman" w:cs="Times New Roman"/>
                      <w:sz w:val="22"/>
                      <w:szCs w:val="22"/>
                    </w:rPr>
                    <w:t xml:space="preserve"> in an </w:t>
                  </w:r>
                  <w:proofErr w:type="spellStart"/>
                  <w:r w:rsidRPr="006E589C">
                    <w:rPr>
                      <w:rFonts w:ascii="Times New Roman" w:hAnsi="Times New Roman" w:cs="Times New Roman"/>
                      <w:sz w:val="22"/>
                      <w:szCs w:val="22"/>
                    </w:rPr>
                    <w:t>accident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Correct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carrying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ensure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bl>
          <w:p w14:paraId="391A4A0A" w14:textId="77777777" w:rsidR="00102649" w:rsidRPr="006E589C" w:rsidRDefault="00102649" w:rsidP="006E589C">
            <w:pPr>
              <w:spacing w:line="240" w:lineRule="auto"/>
              <w:rPr>
                <w:rFonts w:ascii="Times New Roman" w:hAnsi="Times New Roman" w:cs="Times New Roman"/>
                <w:b/>
                <w:sz w:val="22"/>
                <w:szCs w:val="22"/>
              </w:rPr>
            </w:pPr>
          </w:p>
          <w:p w14:paraId="4097310F" w14:textId="77777777" w:rsidR="00102649" w:rsidRPr="006E589C" w:rsidRDefault="00102649" w:rsidP="006E589C">
            <w:pPr>
              <w:spacing w:line="240" w:lineRule="auto"/>
              <w:rPr>
                <w:rFonts w:ascii="Times New Roman" w:hAnsi="Times New Roman" w:cs="Times New Roman"/>
                <w:sz w:val="22"/>
                <w:szCs w:val="22"/>
              </w:rPr>
            </w:pPr>
          </w:p>
        </w:tc>
      </w:tr>
      <w:tr w:rsidR="00102649" w:rsidRPr="006E589C" w14:paraId="77836CF3" w14:textId="77777777" w:rsidTr="000F1735">
        <w:tblPrEx>
          <w:tblLook w:val="01E0" w:firstRow="1" w:lastRow="1" w:firstColumn="1" w:lastColumn="1" w:noHBand="0" w:noVBand="0"/>
        </w:tblPrEx>
        <w:trPr>
          <w:trHeight w:val="375"/>
        </w:trPr>
        <w:tc>
          <w:tcPr>
            <w:tcW w:w="5000" w:type="pct"/>
            <w:gridSpan w:val="11"/>
          </w:tcPr>
          <w:p w14:paraId="0F861514" w14:textId="77777777" w:rsidR="00102649" w:rsidRPr="006E589C" w:rsidRDefault="00102649" w:rsidP="006E589C">
            <w:pPr>
              <w:spacing w:line="240" w:lineRule="auto"/>
              <w:rPr>
                <w:rFonts w:ascii="Times New Roman" w:hAnsi="Times New Roman" w:cs="Times New Roman"/>
                <w:b/>
                <w:sz w:val="22"/>
                <w:szCs w:val="22"/>
              </w:rPr>
            </w:pPr>
          </w:p>
          <w:p w14:paraId="25E360C8"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1F04B233"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1. Can define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first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aid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first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aid</w:t>
            </w:r>
            <w:proofErr w:type="spellEnd"/>
            <w:r w:rsidRPr="006E589C">
              <w:rPr>
                <w:rFonts w:ascii="Times New Roman" w:hAnsi="Times New Roman" w:cs="Times New Roman"/>
                <w:bCs/>
                <w:sz w:val="22"/>
                <w:szCs w:val="22"/>
              </w:rPr>
              <w:t>.</w:t>
            </w:r>
          </w:p>
          <w:p w14:paraId="12350454"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2.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maneuvers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performed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cases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foreign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objects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obstructing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respiratory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tract</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adults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Knows</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provide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life </w:t>
            </w:r>
            <w:proofErr w:type="spellStart"/>
            <w:r w:rsidRPr="006E589C">
              <w:rPr>
                <w:rFonts w:ascii="Times New Roman" w:hAnsi="Times New Roman" w:cs="Times New Roman"/>
                <w:bCs/>
                <w:sz w:val="22"/>
                <w:szCs w:val="22"/>
              </w:rPr>
              <w:t>support</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adults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w:t>
            </w:r>
          </w:p>
          <w:p w14:paraId="16F3CE07"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3.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intervene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simple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injuries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which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cases</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tourniquet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should</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applied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apply</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tourniquet</w:t>
            </w:r>
            <w:proofErr w:type="spellEnd"/>
            <w:r w:rsidRPr="006E589C">
              <w:rPr>
                <w:rFonts w:ascii="Times New Roman" w:hAnsi="Times New Roman" w:cs="Times New Roman"/>
                <w:bCs/>
                <w:sz w:val="22"/>
                <w:szCs w:val="22"/>
              </w:rPr>
              <w:t>.</w:t>
            </w:r>
          </w:p>
          <w:p w14:paraId="2233AF46"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4. </w:t>
            </w:r>
            <w:proofErr w:type="spellStart"/>
            <w:r w:rsidRPr="006E589C">
              <w:rPr>
                <w:rFonts w:ascii="Times New Roman" w:hAnsi="Times New Roman" w:cs="Times New Roman"/>
                <w:bCs/>
                <w:sz w:val="22"/>
                <w:szCs w:val="22"/>
              </w:rPr>
              <w:t>Knows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proper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carrying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techniques</w:t>
            </w:r>
            <w:proofErr w:type="spellEnd"/>
            <w:r w:rsidRPr="006E589C">
              <w:rPr>
                <w:rFonts w:ascii="Times New Roman" w:hAnsi="Times New Roman" w:cs="Times New Roman"/>
                <w:bCs/>
                <w:sz w:val="22"/>
                <w:szCs w:val="22"/>
              </w:rPr>
              <w:t xml:space="preserve">. Can </w:t>
            </w:r>
            <w:proofErr w:type="spellStart"/>
            <w:r w:rsidRPr="006E589C">
              <w:rPr>
                <w:rFonts w:ascii="Times New Roman" w:hAnsi="Times New Roman" w:cs="Times New Roman"/>
                <w:bCs/>
                <w:sz w:val="22"/>
                <w:szCs w:val="22"/>
              </w:rPr>
              <w:t>provide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stabilization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fractures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dislocations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sprains</w:t>
            </w:r>
            <w:proofErr w:type="spellEnd"/>
            <w:r w:rsidRPr="006E589C">
              <w:rPr>
                <w:rFonts w:ascii="Times New Roman" w:hAnsi="Times New Roman" w:cs="Times New Roman"/>
                <w:bCs/>
                <w:sz w:val="22"/>
                <w:szCs w:val="22"/>
              </w:rPr>
              <w:t>.</w:t>
            </w:r>
          </w:p>
          <w:p w14:paraId="33D7C3E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t xml:space="preserve">5. </w:t>
            </w:r>
            <w:proofErr w:type="spellStart"/>
            <w:r w:rsidRPr="006E589C">
              <w:rPr>
                <w:rFonts w:ascii="Times New Roman" w:hAnsi="Times New Roman" w:cs="Times New Roman"/>
                <w:bCs/>
                <w:sz w:val="22"/>
                <w:szCs w:val="22"/>
              </w:rPr>
              <w:t>Recognizes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sound</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alarms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siren </w:t>
            </w:r>
            <w:proofErr w:type="spellStart"/>
            <w:r w:rsidRPr="006E589C">
              <w:rPr>
                <w:rFonts w:ascii="Times New Roman" w:hAnsi="Times New Roman" w:cs="Times New Roman"/>
                <w:bCs/>
                <w:sz w:val="22"/>
                <w:szCs w:val="22"/>
              </w:rPr>
              <w:t>warning</w:t>
            </w:r>
            <w:proofErr w:type="spellEnd"/>
            <w:r w:rsidRPr="006E589C">
              <w:rPr>
                <w:rFonts w:ascii="Times New Roman" w:hAnsi="Times New Roman" w:cs="Times New Roman"/>
                <w:bCs/>
                <w:sz w:val="22"/>
                <w:szCs w:val="22"/>
              </w:rPr>
              <w:t xml:space="preserve"> alarm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do.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first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aid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fainting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seizures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hypoglycemia</w:t>
            </w:r>
            <w:proofErr w:type="spellEnd"/>
            <w:r w:rsidRPr="006E589C">
              <w:rPr>
                <w:rFonts w:ascii="Times New Roman" w:hAnsi="Times New Roman" w:cs="Times New Roman"/>
                <w:bCs/>
                <w:sz w:val="22"/>
                <w:szCs w:val="22"/>
              </w:rPr>
              <w:t>.</w:t>
            </w:r>
          </w:p>
        </w:tc>
      </w:tr>
      <w:tr w:rsidR="00102649" w:rsidRPr="006E589C" w14:paraId="745076F9" w14:textId="77777777" w:rsidTr="000F1735">
        <w:tblPrEx>
          <w:tblLook w:val="01E0" w:firstRow="1" w:lastRow="1" w:firstColumn="1" w:lastColumn="1" w:noHBand="0" w:noVBand="0"/>
        </w:tblPrEx>
        <w:trPr>
          <w:trHeight w:val="680"/>
        </w:trPr>
        <w:tc>
          <w:tcPr>
            <w:tcW w:w="5000" w:type="pct"/>
            <w:gridSpan w:val="11"/>
          </w:tcPr>
          <w:p w14:paraId="07F7A609" w14:textId="77777777" w:rsidR="00102649" w:rsidRPr="006E589C" w:rsidRDefault="00102649" w:rsidP="006E589C">
            <w:pPr>
              <w:spacing w:line="240" w:lineRule="auto"/>
              <w:rPr>
                <w:rFonts w:ascii="Times New Roman" w:hAnsi="Times New Roman" w:cs="Times New Roman"/>
                <w:b/>
                <w:sz w:val="22"/>
                <w:szCs w:val="22"/>
              </w:rPr>
            </w:pPr>
          </w:p>
          <w:p w14:paraId="42A94F35"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02649" w:rsidRPr="006E589C" w14:paraId="1A23CD51" w14:textId="77777777" w:rsidTr="000F1735">
        <w:tblPrEx>
          <w:tblLook w:val="01E0" w:firstRow="1" w:lastRow="1" w:firstColumn="1" w:lastColumn="1" w:noHBand="0" w:noVBand="0"/>
        </w:tblPrEx>
        <w:trPr>
          <w:trHeight w:val="549"/>
        </w:trPr>
        <w:tc>
          <w:tcPr>
            <w:tcW w:w="5000" w:type="pct"/>
            <w:gridSpan w:val="11"/>
          </w:tcPr>
          <w:p w14:paraId="4DF11CAD" w14:textId="77777777" w:rsidR="00102649" w:rsidRPr="006E589C" w:rsidRDefault="00102649" w:rsidP="006E589C">
            <w:pPr>
              <w:spacing w:line="240" w:lineRule="auto"/>
              <w:rPr>
                <w:rFonts w:ascii="Times New Roman" w:hAnsi="Times New Roman" w:cs="Times New Roman"/>
                <w:b/>
                <w:sz w:val="22"/>
                <w:szCs w:val="22"/>
              </w:rPr>
            </w:pPr>
          </w:p>
          <w:p w14:paraId="35E5FA2E"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Yavuz, M., Demir Korkmaz, F., &amp; </w:t>
            </w:r>
            <w:proofErr w:type="spellStart"/>
            <w:r w:rsidRPr="006E589C">
              <w:rPr>
                <w:rFonts w:ascii="Times New Roman" w:hAnsi="Times New Roman" w:cs="Times New Roman"/>
                <w:bCs/>
                <w:sz w:val="22"/>
                <w:szCs w:val="22"/>
              </w:rPr>
              <w:t>Özbayır</w:t>
            </w:r>
            <w:proofErr w:type="spellEnd"/>
            <w:r w:rsidRPr="006E589C">
              <w:rPr>
                <w:rFonts w:ascii="Times New Roman" w:hAnsi="Times New Roman" w:cs="Times New Roman"/>
                <w:bCs/>
                <w:sz w:val="22"/>
                <w:szCs w:val="22"/>
              </w:rPr>
              <w:t xml:space="preserve">, T. (2010). </w:t>
            </w:r>
            <w:r w:rsidRPr="006E589C">
              <w:rPr>
                <w:rFonts w:ascii="Times New Roman" w:hAnsi="Times New Roman" w:cs="Times New Roman"/>
                <w:bCs/>
                <w:i/>
                <w:iCs/>
                <w:sz w:val="22"/>
                <w:szCs w:val="22"/>
              </w:rPr>
              <w:t xml:space="preserve">Basic </w:t>
            </w:r>
            <w:proofErr w:type="spellStart"/>
            <w:r w:rsidRPr="006E589C">
              <w:rPr>
                <w:rFonts w:ascii="Times New Roman" w:hAnsi="Times New Roman" w:cs="Times New Roman"/>
                <w:bCs/>
                <w:i/>
                <w:iCs/>
                <w:sz w:val="22"/>
                <w:szCs w:val="22"/>
              </w:rPr>
              <w:t>first</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aid</w:t>
            </w:r>
            <w:proofErr w:type="spellEnd"/>
            <w:r w:rsidRPr="006E589C">
              <w:rPr>
                <w:rFonts w:ascii="Times New Roman" w:hAnsi="Times New Roman" w:cs="Times New Roman"/>
                <w:bCs/>
                <w:sz w:val="22"/>
                <w:szCs w:val="22"/>
              </w:rPr>
              <w:t>. Publisher.</w:t>
            </w:r>
          </w:p>
          <w:p w14:paraId="52BB8EAD"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Gürsoy, A., &amp; Çilingir, D. (</w:t>
            </w:r>
            <w:proofErr w:type="spellStart"/>
            <w:r w:rsidRPr="006E589C">
              <w:rPr>
                <w:rFonts w:ascii="Times New Roman" w:hAnsi="Times New Roman" w:cs="Times New Roman"/>
                <w:bCs/>
                <w:sz w:val="22"/>
                <w:szCs w:val="22"/>
              </w:rPr>
              <w:t>no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date</w:t>
            </w:r>
            <w:proofErr w:type="spellEnd"/>
            <w:r w:rsidRPr="006E589C">
              <w:rPr>
                <w:rFonts w:ascii="Times New Roman" w:hAnsi="Times New Roman" w:cs="Times New Roman"/>
                <w:bCs/>
                <w:sz w:val="22"/>
                <w:szCs w:val="22"/>
              </w:rPr>
              <w:t xml:space="preserve">). </w:t>
            </w:r>
            <w:r w:rsidRPr="006E589C">
              <w:rPr>
                <w:rFonts w:ascii="Times New Roman" w:hAnsi="Times New Roman" w:cs="Times New Roman"/>
                <w:bCs/>
                <w:i/>
                <w:iCs/>
                <w:sz w:val="22"/>
                <w:szCs w:val="22"/>
              </w:rPr>
              <w:t xml:space="preserve">Basic </w:t>
            </w:r>
            <w:proofErr w:type="spellStart"/>
            <w:r w:rsidRPr="006E589C">
              <w:rPr>
                <w:rFonts w:ascii="Times New Roman" w:hAnsi="Times New Roman" w:cs="Times New Roman"/>
                <w:bCs/>
                <w:i/>
                <w:iCs/>
                <w:sz w:val="22"/>
                <w:szCs w:val="22"/>
              </w:rPr>
              <w:t>first</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aid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information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practices</w:t>
            </w:r>
            <w:proofErr w:type="spellEnd"/>
            <w:r w:rsidRPr="006E589C">
              <w:rPr>
                <w:rFonts w:ascii="Times New Roman" w:hAnsi="Times New Roman" w:cs="Times New Roman"/>
                <w:bCs/>
                <w:i/>
                <w:iCs/>
                <w:sz w:val="22"/>
                <w:szCs w:val="22"/>
              </w:rPr>
              <w:t>.</w:t>
            </w:r>
            <w:r w:rsidRPr="006E589C">
              <w:rPr>
                <w:rFonts w:ascii="Times New Roman" w:hAnsi="Times New Roman" w:cs="Times New Roman"/>
                <w:bCs/>
                <w:sz w:val="22"/>
                <w:szCs w:val="22"/>
              </w:rPr>
              <w:t xml:space="preserve"> Publisher.</w:t>
            </w:r>
          </w:p>
          <w:p w14:paraId="005D6622"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t>Yüksel, S., &amp; Cücen, Z. (</w:t>
            </w:r>
            <w:proofErr w:type="spellStart"/>
            <w:r w:rsidRPr="006E589C">
              <w:rPr>
                <w:rFonts w:ascii="Times New Roman" w:hAnsi="Times New Roman" w:cs="Times New Roman"/>
                <w:bCs/>
                <w:sz w:val="22"/>
                <w:szCs w:val="22"/>
              </w:rPr>
              <w:t>no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date</w:t>
            </w:r>
            <w:proofErr w:type="spellEnd"/>
            <w:r w:rsidRPr="006E589C">
              <w:rPr>
                <w:rFonts w:ascii="Times New Roman" w:hAnsi="Times New Roman" w:cs="Times New Roman"/>
                <w:bCs/>
                <w:sz w:val="22"/>
                <w:szCs w:val="22"/>
              </w:rPr>
              <w:t xml:space="preserve">). </w:t>
            </w:r>
            <w:r w:rsidRPr="006E589C">
              <w:rPr>
                <w:rFonts w:ascii="Times New Roman" w:hAnsi="Times New Roman" w:cs="Times New Roman"/>
                <w:bCs/>
                <w:i/>
                <w:iCs/>
                <w:sz w:val="22"/>
                <w:szCs w:val="22"/>
              </w:rPr>
              <w:t xml:space="preserve">First </w:t>
            </w:r>
            <w:proofErr w:type="spellStart"/>
            <w:r w:rsidRPr="006E589C">
              <w:rPr>
                <w:rFonts w:ascii="Times New Roman" w:hAnsi="Times New Roman" w:cs="Times New Roman"/>
                <w:bCs/>
                <w:i/>
                <w:iCs/>
                <w:sz w:val="22"/>
                <w:szCs w:val="22"/>
              </w:rPr>
              <w:t>aid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basic</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practices</w:t>
            </w:r>
            <w:proofErr w:type="spellEnd"/>
            <w:r w:rsidRPr="006E589C">
              <w:rPr>
                <w:rFonts w:ascii="Times New Roman" w:hAnsi="Times New Roman" w:cs="Times New Roman"/>
                <w:bCs/>
                <w:i/>
                <w:iCs/>
                <w:sz w:val="22"/>
                <w:szCs w:val="22"/>
              </w:rPr>
              <w:t>.</w:t>
            </w:r>
            <w:r w:rsidRPr="006E589C">
              <w:rPr>
                <w:rFonts w:ascii="Times New Roman" w:hAnsi="Times New Roman" w:cs="Times New Roman"/>
                <w:bCs/>
                <w:sz w:val="22"/>
                <w:szCs w:val="22"/>
              </w:rPr>
              <w:t xml:space="preserve"> Publisher.</w:t>
            </w:r>
          </w:p>
        </w:tc>
      </w:tr>
      <w:tr w:rsidR="00102649" w:rsidRPr="006E589C" w14:paraId="7FE1563F" w14:textId="77777777" w:rsidTr="000F1735">
        <w:tblPrEx>
          <w:tblLook w:val="01E0" w:firstRow="1" w:lastRow="1" w:firstColumn="1" w:lastColumn="1" w:noHBand="0" w:noVBand="0"/>
        </w:tblPrEx>
        <w:trPr>
          <w:trHeight w:val="580"/>
        </w:trPr>
        <w:tc>
          <w:tcPr>
            <w:tcW w:w="5000" w:type="pct"/>
            <w:gridSpan w:val="11"/>
          </w:tcPr>
          <w:p w14:paraId="6A886149" w14:textId="77777777" w:rsidR="00102649" w:rsidRPr="006E589C" w:rsidRDefault="00102649" w:rsidP="006E589C">
            <w:pPr>
              <w:spacing w:line="240" w:lineRule="auto"/>
              <w:rPr>
                <w:rFonts w:ascii="Times New Roman" w:hAnsi="Times New Roman" w:cs="Times New Roman"/>
                <w:b/>
                <w:sz w:val="22"/>
                <w:szCs w:val="22"/>
              </w:rPr>
            </w:pPr>
          </w:p>
          <w:p w14:paraId="0D0912F5"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 </w:t>
            </w:r>
            <w:r w:rsidRPr="006E589C">
              <w:rPr>
                <w:rFonts w:ascii="Times New Roman" w:hAnsi="Times New Roman" w:cs="Times New Roman"/>
                <w:bCs/>
                <w:sz w:val="22"/>
                <w:szCs w:val="22"/>
              </w:rPr>
              <w:t xml:space="preserve">Sözen, C. (2006). </w:t>
            </w:r>
            <w:r w:rsidRPr="006E589C">
              <w:rPr>
                <w:rFonts w:ascii="Times New Roman" w:hAnsi="Times New Roman" w:cs="Times New Roman"/>
                <w:bCs/>
                <w:i/>
                <w:iCs/>
                <w:sz w:val="22"/>
                <w:szCs w:val="22"/>
              </w:rPr>
              <w:t xml:space="preserve">First </w:t>
            </w:r>
            <w:proofErr w:type="spellStart"/>
            <w:r w:rsidRPr="006E589C">
              <w:rPr>
                <w:rFonts w:ascii="Times New Roman" w:hAnsi="Times New Roman" w:cs="Times New Roman"/>
                <w:bCs/>
                <w:i/>
                <w:iCs/>
                <w:sz w:val="22"/>
                <w:szCs w:val="22"/>
              </w:rPr>
              <w:t>aid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emergency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care</w:t>
            </w:r>
            <w:proofErr w:type="spellEnd"/>
            <w:r w:rsidRPr="006E589C">
              <w:rPr>
                <w:rFonts w:ascii="Times New Roman" w:hAnsi="Times New Roman" w:cs="Times New Roman"/>
                <w:bCs/>
                <w:i/>
                <w:iCs/>
                <w:sz w:val="22"/>
                <w:szCs w:val="22"/>
              </w:rPr>
              <w:t>.</w:t>
            </w:r>
            <w:r w:rsidRPr="006E589C">
              <w:rPr>
                <w:rFonts w:ascii="Times New Roman" w:hAnsi="Times New Roman" w:cs="Times New Roman"/>
                <w:bCs/>
                <w:sz w:val="22"/>
                <w:szCs w:val="22"/>
              </w:rPr>
              <w:t xml:space="preserve"> Sistem Printing.</w:t>
            </w:r>
          </w:p>
          <w:p w14:paraId="3028FA1A"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Kocatürk, C. (2005). </w:t>
            </w:r>
            <w:r w:rsidRPr="006E589C">
              <w:rPr>
                <w:rFonts w:ascii="Times New Roman" w:hAnsi="Times New Roman" w:cs="Times New Roman"/>
                <w:bCs/>
                <w:i/>
                <w:iCs/>
                <w:sz w:val="22"/>
                <w:szCs w:val="22"/>
              </w:rPr>
              <w:t xml:space="preserve">First </w:t>
            </w:r>
            <w:proofErr w:type="spellStart"/>
            <w:r w:rsidRPr="006E589C">
              <w:rPr>
                <w:rFonts w:ascii="Times New Roman" w:hAnsi="Times New Roman" w:cs="Times New Roman"/>
                <w:bCs/>
                <w:i/>
                <w:iCs/>
                <w:sz w:val="22"/>
                <w:szCs w:val="22"/>
              </w:rPr>
              <w:t>aid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book</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arranged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according</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to</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the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new</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guide</w:t>
            </w:r>
            <w:proofErr w:type="spellEnd"/>
            <w:r w:rsidRPr="006E589C">
              <w:rPr>
                <w:rFonts w:ascii="Times New Roman" w:hAnsi="Times New Roman" w:cs="Times New Roman"/>
                <w:bCs/>
                <w:i/>
                <w:iCs/>
                <w:sz w:val="22"/>
                <w:szCs w:val="22"/>
              </w:rPr>
              <w:t xml:space="preserve"> (4th </w:t>
            </w:r>
            <w:proofErr w:type="spellStart"/>
            <w:r w:rsidRPr="006E589C">
              <w:rPr>
                <w:rFonts w:ascii="Times New Roman" w:hAnsi="Times New Roman" w:cs="Times New Roman"/>
                <w:bCs/>
                <w:i/>
                <w:iCs/>
                <w:sz w:val="22"/>
                <w:szCs w:val="22"/>
              </w:rPr>
              <w:t>edition</w:t>
            </w:r>
            <w:proofErr w:type="spellEnd"/>
            <w:r w:rsidRPr="006E589C">
              <w:rPr>
                <w:rFonts w:ascii="Times New Roman" w:hAnsi="Times New Roman" w:cs="Times New Roman"/>
                <w:bCs/>
                <w:i/>
                <w:iCs/>
                <w:sz w:val="22"/>
                <w:szCs w:val="22"/>
              </w:rPr>
              <w:t>).</w:t>
            </w:r>
            <w:r w:rsidRPr="006E589C">
              <w:rPr>
                <w:rFonts w:ascii="Times New Roman" w:hAnsi="Times New Roman" w:cs="Times New Roman"/>
                <w:bCs/>
                <w:sz w:val="22"/>
                <w:szCs w:val="22"/>
              </w:rPr>
              <w:t xml:space="preserve"> Tümer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Publishing.</w:t>
            </w:r>
          </w:p>
          <w:p w14:paraId="2F0F7AA8"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Tokem</w:t>
            </w:r>
            <w:proofErr w:type="spellEnd"/>
            <w:r w:rsidRPr="006E589C">
              <w:rPr>
                <w:rFonts w:ascii="Times New Roman" w:hAnsi="Times New Roman" w:cs="Times New Roman"/>
                <w:bCs/>
                <w:sz w:val="22"/>
                <w:szCs w:val="22"/>
              </w:rPr>
              <w:t>, Y., Sucu Dağ, G., &amp; Dölek, M. (</w:t>
            </w:r>
            <w:proofErr w:type="spellStart"/>
            <w:r w:rsidRPr="006E589C">
              <w:rPr>
                <w:rFonts w:ascii="Times New Roman" w:hAnsi="Times New Roman" w:cs="Times New Roman"/>
                <w:bCs/>
                <w:sz w:val="22"/>
                <w:szCs w:val="22"/>
              </w:rPr>
              <w:t>no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i/>
                <w:iCs/>
                <w:sz w:val="22"/>
                <w:szCs w:val="22"/>
              </w:rPr>
              <w:t>Emergency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nursing</w:t>
            </w:r>
            <w:proofErr w:type="spellEnd"/>
            <w:r w:rsidRPr="006E589C">
              <w:rPr>
                <w:rFonts w:ascii="Times New Roman" w:hAnsi="Times New Roman" w:cs="Times New Roman"/>
                <w:bCs/>
                <w:i/>
                <w:iCs/>
                <w:sz w:val="22"/>
                <w:szCs w:val="22"/>
              </w:rPr>
              <w:t xml:space="preserve"> at a </w:t>
            </w:r>
            <w:proofErr w:type="spellStart"/>
            <w:r w:rsidRPr="006E589C">
              <w:rPr>
                <w:rFonts w:ascii="Times New Roman" w:hAnsi="Times New Roman" w:cs="Times New Roman"/>
                <w:bCs/>
                <w:i/>
                <w:iCs/>
                <w:sz w:val="22"/>
                <w:szCs w:val="22"/>
              </w:rPr>
              <w:t>glance</w:t>
            </w:r>
            <w:proofErr w:type="spellEnd"/>
            <w:r w:rsidRPr="006E589C">
              <w:rPr>
                <w:rFonts w:ascii="Times New Roman" w:hAnsi="Times New Roman" w:cs="Times New Roman"/>
                <w:bCs/>
                <w:i/>
                <w:iCs/>
                <w:sz w:val="22"/>
                <w:szCs w:val="22"/>
              </w:rPr>
              <w:t>.</w:t>
            </w:r>
            <w:r w:rsidRPr="006E589C">
              <w:rPr>
                <w:rFonts w:ascii="Times New Roman" w:hAnsi="Times New Roman" w:cs="Times New Roman"/>
                <w:bCs/>
                <w:sz w:val="22"/>
                <w:szCs w:val="22"/>
              </w:rPr>
              <w:t xml:space="preserve"> Publishing </w:t>
            </w:r>
            <w:proofErr w:type="spellStart"/>
            <w:r w:rsidRPr="006E589C">
              <w:rPr>
                <w:rFonts w:ascii="Times New Roman" w:hAnsi="Times New Roman" w:cs="Times New Roman"/>
                <w:bCs/>
                <w:sz w:val="22"/>
                <w:szCs w:val="22"/>
              </w:rPr>
              <w:t>house</w:t>
            </w:r>
            <w:proofErr w:type="spellEnd"/>
            <w:r w:rsidRPr="006E589C">
              <w:rPr>
                <w:rFonts w:ascii="Times New Roman" w:hAnsi="Times New Roman" w:cs="Times New Roman"/>
                <w:bCs/>
                <w:sz w:val="22"/>
                <w:szCs w:val="22"/>
              </w:rPr>
              <w:t>.</w:t>
            </w:r>
          </w:p>
        </w:tc>
      </w:tr>
      <w:tr w:rsidR="00102649" w:rsidRPr="006E589C" w14:paraId="2BB8A4BD" w14:textId="77777777" w:rsidTr="000F1735">
        <w:tblPrEx>
          <w:tblLook w:val="01E0" w:firstRow="1" w:lastRow="1" w:firstColumn="1" w:lastColumn="1" w:noHBand="0" w:noVBand="0"/>
        </w:tblPrEx>
        <w:trPr>
          <w:trHeight w:val="574"/>
        </w:trPr>
        <w:tc>
          <w:tcPr>
            <w:tcW w:w="5000" w:type="pct"/>
            <w:gridSpan w:val="11"/>
          </w:tcPr>
          <w:p w14:paraId="02B69937" w14:textId="77777777" w:rsidR="00102649" w:rsidRPr="006E589C" w:rsidRDefault="00102649" w:rsidP="006E589C">
            <w:pPr>
              <w:spacing w:line="240" w:lineRule="auto"/>
              <w:rPr>
                <w:rFonts w:ascii="Times New Roman" w:hAnsi="Times New Roman" w:cs="Times New Roman"/>
                <w:b/>
                <w:sz w:val="22"/>
                <w:szCs w:val="22"/>
              </w:rPr>
            </w:pPr>
          </w:p>
          <w:p w14:paraId="32207CDE"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236318BC" w14:textId="77777777" w:rsidR="00102649" w:rsidRPr="006E589C" w:rsidRDefault="00102649" w:rsidP="006E589C">
            <w:pPr>
              <w:spacing w:line="240" w:lineRule="auto"/>
              <w:rPr>
                <w:rFonts w:ascii="Times New Roman" w:hAnsi="Times New Roman" w:cs="Times New Roman"/>
                <w:bCs/>
                <w:sz w:val="22"/>
                <w:szCs w:val="22"/>
              </w:rPr>
            </w:pPr>
          </w:p>
        </w:tc>
      </w:tr>
    </w:tbl>
    <w:p w14:paraId="5011C5E3" w14:textId="77777777" w:rsidR="00102649" w:rsidRPr="006E589C" w:rsidRDefault="00102649" w:rsidP="006E589C">
      <w:pPr>
        <w:spacing w:line="240" w:lineRule="auto"/>
        <w:rPr>
          <w:rFonts w:ascii="Times New Roman" w:hAnsi="Times New Roman" w:cs="Times New Roman"/>
          <w:b/>
          <w:bCs/>
          <w:sz w:val="22"/>
          <w:szCs w:val="22"/>
        </w:rPr>
      </w:pPr>
    </w:p>
    <w:p w14:paraId="7D8A6C2E" w14:textId="77777777" w:rsidR="00102649" w:rsidRPr="006E589C" w:rsidRDefault="00102649"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102649" w:rsidRPr="006E589C" w14:paraId="01799DEC" w14:textId="77777777" w:rsidTr="000F1735">
        <w:trPr>
          <w:trHeight w:val="314"/>
        </w:trPr>
        <w:tc>
          <w:tcPr>
            <w:tcW w:w="5000" w:type="pct"/>
            <w:gridSpan w:val="11"/>
            <w:tcBorders>
              <w:bottom w:val="single" w:sz="4" w:space="0" w:color="auto"/>
            </w:tcBorders>
            <w:shd w:val="pct15" w:color="000000" w:fill="FFFFFF"/>
            <w:vAlign w:val="center"/>
          </w:tcPr>
          <w:p w14:paraId="0B7C76D1" w14:textId="77777777" w:rsidR="00102649" w:rsidRPr="006E589C" w:rsidRDefault="00102649" w:rsidP="006E589C">
            <w:pPr>
              <w:spacing w:before="60" w:after="60" w:line="240" w:lineRule="auto"/>
              <w:rPr>
                <w:rFonts w:ascii="Times New Roman" w:hAnsi="Times New Roman" w:cs="Times New Roman"/>
                <w:b/>
                <w:bCs/>
                <w:sz w:val="22"/>
                <w:szCs w:val="22"/>
              </w:rPr>
            </w:pPr>
          </w:p>
          <w:p w14:paraId="40E6E606" w14:textId="77777777" w:rsidR="00102649" w:rsidRPr="006E589C" w:rsidRDefault="00102649"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7513538F" w14:textId="77777777" w:rsidR="00102649" w:rsidRPr="006E589C" w:rsidRDefault="00102649" w:rsidP="006E589C">
            <w:pPr>
              <w:spacing w:before="60" w:after="60" w:line="240" w:lineRule="auto"/>
              <w:rPr>
                <w:rFonts w:ascii="Times New Roman" w:hAnsi="Times New Roman" w:cs="Times New Roman"/>
                <w:b/>
                <w:bCs/>
                <w:sz w:val="22"/>
                <w:szCs w:val="22"/>
              </w:rPr>
            </w:pPr>
          </w:p>
        </w:tc>
      </w:tr>
      <w:tr w:rsidR="00102649" w:rsidRPr="006E589C" w14:paraId="180B9DC1" w14:textId="77777777" w:rsidTr="000F1735">
        <w:tblPrEx>
          <w:tblLook w:val="01E0" w:firstRow="1" w:lastRow="1" w:firstColumn="1" w:lastColumn="1" w:noHBand="0" w:noVBand="0"/>
        </w:tblPrEx>
        <w:trPr>
          <w:trHeight w:val="313"/>
        </w:trPr>
        <w:tc>
          <w:tcPr>
            <w:tcW w:w="2493" w:type="pct"/>
            <w:gridSpan w:val="9"/>
          </w:tcPr>
          <w:p w14:paraId="31AC1BB6"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Working</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p>
          <w:p w14:paraId="32AFD8B4" w14:textId="77777777" w:rsidR="00102649" w:rsidRPr="006E589C" w:rsidRDefault="00102649" w:rsidP="006E589C">
            <w:pPr>
              <w:spacing w:line="240" w:lineRule="auto"/>
              <w:rPr>
                <w:rFonts w:ascii="Times New Roman" w:hAnsi="Times New Roman" w:cs="Times New Roman"/>
                <w:bCs/>
                <w:sz w:val="22"/>
                <w:szCs w:val="22"/>
              </w:rPr>
            </w:pPr>
          </w:p>
        </w:tc>
        <w:tc>
          <w:tcPr>
            <w:tcW w:w="1418" w:type="pct"/>
          </w:tcPr>
          <w:p w14:paraId="1F195097"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BES1124</w:t>
            </w:r>
          </w:p>
          <w:p w14:paraId="29356EDC" w14:textId="77777777" w:rsidR="00102649" w:rsidRPr="006E589C" w:rsidRDefault="00102649" w:rsidP="006E589C">
            <w:pPr>
              <w:spacing w:line="240" w:lineRule="auto"/>
              <w:rPr>
                <w:rFonts w:ascii="Times New Roman" w:hAnsi="Times New Roman" w:cs="Times New Roman"/>
                <w:bCs/>
                <w:sz w:val="22"/>
                <w:szCs w:val="22"/>
              </w:rPr>
            </w:pPr>
          </w:p>
        </w:tc>
        <w:tc>
          <w:tcPr>
            <w:tcW w:w="1089" w:type="pct"/>
            <w:vMerge w:val="restart"/>
          </w:tcPr>
          <w:p w14:paraId="01EAC062"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License</w:t>
            </w:r>
          </w:p>
          <w:p w14:paraId="25E33241"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6366395C" w14:textId="77777777" w:rsidTr="000F1735">
        <w:tblPrEx>
          <w:tblLook w:val="01E0" w:firstRow="1" w:lastRow="1" w:firstColumn="1" w:lastColumn="1" w:noHBand="0" w:noVBand="0"/>
        </w:tblPrEx>
        <w:trPr>
          <w:trHeight w:val="313"/>
        </w:trPr>
        <w:tc>
          <w:tcPr>
            <w:tcW w:w="2493" w:type="pct"/>
            <w:gridSpan w:val="9"/>
          </w:tcPr>
          <w:p w14:paraId="10AFB571"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3FD07459"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BSD1121</w:t>
            </w:r>
          </w:p>
        </w:tc>
        <w:tc>
          <w:tcPr>
            <w:tcW w:w="1089" w:type="pct"/>
            <w:vMerge/>
          </w:tcPr>
          <w:p w14:paraId="3B0C56AF"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6722EE07" w14:textId="77777777" w:rsidTr="000F1735">
        <w:tblPrEx>
          <w:tblLook w:val="01E0" w:firstRow="1" w:lastRow="1" w:firstColumn="1" w:lastColumn="1" w:noHBand="0" w:noVBand="0"/>
        </w:tblPrEx>
        <w:trPr>
          <w:trHeight w:val="508"/>
        </w:trPr>
        <w:tc>
          <w:tcPr>
            <w:tcW w:w="1188" w:type="pct"/>
            <w:gridSpan w:val="8"/>
          </w:tcPr>
          <w:p w14:paraId="63B36AB1"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7510F432" w14:textId="77777777" w:rsidR="00102649" w:rsidRPr="006E589C" w:rsidRDefault="00102649" w:rsidP="006E589C">
            <w:pPr>
              <w:spacing w:line="240" w:lineRule="auto"/>
              <w:rPr>
                <w:rFonts w:ascii="Times New Roman" w:hAnsi="Times New Roman" w:cs="Times New Roman"/>
                <w:bCs/>
                <w:sz w:val="22"/>
                <w:szCs w:val="22"/>
              </w:rPr>
            </w:pPr>
          </w:p>
        </w:tc>
        <w:tc>
          <w:tcPr>
            <w:tcW w:w="1304" w:type="pct"/>
          </w:tcPr>
          <w:p w14:paraId="26751196"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74305EDD" w14:textId="77777777" w:rsidR="00102649" w:rsidRPr="006E589C" w:rsidRDefault="00102649" w:rsidP="006E589C">
            <w:pPr>
              <w:spacing w:line="240" w:lineRule="auto"/>
              <w:rPr>
                <w:rFonts w:ascii="Times New Roman" w:hAnsi="Times New Roman" w:cs="Times New Roman"/>
                <w:bCs/>
                <w:sz w:val="22"/>
                <w:szCs w:val="22"/>
              </w:rPr>
            </w:pPr>
          </w:p>
        </w:tc>
        <w:tc>
          <w:tcPr>
            <w:tcW w:w="1418" w:type="pct"/>
          </w:tcPr>
          <w:p w14:paraId="7EB4270A"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Elective</w:t>
            </w:r>
            <w:proofErr w:type="spellEnd"/>
          </w:p>
          <w:p w14:paraId="604A940E" w14:textId="77777777" w:rsidR="00102649" w:rsidRPr="006E589C" w:rsidRDefault="00102649" w:rsidP="006E589C">
            <w:pPr>
              <w:spacing w:line="240" w:lineRule="auto"/>
              <w:rPr>
                <w:rFonts w:ascii="Times New Roman" w:hAnsi="Times New Roman" w:cs="Times New Roman"/>
                <w:bCs/>
                <w:sz w:val="22"/>
                <w:szCs w:val="22"/>
              </w:rPr>
            </w:pPr>
          </w:p>
        </w:tc>
        <w:tc>
          <w:tcPr>
            <w:tcW w:w="1089" w:type="pct"/>
          </w:tcPr>
          <w:p w14:paraId="281ECCCE"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40A3CE02"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543FA27E" w14:textId="77777777" w:rsidTr="000F1735">
        <w:tblPrEx>
          <w:tblLook w:val="01E0" w:firstRow="1" w:lastRow="1" w:firstColumn="1" w:lastColumn="1" w:noHBand="0" w:noVBand="0"/>
        </w:tblPrEx>
        <w:trPr>
          <w:trHeight w:val="319"/>
        </w:trPr>
        <w:tc>
          <w:tcPr>
            <w:tcW w:w="1188" w:type="pct"/>
            <w:gridSpan w:val="8"/>
          </w:tcPr>
          <w:p w14:paraId="42127170"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tc>
        <w:tc>
          <w:tcPr>
            <w:tcW w:w="3812" w:type="pct"/>
            <w:gridSpan w:val="3"/>
            <w:vMerge w:val="restart"/>
          </w:tcPr>
          <w:p w14:paraId="5896A8EF"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Prof. Dr. Erdal Canpolat </w:t>
            </w:r>
            <w:r w:rsidRPr="006E589C">
              <w:rPr>
                <w:rFonts w:ascii="Times New Roman" w:hAnsi="Times New Roman" w:cs="Times New Roman"/>
                <w:bCs/>
                <w:sz w:val="22"/>
                <w:szCs w:val="22"/>
              </w:rPr>
              <w:t>(</w:t>
            </w:r>
            <w:hyperlink r:id="rId13" w:history="1">
              <w:r w:rsidRPr="006E589C">
                <w:rPr>
                  <w:rStyle w:val="Kpr"/>
                  <w:rFonts w:ascii="Times New Roman" w:eastAsiaTheme="majorEastAsia" w:hAnsi="Times New Roman" w:cs="Times New Roman"/>
                  <w:sz w:val="22"/>
                  <w:szCs w:val="22"/>
                </w:rPr>
                <w:t>ecanpolat@firat.edu.tr</w:t>
              </w:r>
            </w:hyperlink>
            <w:r w:rsidRPr="006E589C">
              <w:rPr>
                <w:rFonts w:ascii="Times New Roman" w:hAnsi="Times New Roman" w:cs="Times New Roman"/>
                <w:sz w:val="22"/>
                <w:szCs w:val="22"/>
              </w:rPr>
              <w:t>)</w:t>
            </w:r>
          </w:p>
          <w:p w14:paraId="26DBAB19"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031D4EE2" w14:textId="77777777" w:rsidTr="000F1735">
        <w:tblPrEx>
          <w:tblLook w:val="01E0" w:firstRow="1" w:lastRow="1" w:firstColumn="1" w:lastColumn="1" w:noHBand="0" w:noVBand="0"/>
        </w:tblPrEx>
        <w:trPr>
          <w:trHeight w:val="318"/>
        </w:trPr>
        <w:tc>
          <w:tcPr>
            <w:tcW w:w="154" w:type="pct"/>
          </w:tcPr>
          <w:p w14:paraId="28498F65"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290EE471"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3B5E993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3728CED6"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3393CB3F"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47E9121E"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5368E7C2"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7A8FD5AA"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7B04D2F1"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163087F3" w14:textId="77777777" w:rsidTr="000F1735">
        <w:tblPrEx>
          <w:tblLook w:val="01E0" w:firstRow="1" w:lastRow="1" w:firstColumn="1" w:lastColumn="1" w:noHBand="0" w:noVBand="0"/>
        </w:tblPrEx>
        <w:trPr>
          <w:trHeight w:val="685"/>
        </w:trPr>
        <w:tc>
          <w:tcPr>
            <w:tcW w:w="5000" w:type="pct"/>
            <w:gridSpan w:val="11"/>
          </w:tcPr>
          <w:p w14:paraId="1667D3CD" w14:textId="77777777" w:rsidR="00102649" w:rsidRPr="006E589C" w:rsidRDefault="00102649" w:rsidP="006E589C">
            <w:pPr>
              <w:spacing w:line="240" w:lineRule="auto"/>
              <w:rPr>
                <w:rFonts w:ascii="Times New Roman" w:hAnsi="Times New Roman" w:cs="Times New Roman"/>
                <w:b/>
                <w:sz w:val="22"/>
                <w:szCs w:val="22"/>
              </w:rPr>
            </w:pPr>
          </w:p>
          <w:p w14:paraId="28350C95" w14:textId="77777777" w:rsidR="00102649" w:rsidRPr="006E589C" w:rsidRDefault="00102649"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Narration</w:t>
            </w:r>
            <w:proofErr w:type="spellEnd"/>
          </w:p>
        </w:tc>
      </w:tr>
      <w:tr w:rsidR="00102649" w:rsidRPr="006E589C" w14:paraId="0D810335" w14:textId="77777777" w:rsidTr="000F1735">
        <w:tblPrEx>
          <w:tblLook w:val="01E0" w:firstRow="1" w:lastRow="1" w:firstColumn="1" w:lastColumn="1" w:noHBand="0" w:noVBand="0"/>
        </w:tblPrEx>
        <w:trPr>
          <w:trHeight w:val="650"/>
        </w:trPr>
        <w:tc>
          <w:tcPr>
            <w:tcW w:w="5000" w:type="pct"/>
            <w:gridSpan w:val="11"/>
          </w:tcPr>
          <w:p w14:paraId="5EDC2441" w14:textId="77777777" w:rsidR="00102649" w:rsidRPr="006E589C" w:rsidRDefault="00102649" w:rsidP="006E589C">
            <w:pPr>
              <w:spacing w:line="240" w:lineRule="auto"/>
              <w:rPr>
                <w:rFonts w:ascii="Times New Roman" w:hAnsi="Times New Roman" w:cs="Times New Roman"/>
                <w:b/>
                <w:sz w:val="22"/>
                <w:szCs w:val="22"/>
              </w:rPr>
            </w:pPr>
          </w:p>
          <w:p w14:paraId="3E67CD8C" w14:textId="77777777" w:rsidR="00102649" w:rsidRPr="006E589C" w:rsidRDefault="00102649"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working</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create</w:t>
            </w:r>
            <w:proofErr w:type="spellEnd"/>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w:t>
            </w:r>
          </w:p>
          <w:p w14:paraId="2F4537F8"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02649" w:rsidRPr="006E589C" w14:paraId="310CEB24" w14:textId="77777777" w:rsidTr="000F1735">
        <w:tblPrEx>
          <w:tblLook w:val="01E0" w:firstRow="1" w:lastRow="1" w:firstColumn="1" w:lastColumn="1" w:noHBand="0" w:noVBand="0"/>
        </w:tblPrEx>
        <w:trPr>
          <w:trHeight w:val="376"/>
        </w:trPr>
        <w:tc>
          <w:tcPr>
            <w:tcW w:w="5000" w:type="pct"/>
            <w:gridSpan w:val="11"/>
          </w:tcPr>
          <w:p w14:paraId="2964C120" w14:textId="77777777" w:rsidR="00102649" w:rsidRPr="006E589C" w:rsidRDefault="00102649" w:rsidP="006E589C">
            <w:pPr>
              <w:spacing w:line="240" w:lineRule="auto"/>
              <w:rPr>
                <w:rFonts w:ascii="Times New Roman" w:hAnsi="Times New Roman" w:cs="Times New Roman"/>
                <w:b/>
                <w:sz w:val="22"/>
                <w:szCs w:val="22"/>
              </w:rPr>
            </w:pPr>
          </w:p>
          <w:p w14:paraId="1951BD4C"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6FD7C9D3" w14:textId="77777777" w:rsidR="00102649" w:rsidRPr="006E589C" w:rsidRDefault="00102649"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02649" w:rsidRPr="006E589C" w14:paraId="1A57E664" w14:textId="77777777" w:rsidTr="000F1735">
              <w:tc>
                <w:tcPr>
                  <w:tcW w:w="1192" w:type="dxa"/>
                </w:tcPr>
                <w:p w14:paraId="44668CDA" w14:textId="77777777" w:rsidR="00102649" w:rsidRPr="006E589C" w:rsidRDefault="00102649"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2D3661EF"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Health</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Surveillance</w:t>
                  </w:r>
                  <w:proofErr w:type="spellEnd"/>
                  <w:r w:rsidRPr="006E589C">
                    <w:rPr>
                      <w:rFonts w:ascii="Times New Roman" w:hAnsi="Times New Roman" w:cs="Times New Roman"/>
                      <w:b/>
                      <w:sz w:val="22"/>
                      <w:szCs w:val="22"/>
                    </w:rPr>
                    <w:t xml:space="preserve">: Basic </w:t>
                  </w:r>
                  <w:proofErr w:type="spellStart"/>
                  <w:r w:rsidRPr="006E589C">
                    <w:rPr>
                      <w:rFonts w:ascii="Times New Roman" w:hAnsi="Times New Roman" w:cs="Times New Roman"/>
                      <w:b/>
                      <w:sz w:val="22"/>
                      <w:szCs w:val="22"/>
                    </w:rPr>
                    <w:t>Principles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Practices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surveillance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working</w:t>
                  </w:r>
                  <w:proofErr w:type="spellEnd"/>
                  <w:r w:rsidRPr="006E589C">
                    <w:rPr>
                      <w:rFonts w:ascii="Times New Roman" w:hAnsi="Times New Roman" w:cs="Times New Roman"/>
                      <w:bCs/>
                      <w:sz w:val="22"/>
                      <w:szCs w:val="22"/>
                    </w:rPr>
                    <w:t xml:space="preserve"> life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periodic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screenings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services</w:t>
                  </w:r>
                  <w:proofErr w:type="spellEnd"/>
                  <w:r w:rsidRPr="006E589C">
                    <w:rPr>
                      <w:rFonts w:ascii="Times New Roman" w:hAnsi="Times New Roman" w:cs="Times New Roman"/>
                      <w:bCs/>
                      <w:sz w:val="22"/>
                      <w:szCs w:val="22"/>
                    </w:rPr>
                    <w:t>.</w:t>
                  </w:r>
                </w:p>
              </w:tc>
            </w:tr>
            <w:tr w:rsidR="00102649" w:rsidRPr="006E589C" w14:paraId="37EE3E79" w14:textId="77777777" w:rsidTr="000F1735">
              <w:tc>
                <w:tcPr>
                  <w:tcW w:w="1192" w:type="dxa"/>
                </w:tcPr>
                <w:p w14:paraId="392E58A1"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420AEB36"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Effects</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Physical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Factors</w:t>
                  </w:r>
                  <w:proofErr w:type="spellEnd"/>
                  <w:r w:rsidRPr="006E589C">
                    <w:rPr>
                      <w:rFonts w:ascii="Times New Roman" w:hAnsi="Times New Roman" w:cs="Times New Roman"/>
                      <w:b/>
                      <w:sz w:val="22"/>
                      <w:szCs w:val="22"/>
                    </w:rPr>
                    <w:t xml:space="preserve"> on </w:t>
                  </w:r>
                  <w:proofErr w:type="spellStart"/>
                  <w:r w:rsidRPr="006E589C">
                    <w:rPr>
                      <w:rFonts w:ascii="Times New Roman" w:hAnsi="Times New Roman" w:cs="Times New Roman"/>
                      <w:b/>
                      <w:sz w:val="22"/>
                      <w:szCs w:val="22"/>
                    </w:rPr>
                    <w:t>Worker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Health</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Working</w:t>
                  </w:r>
                  <w:proofErr w:type="spellEnd"/>
                  <w:r w:rsidRPr="006E589C">
                    <w:rPr>
                      <w:rFonts w:ascii="Times New Roman" w:hAnsi="Times New Roman" w:cs="Times New Roman"/>
                      <w:bCs/>
                      <w:sz w:val="22"/>
                      <w:szCs w:val="22"/>
                    </w:rPr>
                    <w:t xml:space="preserve"> Life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physical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employees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analyzed</w:t>
                  </w:r>
                  <w:proofErr w:type="spellEnd"/>
                  <w:r w:rsidRPr="006E589C">
                    <w:rPr>
                      <w:rFonts w:ascii="Times New Roman" w:hAnsi="Times New Roman" w:cs="Times New Roman"/>
                      <w:bCs/>
                      <w:sz w:val="22"/>
                      <w:szCs w:val="22"/>
                    </w:rPr>
                    <w:t>.</w:t>
                  </w:r>
                </w:p>
              </w:tc>
            </w:tr>
            <w:tr w:rsidR="00102649" w:rsidRPr="006E589C" w14:paraId="51940538" w14:textId="77777777" w:rsidTr="000F1735">
              <w:tc>
                <w:tcPr>
                  <w:tcW w:w="1192" w:type="dxa"/>
                </w:tcPr>
                <w:p w14:paraId="49DF8937"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1F9FD3FB"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Effects</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Chemical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Factors</w:t>
                  </w:r>
                  <w:proofErr w:type="spellEnd"/>
                  <w:r w:rsidRPr="006E589C">
                    <w:rPr>
                      <w:rFonts w:ascii="Times New Roman" w:hAnsi="Times New Roman" w:cs="Times New Roman"/>
                      <w:b/>
                      <w:sz w:val="22"/>
                      <w:szCs w:val="22"/>
                    </w:rPr>
                    <w:t xml:space="preserve"> on </w:t>
                  </w:r>
                  <w:proofErr w:type="spellStart"/>
                  <w:r w:rsidRPr="006E589C">
                    <w:rPr>
                      <w:rFonts w:ascii="Times New Roman" w:hAnsi="Times New Roman" w:cs="Times New Roman"/>
                      <w:b/>
                      <w:sz w:val="22"/>
                      <w:szCs w:val="22"/>
                    </w:rPr>
                    <w:t>Worker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Health</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Working</w:t>
                  </w:r>
                  <w:proofErr w:type="spellEnd"/>
                  <w:r w:rsidRPr="006E589C">
                    <w:rPr>
                      <w:rFonts w:ascii="Times New Roman" w:hAnsi="Times New Roman" w:cs="Times New Roman"/>
                      <w:bCs/>
                      <w:sz w:val="22"/>
                      <w:szCs w:val="22"/>
                    </w:rPr>
                    <w:t xml:space="preserve"> Life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employees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analyzed</w:t>
                  </w:r>
                  <w:proofErr w:type="spellEnd"/>
                  <w:r w:rsidRPr="006E589C">
                    <w:rPr>
                      <w:rFonts w:ascii="Times New Roman" w:hAnsi="Times New Roman" w:cs="Times New Roman"/>
                      <w:bCs/>
                      <w:sz w:val="22"/>
                      <w:szCs w:val="22"/>
                    </w:rPr>
                    <w:t>.</w:t>
                  </w:r>
                </w:p>
              </w:tc>
            </w:tr>
            <w:tr w:rsidR="00102649" w:rsidRPr="006E589C" w14:paraId="68CCCE99" w14:textId="77777777" w:rsidTr="000F1735">
              <w:tc>
                <w:tcPr>
                  <w:tcW w:w="1192" w:type="dxa"/>
                </w:tcPr>
                <w:p w14:paraId="369928A9"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2CB9A3C7"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Effects</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Biological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Factors</w:t>
                  </w:r>
                  <w:proofErr w:type="spellEnd"/>
                  <w:r w:rsidRPr="006E589C">
                    <w:rPr>
                      <w:rFonts w:ascii="Times New Roman" w:hAnsi="Times New Roman" w:cs="Times New Roman"/>
                      <w:b/>
                      <w:sz w:val="22"/>
                      <w:szCs w:val="22"/>
                    </w:rPr>
                    <w:t xml:space="preserve"> on </w:t>
                  </w:r>
                  <w:proofErr w:type="spellStart"/>
                  <w:r w:rsidRPr="006E589C">
                    <w:rPr>
                      <w:rFonts w:ascii="Times New Roman" w:hAnsi="Times New Roman" w:cs="Times New Roman"/>
                      <w:b/>
                      <w:sz w:val="22"/>
                      <w:szCs w:val="22"/>
                    </w:rPr>
                    <w:t>Worker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Health</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Working</w:t>
                  </w:r>
                  <w:proofErr w:type="spellEnd"/>
                  <w:r w:rsidRPr="006E589C">
                    <w:rPr>
                      <w:rFonts w:ascii="Times New Roman" w:hAnsi="Times New Roman" w:cs="Times New Roman"/>
                      <w:bCs/>
                      <w:sz w:val="22"/>
                      <w:szCs w:val="22"/>
                    </w:rPr>
                    <w:t xml:space="preserve"> Life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biological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employees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analyzed</w:t>
                  </w:r>
                  <w:proofErr w:type="spellEnd"/>
                  <w:r w:rsidRPr="006E589C">
                    <w:rPr>
                      <w:rFonts w:ascii="Times New Roman" w:hAnsi="Times New Roman" w:cs="Times New Roman"/>
                      <w:bCs/>
                      <w:sz w:val="22"/>
                      <w:szCs w:val="22"/>
                    </w:rPr>
                    <w:t>.</w:t>
                  </w:r>
                </w:p>
              </w:tc>
            </w:tr>
            <w:tr w:rsidR="00102649" w:rsidRPr="006E589C" w14:paraId="38F863B5" w14:textId="77777777" w:rsidTr="000F1735">
              <w:tc>
                <w:tcPr>
                  <w:tcW w:w="1192" w:type="dxa"/>
                </w:tcPr>
                <w:p w14:paraId="141EC476"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7B63A686"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Effects</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Psychosocial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Factors</w:t>
                  </w:r>
                  <w:proofErr w:type="spellEnd"/>
                  <w:r w:rsidRPr="006E589C">
                    <w:rPr>
                      <w:rFonts w:ascii="Times New Roman" w:hAnsi="Times New Roman" w:cs="Times New Roman"/>
                      <w:b/>
                      <w:sz w:val="22"/>
                      <w:szCs w:val="22"/>
                    </w:rPr>
                    <w:t xml:space="preserve"> on </w:t>
                  </w:r>
                  <w:proofErr w:type="spellStart"/>
                  <w:r w:rsidRPr="006E589C">
                    <w:rPr>
                      <w:rFonts w:ascii="Times New Roman" w:hAnsi="Times New Roman" w:cs="Times New Roman"/>
                      <w:b/>
                      <w:sz w:val="22"/>
                      <w:szCs w:val="22"/>
                    </w:rPr>
                    <w:t>Worker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Working</w:t>
                  </w:r>
                  <w:proofErr w:type="spellEnd"/>
                  <w:r w:rsidRPr="006E589C">
                    <w:rPr>
                      <w:rFonts w:ascii="Times New Roman" w:hAnsi="Times New Roman" w:cs="Times New Roman"/>
                      <w:bCs/>
                      <w:sz w:val="22"/>
                      <w:szCs w:val="22"/>
                    </w:rPr>
                    <w:t xml:space="preserve"> Life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psychosocial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employees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analyzed</w:t>
                  </w:r>
                  <w:proofErr w:type="spellEnd"/>
                  <w:r w:rsidRPr="006E589C">
                    <w:rPr>
                      <w:rFonts w:ascii="Times New Roman" w:hAnsi="Times New Roman" w:cs="Times New Roman"/>
                      <w:bCs/>
                      <w:sz w:val="22"/>
                      <w:szCs w:val="22"/>
                    </w:rPr>
                    <w:t>.</w:t>
                  </w:r>
                </w:p>
              </w:tc>
            </w:tr>
            <w:tr w:rsidR="00102649" w:rsidRPr="006E589C" w14:paraId="19620007" w14:textId="77777777" w:rsidTr="000F1735">
              <w:tc>
                <w:tcPr>
                  <w:tcW w:w="1192" w:type="dxa"/>
                </w:tcPr>
                <w:p w14:paraId="2C15E881"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5F8556DB"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Occupational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Causes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Types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Prevention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occupational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Basic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obtained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diagnosis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occupational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w:t>
                  </w:r>
                </w:p>
              </w:tc>
            </w:tr>
            <w:tr w:rsidR="00102649" w:rsidRPr="006E589C" w14:paraId="5E8717D4" w14:textId="77777777" w:rsidTr="000F1735">
              <w:tc>
                <w:tcPr>
                  <w:tcW w:w="1192" w:type="dxa"/>
                </w:tcPr>
                <w:p w14:paraId="5FA7D8AB"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453006F1"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Work</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Accidents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Causes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Prevention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occupational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accidents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creating</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safe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environment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legal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dimensions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occupational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accidents</w:t>
                  </w:r>
                  <w:proofErr w:type="spellEnd"/>
                  <w:r w:rsidRPr="006E589C">
                    <w:rPr>
                      <w:rFonts w:ascii="Times New Roman" w:hAnsi="Times New Roman" w:cs="Times New Roman"/>
                      <w:bCs/>
                      <w:sz w:val="22"/>
                      <w:szCs w:val="22"/>
                    </w:rPr>
                    <w:t>.</w:t>
                  </w:r>
                </w:p>
              </w:tc>
            </w:tr>
            <w:tr w:rsidR="00102649" w:rsidRPr="006E589C" w14:paraId="707E61DA" w14:textId="77777777" w:rsidTr="000F1735">
              <w:tc>
                <w:tcPr>
                  <w:tcW w:w="1192" w:type="dxa"/>
                </w:tcPr>
                <w:p w14:paraId="7FA9F668"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365EDE2E"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Occupational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Hygiene</w:t>
                  </w:r>
                  <w:proofErr w:type="spellEnd"/>
                  <w:r w:rsidRPr="006E589C">
                    <w:rPr>
                      <w:rFonts w:ascii="Times New Roman" w:hAnsi="Times New Roman" w:cs="Times New Roman"/>
                      <w:b/>
                      <w:sz w:val="22"/>
                      <w:szCs w:val="22"/>
                    </w:rPr>
                    <w:t xml:space="preserve">: Basic </w:t>
                  </w:r>
                  <w:proofErr w:type="spellStart"/>
                  <w:r w:rsidRPr="006E589C">
                    <w:rPr>
                      <w:rFonts w:ascii="Times New Roman" w:hAnsi="Times New Roman" w:cs="Times New Roman"/>
                      <w:b/>
                      <w:sz w:val="22"/>
                      <w:szCs w:val="22"/>
                    </w:rPr>
                    <w:t>Principles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Practices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occupational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hygiene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obtained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providing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maintaining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hygienic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conditions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environment</w:t>
                  </w:r>
                  <w:proofErr w:type="spellEnd"/>
                  <w:r w:rsidRPr="006E589C">
                    <w:rPr>
                      <w:rFonts w:ascii="Times New Roman" w:hAnsi="Times New Roman" w:cs="Times New Roman"/>
                      <w:bCs/>
                      <w:sz w:val="22"/>
                      <w:szCs w:val="22"/>
                    </w:rPr>
                    <w:t>.</w:t>
                  </w:r>
                </w:p>
              </w:tc>
            </w:tr>
            <w:tr w:rsidR="00102649" w:rsidRPr="006E589C" w14:paraId="4CB4D2CC" w14:textId="77777777" w:rsidTr="000F1735">
              <w:tc>
                <w:tcPr>
                  <w:tcW w:w="1192" w:type="dxa"/>
                </w:tcPr>
                <w:p w14:paraId="3B7CCB8D"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3D99B4AB"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Chemical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Risks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Safety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Measures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risks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substances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environment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precautions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taken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against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risks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substance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safety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w:t>
                  </w:r>
                </w:p>
              </w:tc>
            </w:tr>
            <w:tr w:rsidR="00102649" w:rsidRPr="006E589C" w14:paraId="31751332" w14:textId="77777777" w:rsidTr="000F1735">
              <w:tc>
                <w:tcPr>
                  <w:tcW w:w="1192" w:type="dxa"/>
                </w:tcPr>
                <w:p w14:paraId="5007AB4F"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5143CF50"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Biological</w:t>
                  </w:r>
                  <w:proofErr w:type="spellEnd"/>
                  <w:r w:rsidRPr="006E589C">
                    <w:rPr>
                      <w:rFonts w:ascii="Times New Roman" w:hAnsi="Times New Roman" w:cs="Times New Roman"/>
                      <w:b/>
                      <w:sz w:val="22"/>
                      <w:szCs w:val="22"/>
                    </w:rPr>
                    <w:t xml:space="preserve"> Risk </w:t>
                  </w:r>
                  <w:proofErr w:type="spellStart"/>
                  <w:r w:rsidRPr="006E589C">
                    <w:rPr>
                      <w:rFonts w:ascii="Times New Roman" w:hAnsi="Times New Roman" w:cs="Times New Roman"/>
                      <w:b/>
                      <w:sz w:val="22"/>
                      <w:szCs w:val="22"/>
                    </w:rPr>
                    <w:t>Factors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Preventive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Measures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Biological</w:t>
                  </w:r>
                  <w:proofErr w:type="spellEnd"/>
                  <w:r w:rsidRPr="006E589C">
                    <w:rPr>
                      <w:rFonts w:ascii="Times New Roman" w:hAnsi="Times New Roman" w:cs="Times New Roman"/>
                      <w:bCs/>
                      <w:sz w:val="22"/>
                      <w:szCs w:val="22"/>
                    </w:rPr>
                    <w:t xml:space="preserve"> risk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microorganisms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viruses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bacteria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environment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Protective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against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risks</w:t>
                  </w:r>
                  <w:proofErr w:type="spellEnd"/>
                  <w:r w:rsidRPr="006E589C">
                    <w:rPr>
                      <w:rFonts w:ascii="Times New Roman" w:hAnsi="Times New Roman" w:cs="Times New Roman"/>
                      <w:bCs/>
                      <w:sz w:val="22"/>
                      <w:szCs w:val="22"/>
                    </w:rPr>
                    <w:t>.</w:t>
                  </w:r>
                </w:p>
              </w:tc>
            </w:tr>
            <w:tr w:rsidR="00102649" w:rsidRPr="006E589C" w14:paraId="538EBE54" w14:textId="77777777" w:rsidTr="000F1735">
              <w:tc>
                <w:tcPr>
                  <w:tcW w:w="1192" w:type="dxa"/>
                </w:tcPr>
                <w:p w14:paraId="736E248D"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637D28AF"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Physical</w:t>
                  </w:r>
                  <w:proofErr w:type="spellEnd"/>
                  <w:r w:rsidRPr="006E589C">
                    <w:rPr>
                      <w:rFonts w:ascii="Times New Roman" w:hAnsi="Times New Roman" w:cs="Times New Roman"/>
                      <w:b/>
                      <w:sz w:val="22"/>
                      <w:szCs w:val="22"/>
                    </w:rPr>
                    <w:t xml:space="preserve"> Risk </w:t>
                  </w:r>
                  <w:proofErr w:type="spellStart"/>
                  <w:r w:rsidRPr="006E589C">
                    <w:rPr>
                      <w:rFonts w:ascii="Times New Roman" w:hAnsi="Times New Roman" w:cs="Times New Roman"/>
                      <w:b/>
                      <w:sz w:val="22"/>
                      <w:szCs w:val="22"/>
                    </w:rPr>
                    <w:t>Factors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Their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Effects</w:t>
                  </w:r>
                  <w:proofErr w:type="spellEnd"/>
                  <w:r w:rsidRPr="006E589C">
                    <w:rPr>
                      <w:rFonts w:ascii="Times New Roman" w:hAnsi="Times New Roman" w:cs="Times New Roman"/>
                      <w:b/>
                      <w:sz w:val="22"/>
                      <w:szCs w:val="22"/>
                    </w:rPr>
                    <w:t xml:space="preserve"> on </w:t>
                  </w:r>
                  <w:proofErr w:type="spellStart"/>
                  <w:r w:rsidRPr="006E589C">
                    <w:rPr>
                      <w:rFonts w:ascii="Times New Roman" w:hAnsi="Times New Roman" w:cs="Times New Roman"/>
                      <w:b/>
                      <w:sz w:val="22"/>
                      <w:szCs w:val="22"/>
                    </w:rPr>
                    <w:t>Health</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Physical</w:t>
                  </w:r>
                  <w:proofErr w:type="spellEnd"/>
                  <w:r w:rsidRPr="006E589C">
                    <w:rPr>
                      <w:rFonts w:ascii="Times New Roman" w:hAnsi="Times New Roman" w:cs="Times New Roman"/>
                      <w:bCs/>
                      <w:sz w:val="22"/>
                      <w:szCs w:val="22"/>
                    </w:rPr>
                    <w:t xml:space="preserve"> risk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noise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vibration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radiation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environment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risks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employee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analyzed</w:t>
                  </w:r>
                  <w:proofErr w:type="spellEnd"/>
                  <w:r w:rsidRPr="006E589C">
                    <w:rPr>
                      <w:rFonts w:ascii="Times New Roman" w:hAnsi="Times New Roman" w:cs="Times New Roman"/>
                      <w:bCs/>
                      <w:sz w:val="22"/>
                      <w:szCs w:val="22"/>
                    </w:rPr>
                    <w:t>.</w:t>
                  </w:r>
                </w:p>
              </w:tc>
            </w:tr>
            <w:tr w:rsidR="00102649" w:rsidRPr="006E589C" w14:paraId="72A91328" w14:textId="77777777" w:rsidTr="000F1735">
              <w:tc>
                <w:tcPr>
                  <w:tcW w:w="1192" w:type="dxa"/>
                </w:tcPr>
                <w:p w14:paraId="262886EA"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7BCC9625"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Psychosocial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Risks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Prevention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Strategies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Psychosocial</w:t>
                  </w:r>
                  <w:proofErr w:type="spellEnd"/>
                  <w:r w:rsidRPr="006E589C">
                    <w:rPr>
                      <w:rFonts w:ascii="Times New Roman" w:hAnsi="Times New Roman" w:cs="Times New Roman"/>
                      <w:bCs/>
                      <w:sz w:val="22"/>
                      <w:szCs w:val="22"/>
                    </w:rPr>
                    <w:t xml:space="preserve"> risk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stress</w:t>
                  </w:r>
                  <w:proofErr w:type="spellEnd"/>
                  <w:r w:rsidRPr="006E589C">
                    <w:rPr>
                      <w:rFonts w:ascii="Times New Roman" w:hAnsi="Times New Roman" w:cs="Times New Roman"/>
                      <w:bCs/>
                      <w:sz w:val="22"/>
                      <w:szCs w:val="22"/>
                    </w:rPr>
                    <w:t xml:space="preserve">, mobbing, </w:t>
                  </w:r>
                  <w:proofErr w:type="spellStart"/>
                  <w:r w:rsidRPr="006E589C">
                    <w:rPr>
                      <w:rFonts w:ascii="Times New Roman" w:hAnsi="Times New Roman" w:cs="Times New Roman"/>
                      <w:bCs/>
                      <w:sz w:val="22"/>
                      <w:szCs w:val="22"/>
                    </w:rPr>
                    <w:t>workload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environment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risks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employee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risks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02649" w:rsidRPr="006E589C" w14:paraId="516DD13A" w14:textId="77777777" w:rsidTr="000F1735">
              <w:tc>
                <w:tcPr>
                  <w:tcW w:w="1192" w:type="dxa"/>
                </w:tcPr>
                <w:p w14:paraId="5B50E056"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48BB385B"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Ergonomics</w:t>
                  </w:r>
                  <w:proofErr w:type="spellEnd"/>
                  <w:r w:rsidRPr="006E589C">
                    <w:rPr>
                      <w:rFonts w:ascii="Times New Roman" w:hAnsi="Times New Roman" w:cs="Times New Roman"/>
                      <w:b/>
                      <w:sz w:val="22"/>
                      <w:szCs w:val="22"/>
                    </w:rPr>
                    <w:t xml:space="preserve">: Basic </w:t>
                  </w:r>
                  <w:proofErr w:type="spellStart"/>
                  <w:r w:rsidRPr="006E589C">
                    <w:rPr>
                      <w:rFonts w:ascii="Times New Roman" w:hAnsi="Times New Roman" w:cs="Times New Roman"/>
                      <w:b/>
                      <w:sz w:val="22"/>
                      <w:szCs w:val="22"/>
                    </w:rPr>
                    <w:t>Principles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Practices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ergonomics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working</w:t>
                  </w:r>
                  <w:proofErr w:type="spellEnd"/>
                  <w:r w:rsidRPr="006E589C">
                    <w:rPr>
                      <w:rFonts w:ascii="Times New Roman" w:hAnsi="Times New Roman" w:cs="Times New Roman"/>
                      <w:bCs/>
                      <w:sz w:val="22"/>
                      <w:szCs w:val="22"/>
                    </w:rPr>
                    <w:t xml:space="preserve"> life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 xml:space="preserve">. Information is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providing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maintaining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ergonomic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conditions</w:t>
                  </w:r>
                  <w:proofErr w:type="spellEnd"/>
                  <w:r w:rsidRPr="006E589C">
                    <w:rPr>
                      <w:rFonts w:ascii="Times New Roman" w:hAnsi="Times New Roman" w:cs="Times New Roman"/>
                      <w:bCs/>
                      <w:sz w:val="22"/>
                      <w:szCs w:val="22"/>
                    </w:rPr>
                    <w:t>.</w:t>
                  </w:r>
                </w:p>
              </w:tc>
            </w:tr>
            <w:tr w:rsidR="00102649" w:rsidRPr="006E589C" w14:paraId="5B9CBA28" w14:textId="77777777" w:rsidTr="000F1735">
              <w:tc>
                <w:tcPr>
                  <w:tcW w:w="1192" w:type="dxa"/>
                </w:tcPr>
                <w:p w14:paraId="7D00738F"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155E3ED2"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General </w:t>
                  </w: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General </w:t>
                  </w:r>
                  <w:proofErr w:type="spellStart"/>
                  <w:r w:rsidRPr="006E589C">
                    <w:rPr>
                      <w:rFonts w:ascii="Times New Roman" w:hAnsi="Times New Roman" w:cs="Times New Roman"/>
                      <w:bCs/>
                      <w:sz w:val="22"/>
                      <w:szCs w:val="22"/>
                    </w:rPr>
                    <w:t>repetition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gramStart"/>
                  <w:r w:rsidRPr="006E589C">
                    <w:rPr>
                      <w:rFonts w:ascii="Times New Roman" w:hAnsi="Times New Roman" w:cs="Times New Roman"/>
                      <w:bCs/>
                      <w:sz w:val="22"/>
                      <w:szCs w:val="22"/>
                    </w:rPr>
                    <w:t>done</w:t>
                  </w:r>
                  <w:proofErr w:type="gramEnd"/>
                  <w:r w:rsidRPr="006E589C">
                    <w:rPr>
                      <w:rFonts w:ascii="Times New Roman" w:hAnsi="Times New Roman" w:cs="Times New Roman"/>
                      <w:bCs/>
                      <w:sz w:val="22"/>
                      <w:szCs w:val="22"/>
                    </w:rPr>
                    <w:t>.</w:t>
                  </w:r>
                </w:p>
              </w:tc>
            </w:tr>
          </w:tbl>
          <w:p w14:paraId="269E6F64" w14:textId="77777777" w:rsidR="00102649" w:rsidRPr="006E589C" w:rsidRDefault="00102649" w:rsidP="006E589C">
            <w:pPr>
              <w:spacing w:line="240" w:lineRule="auto"/>
              <w:rPr>
                <w:rFonts w:ascii="Times New Roman" w:hAnsi="Times New Roman" w:cs="Times New Roman"/>
                <w:b/>
                <w:sz w:val="22"/>
                <w:szCs w:val="22"/>
              </w:rPr>
            </w:pPr>
          </w:p>
          <w:p w14:paraId="27242785" w14:textId="77777777" w:rsidR="00102649" w:rsidRPr="006E589C" w:rsidRDefault="00102649" w:rsidP="006E589C">
            <w:pPr>
              <w:spacing w:line="240" w:lineRule="auto"/>
              <w:rPr>
                <w:rFonts w:ascii="Times New Roman" w:hAnsi="Times New Roman" w:cs="Times New Roman"/>
                <w:sz w:val="22"/>
                <w:szCs w:val="22"/>
              </w:rPr>
            </w:pPr>
          </w:p>
        </w:tc>
      </w:tr>
      <w:tr w:rsidR="00102649" w:rsidRPr="006E589C" w14:paraId="3DC2F6A0" w14:textId="77777777" w:rsidTr="000F1735">
        <w:tblPrEx>
          <w:tblLook w:val="01E0" w:firstRow="1" w:lastRow="1" w:firstColumn="1" w:lastColumn="1" w:noHBand="0" w:noVBand="0"/>
        </w:tblPrEx>
        <w:trPr>
          <w:trHeight w:val="375"/>
        </w:trPr>
        <w:tc>
          <w:tcPr>
            <w:tcW w:w="5000" w:type="pct"/>
            <w:gridSpan w:val="11"/>
          </w:tcPr>
          <w:p w14:paraId="57A5850A" w14:textId="77777777" w:rsidR="00102649" w:rsidRPr="006E589C" w:rsidRDefault="00102649" w:rsidP="006E589C">
            <w:pPr>
              <w:spacing w:line="240" w:lineRule="auto"/>
              <w:rPr>
                <w:rFonts w:ascii="Times New Roman" w:hAnsi="Times New Roman" w:cs="Times New Roman"/>
                <w:b/>
                <w:sz w:val="22"/>
                <w:szCs w:val="22"/>
              </w:rPr>
            </w:pPr>
          </w:p>
          <w:p w14:paraId="03EDBCFC"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5277B5AF"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1. </w:t>
            </w: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working</w:t>
            </w:r>
            <w:proofErr w:type="spellEnd"/>
            <w:r w:rsidRPr="006E589C">
              <w:rPr>
                <w:rFonts w:ascii="Times New Roman" w:hAnsi="Times New Roman" w:cs="Times New Roman"/>
                <w:bCs/>
                <w:sz w:val="22"/>
                <w:szCs w:val="22"/>
              </w:rPr>
              <w:t xml:space="preserve"> life.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occupational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ways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protect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them</w:t>
            </w:r>
            <w:proofErr w:type="spellEnd"/>
            <w:r w:rsidRPr="006E589C">
              <w:rPr>
                <w:rFonts w:ascii="Times New Roman" w:hAnsi="Times New Roman" w:cs="Times New Roman"/>
                <w:bCs/>
                <w:sz w:val="22"/>
                <w:szCs w:val="22"/>
              </w:rPr>
              <w:t>.</w:t>
            </w:r>
          </w:p>
          <w:p w14:paraId="5581E5DF"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2.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precautions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can be </w:t>
            </w:r>
            <w:proofErr w:type="spellStart"/>
            <w:r w:rsidRPr="006E589C">
              <w:rPr>
                <w:rFonts w:ascii="Times New Roman" w:hAnsi="Times New Roman" w:cs="Times New Roman"/>
                <w:bCs/>
                <w:sz w:val="22"/>
                <w:szCs w:val="22"/>
              </w:rPr>
              <w:t>taken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against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accidents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injuries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occur</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workplace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hygiene</w:t>
            </w:r>
            <w:proofErr w:type="spellEnd"/>
            <w:r w:rsidRPr="006E589C">
              <w:rPr>
                <w:rFonts w:ascii="Times New Roman" w:hAnsi="Times New Roman" w:cs="Times New Roman"/>
                <w:bCs/>
                <w:sz w:val="22"/>
                <w:szCs w:val="22"/>
              </w:rPr>
              <w:t>.</w:t>
            </w:r>
          </w:p>
          <w:p w14:paraId="735C7A0B"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3.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risk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working</w:t>
            </w:r>
            <w:proofErr w:type="spellEnd"/>
            <w:r w:rsidRPr="006E589C">
              <w:rPr>
                <w:rFonts w:ascii="Times New Roman" w:hAnsi="Times New Roman" w:cs="Times New Roman"/>
                <w:bCs/>
                <w:sz w:val="22"/>
                <w:szCs w:val="22"/>
              </w:rPr>
              <w:t xml:space="preserve"> life.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working</w:t>
            </w:r>
            <w:proofErr w:type="spellEnd"/>
            <w:r w:rsidRPr="006E589C">
              <w:rPr>
                <w:rFonts w:ascii="Times New Roman" w:hAnsi="Times New Roman" w:cs="Times New Roman"/>
                <w:bCs/>
                <w:sz w:val="22"/>
                <w:szCs w:val="22"/>
              </w:rPr>
              <w:t xml:space="preserve"> life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ergonomics</w:t>
            </w:r>
            <w:proofErr w:type="spellEnd"/>
            <w:r w:rsidRPr="006E589C">
              <w:rPr>
                <w:rFonts w:ascii="Times New Roman" w:hAnsi="Times New Roman" w:cs="Times New Roman"/>
                <w:bCs/>
                <w:sz w:val="22"/>
                <w:szCs w:val="22"/>
              </w:rPr>
              <w:t>.</w:t>
            </w:r>
          </w:p>
        </w:tc>
      </w:tr>
      <w:tr w:rsidR="00102649" w:rsidRPr="006E589C" w14:paraId="6A372C44" w14:textId="77777777" w:rsidTr="000F1735">
        <w:tblPrEx>
          <w:tblLook w:val="01E0" w:firstRow="1" w:lastRow="1" w:firstColumn="1" w:lastColumn="1" w:noHBand="0" w:noVBand="0"/>
        </w:tblPrEx>
        <w:trPr>
          <w:trHeight w:val="680"/>
        </w:trPr>
        <w:tc>
          <w:tcPr>
            <w:tcW w:w="5000" w:type="pct"/>
            <w:gridSpan w:val="11"/>
          </w:tcPr>
          <w:p w14:paraId="7B7C3110" w14:textId="77777777" w:rsidR="00102649" w:rsidRPr="006E589C" w:rsidRDefault="00102649" w:rsidP="006E589C">
            <w:pPr>
              <w:spacing w:line="240" w:lineRule="auto"/>
              <w:rPr>
                <w:rFonts w:ascii="Times New Roman" w:hAnsi="Times New Roman" w:cs="Times New Roman"/>
                <w:b/>
                <w:sz w:val="22"/>
                <w:szCs w:val="22"/>
              </w:rPr>
            </w:pPr>
          </w:p>
          <w:p w14:paraId="667323F4"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02649" w:rsidRPr="006E589C" w14:paraId="35284641" w14:textId="77777777" w:rsidTr="000F1735">
        <w:tblPrEx>
          <w:tblLook w:val="01E0" w:firstRow="1" w:lastRow="1" w:firstColumn="1" w:lastColumn="1" w:noHBand="0" w:noVBand="0"/>
        </w:tblPrEx>
        <w:trPr>
          <w:trHeight w:val="549"/>
        </w:trPr>
        <w:tc>
          <w:tcPr>
            <w:tcW w:w="5000" w:type="pct"/>
            <w:gridSpan w:val="11"/>
          </w:tcPr>
          <w:p w14:paraId="61AA2ABB" w14:textId="77777777" w:rsidR="00102649" w:rsidRPr="006E589C" w:rsidRDefault="00102649" w:rsidP="006E589C">
            <w:pPr>
              <w:spacing w:line="240" w:lineRule="auto"/>
              <w:rPr>
                <w:rFonts w:ascii="Times New Roman" w:hAnsi="Times New Roman" w:cs="Times New Roman"/>
                <w:b/>
                <w:sz w:val="22"/>
                <w:szCs w:val="22"/>
              </w:rPr>
            </w:pPr>
          </w:p>
          <w:p w14:paraId="583635B4"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Koçak, D. (2018). </w:t>
            </w:r>
            <w:proofErr w:type="spellStart"/>
            <w:r w:rsidRPr="006E589C">
              <w:rPr>
                <w:rFonts w:ascii="Times New Roman" w:hAnsi="Times New Roman" w:cs="Times New Roman"/>
                <w:bCs/>
                <w:i/>
                <w:iCs/>
                <w:sz w:val="22"/>
                <w:szCs w:val="22"/>
              </w:rPr>
              <w:t>Good</w:t>
            </w:r>
            <w:proofErr w:type="spellEnd"/>
            <w:r w:rsidRPr="006E589C">
              <w:rPr>
                <w:rFonts w:ascii="Times New Roman" w:hAnsi="Times New Roman" w:cs="Times New Roman"/>
                <w:bCs/>
                <w:i/>
                <w:iCs/>
                <w:sz w:val="22"/>
                <w:szCs w:val="22"/>
              </w:rPr>
              <w:t xml:space="preserve"> life </w:t>
            </w:r>
            <w:proofErr w:type="spellStart"/>
            <w:r w:rsidRPr="006E589C">
              <w:rPr>
                <w:rFonts w:ascii="Times New Roman" w:hAnsi="Times New Roman" w:cs="Times New Roman"/>
                <w:bCs/>
                <w:i/>
                <w:iCs/>
                <w:sz w:val="22"/>
                <w:szCs w:val="22"/>
              </w:rPr>
              <w:t>diary</w:t>
            </w:r>
            <w:proofErr w:type="spellEnd"/>
            <w:r w:rsidRPr="006E589C">
              <w:rPr>
                <w:rFonts w:ascii="Times New Roman" w:hAnsi="Times New Roman" w:cs="Times New Roman"/>
                <w:bCs/>
                <w:sz w:val="22"/>
                <w:szCs w:val="22"/>
              </w:rPr>
              <w:t>. Alfa Publishing.</w:t>
            </w:r>
          </w:p>
          <w:p w14:paraId="32B71834"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t xml:space="preserve">Aydın, F. (2014). </w:t>
            </w:r>
            <w:proofErr w:type="spellStart"/>
            <w:r w:rsidRPr="006E589C">
              <w:rPr>
                <w:rFonts w:ascii="Times New Roman" w:hAnsi="Times New Roman" w:cs="Times New Roman"/>
                <w:bCs/>
                <w:i/>
                <w:iCs/>
                <w:sz w:val="22"/>
                <w:szCs w:val="22"/>
              </w:rPr>
              <w:t>Occupational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health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safety</w:t>
            </w:r>
            <w:proofErr w:type="spellEnd"/>
            <w:r w:rsidRPr="006E589C">
              <w:rPr>
                <w:rFonts w:ascii="Times New Roman" w:hAnsi="Times New Roman" w:cs="Times New Roman"/>
                <w:bCs/>
                <w:i/>
                <w:iCs/>
                <w:sz w:val="22"/>
                <w:szCs w:val="22"/>
              </w:rPr>
              <w:t xml:space="preserve"> in </w:t>
            </w:r>
            <w:proofErr w:type="spellStart"/>
            <w:r w:rsidRPr="006E589C">
              <w:rPr>
                <w:rFonts w:ascii="Times New Roman" w:hAnsi="Times New Roman" w:cs="Times New Roman"/>
                <w:bCs/>
                <w:i/>
                <w:iCs/>
                <w:sz w:val="22"/>
                <w:szCs w:val="22"/>
              </w:rPr>
              <w:t>the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European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Union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Ministry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Labour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Security Publications.</w:t>
            </w:r>
          </w:p>
        </w:tc>
      </w:tr>
      <w:tr w:rsidR="00102649" w:rsidRPr="006E589C" w14:paraId="7BFADDAA" w14:textId="77777777" w:rsidTr="000F1735">
        <w:tblPrEx>
          <w:tblLook w:val="01E0" w:firstRow="1" w:lastRow="1" w:firstColumn="1" w:lastColumn="1" w:noHBand="0" w:noVBand="0"/>
        </w:tblPrEx>
        <w:trPr>
          <w:trHeight w:val="580"/>
        </w:trPr>
        <w:tc>
          <w:tcPr>
            <w:tcW w:w="5000" w:type="pct"/>
            <w:gridSpan w:val="11"/>
          </w:tcPr>
          <w:p w14:paraId="651BEA67" w14:textId="77777777" w:rsidR="00102649" w:rsidRPr="006E589C" w:rsidRDefault="00102649" w:rsidP="006E589C">
            <w:pPr>
              <w:spacing w:line="240" w:lineRule="auto"/>
              <w:rPr>
                <w:rFonts w:ascii="Times New Roman" w:hAnsi="Times New Roman" w:cs="Times New Roman"/>
                <w:b/>
                <w:sz w:val="22"/>
                <w:szCs w:val="22"/>
              </w:rPr>
            </w:pPr>
          </w:p>
          <w:p w14:paraId="7AFC537F"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 </w:t>
            </w:r>
            <w:r w:rsidRPr="006E589C">
              <w:rPr>
                <w:rFonts w:ascii="Times New Roman" w:hAnsi="Times New Roman" w:cs="Times New Roman"/>
                <w:bCs/>
                <w:sz w:val="22"/>
                <w:szCs w:val="22"/>
              </w:rPr>
              <w:t xml:space="preserve">Denise, R., &amp; </w:t>
            </w:r>
            <w:proofErr w:type="spellStart"/>
            <w:r w:rsidRPr="006E589C">
              <w:rPr>
                <w:rFonts w:ascii="Times New Roman" w:hAnsi="Times New Roman" w:cs="Times New Roman"/>
                <w:bCs/>
                <w:sz w:val="22"/>
                <w:szCs w:val="22"/>
              </w:rPr>
              <w:t>Green</w:t>
            </w:r>
            <w:proofErr w:type="spellEnd"/>
            <w:r w:rsidRPr="006E589C">
              <w:rPr>
                <w:rFonts w:ascii="Times New Roman" w:hAnsi="Times New Roman" w:cs="Times New Roman"/>
                <w:bCs/>
                <w:sz w:val="22"/>
                <w:szCs w:val="22"/>
              </w:rPr>
              <w:t xml:space="preserve">, M. L. A. (2017). </w:t>
            </w:r>
            <w:proofErr w:type="spellStart"/>
            <w:r w:rsidRPr="006E589C">
              <w:rPr>
                <w:rFonts w:ascii="Times New Roman" w:hAnsi="Times New Roman" w:cs="Times New Roman"/>
                <w:bCs/>
                <w:i/>
                <w:iCs/>
                <w:sz w:val="22"/>
                <w:szCs w:val="22"/>
              </w:rPr>
              <w:t>Work</w:t>
            </w:r>
            <w:proofErr w:type="spellEnd"/>
            <w:r w:rsidRPr="006E589C">
              <w:rPr>
                <w:rFonts w:ascii="Times New Roman" w:hAnsi="Times New Roman" w:cs="Times New Roman"/>
                <w:bCs/>
                <w:i/>
                <w:iCs/>
                <w:sz w:val="22"/>
                <w:szCs w:val="22"/>
              </w:rPr>
              <w:t xml:space="preserve">-life </w:t>
            </w:r>
            <w:proofErr w:type="spellStart"/>
            <w:r w:rsidRPr="006E589C">
              <w:rPr>
                <w:rFonts w:ascii="Times New Roman" w:hAnsi="Times New Roman" w:cs="Times New Roman"/>
                <w:bCs/>
                <w:i/>
                <w:iCs/>
                <w:sz w:val="22"/>
                <w:szCs w:val="22"/>
              </w:rPr>
              <w:t>balance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Brilliance</w:t>
            </w:r>
            <w:proofErr w:type="spellEnd"/>
            <w:r w:rsidRPr="006E589C">
              <w:rPr>
                <w:rFonts w:ascii="Times New Roman" w:hAnsi="Times New Roman" w:cs="Times New Roman"/>
                <w:bCs/>
                <w:sz w:val="22"/>
                <w:szCs w:val="22"/>
              </w:rPr>
              <w:t xml:space="preserve"> Publishing.</w:t>
            </w:r>
          </w:p>
          <w:p w14:paraId="3D1C266C"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t xml:space="preserve">Aksoy, E. (2003). </w:t>
            </w:r>
            <w:proofErr w:type="spellStart"/>
            <w:r w:rsidRPr="006E589C">
              <w:rPr>
                <w:rFonts w:ascii="Times New Roman" w:hAnsi="Times New Roman" w:cs="Times New Roman"/>
                <w:bCs/>
                <w:i/>
                <w:iCs/>
                <w:sz w:val="22"/>
                <w:szCs w:val="22"/>
              </w:rPr>
              <w:t>Work</w:t>
            </w:r>
            <w:proofErr w:type="spellEnd"/>
            <w:r w:rsidRPr="006E589C">
              <w:rPr>
                <w:rFonts w:ascii="Times New Roman" w:hAnsi="Times New Roman" w:cs="Times New Roman"/>
                <w:bCs/>
                <w:i/>
                <w:iCs/>
                <w:sz w:val="22"/>
                <w:szCs w:val="22"/>
              </w:rPr>
              <w:t xml:space="preserve"> life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health</w:t>
            </w:r>
            <w:proofErr w:type="spellEnd"/>
            <w:r w:rsidRPr="006E589C">
              <w:rPr>
                <w:rFonts w:ascii="Times New Roman" w:hAnsi="Times New Roman" w:cs="Times New Roman"/>
                <w:bCs/>
                <w:sz w:val="22"/>
                <w:szCs w:val="22"/>
              </w:rPr>
              <w:t>. Detay Publishing.</w:t>
            </w:r>
          </w:p>
        </w:tc>
      </w:tr>
      <w:tr w:rsidR="00102649" w:rsidRPr="006E589C" w14:paraId="1C5D6677" w14:textId="77777777" w:rsidTr="000F1735">
        <w:tblPrEx>
          <w:tblLook w:val="01E0" w:firstRow="1" w:lastRow="1" w:firstColumn="1" w:lastColumn="1" w:noHBand="0" w:noVBand="0"/>
        </w:tblPrEx>
        <w:trPr>
          <w:trHeight w:val="574"/>
        </w:trPr>
        <w:tc>
          <w:tcPr>
            <w:tcW w:w="5000" w:type="pct"/>
            <w:gridSpan w:val="11"/>
          </w:tcPr>
          <w:p w14:paraId="6216BA31" w14:textId="77777777" w:rsidR="00102649" w:rsidRPr="006E589C" w:rsidRDefault="00102649" w:rsidP="006E589C">
            <w:pPr>
              <w:spacing w:line="240" w:lineRule="auto"/>
              <w:rPr>
                <w:rFonts w:ascii="Times New Roman" w:hAnsi="Times New Roman" w:cs="Times New Roman"/>
                <w:b/>
                <w:sz w:val="22"/>
                <w:szCs w:val="22"/>
              </w:rPr>
            </w:pPr>
          </w:p>
          <w:p w14:paraId="1CF1D853"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0504988F" w14:textId="77777777" w:rsidR="00102649" w:rsidRPr="006E589C" w:rsidRDefault="00102649" w:rsidP="006E589C">
            <w:pPr>
              <w:spacing w:line="240" w:lineRule="auto"/>
              <w:rPr>
                <w:rFonts w:ascii="Times New Roman" w:hAnsi="Times New Roman" w:cs="Times New Roman"/>
                <w:bCs/>
                <w:sz w:val="22"/>
                <w:szCs w:val="22"/>
              </w:rPr>
            </w:pPr>
          </w:p>
        </w:tc>
      </w:tr>
    </w:tbl>
    <w:p w14:paraId="3B0EAC4E" w14:textId="77777777" w:rsidR="00102649" w:rsidRPr="006E589C" w:rsidRDefault="00102649" w:rsidP="006E589C">
      <w:pPr>
        <w:spacing w:line="240" w:lineRule="auto"/>
        <w:rPr>
          <w:rFonts w:ascii="Times New Roman" w:hAnsi="Times New Roman" w:cs="Times New Roman"/>
          <w:b/>
          <w:bCs/>
          <w:sz w:val="22"/>
          <w:szCs w:val="22"/>
        </w:rPr>
      </w:pPr>
    </w:p>
    <w:p w14:paraId="74F78DE3" w14:textId="77777777" w:rsidR="00102649" w:rsidRPr="006E589C" w:rsidRDefault="00102649"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102649" w:rsidRPr="006E589C" w14:paraId="77093FC7" w14:textId="77777777" w:rsidTr="000F1735">
        <w:trPr>
          <w:trHeight w:val="314"/>
        </w:trPr>
        <w:tc>
          <w:tcPr>
            <w:tcW w:w="5000" w:type="pct"/>
            <w:gridSpan w:val="11"/>
            <w:tcBorders>
              <w:bottom w:val="single" w:sz="4" w:space="0" w:color="auto"/>
            </w:tcBorders>
            <w:shd w:val="pct15" w:color="000000" w:fill="FFFFFF"/>
            <w:vAlign w:val="center"/>
          </w:tcPr>
          <w:p w14:paraId="4B7DB36A" w14:textId="77777777" w:rsidR="00102649" w:rsidRPr="006E589C" w:rsidRDefault="00102649" w:rsidP="006E589C">
            <w:pPr>
              <w:spacing w:before="60" w:after="60" w:line="240" w:lineRule="auto"/>
              <w:rPr>
                <w:rFonts w:ascii="Times New Roman" w:hAnsi="Times New Roman" w:cs="Times New Roman"/>
                <w:b/>
                <w:bCs/>
                <w:sz w:val="22"/>
                <w:szCs w:val="22"/>
              </w:rPr>
            </w:pPr>
          </w:p>
          <w:p w14:paraId="3058D734" w14:textId="77777777" w:rsidR="00102649" w:rsidRPr="006E589C" w:rsidRDefault="00102649"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5B44BCBB" w14:textId="77777777" w:rsidR="00102649" w:rsidRPr="006E589C" w:rsidRDefault="00102649" w:rsidP="006E589C">
            <w:pPr>
              <w:spacing w:before="60" w:after="60" w:line="240" w:lineRule="auto"/>
              <w:rPr>
                <w:rFonts w:ascii="Times New Roman" w:hAnsi="Times New Roman" w:cs="Times New Roman"/>
                <w:b/>
                <w:bCs/>
                <w:sz w:val="22"/>
                <w:szCs w:val="22"/>
              </w:rPr>
            </w:pPr>
          </w:p>
        </w:tc>
      </w:tr>
      <w:tr w:rsidR="00102649" w:rsidRPr="006E589C" w14:paraId="1CF27C07" w14:textId="77777777" w:rsidTr="000F1735">
        <w:tblPrEx>
          <w:tblLook w:val="01E0" w:firstRow="1" w:lastRow="1" w:firstColumn="1" w:lastColumn="1" w:noHBand="0" w:noVBand="0"/>
        </w:tblPrEx>
        <w:trPr>
          <w:trHeight w:val="313"/>
        </w:trPr>
        <w:tc>
          <w:tcPr>
            <w:tcW w:w="2493" w:type="pct"/>
            <w:gridSpan w:val="9"/>
          </w:tcPr>
          <w:p w14:paraId="38E09A13"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Genetics</w:t>
            </w:r>
          </w:p>
          <w:p w14:paraId="1B838A38" w14:textId="77777777" w:rsidR="00102649" w:rsidRPr="006E589C" w:rsidRDefault="00102649" w:rsidP="006E589C">
            <w:pPr>
              <w:spacing w:line="240" w:lineRule="auto"/>
              <w:rPr>
                <w:rFonts w:ascii="Times New Roman" w:hAnsi="Times New Roman" w:cs="Times New Roman"/>
                <w:bCs/>
                <w:sz w:val="22"/>
                <w:szCs w:val="22"/>
              </w:rPr>
            </w:pPr>
          </w:p>
        </w:tc>
        <w:tc>
          <w:tcPr>
            <w:tcW w:w="1418" w:type="pct"/>
          </w:tcPr>
          <w:p w14:paraId="205A4C7B"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BES1102</w:t>
            </w:r>
          </w:p>
          <w:p w14:paraId="4334BEC2" w14:textId="77777777" w:rsidR="00102649" w:rsidRPr="006E589C" w:rsidRDefault="00102649" w:rsidP="006E589C">
            <w:pPr>
              <w:spacing w:line="240" w:lineRule="auto"/>
              <w:rPr>
                <w:rFonts w:ascii="Times New Roman" w:hAnsi="Times New Roman" w:cs="Times New Roman"/>
                <w:bCs/>
                <w:sz w:val="22"/>
                <w:szCs w:val="22"/>
              </w:rPr>
            </w:pPr>
          </w:p>
        </w:tc>
        <w:tc>
          <w:tcPr>
            <w:tcW w:w="1089" w:type="pct"/>
            <w:vMerge w:val="restart"/>
          </w:tcPr>
          <w:p w14:paraId="5986FB8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License</w:t>
            </w:r>
          </w:p>
          <w:p w14:paraId="2A6C6F31"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21EFD528" w14:textId="77777777" w:rsidTr="000F1735">
        <w:tblPrEx>
          <w:tblLook w:val="01E0" w:firstRow="1" w:lastRow="1" w:firstColumn="1" w:lastColumn="1" w:noHBand="0" w:noVBand="0"/>
        </w:tblPrEx>
        <w:trPr>
          <w:trHeight w:val="313"/>
        </w:trPr>
        <w:tc>
          <w:tcPr>
            <w:tcW w:w="2493" w:type="pct"/>
            <w:gridSpan w:val="9"/>
          </w:tcPr>
          <w:p w14:paraId="1D8CC820"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3CE63437"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BSD1102</w:t>
            </w:r>
          </w:p>
        </w:tc>
        <w:tc>
          <w:tcPr>
            <w:tcW w:w="1089" w:type="pct"/>
            <w:vMerge/>
          </w:tcPr>
          <w:p w14:paraId="666DEB7C"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06BE1EA2" w14:textId="77777777" w:rsidTr="000F1735">
        <w:tblPrEx>
          <w:tblLook w:val="01E0" w:firstRow="1" w:lastRow="1" w:firstColumn="1" w:lastColumn="1" w:noHBand="0" w:noVBand="0"/>
        </w:tblPrEx>
        <w:trPr>
          <w:trHeight w:val="508"/>
        </w:trPr>
        <w:tc>
          <w:tcPr>
            <w:tcW w:w="1188" w:type="pct"/>
            <w:gridSpan w:val="8"/>
          </w:tcPr>
          <w:p w14:paraId="08D12299"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p w14:paraId="5A28EA7F" w14:textId="77777777" w:rsidR="00102649" w:rsidRPr="006E589C" w:rsidRDefault="00102649" w:rsidP="006E589C">
            <w:pPr>
              <w:spacing w:line="240" w:lineRule="auto"/>
              <w:rPr>
                <w:rFonts w:ascii="Times New Roman" w:hAnsi="Times New Roman" w:cs="Times New Roman"/>
                <w:bCs/>
                <w:sz w:val="22"/>
                <w:szCs w:val="22"/>
              </w:rPr>
            </w:pPr>
          </w:p>
        </w:tc>
        <w:tc>
          <w:tcPr>
            <w:tcW w:w="1304" w:type="pct"/>
          </w:tcPr>
          <w:p w14:paraId="6EB8FCB3"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2025-2026 </w:t>
            </w:r>
            <w:proofErr w:type="spellStart"/>
            <w:r w:rsidRPr="006E589C">
              <w:rPr>
                <w:rFonts w:ascii="Times New Roman" w:hAnsi="Times New Roman" w:cs="Times New Roman"/>
                <w:bCs/>
                <w:sz w:val="22"/>
                <w:szCs w:val="22"/>
              </w:rPr>
              <w:t>Autumn</w:t>
            </w:r>
            <w:proofErr w:type="spellEnd"/>
          </w:p>
          <w:p w14:paraId="49C354D0" w14:textId="77777777" w:rsidR="00102649" w:rsidRPr="006E589C" w:rsidRDefault="00102649" w:rsidP="006E589C">
            <w:pPr>
              <w:spacing w:line="240" w:lineRule="auto"/>
              <w:rPr>
                <w:rFonts w:ascii="Times New Roman" w:hAnsi="Times New Roman" w:cs="Times New Roman"/>
                <w:bCs/>
                <w:sz w:val="22"/>
                <w:szCs w:val="22"/>
              </w:rPr>
            </w:pPr>
          </w:p>
        </w:tc>
        <w:tc>
          <w:tcPr>
            <w:tcW w:w="1418" w:type="pct"/>
          </w:tcPr>
          <w:p w14:paraId="65999E14"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51526265" w14:textId="77777777" w:rsidR="00102649" w:rsidRPr="006E589C" w:rsidRDefault="00102649" w:rsidP="006E589C">
            <w:pPr>
              <w:spacing w:line="240" w:lineRule="auto"/>
              <w:rPr>
                <w:rFonts w:ascii="Times New Roman" w:hAnsi="Times New Roman" w:cs="Times New Roman"/>
                <w:bCs/>
                <w:sz w:val="22"/>
                <w:szCs w:val="22"/>
              </w:rPr>
            </w:pPr>
          </w:p>
        </w:tc>
        <w:tc>
          <w:tcPr>
            <w:tcW w:w="1089" w:type="pct"/>
          </w:tcPr>
          <w:p w14:paraId="6095A391"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67B0DA93"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617FD667" w14:textId="77777777" w:rsidTr="000F1735">
        <w:tblPrEx>
          <w:tblLook w:val="01E0" w:firstRow="1" w:lastRow="1" w:firstColumn="1" w:lastColumn="1" w:noHBand="0" w:noVBand="0"/>
        </w:tblPrEx>
        <w:trPr>
          <w:trHeight w:val="319"/>
        </w:trPr>
        <w:tc>
          <w:tcPr>
            <w:tcW w:w="1188" w:type="pct"/>
            <w:gridSpan w:val="8"/>
          </w:tcPr>
          <w:p w14:paraId="46A9EF8A"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tc>
        <w:tc>
          <w:tcPr>
            <w:tcW w:w="3812" w:type="pct"/>
            <w:gridSpan w:val="3"/>
            <w:vMerge w:val="restart"/>
          </w:tcPr>
          <w:p w14:paraId="00574DF0"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proofErr w:type="gramStart"/>
            <w:r w:rsidRPr="006E589C">
              <w:rPr>
                <w:rFonts w:ascii="Times New Roman" w:hAnsi="Times New Roman" w:cs="Times New Roman"/>
                <w:sz w:val="22"/>
                <w:szCs w:val="22"/>
              </w:rPr>
              <w:t>Lect</w:t>
            </w:r>
            <w:proofErr w:type="spellEnd"/>
            <w:r w:rsidRPr="006E589C">
              <w:rPr>
                <w:rFonts w:ascii="Times New Roman" w:hAnsi="Times New Roman" w:cs="Times New Roman"/>
                <w:sz w:val="22"/>
                <w:szCs w:val="22"/>
              </w:rPr>
              <w:t xml:space="preserve"> .</w:t>
            </w:r>
            <w:proofErr w:type="gramEnd"/>
            <w:r w:rsidRPr="006E589C">
              <w:rPr>
                <w:rFonts w:ascii="Times New Roman" w:hAnsi="Times New Roman" w:cs="Times New Roman"/>
                <w:sz w:val="22"/>
                <w:szCs w:val="22"/>
              </w:rPr>
              <w:t>Dr. Kürşat KARGÜN</w:t>
            </w:r>
            <w:r w:rsidRPr="006E589C">
              <w:rPr>
                <w:rFonts w:ascii="Times New Roman" w:hAnsi="Times New Roman" w:cs="Times New Roman"/>
                <w:bCs/>
                <w:sz w:val="22"/>
                <w:szCs w:val="22"/>
              </w:rPr>
              <w:t xml:space="preserve"> (</w:t>
            </w:r>
            <w:hyperlink r:id="rId14" w:history="1">
              <w:r w:rsidRPr="006E589C">
                <w:rPr>
                  <w:rStyle w:val="Kpr"/>
                  <w:rFonts w:ascii="Times New Roman" w:eastAsiaTheme="majorEastAsia" w:hAnsi="Times New Roman" w:cs="Times New Roman"/>
                  <w:sz w:val="22"/>
                  <w:szCs w:val="22"/>
                </w:rPr>
                <w:t>kkargun@firat.edu.tr</w:t>
              </w:r>
            </w:hyperlink>
            <w:r w:rsidRPr="006E589C">
              <w:rPr>
                <w:rFonts w:ascii="Times New Roman" w:hAnsi="Times New Roman" w:cs="Times New Roman"/>
                <w:sz w:val="22"/>
                <w:szCs w:val="22"/>
              </w:rPr>
              <w:t>)</w:t>
            </w:r>
          </w:p>
          <w:p w14:paraId="3055AAA2"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75E1BC5C" w14:textId="77777777" w:rsidTr="000F1735">
        <w:tblPrEx>
          <w:tblLook w:val="01E0" w:firstRow="1" w:lastRow="1" w:firstColumn="1" w:lastColumn="1" w:noHBand="0" w:noVBand="0"/>
        </w:tblPrEx>
        <w:trPr>
          <w:trHeight w:val="318"/>
        </w:trPr>
        <w:tc>
          <w:tcPr>
            <w:tcW w:w="154" w:type="pct"/>
          </w:tcPr>
          <w:p w14:paraId="00511593"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lastRenderedPageBreak/>
              <w:t>T</w:t>
            </w:r>
          </w:p>
        </w:tc>
        <w:tc>
          <w:tcPr>
            <w:tcW w:w="141" w:type="pct"/>
          </w:tcPr>
          <w:p w14:paraId="41B547F3"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6295FACF"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2EC3D501"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29CF603B"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13AB7B3F"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34A3E220"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0E26AEFC"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7D13A65A"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7C206497" w14:textId="77777777" w:rsidTr="000F1735">
        <w:tblPrEx>
          <w:tblLook w:val="01E0" w:firstRow="1" w:lastRow="1" w:firstColumn="1" w:lastColumn="1" w:noHBand="0" w:noVBand="0"/>
        </w:tblPrEx>
        <w:trPr>
          <w:trHeight w:val="685"/>
        </w:trPr>
        <w:tc>
          <w:tcPr>
            <w:tcW w:w="5000" w:type="pct"/>
            <w:gridSpan w:val="11"/>
          </w:tcPr>
          <w:p w14:paraId="70040463" w14:textId="77777777" w:rsidR="00102649" w:rsidRPr="006E589C" w:rsidRDefault="00102649" w:rsidP="006E589C">
            <w:pPr>
              <w:spacing w:line="240" w:lineRule="auto"/>
              <w:rPr>
                <w:rFonts w:ascii="Times New Roman" w:hAnsi="Times New Roman" w:cs="Times New Roman"/>
                <w:b/>
                <w:sz w:val="22"/>
                <w:szCs w:val="22"/>
              </w:rPr>
            </w:pPr>
          </w:p>
          <w:p w14:paraId="65294A9D" w14:textId="77777777" w:rsidR="00102649" w:rsidRPr="006E589C" w:rsidRDefault="00102649"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Narration</w:t>
            </w:r>
            <w:proofErr w:type="spellEnd"/>
          </w:p>
        </w:tc>
      </w:tr>
      <w:tr w:rsidR="00102649" w:rsidRPr="006E589C" w14:paraId="644DB29F" w14:textId="77777777" w:rsidTr="000F1735">
        <w:tblPrEx>
          <w:tblLook w:val="01E0" w:firstRow="1" w:lastRow="1" w:firstColumn="1" w:lastColumn="1" w:noHBand="0" w:noVBand="0"/>
        </w:tblPrEx>
        <w:trPr>
          <w:trHeight w:val="650"/>
        </w:trPr>
        <w:tc>
          <w:tcPr>
            <w:tcW w:w="5000" w:type="pct"/>
            <w:gridSpan w:val="11"/>
          </w:tcPr>
          <w:p w14:paraId="01BFE2DB" w14:textId="77777777" w:rsidR="00102649" w:rsidRPr="006E589C" w:rsidRDefault="00102649" w:rsidP="006E589C">
            <w:pPr>
              <w:spacing w:line="240" w:lineRule="auto"/>
              <w:rPr>
                <w:rFonts w:ascii="Times New Roman" w:hAnsi="Times New Roman" w:cs="Times New Roman"/>
                <w:b/>
                <w:sz w:val="22"/>
                <w:szCs w:val="22"/>
              </w:rPr>
            </w:pPr>
          </w:p>
          <w:p w14:paraId="396E918C" w14:textId="77777777" w:rsidR="00102649" w:rsidRPr="006E589C" w:rsidRDefault="00102649"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cell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molecular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necessary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genetics</w:t>
            </w:r>
            <w:proofErr w:type="spellEnd"/>
            <w:r w:rsidRPr="006E589C">
              <w:rPr>
                <w:rFonts w:ascii="Times New Roman" w:hAnsi="Times New Roman" w:cs="Times New Roman"/>
                <w:sz w:val="22"/>
                <w:szCs w:val="22"/>
              </w:rPr>
              <w:t>.</w:t>
            </w:r>
          </w:p>
          <w:p w14:paraId="61D28538"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02649" w:rsidRPr="006E589C" w14:paraId="68209039" w14:textId="77777777" w:rsidTr="000F1735">
        <w:tblPrEx>
          <w:tblLook w:val="01E0" w:firstRow="1" w:lastRow="1" w:firstColumn="1" w:lastColumn="1" w:noHBand="0" w:noVBand="0"/>
        </w:tblPrEx>
        <w:trPr>
          <w:trHeight w:val="376"/>
        </w:trPr>
        <w:tc>
          <w:tcPr>
            <w:tcW w:w="5000" w:type="pct"/>
            <w:gridSpan w:val="11"/>
          </w:tcPr>
          <w:p w14:paraId="13CA7294" w14:textId="77777777" w:rsidR="00102649" w:rsidRPr="006E589C" w:rsidRDefault="00102649" w:rsidP="006E589C">
            <w:pPr>
              <w:spacing w:line="240" w:lineRule="auto"/>
              <w:rPr>
                <w:rFonts w:ascii="Times New Roman" w:hAnsi="Times New Roman" w:cs="Times New Roman"/>
                <w:b/>
                <w:sz w:val="22"/>
                <w:szCs w:val="22"/>
              </w:rPr>
            </w:pPr>
          </w:p>
          <w:p w14:paraId="589A520F"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334AEF6D" w14:textId="77777777" w:rsidR="00102649" w:rsidRPr="006E589C" w:rsidRDefault="00102649"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02649" w:rsidRPr="006E589C" w14:paraId="3C7E3CE5" w14:textId="77777777" w:rsidTr="000F1735">
              <w:tc>
                <w:tcPr>
                  <w:tcW w:w="1192" w:type="dxa"/>
                </w:tcPr>
                <w:p w14:paraId="5CD00A9A" w14:textId="77777777" w:rsidR="00102649" w:rsidRPr="006E589C" w:rsidRDefault="00102649"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3433A644"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Basic </w:t>
                  </w:r>
                  <w:proofErr w:type="spellStart"/>
                  <w:r w:rsidRPr="006E589C">
                    <w:rPr>
                      <w:rFonts w:ascii="Times New Roman" w:hAnsi="Times New Roman" w:cs="Times New Roman"/>
                      <w:b/>
                      <w:bCs/>
                      <w:sz w:val="22"/>
                      <w:szCs w:val="22"/>
                    </w:rPr>
                    <w:t>Structure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Organization</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Cell:</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organization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prokaryotic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eukaryotic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cell</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unit</w:t>
                  </w:r>
                  <w:proofErr w:type="spellEnd"/>
                  <w:r w:rsidRPr="006E589C">
                    <w:rPr>
                      <w:rFonts w:ascii="Times New Roman" w:hAnsi="Times New Roman" w:cs="Times New Roman"/>
                      <w:sz w:val="22"/>
                      <w:szCs w:val="22"/>
                    </w:rPr>
                    <w:t xml:space="preserve"> of life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w:t>
                  </w:r>
                </w:p>
              </w:tc>
            </w:tr>
            <w:tr w:rsidR="00102649" w:rsidRPr="006E589C" w14:paraId="7762F37E" w14:textId="77777777" w:rsidTr="000F1735">
              <w:tc>
                <w:tcPr>
                  <w:tcW w:w="1192" w:type="dxa"/>
                </w:tcPr>
                <w:p w14:paraId="51F2EDE3"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6F9D0F5A"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Transport of </w:t>
                  </w:r>
                  <w:proofErr w:type="spellStart"/>
                  <w:r w:rsidRPr="006E589C">
                    <w:rPr>
                      <w:rFonts w:ascii="Times New Roman" w:hAnsi="Times New Roman" w:cs="Times New Roman"/>
                      <w:b/>
                      <w:bCs/>
                      <w:sz w:val="22"/>
                      <w:szCs w:val="22"/>
                    </w:rPr>
                    <w:t>Substances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across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Cell </w:t>
                  </w:r>
                  <w:proofErr w:type="spellStart"/>
                  <w:r w:rsidRPr="006E589C">
                    <w:rPr>
                      <w:rFonts w:ascii="Times New Roman" w:hAnsi="Times New Roman" w:cs="Times New Roman"/>
                      <w:b/>
                      <w:bCs/>
                      <w:sz w:val="22"/>
                      <w:szCs w:val="22"/>
                    </w:rPr>
                    <w:t>Membrane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Organelles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transport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membrane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passive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active</w:t>
                  </w:r>
                  <w:proofErr w:type="spellEnd"/>
                  <w:r w:rsidRPr="006E589C">
                    <w:rPr>
                      <w:rFonts w:ascii="Times New Roman" w:hAnsi="Times New Roman" w:cs="Times New Roman"/>
                      <w:sz w:val="22"/>
                      <w:szCs w:val="22"/>
                    </w:rPr>
                    <w:t xml:space="preserve"> transport)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cell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organelles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mitochondria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ribosome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endoplasmic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reticulum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Intracellular</w:t>
                  </w:r>
                  <w:proofErr w:type="spellEnd"/>
                  <w:r w:rsidRPr="006E589C">
                    <w:rPr>
                      <w:rFonts w:ascii="Times New Roman" w:hAnsi="Times New Roman" w:cs="Times New Roman"/>
                      <w:sz w:val="22"/>
                      <w:szCs w:val="22"/>
                    </w:rPr>
                    <w:t xml:space="preserve"> transport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organelles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02649" w:rsidRPr="006E589C" w14:paraId="05B1EE97" w14:textId="77777777" w:rsidTr="000F1735">
              <w:tc>
                <w:tcPr>
                  <w:tcW w:w="1192" w:type="dxa"/>
                </w:tcPr>
                <w:p w14:paraId="2A241618"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45707128"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Structure</w:t>
                  </w:r>
                  <w:proofErr w:type="spellEnd"/>
                  <w:r w:rsidRPr="006E589C">
                    <w:rPr>
                      <w:rFonts w:ascii="Times New Roman" w:hAnsi="Times New Roman" w:cs="Times New Roman"/>
                      <w:b/>
                      <w:bCs/>
                      <w:sz w:val="22"/>
                      <w:szCs w:val="22"/>
                    </w:rPr>
                    <w:t xml:space="preserve"> of DNA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RNA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DNA Replication:</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DNA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RNA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DNA </w:t>
                  </w:r>
                  <w:proofErr w:type="spellStart"/>
                  <w:r w:rsidRPr="006E589C">
                    <w:rPr>
                      <w:rFonts w:ascii="Times New Roman" w:hAnsi="Times New Roman" w:cs="Times New Roman"/>
                      <w:sz w:val="22"/>
                      <w:szCs w:val="22"/>
                    </w:rPr>
                    <w:t>replication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teaches</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genetic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copied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transferred</w:t>
                  </w:r>
                  <w:proofErr w:type="spellEnd"/>
                  <w:r w:rsidRPr="006E589C">
                    <w:rPr>
                      <w:rFonts w:ascii="Times New Roman" w:hAnsi="Times New Roman" w:cs="Times New Roman"/>
                      <w:sz w:val="22"/>
                      <w:szCs w:val="22"/>
                    </w:rPr>
                    <w:t>.</w:t>
                  </w:r>
                </w:p>
              </w:tc>
            </w:tr>
            <w:tr w:rsidR="00102649" w:rsidRPr="006E589C" w14:paraId="04D07766" w14:textId="77777777" w:rsidTr="000F1735">
              <w:tc>
                <w:tcPr>
                  <w:tcW w:w="1192" w:type="dxa"/>
                </w:tcPr>
                <w:p w14:paraId="161ACF48"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1D8EA805"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Gene </w:t>
                  </w:r>
                  <w:proofErr w:type="spellStart"/>
                  <w:r w:rsidRPr="006E589C">
                    <w:rPr>
                      <w:rFonts w:ascii="Times New Roman" w:hAnsi="Times New Roman" w:cs="Times New Roman"/>
                      <w:b/>
                      <w:bCs/>
                      <w:sz w:val="22"/>
                      <w:szCs w:val="22"/>
                    </w:rPr>
                    <w:t>Expression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Protein </w:t>
                  </w:r>
                  <w:proofErr w:type="spellStart"/>
                  <w:r w:rsidRPr="006E589C">
                    <w:rPr>
                      <w:rFonts w:ascii="Times New Roman" w:hAnsi="Times New Roman" w:cs="Times New Roman"/>
                      <w:b/>
                      <w:bCs/>
                      <w:sz w:val="22"/>
                      <w:szCs w:val="22"/>
                    </w:rPr>
                    <w:t>Synthesis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stages</w:t>
                  </w:r>
                  <w:proofErr w:type="spellEnd"/>
                  <w:r w:rsidRPr="006E589C">
                    <w:rPr>
                      <w:rFonts w:ascii="Times New Roman" w:hAnsi="Times New Roman" w:cs="Times New Roman"/>
                      <w:sz w:val="22"/>
                      <w:szCs w:val="22"/>
                    </w:rPr>
                    <w:t xml:space="preserve"> of gene </w:t>
                  </w:r>
                  <w:proofErr w:type="spellStart"/>
                  <w:r w:rsidRPr="006E589C">
                    <w:rPr>
                      <w:rFonts w:ascii="Times New Roman" w:hAnsi="Times New Roman" w:cs="Times New Roman"/>
                      <w:sz w:val="22"/>
                      <w:szCs w:val="22"/>
                    </w:rPr>
                    <w:t>expression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transcription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translation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of protein </w:t>
                  </w:r>
                  <w:proofErr w:type="spellStart"/>
                  <w:r w:rsidRPr="006E589C">
                    <w:rPr>
                      <w:rFonts w:ascii="Times New Roman" w:hAnsi="Times New Roman" w:cs="Times New Roman"/>
                      <w:sz w:val="22"/>
                      <w:szCs w:val="22"/>
                    </w:rPr>
                    <w:t>synthesis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learns</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genetic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converted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w:t>
                  </w:r>
                </w:p>
              </w:tc>
            </w:tr>
            <w:tr w:rsidR="00102649" w:rsidRPr="006E589C" w14:paraId="45E2F185" w14:textId="77777777" w:rsidTr="000F1735">
              <w:tc>
                <w:tcPr>
                  <w:tcW w:w="1192" w:type="dxa"/>
                </w:tcPr>
                <w:p w14:paraId="4C8144A4"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16333773"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Cell </w:t>
                  </w:r>
                  <w:proofErr w:type="spellStart"/>
                  <w:r w:rsidRPr="006E589C">
                    <w:rPr>
                      <w:rFonts w:ascii="Times New Roman" w:hAnsi="Times New Roman" w:cs="Times New Roman"/>
                      <w:b/>
                      <w:bCs/>
                      <w:sz w:val="22"/>
                      <w:szCs w:val="22"/>
                    </w:rPr>
                    <w:t>Cycle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Mitosis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stages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cycle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stages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mitosis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cell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division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growth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repair</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understood</w:t>
                  </w:r>
                  <w:proofErr w:type="spellEnd"/>
                  <w:r w:rsidRPr="006E589C">
                    <w:rPr>
                      <w:rFonts w:ascii="Times New Roman" w:hAnsi="Times New Roman" w:cs="Times New Roman"/>
                      <w:sz w:val="22"/>
                      <w:szCs w:val="22"/>
                    </w:rPr>
                    <w:t>.</w:t>
                  </w:r>
                </w:p>
              </w:tc>
            </w:tr>
            <w:tr w:rsidR="00102649" w:rsidRPr="006E589C" w14:paraId="5A1BFA89" w14:textId="77777777" w:rsidTr="000F1735">
              <w:tc>
                <w:tcPr>
                  <w:tcW w:w="1192" w:type="dxa"/>
                </w:tcPr>
                <w:p w14:paraId="2E5864BE"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101D964E"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Meiosis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Gamete </w:t>
                  </w:r>
                  <w:proofErr w:type="spellStart"/>
                  <w:r w:rsidRPr="006E589C">
                    <w:rPr>
                      <w:rFonts w:ascii="Times New Roman" w:hAnsi="Times New Roman" w:cs="Times New Roman"/>
                      <w:b/>
                      <w:bCs/>
                      <w:sz w:val="22"/>
                      <w:szCs w:val="22"/>
                    </w:rPr>
                    <w:t>Formation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stages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meiosis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reproductive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egg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sperm).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meiosis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genetic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diversity</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02649" w:rsidRPr="006E589C" w14:paraId="7FF287A6" w14:textId="77777777" w:rsidTr="000F1735">
              <w:tc>
                <w:tcPr>
                  <w:tcW w:w="1192" w:type="dxa"/>
                </w:tcPr>
                <w:p w14:paraId="7E674F8E"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5C63E91B"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Regulation</w:t>
                  </w:r>
                  <w:proofErr w:type="spellEnd"/>
                  <w:r w:rsidRPr="006E589C">
                    <w:rPr>
                      <w:rFonts w:ascii="Times New Roman" w:hAnsi="Times New Roman" w:cs="Times New Roman"/>
                      <w:b/>
                      <w:bCs/>
                      <w:sz w:val="22"/>
                      <w:szCs w:val="22"/>
                    </w:rPr>
                    <w:t xml:space="preserve"> of Gene </w:t>
                  </w:r>
                  <w:proofErr w:type="spellStart"/>
                  <w:r w:rsidRPr="006E589C">
                    <w:rPr>
                      <w:rFonts w:ascii="Times New Roman" w:hAnsi="Times New Roman" w:cs="Times New Roman"/>
                      <w:b/>
                      <w:bCs/>
                      <w:sz w:val="22"/>
                      <w:szCs w:val="22"/>
                    </w:rPr>
                    <w:t>Expression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Epigenetics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How gene </w:t>
                  </w:r>
                  <w:proofErr w:type="spellStart"/>
                  <w:r w:rsidRPr="006E589C">
                    <w:rPr>
                      <w:rFonts w:ascii="Times New Roman" w:hAnsi="Times New Roman" w:cs="Times New Roman"/>
                      <w:sz w:val="22"/>
                      <w:szCs w:val="22"/>
                    </w:rPr>
                    <w:t>expression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regulated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transcription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epigenetic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gene </w:t>
                  </w:r>
                  <w:proofErr w:type="spellStart"/>
                  <w:r w:rsidRPr="006E589C">
                    <w:rPr>
                      <w:rFonts w:ascii="Times New Roman" w:hAnsi="Times New Roman" w:cs="Times New Roman"/>
                      <w:sz w:val="22"/>
                      <w:szCs w:val="22"/>
                    </w:rPr>
                    <w:t>expression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control</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cell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differentiation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02649" w:rsidRPr="006E589C" w14:paraId="5D26D879" w14:textId="77777777" w:rsidTr="000F1735">
              <w:tc>
                <w:tcPr>
                  <w:tcW w:w="1192" w:type="dxa"/>
                </w:tcPr>
                <w:p w14:paraId="164AD927"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50796BBB"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Basic </w:t>
                  </w:r>
                  <w:proofErr w:type="spellStart"/>
                  <w:r w:rsidRPr="006E589C">
                    <w:rPr>
                      <w:rFonts w:ascii="Times New Roman" w:hAnsi="Times New Roman" w:cs="Times New Roman"/>
                      <w:b/>
                      <w:bCs/>
                      <w:sz w:val="22"/>
                      <w:szCs w:val="22"/>
                    </w:rPr>
                    <w:t>Principles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Inheritance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Mendelian</w:t>
                  </w:r>
                  <w:proofErr w:type="spellEnd"/>
                  <w:r w:rsidRPr="006E589C">
                    <w:rPr>
                      <w:rFonts w:ascii="Times New Roman" w:hAnsi="Times New Roman" w:cs="Times New Roman"/>
                      <w:b/>
                      <w:bCs/>
                      <w:sz w:val="22"/>
                      <w:szCs w:val="22"/>
                    </w:rPr>
                    <w:t xml:space="preserve"> Genetics: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inheritance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Mendelian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dominance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recessiveness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alleles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genetic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inheritance</w:t>
                  </w:r>
                  <w:proofErr w:type="spellEnd"/>
                  <w:r w:rsidRPr="006E589C">
                    <w:rPr>
                      <w:rFonts w:ascii="Times New Roman" w:hAnsi="Times New Roman" w:cs="Times New Roman"/>
                      <w:sz w:val="22"/>
                      <w:szCs w:val="22"/>
                    </w:rPr>
                    <w:t>.</w:t>
                  </w:r>
                </w:p>
              </w:tc>
            </w:tr>
            <w:tr w:rsidR="00102649" w:rsidRPr="006E589C" w14:paraId="5D6B1B04" w14:textId="77777777" w:rsidTr="000F1735">
              <w:tc>
                <w:tcPr>
                  <w:tcW w:w="1192" w:type="dxa"/>
                </w:tcPr>
                <w:p w14:paraId="364B773E"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082A64D6"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Mutations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Mutagenic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Agents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mutations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point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mutation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chromosomal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mutation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mutagens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radiation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mutations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genetic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diversity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w:t>
                  </w:r>
                </w:p>
              </w:tc>
            </w:tr>
            <w:tr w:rsidR="00102649" w:rsidRPr="006E589C" w14:paraId="0D47FEA3" w14:textId="77777777" w:rsidTr="000F1735">
              <w:tc>
                <w:tcPr>
                  <w:tcW w:w="1192" w:type="dxa"/>
                </w:tcPr>
                <w:p w14:paraId="70F847E9"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7FEB9F37"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Structure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Analysis of </w:t>
                  </w:r>
                  <w:proofErr w:type="spellStart"/>
                  <w:r w:rsidRPr="006E589C">
                    <w:rPr>
                      <w:rFonts w:ascii="Times New Roman" w:hAnsi="Times New Roman" w:cs="Times New Roman"/>
                      <w:b/>
                      <w:bCs/>
                      <w:sz w:val="22"/>
                      <w:szCs w:val="22"/>
                    </w:rPr>
                    <w:t>Chromosomes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number</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chromosomes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chromosome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chromosomes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0562BC85" w14:textId="77777777" w:rsidTr="000F1735">
              <w:tc>
                <w:tcPr>
                  <w:tcW w:w="1192" w:type="dxa"/>
                </w:tcPr>
                <w:p w14:paraId="1E007E38"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XI. </w:t>
                  </w:r>
                  <w:proofErr w:type="spellStart"/>
                  <w:r w:rsidRPr="006E589C">
                    <w:rPr>
                      <w:rFonts w:ascii="Times New Roman" w:hAnsi="Times New Roman" w:cs="Times New Roman"/>
                      <w:b/>
                      <w:sz w:val="22"/>
                      <w:szCs w:val="22"/>
                    </w:rPr>
                    <w:t>Week</w:t>
                  </w:r>
                  <w:proofErr w:type="spellEnd"/>
                </w:p>
              </w:tc>
              <w:tc>
                <w:tcPr>
                  <w:tcW w:w="7865" w:type="dxa"/>
                </w:tcPr>
                <w:p w14:paraId="13F6FD5E"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Chromosomal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Diseases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congenital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chromosomal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Down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syndrome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Turner </w:t>
                  </w:r>
                  <w:proofErr w:type="spellStart"/>
                  <w:r w:rsidRPr="006E589C">
                    <w:rPr>
                      <w:rFonts w:ascii="Times New Roman" w:hAnsi="Times New Roman" w:cs="Times New Roman"/>
                      <w:sz w:val="22"/>
                      <w:szCs w:val="22"/>
                    </w:rPr>
                    <w:t>syndrome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02649" w:rsidRPr="006E589C" w14:paraId="79E1137D" w14:textId="77777777" w:rsidTr="000F1735">
              <w:tc>
                <w:tcPr>
                  <w:tcW w:w="1192" w:type="dxa"/>
                </w:tcPr>
                <w:p w14:paraId="37E6E4BA"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2FE18611"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Genetic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Basis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Cancer</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cancer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oncogenes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tumor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suppressor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cancer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molecular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cancer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276E6E22" w14:textId="77777777" w:rsidTr="000F1735">
              <w:tc>
                <w:tcPr>
                  <w:tcW w:w="1192" w:type="dxa"/>
                </w:tcPr>
                <w:p w14:paraId="4AB59008"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326352DB"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Apoptosis (</w:t>
                  </w:r>
                  <w:proofErr w:type="spellStart"/>
                  <w:r w:rsidRPr="006E589C">
                    <w:rPr>
                      <w:rFonts w:ascii="Times New Roman" w:hAnsi="Times New Roman" w:cs="Times New Roman"/>
                      <w:b/>
                      <w:bCs/>
                      <w:sz w:val="22"/>
                      <w:szCs w:val="22"/>
                    </w:rPr>
                    <w:t>Programmed</w:t>
                  </w:r>
                  <w:proofErr w:type="spellEnd"/>
                  <w:r w:rsidRPr="006E589C">
                    <w:rPr>
                      <w:rFonts w:ascii="Times New Roman" w:hAnsi="Times New Roman" w:cs="Times New Roman"/>
                      <w:b/>
                      <w:bCs/>
                      <w:sz w:val="22"/>
                      <w:szCs w:val="22"/>
                    </w:rPr>
                    <w:t xml:space="preserve"> Cell </w:t>
                  </w:r>
                  <w:proofErr w:type="spellStart"/>
                  <w:r w:rsidRPr="006E589C">
                    <w:rPr>
                      <w:rFonts w:ascii="Times New Roman" w:hAnsi="Times New Roman" w:cs="Times New Roman"/>
                      <w:b/>
                      <w:bCs/>
                      <w:sz w:val="22"/>
                      <w:szCs w:val="22"/>
                    </w:rPr>
                    <w:t>Death</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programmed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death</w:t>
                  </w:r>
                  <w:proofErr w:type="spellEnd"/>
                  <w:r w:rsidRPr="006E589C">
                    <w:rPr>
                      <w:rFonts w:ascii="Times New Roman" w:hAnsi="Times New Roman" w:cs="Times New Roman"/>
                      <w:sz w:val="22"/>
                      <w:szCs w:val="22"/>
                    </w:rPr>
                    <w:t xml:space="preserve"> (apoptosis)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cycle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apoptosis in </w:t>
                  </w:r>
                  <w:proofErr w:type="spellStart"/>
                  <w:r w:rsidRPr="006E589C">
                    <w:rPr>
                      <w:rFonts w:ascii="Times New Roman" w:hAnsi="Times New Roman" w:cs="Times New Roman"/>
                      <w:sz w:val="22"/>
                      <w:szCs w:val="22"/>
                    </w:rPr>
                    <w:t>healthy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tissue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homeostasis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02649" w:rsidRPr="006E589C" w14:paraId="3234D2ED" w14:textId="77777777" w:rsidTr="000F1735">
              <w:tc>
                <w:tcPr>
                  <w:tcW w:w="1192" w:type="dxa"/>
                </w:tcPr>
                <w:p w14:paraId="5283C845"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24A6E891"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General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Assessment</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repetition</w:t>
                  </w:r>
                  <w:proofErr w:type="spellEnd"/>
                  <w:r w:rsidRPr="006E589C">
                    <w:rPr>
                      <w:rFonts w:ascii="Times New Roman" w:hAnsi="Times New Roman" w:cs="Times New Roman"/>
                      <w:sz w:val="22"/>
                      <w:szCs w:val="22"/>
                    </w:rPr>
                    <w:t xml:space="preserve"> is </w:t>
                  </w:r>
                  <w:proofErr w:type="gramStart"/>
                  <w:r w:rsidRPr="006E589C">
                    <w:rPr>
                      <w:rFonts w:ascii="Times New Roman" w:hAnsi="Times New Roman" w:cs="Times New Roman"/>
                      <w:sz w:val="22"/>
                      <w:szCs w:val="22"/>
                    </w:rPr>
                    <w:t>done</w:t>
                  </w:r>
                  <w:proofErr w:type="gramEnd"/>
                  <w:r w:rsidRPr="006E589C">
                    <w:rPr>
                      <w:rFonts w:ascii="Times New Roman" w:hAnsi="Times New Roman" w:cs="Times New Roman"/>
                      <w:sz w:val="22"/>
                      <w:szCs w:val="22"/>
                    </w:rPr>
                    <w:t>.</w:t>
                  </w:r>
                </w:p>
              </w:tc>
            </w:tr>
          </w:tbl>
          <w:p w14:paraId="2F8C962E" w14:textId="77777777" w:rsidR="00102649" w:rsidRPr="006E589C" w:rsidRDefault="00102649" w:rsidP="006E589C">
            <w:pPr>
              <w:spacing w:line="240" w:lineRule="auto"/>
              <w:rPr>
                <w:rFonts w:ascii="Times New Roman" w:hAnsi="Times New Roman" w:cs="Times New Roman"/>
                <w:b/>
                <w:sz w:val="22"/>
                <w:szCs w:val="22"/>
              </w:rPr>
            </w:pPr>
          </w:p>
          <w:p w14:paraId="3F6A3283" w14:textId="77777777" w:rsidR="00102649" w:rsidRPr="006E589C" w:rsidRDefault="00102649" w:rsidP="006E589C">
            <w:pPr>
              <w:spacing w:line="240" w:lineRule="auto"/>
              <w:rPr>
                <w:rFonts w:ascii="Times New Roman" w:hAnsi="Times New Roman" w:cs="Times New Roman"/>
                <w:sz w:val="22"/>
                <w:szCs w:val="22"/>
              </w:rPr>
            </w:pPr>
          </w:p>
        </w:tc>
      </w:tr>
      <w:tr w:rsidR="00102649" w:rsidRPr="006E589C" w14:paraId="5CB395D1" w14:textId="77777777" w:rsidTr="000F1735">
        <w:tblPrEx>
          <w:tblLook w:val="01E0" w:firstRow="1" w:lastRow="1" w:firstColumn="1" w:lastColumn="1" w:noHBand="0" w:noVBand="0"/>
        </w:tblPrEx>
        <w:trPr>
          <w:trHeight w:val="375"/>
        </w:trPr>
        <w:tc>
          <w:tcPr>
            <w:tcW w:w="5000" w:type="pct"/>
            <w:gridSpan w:val="11"/>
          </w:tcPr>
          <w:p w14:paraId="4449C33B" w14:textId="77777777" w:rsidR="00102649" w:rsidRPr="006E589C" w:rsidRDefault="00102649" w:rsidP="006E589C">
            <w:pPr>
              <w:spacing w:line="240" w:lineRule="auto"/>
              <w:rPr>
                <w:rFonts w:ascii="Times New Roman" w:hAnsi="Times New Roman" w:cs="Times New Roman"/>
                <w:b/>
                <w:sz w:val="22"/>
                <w:szCs w:val="22"/>
              </w:rPr>
            </w:pPr>
          </w:p>
          <w:p w14:paraId="5CD3972F"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 xml:space="preserve">: </w:t>
            </w:r>
          </w:p>
          <w:p w14:paraId="3C5BBD5E"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1.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organelles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organelles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mitochondria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ribosome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endoplasmic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reticulum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allows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intracellular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how they </w:t>
            </w:r>
            <w:proofErr w:type="spellStart"/>
            <w:r w:rsidRPr="006E589C">
              <w:rPr>
                <w:rFonts w:ascii="Times New Roman" w:hAnsi="Times New Roman" w:cs="Times New Roman"/>
                <w:bCs/>
                <w:sz w:val="22"/>
                <w:szCs w:val="22"/>
              </w:rPr>
              <w:t>interact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each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other</w:t>
            </w:r>
            <w:proofErr w:type="spellEnd"/>
            <w:r w:rsidRPr="006E589C">
              <w:rPr>
                <w:rFonts w:ascii="Times New Roman" w:hAnsi="Times New Roman" w:cs="Times New Roman"/>
                <w:bCs/>
                <w:sz w:val="22"/>
                <w:szCs w:val="22"/>
              </w:rPr>
              <w:t>.</w:t>
            </w:r>
          </w:p>
          <w:p w14:paraId="267C8A14"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2.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properties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genetic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material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of DNA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RNA, how </w:t>
            </w:r>
            <w:proofErr w:type="spellStart"/>
            <w:r w:rsidRPr="006E589C">
              <w:rPr>
                <w:rFonts w:ascii="Times New Roman" w:hAnsi="Times New Roman" w:cs="Times New Roman"/>
                <w:bCs/>
                <w:sz w:val="22"/>
                <w:szCs w:val="22"/>
              </w:rPr>
              <w:t>genetic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stored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DNA </w:t>
            </w:r>
            <w:proofErr w:type="spellStart"/>
            <w:r w:rsidRPr="006E589C">
              <w:rPr>
                <w:rFonts w:ascii="Times New Roman" w:hAnsi="Times New Roman" w:cs="Times New Roman"/>
                <w:bCs/>
                <w:sz w:val="22"/>
                <w:szCs w:val="22"/>
              </w:rPr>
              <w:t>replication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helps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genetic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transferred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division</w:t>
            </w:r>
            <w:proofErr w:type="spellEnd"/>
            <w:r w:rsidRPr="006E589C">
              <w:rPr>
                <w:rFonts w:ascii="Times New Roman" w:hAnsi="Times New Roman" w:cs="Times New Roman"/>
                <w:bCs/>
                <w:sz w:val="22"/>
                <w:szCs w:val="22"/>
              </w:rPr>
              <w:t>.</w:t>
            </w:r>
          </w:p>
          <w:p w14:paraId="12C9ED52"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3. </w:t>
            </w: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human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inheritance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patterns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inheritance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patterns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Mendelian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genetics</w:t>
            </w:r>
            <w:proofErr w:type="spellEnd"/>
            <w:r w:rsidRPr="006E589C">
              <w:rPr>
                <w:rFonts w:ascii="Times New Roman" w:hAnsi="Times New Roman" w:cs="Times New Roman"/>
                <w:bCs/>
                <w:sz w:val="22"/>
                <w:szCs w:val="22"/>
              </w:rPr>
              <w:t xml:space="preserve">, </w:t>
            </w:r>
            <w:proofErr w:type="gramStart"/>
            <w:r w:rsidRPr="006E589C">
              <w:rPr>
                <w:rFonts w:ascii="Times New Roman" w:hAnsi="Times New Roman" w:cs="Times New Roman"/>
                <w:bCs/>
                <w:sz w:val="22"/>
                <w:szCs w:val="22"/>
              </w:rPr>
              <w:t>dominant</w:t>
            </w:r>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recessive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inheritance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allows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genetic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transferred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generations</w:t>
            </w:r>
            <w:proofErr w:type="spellEnd"/>
            <w:r w:rsidRPr="006E589C">
              <w:rPr>
                <w:rFonts w:ascii="Times New Roman" w:hAnsi="Times New Roman" w:cs="Times New Roman"/>
                <w:bCs/>
                <w:sz w:val="22"/>
                <w:szCs w:val="22"/>
              </w:rPr>
              <w:t>.</w:t>
            </w:r>
          </w:p>
          <w:p w14:paraId="67A22446"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4.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genetic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associated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genetics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genetic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associated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syndrome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obesity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genetic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variations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helps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genetic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therapies</w:t>
            </w:r>
            <w:proofErr w:type="spellEnd"/>
            <w:r w:rsidRPr="006E589C">
              <w:rPr>
                <w:rFonts w:ascii="Times New Roman" w:hAnsi="Times New Roman" w:cs="Times New Roman"/>
                <w:bCs/>
                <w:sz w:val="22"/>
                <w:szCs w:val="22"/>
              </w:rPr>
              <w:t>.</w:t>
            </w:r>
          </w:p>
          <w:p w14:paraId="52568831"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1FAF619D" w14:textId="77777777" w:rsidTr="000F1735">
        <w:tblPrEx>
          <w:tblLook w:val="01E0" w:firstRow="1" w:lastRow="1" w:firstColumn="1" w:lastColumn="1" w:noHBand="0" w:noVBand="0"/>
        </w:tblPrEx>
        <w:trPr>
          <w:trHeight w:val="680"/>
        </w:trPr>
        <w:tc>
          <w:tcPr>
            <w:tcW w:w="5000" w:type="pct"/>
            <w:gridSpan w:val="11"/>
          </w:tcPr>
          <w:p w14:paraId="708760D8" w14:textId="77777777" w:rsidR="00102649" w:rsidRPr="006E589C" w:rsidRDefault="00102649" w:rsidP="006E589C">
            <w:pPr>
              <w:spacing w:line="240" w:lineRule="auto"/>
              <w:rPr>
                <w:rFonts w:ascii="Times New Roman" w:hAnsi="Times New Roman" w:cs="Times New Roman"/>
                <w:b/>
                <w:sz w:val="22"/>
                <w:szCs w:val="22"/>
              </w:rPr>
            </w:pPr>
          </w:p>
          <w:p w14:paraId="149B2A38"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02649" w:rsidRPr="006E589C" w14:paraId="10379F86" w14:textId="77777777" w:rsidTr="000F1735">
        <w:tblPrEx>
          <w:tblLook w:val="01E0" w:firstRow="1" w:lastRow="1" w:firstColumn="1" w:lastColumn="1" w:noHBand="0" w:noVBand="0"/>
        </w:tblPrEx>
        <w:trPr>
          <w:trHeight w:val="549"/>
        </w:trPr>
        <w:tc>
          <w:tcPr>
            <w:tcW w:w="5000" w:type="pct"/>
            <w:gridSpan w:val="11"/>
          </w:tcPr>
          <w:p w14:paraId="26409183" w14:textId="77777777" w:rsidR="00102649" w:rsidRPr="006E589C" w:rsidRDefault="00102649" w:rsidP="006E589C">
            <w:pPr>
              <w:spacing w:line="240" w:lineRule="auto"/>
              <w:rPr>
                <w:rFonts w:ascii="Times New Roman" w:hAnsi="Times New Roman" w:cs="Times New Roman"/>
                <w:b/>
                <w:sz w:val="22"/>
                <w:szCs w:val="22"/>
              </w:rPr>
            </w:pPr>
          </w:p>
          <w:p w14:paraId="161B2163"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Alberts</w:t>
            </w:r>
            <w:proofErr w:type="spellEnd"/>
            <w:r w:rsidRPr="006E589C">
              <w:rPr>
                <w:rFonts w:ascii="Times New Roman" w:hAnsi="Times New Roman" w:cs="Times New Roman"/>
                <w:bCs/>
                <w:sz w:val="22"/>
                <w:szCs w:val="22"/>
              </w:rPr>
              <w:t xml:space="preserve">, B., Johnson, A., Lewis, J., &amp; </w:t>
            </w:r>
            <w:proofErr w:type="spellStart"/>
            <w:r w:rsidRPr="006E589C">
              <w:rPr>
                <w:rFonts w:ascii="Times New Roman" w:hAnsi="Times New Roman" w:cs="Times New Roman"/>
                <w:bCs/>
                <w:sz w:val="22"/>
                <w:szCs w:val="22"/>
              </w:rPr>
              <w:t>Raff</w:t>
            </w:r>
            <w:proofErr w:type="spellEnd"/>
            <w:r w:rsidRPr="006E589C">
              <w:rPr>
                <w:rFonts w:ascii="Times New Roman" w:hAnsi="Times New Roman" w:cs="Times New Roman"/>
                <w:bCs/>
                <w:sz w:val="22"/>
                <w:szCs w:val="22"/>
              </w:rPr>
              <w:t xml:space="preserve">, M. (2002). </w:t>
            </w:r>
            <w:proofErr w:type="spellStart"/>
            <w:r w:rsidRPr="006E589C">
              <w:rPr>
                <w:rFonts w:ascii="Times New Roman" w:hAnsi="Times New Roman" w:cs="Times New Roman"/>
                <w:bCs/>
                <w:i/>
                <w:iCs/>
                <w:sz w:val="22"/>
                <w:szCs w:val="22"/>
              </w:rPr>
              <w:t>Molecular</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biology</w:t>
            </w:r>
            <w:proofErr w:type="spellEnd"/>
            <w:r w:rsidRPr="006E589C">
              <w:rPr>
                <w:rFonts w:ascii="Times New Roman" w:hAnsi="Times New Roman" w:cs="Times New Roman"/>
                <w:bCs/>
                <w:i/>
                <w:iCs/>
                <w:sz w:val="22"/>
                <w:szCs w:val="22"/>
              </w:rPr>
              <w:t xml:space="preserve"> of </w:t>
            </w:r>
            <w:proofErr w:type="spellStart"/>
            <w:r w:rsidRPr="006E589C">
              <w:rPr>
                <w:rFonts w:ascii="Times New Roman" w:hAnsi="Times New Roman" w:cs="Times New Roman"/>
                <w:bCs/>
                <w:i/>
                <w:iCs/>
                <w:sz w:val="22"/>
                <w:szCs w:val="22"/>
              </w:rPr>
              <w:t>the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cell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Garland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Science</w:t>
            </w:r>
            <w:proofErr w:type="spellEnd"/>
            <w:r w:rsidRPr="006E589C">
              <w:rPr>
                <w:rFonts w:ascii="Times New Roman" w:hAnsi="Times New Roman" w:cs="Times New Roman"/>
                <w:bCs/>
                <w:sz w:val="22"/>
                <w:szCs w:val="22"/>
              </w:rPr>
              <w:t>.</w:t>
            </w:r>
          </w:p>
          <w:p w14:paraId="29DCA1CB"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Nussbaum</w:t>
            </w:r>
            <w:proofErr w:type="spellEnd"/>
            <w:r w:rsidRPr="006E589C">
              <w:rPr>
                <w:rFonts w:ascii="Times New Roman" w:hAnsi="Times New Roman" w:cs="Times New Roman"/>
                <w:bCs/>
                <w:sz w:val="22"/>
                <w:szCs w:val="22"/>
              </w:rPr>
              <w:t xml:space="preserve">, R. L., </w:t>
            </w:r>
            <w:proofErr w:type="spellStart"/>
            <w:r w:rsidRPr="006E589C">
              <w:rPr>
                <w:rFonts w:ascii="Times New Roman" w:hAnsi="Times New Roman" w:cs="Times New Roman"/>
                <w:bCs/>
                <w:sz w:val="22"/>
                <w:szCs w:val="22"/>
              </w:rPr>
              <w:t>McInnes</w:t>
            </w:r>
            <w:proofErr w:type="spellEnd"/>
            <w:r w:rsidRPr="006E589C">
              <w:rPr>
                <w:rFonts w:ascii="Times New Roman" w:hAnsi="Times New Roman" w:cs="Times New Roman"/>
                <w:bCs/>
                <w:sz w:val="22"/>
                <w:szCs w:val="22"/>
              </w:rPr>
              <w:t xml:space="preserve">, R. R., &amp; </w:t>
            </w:r>
            <w:proofErr w:type="spellStart"/>
            <w:r w:rsidRPr="006E589C">
              <w:rPr>
                <w:rFonts w:ascii="Times New Roman" w:hAnsi="Times New Roman" w:cs="Times New Roman"/>
                <w:bCs/>
                <w:sz w:val="22"/>
                <w:szCs w:val="22"/>
              </w:rPr>
              <w:t>Willard</w:t>
            </w:r>
            <w:proofErr w:type="spellEnd"/>
            <w:r w:rsidRPr="006E589C">
              <w:rPr>
                <w:rFonts w:ascii="Times New Roman" w:hAnsi="Times New Roman" w:cs="Times New Roman"/>
                <w:bCs/>
                <w:sz w:val="22"/>
                <w:szCs w:val="22"/>
              </w:rPr>
              <w:t>, H. F. (</w:t>
            </w:r>
            <w:proofErr w:type="spellStart"/>
            <w:r w:rsidRPr="006E589C">
              <w:rPr>
                <w:rFonts w:ascii="Times New Roman" w:hAnsi="Times New Roman" w:cs="Times New Roman"/>
                <w:bCs/>
                <w:sz w:val="22"/>
                <w:szCs w:val="22"/>
              </w:rPr>
              <w:t>no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date</w:t>
            </w:r>
            <w:proofErr w:type="spellEnd"/>
            <w:r w:rsidRPr="006E589C">
              <w:rPr>
                <w:rFonts w:ascii="Times New Roman" w:hAnsi="Times New Roman" w:cs="Times New Roman"/>
                <w:bCs/>
                <w:sz w:val="22"/>
                <w:szCs w:val="22"/>
              </w:rPr>
              <w:t xml:space="preserve">). </w:t>
            </w:r>
            <w:r w:rsidRPr="006E589C">
              <w:rPr>
                <w:rFonts w:ascii="Times New Roman" w:hAnsi="Times New Roman" w:cs="Times New Roman"/>
                <w:bCs/>
                <w:i/>
                <w:iCs/>
                <w:sz w:val="22"/>
                <w:szCs w:val="22"/>
              </w:rPr>
              <w:t xml:space="preserve">Thompson &amp; Thompson </w:t>
            </w:r>
            <w:proofErr w:type="spellStart"/>
            <w:r w:rsidRPr="006E589C">
              <w:rPr>
                <w:rFonts w:ascii="Times New Roman" w:hAnsi="Times New Roman" w:cs="Times New Roman"/>
                <w:bCs/>
                <w:i/>
                <w:iCs/>
                <w:sz w:val="22"/>
                <w:szCs w:val="22"/>
              </w:rPr>
              <w:t>medical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genetics</w:t>
            </w:r>
            <w:proofErr w:type="spellEnd"/>
            <w:r w:rsidRPr="006E589C">
              <w:rPr>
                <w:rFonts w:ascii="Times New Roman" w:hAnsi="Times New Roman" w:cs="Times New Roman"/>
                <w:bCs/>
                <w:sz w:val="22"/>
                <w:szCs w:val="22"/>
              </w:rPr>
              <w:t xml:space="preserve">. Publishing </w:t>
            </w:r>
            <w:proofErr w:type="spellStart"/>
            <w:r w:rsidRPr="006E589C">
              <w:rPr>
                <w:rFonts w:ascii="Times New Roman" w:hAnsi="Times New Roman" w:cs="Times New Roman"/>
                <w:bCs/>
                <w:sz w:val="22"/>
                <w:szCs w:val="22"/>
              </w:rPr>
              <w:t>house</w:t>
            </w:r>
            <w:proofErr w:type="spellEnd"/>
            <w:r w:rsidRPr="006E589C">
              <w:rPr>
                <w:rFonts w:ascii="Times New Roman" w:hAnsi="Times New Roman" w:cs="Times New Roman"/>
                <w:bCs/>
                <w:sz w:val="22"/>
                <w:szCs w:val="22"/>
              </w:rPr>
              <w:t>.</w:t>
            </w:r>
          </w:p>
        </w:tc>
      </w:tr>
      <w:tr w:rsidR="00102649" w:rsidRPr="006E589C" w14:paraId="5CDACC78" w14:textId="77777777" w:rsidTr="000F1735">
        <w:tblPrEx>
          <w:tblLook w:val="01E0" w:firstRow="1" w:lastRow="1" w:firstColumn="1" w:lastColumn="1" w:noHBand="0" w:noVBand="0"/>
        </w:tblPrEx>
        <w:trPr>
          <w:trHeight w:val="580"/>
        </w:trPr>
        <w:tc>
          <w:tcPr>
            <w:tcW w:w="5000" w:type="pct"/>
            <w:gridSpan w:val="11"/>
          </w:tcPr>
          <w:p w14:paraId="40EF82B0" w14:textId="77777777" w:rsidR="00102649" w:rsidRPr="006E589C" w:rsidRDefault="00102649" w:rsidP="006E589C">
            <w:pPr>
              <w:spacing w:line="240" w:lineRule="auto"/>
              <w:rPr>
                <w:rFonts w:ascii="Times New Roman" w:hAnsi="Times New Roman" w:cs="Times New Roman"/>
                <w:b/>
                <w:sz w:val="22"/>
                <w:szCs w:val="22"/>
              </w:rPr>
            </w:pPr>
          </w:p>
          <w:p w14:paraId="3F757DD1"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 </w:t>
            </w:r>
            <w:proofErr w:type="spellStart"/>
            <w:r w:rsidRPr="006E589C">
              <w:rPr>
                <w:rFonts w:ascii="Times New Roman" w:hAnsi="Times New Roman" w:cs="Times New Roman"/>
                <w:bCs/>
                <w:sz w:val="22"/>
                <w:szCs w:val="22"/>
              </w:rPr>
              <w:t>Klug</w:t>
            </w:r>
            <w:proofErr w:type="spellEnd"/>
            <w:r w:rsidRPr="006E589C">
              <w:rPr>
                <w:rFonts w:ascii="Times New Roman" w:hAnsi="Times New Roman" w:cs="Times New Roman"/>
                <w:bCs/>
                <w:sz w:val="22"/>
                <w:szCs w:val="22"/>
              </w:rPr>
              <w:t xml:space="preserve">, W. S., </w:t>
            </w:r>
            <w:proofErr w:type="spellStart"/>
            <w:r w:rsidRPr="006E589C">
              <w:rPr>
                <w:rFonts w:ascii="Times New Roman" w:hAnsi="Times New Roman" w:cs="Times New Roman"/>
                <w:bCs/>
                <w:sz w:val="22"/>
                <w:szCs w:val="22"/>
              </w:rPr>
              <w:t>Cummings</w:t>
            </w:r>
            <w:proofErr w:type="spellEnd"/>
            <w:r w:rsidRPr="006E589C">
              <w:rPr>
                <w:rFonts w:ascii="Times New Roman" w:hAnsi="Times New Roman" w:cs="Times New Roman"/>
                <w:bCs/>
                <w:sz w:val="22"/>
                <w:szCs w:val="22"/>
              </w:rPr>
              <w:t xml:space="preserve">, M. R., </w:t>
            </w:r>
            <w:proofErr w:type="spellStart"/>
            <w:r w:rsidRPr="006E589C">
              <w:rPr>
                <w:rFonts w:ascii="Times New Roman" w:hAnsi="Times New Roman" w:cs="Times New Roman"/>
                <w:bCs/>
                <w:sz w:val="22"/>
                <w:szCs w:val="22"/>
              </w:rPr>
              <w:t>Spencer</w:t>
            </w:r>
            <w:proofErr w:type="spellEnd"/>
            <w:r w:rsidRPr="006E589C">
              <w:rPr>
                <w:rFonts w:ascii="Times New Roman" w:hAnsi="Times New Roman" w:cs="Times New Roman"/>
                <w:bCs/>
                <w:sz w:val="22"/>
                <w:szCs w:val="22"/>
              </w:rPr>
              <w:t xml:space="preserve">, C. A., &amp; </w:t>
            </w:r>
            <w:proofErr w:type="spellStart"/>
            <w:r w:rsidRPr="006E589C">
              <w:rPr>
                <w:rFonts w:ascii="Times New Roman" w:hAnsi="Times New Roman" w:cs="Times New Roman"/>
                <w:bCs/>
                <w:sz w:val="22"/>
                <w:szCs w:val="22"/>
              </w:rPr>
              <w:t>Palladino</w:t>
            </w:r>
            <w:proofErr w:type="spellEnd"/>
            <w:r w:rsidRPr="006E589C">
              <w:rPr>
                <w:rFonts w:ascii="Times New Roman" w:hAnsi="Times New Roman" w:cs="Times New Roman"/>
                <w:bCs/>
                <w:sz w:val="22"/>
                <w:szCs w:val="22"/>
              </w:rPr>
              <w:t>, M. A. (</w:t>
            </w:r>
            <w:proofErr w:type="spellStart"/>
            <w:r w:rsidRPr="006E589C">
              <w:rPr>
                <w:rFonts w:ascii="Times New Roman" w:hAnsi="Times New Roman" w:cs="Times New Roman"/>
                <w:bCs/>
                <w:sz w:val="22"/>
                <w:szCs w:val="22"/>
              </w:rPr>
              <w:t>no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date</w:t>
            </w:r>
            <w:proofErr w:type="spellEnd"/>
            <w:r w:rsidRPr="006E589C">
              <w:rPr>
                <w:rFonts w:ascii="Times New Roman" w:hAnsi="Times New Roman" w:cs="Times New Roman"/>
                <w:bCs/>
                <w:sz w:val="22"/>
                <w:szCs w:val="22"/>
              </w:rPr>
              <w:t xml:space="preserve">). </w:t>
            </w:r>
            <w:r w:rsidRPr="006E589C">
              <w:rPr>
                <w:rFonts w:ascii="Times New Roman" w:hAnsi="Times New Roman" w:cs="Times New Roman"/>
                <w:bCs/>
                <w:i/>
                <w:iCs/>
                <w:sz w:val="22"/>
                <w:szCs w:val="22"/>
              </w:rPr>
              <w:t>Genetics</w:t>
            </w:r>
            <w:r w:rsidRPr="006E589C">
              <w:rPr>
                <w:rFonts w:ascii="Times New Roman" w:hAnsi="Times New Roman" w:cs="Times New Roman"/>
                <w:bCs/>
                <w:sz w:val="22"/>
                <w:szCs w:val="22"/>
              </w:rPr>
              <w:t>. Publisher.</w:t>
            </w:r>
          </w:p>
          <w:p w14:paraId="196899A3"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lastRenderedPageBreak/>
              <w:t xml:space="preserve">Nelson, D. L., &amp; </w:t>
            </w:r>
            <w:proofErr w:type="spellStart"/>
            <w:r w:rsidRPr="006E589C">
              <w:rPr>
                <w:rFonts w:ascii="Times New Roman" w:hAnsi="Times New Roman" w:cs="Times New Roman"/>
                <w:bCs/>
                <w:sz w:val="22"/>
                <w:szCs w:val="22"/>
              </w:rPr>
              <w:t>Cox</w:t>
            </w:r>
            <w:proofErr w:type="spellEnd"/>
            <w:r w:rsidRPr="006E589C">
              <w:rPr>
                <w:rFonts w:ascii="Times New Roman" w:hAnsi="Times New Roman" w:cs="Times New Roman"/>
                <w:bCs/>
                <w:sz w:val="22"/>
                <w:szCs w:val="22"/>
              </w:rPr>
              <w:t>, M. M. (</w:t>
            </w:r>
            <w:proofErr w:type="spellStart"/>
            <w:r w:rsidRPr="006E589C">
              <w:rPr>
                <w:rFonts w:ascii="Times New Roman" w:hAnsi="Times New Roman" w:cs="Times New Roman"/>
                <w:bCs/>
                <w:sz w:val="22"/>
                <w:szCs w:val="22"/>
              </w:rPr>
              <w:t>no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i/>
                <w:iCs/>
                <w:sz w:val="22"/>
                <w:szCs w:val="22"/>
              </w:rPr>
              <w:t>Lehninger</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principles</w:t>
            </w:r>
            <w:proofErr w:type="spellEnd"/>
            <w:r w:rsidRPr="006E589C">
              <w:rPr>
                <w:rFonts w:ascii="Times New Roman" w:hAnsi="Times New Roman" w:cs="Times New Roman"/>
                <w:bCs/>
                <w:i/>
                <w:iCs/>
                <w:sz w:val="22"/>
                <w:szCs w:val="22"/>
              </w:rPr>
              <w:t xml:space="preserve"> of </w:t>
            </w:r>
            <w:proofErr w:type="spellStart"/>
            <w:r w:rsidRPr="006E589C">
              <w:rPr>
                <w:rFonts w:ascii="Times New Roman" w:hAnsi="Times New Roman" w:cs="Times New Roman"/>
                <w:bCs/>
                <w:i/>
                <w:iCs/>
                <w:sz w:val="22"/>
                <w:szCs w:val="22"/>
              </w:rPr>
              <w:t>biochemistry</w:t>
            </w:r>
            <w:proofErr w:type="spellEnd"/>
            <w:r w:rsidRPr="006E589C">
              <w:rPr>
                <w:rFonts w:ascii="Times New Roman" w:hAnsi="Times New Roman" w:cs="Times New Roman"/>
                <w:bCs/>
                <w:sz w:val="22"/>
                <w:szCs w:val="22"/>
              </w:rPr>
              <w:t>. Publisher.</w:t>
            </w:r>
          </w:p>
        </w:tc>
      </w:tr>
      <w:tr w:rsidR="00102649" w:rsidRPr="006E589C" w14:paraId="739C9B60" w14:textId="77777777" w:rsidTr="000F1735">
        <w:tblPrEx>
          <w:tblLook w:val="01E0" w:firstRow="1" w:lastRow="1" w:firstColumn="1" w:lastColumn="1" w:noHBand="0" w:noVBand="0"/>
        </w:tblPrEx>
        <w:trPr>
          <w:trHeight w:val="574"/>
        </w:trPr>
        <w:tc>
          <w:tcPr>
            <w:tcW w:w="5000" w:type="pct"/>
            <w:gridSpan w:val="11"/>
          </w:tcPr>
          <w:p w14:paraId="50E2F1A8" w14:textId="77777777" w:rsidR="00102649" w:rsidRPr="006E589C" w:rsidRDefault="00102649" w:rsidP="006E589C">
            <w:pPr>
              <w:spacing w:line="240" w:lineRule="auto"/>
              <w:rPr>
                <w:rFonts w:ascii="Times New Roman" w:hAnsi="Times New Roman" w:cs="Times New Roman"/>
                <w:b/>
                <w:sz w:val="22"/>
                <w:szCs w:val="22"/>
              </w:rPr>
            </w:pPr>
          </w:p>
          <w:p w14:paraId="2D5DA09C"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7BE74DB2" w14:textId="77777777" w:rsidR="00102649" w:rsidRPr="006E589C" w:rsidRDefault="00102649" w:rsidP="006E589C">
            <w:pPr>
              <w:spacing w:line="240" w:lineRule="auto"/>
              <w:rPr>
                <w:rFonts w:ascii="Times New Roman" w:hAnsi="Times New Roman" w:cs="Times New Roman"/>
                <w:bCs/>
                <w:sz w:val="22"/>
                <w:szCs w:val="22"/>
              </w:rPr>
            </w:pPr>
          </w:p>
        </w:tc>
      </w:tr>
    </w:tbl>
    <w:p w14:paraId="4354EEC4" w14:textId="77777777" w:rsidR="00102649" w:rsidRPr="006E589C" w:rsidRDefault="00102649" w:rsidP="006E589C">
      <w:pPr>
        <w:spacing w:line="240" w:lineRule="auto"/>
        <w:rPr>
          <w:rFonts w:ascii="Times New Roman" w:hAnsi="Times New Roman" w:cs="Times New Roman"/>
          <w:b/>
          <w:bCs/>
          <w:sz w:val="22"/>
          <w:szCs w:val="22"/>
        </w:rPr>
      </w:pPr>
    </w:p>
    <w:p w14:paraId="5650FD5F" w14:textId="77777777" w:rsidR="00102649" w:rsidRPr="006E589C" w:rsidRDefault="00102649"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089"/>
        <w:gridCol w:w="2297"/>
        <w:gridCol w:w="1896"/>
      </w:tblGrid>
      <w:tr w:rsidR="00102649" w:rsidRPr="006E589C" w14:paraId="0BE34911" w14:textId="77777777" w:rsidTr="000F1735">
        <w:trPr>
          <w:trHeight w:val="314"/>
        </w:trPr>
        <w:tc>
          <w:tcPr>
            <w:tcW w:w="5000" w:type="pct"/>
            <w:gridSpan w:val="11"/>
            <w:tcBorders>
              <w:bottom w:val="single" w:sz="4" w:space="0" w:color="auto"/>
            </w:tcBorders>
            <w:shd w:val="pct15" w:color="000000" w:fill="FFFFFF"/>
            <w:vAlign w:val="center"/>
          </w:tcPr>
          <w:p w14:paraId="57DAECAA" w14:textId="77777777" w:rsidR="00102649" w:rsidRPr="006E589C" w:rsidRDefault="00102649" w:rsidP="006E589C">
            <w:pPr>
              <w:spacing w:before="60" w:after="60" w:line="240" w:lineRule="auto"/>
              <w:rPr>
                <w:rFonts w:ascii="Times New Roman" w:hAnsi="Times New Roman" w:cs="Times New Roman"/>
                <w:b/>
                <w:bCs/>
                <w:sz w:val="22"/>
                <w:szCs w:val="22"/>
              </w:rPr>
            </w:pPr>
          </w:p>
          <w:p w14:paraId="04B6299A" w14:textId="77777777" w:rsidR="00102649" w:rsidRPr="006E589C" w:rsidRDefault="00102649"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5B66A560" w14:textId="77777777" w:rsidR="00102649" w:rsidRPr="006E589C" w:rsidRDefault="00102649" w:rsidP="006E589C">
            <w:pPr>
              <w:spacing w:before="60" w:after="60" w:line="240" w:lineRule="auto"/>
              <w:rPr>
                <w:rFonts w:ascii="Times New Roman" w:hAnsi="Times New Roman" w:cs="Times New Roman"/>
                <w:b/>
                <w:bCs/>
                <w:sz w:val="22"/>
                <w:szCs w:val="22"/>
              </w:rPr>
            </w:pPr>
          </w:p>
        </w:tc>
      </w:tr>
      <w:tr w:rsidR="00102649" w:rsidRPr="006E589C" w14:paraId="21FA6BB9" w14:textId="77777777" w:rsidTr="000F1735">
        <w:tblPrEx>
          <w:tblLook w:val="01E0" w:firstRow="1" w:lastRow="1" w:firstColumn="1" w:lastColumn="1" w:noHBand="0" w:noVBand="0"/>
        </w:tblPrEx>
        <w:trPr>
          <w:trHeight w:val="313"/>
        </w:trPr>
        <w:tc>
          <w:tcPr>
            <w:tcW w:w="2493" w:type="pct"/>
            <w:gridSpan w:val="9"/>
          </w:tcPr>
          <w:p w14:paraId="2976C7F3"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Organic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Chemistry</w:t>
            </w:r>
            <w:proofErr w:type="spellEnd"/>
          </w:p>
          <w:p w14:paraId="4CE186A6" w14:textId="77777777" w:rsidR="00102649" w:rsidRPr="006E589C" w:rsidRDefault="00102649" w:rsidP="006E589C">
            <w:pPr>
              <w:spacing w:line="240" w:lineRule="auto"/>
              <w:rPr>
                <w:rFonts w:ascii="Times New Roman" w:hAnsi="Times New Roman" w:cs="Times New Roman"/>
                <w:bCs/>
                <w:sz w:val="22"/>
                <w:szCs w:val="22"/>
              </w:rPr>
            </w:pPr>
          </w:p>
        </w:tc>
        <w:tc>
          <w:tcPr>
            <w:tcW w:w="1418" w:type="pct"/>
          </w:tcPr>
          <w:p w14:paraId="02F77230"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w:t>
            </w:r>
            <w:r w:rsidRPr="006E589C">
              <w:rPr>
                <w:rFonts w:ascii="Times New Roman" w:hAnsi="Times New Roman" w:cs="Times New Roman"/>
                <w:sz w:val="22"/>
                <w:szCs w:val="22"/>
              </w:rPr>
              <w:t xml:space="preserve"> </w:t>
            </w:r>
            <w:r w:rsidRPr="006E589C">
              <w:rPr>
                <w:rFonts w:ascii="Times New Roman" w:hAnsi="Times New Roman" w:cs="Times New Roman"/>
                <w:bCs/>
                <w:sz w:val="22"/>
                <w:szCs w:val="22"/>
              </w:rPr>
              <w:t>BES1104</w:t>
            </w:r>
          </w:p>
          <w:p w14:paraId="69E453C8" w14:textId="77777777" w:rsidR="00102649" w:rsidRPr="006E589C" w:rsidRDefault="00102649" w:rsidP="006E589C">
            <w:pPr>
              <w:spacing w:line="240" w:lineRule="auto"/>
              <w:rPr>
                <w:rFonts w:ascii="Times New Roman" w:hAnsi="Times New Roman" w:cs="Times New Roman"/>
                <w:bCs/>
                <w:sz w:val="22"/>
                <w:szCs w:val="22"/>
              </w:rPr>
            </w:pPr>
          </w:p>
        </w:tc>
        <w:tc>
          <w:tcPr>
            <w:tcW w:w="1089" w:type="pct"/>
            <w:vMerge w:val="restart"/>
          </w:tcPr>
          <w:p w14:paraId="776F1046"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License</w:t>
            </w:r>
          </w:p>
          <w:p w14:paraId="7AD03E7E"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588F2873" w14:textId="77777777" w:rsidTr="000F1735">
        <w:tblPrEx>
          <w:tblLook w:val="01E0" w:firstRow="1" w:lastRow="1" w:firstColumn="1" w:lastColumn="1" w:noHBand="0" w:noVBand="0"/>
        </w:tblPrEx>
        <w:trPr>
          <w:trHeight w:val="313"/>
        </w:trPr>
        <w:tc>
          <w:tcPr>
            <w:tcW w:w="2493" w:type="pct"/>
            <w:gridSpan w:val="9"/>
          </w:tcPr>
          <w:p w14:paraId="1F036D1A"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617D5091"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BSD1104</w:t>
            </w:r>
          </w:p>
        </w:tc>
        <w:tc>
          <w:tcPr>
            <w:tcW w:w="1089" w:type="pct"/>
            <w:vMerge/>
          </w:tcPr>
          <w:p w14:paraId="1F88A784"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23B08C4D" w14:textId="77777777" w:rsidTr="000F1735">
        <w:tblPrEx>
          <w:tblLook w:val="01E0" w:firstRow="1" w:lastRow="1" w:firstColumn="1" w:lastColumn="1" w:noHBand="0" w:noVBand="0"/>
        </w:tblPrEx>
        <w:trPr>
          <w:trHeight w:val="508"/>
        </w:trPr>
        <w:tc>
          <w:tcPr>
            <w:tcW w:w="1188" w:type="pct"/>
            <w:gridSpan w:val="8"/>
          </w:tcPr>
          <w:p w14:paraId="070FB825"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p w14:paraId="01181A4B" w14:textId="77777777" w:rsidR="00102649" w:rsidRPr="006E589C" w:rsidRDefault="00102649" w:rsidP="006E589C">
            <w:pPr>
              <w:spacing w:line="240" w:lineRule="auto"/>
              <w:rPr>
                <w:rFonts w:ascii="Times New Roman" w:hAnsi="Times New Roman" w:cs="Times New Roman"/>
                <w:bCs/>
                <w:sz w:val="22"/>
                <w:szCs w:val="22"/>
              </w:rPr>
            </w:pPr>
          </w:p>
        </w:tc>
        <w:tc>
          <w:tcPr>
            <w:tcW w:w="1304" w:type="pct"/>
          </w:tcPr>
          <w:p w14:paraId="14B5613A"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0D5FA778" w14:textId="77777777" w:rsidR="00102649" w:rsidRPr="006E589C" w:rsidRDefault="00102649" w:rsidP="006E589C">
            <w:pPr>
              <w:spacing w:line="240" w:lineRule="auto"/>
              <w:rPr>
                <w:rFonts w:ascii="Times New Roman" w:hAnsi="Times New Roman" w:cs="Times New Roman"/>
                <w:bCs/>
                <w:sz w:val="22"/>
                <w:szCs w:val="22"/>
              </w:rPr>
            </w:pPr>
          </w:p>
        </w:tc>
        <w:tc>
          <w:tcPr>
            <w:tcW w:w="1418" w:type="pct"/>
          </w:tcPr>
          <w:p w14:paraId="29A86AD1"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3D16A94F" w14:textId="77777777" w:rsidR="00102649" w:rsidRPr="006E589C" w:rsidRDefault="00102649" w:rsidP="006E589C">
            <w:pPr>
              <w:spacing w:line="240" w:lineRule="auto"/>
              <w:rPr>
                <w:rFonts w:ascii="Times New Roman" w:hAnsi="Times New Roman" w:cs="Times New Roman"/>
                <w:bCs/>
                <w:sz w:val="22"/>
                <w:szCs w:val="22"/>
              </w:rPr>
            </w:pPr>
          </w:p>
        </w:tc>
        <w:tc>
          <w:tcPr>
            <w:tcW w:w="1089" w:type="pct"/>
          </w:tcPr>
          <w:p w14:paraId="296A0192" w14:textId="77777777" w:rsidR="00102649" w:rsidRPr="006E589C" w:rsidRDefault="00102649" w:rsidP="006E589C">
            <w:pPr>
              <w:spacing w:line="240" w:lineRule="auto"/>
              <w:rPr>
                <w:rFonts w:ascii="Times New Roman" w:hAnsi="Times New Roman" w:cs="Times New Roman"/>
                <w:b/>
                <w:sz w:val="22"/>
                <w:szCs w:val="22"/>
              </w:rPr>
            </w:pPr>
            <w:proofErr w:type="spellStart"/>
            <w:proofErr w:type="gramStart"/>
            <w:r w:rsidRPr="006E589C">
              <w:rPr>
                <w:rFonts w:ascii="Times New Roman" w:hAnsi="Times New Roman" w:cs="Times New Roman"/>
                <w:b/>
                <w:sz w:val="22"/>
                <w:szCs w:val="22"/>
              </w:rPr>
              <w:t>Language:</w:t>
            </w:r>
            <w:r w:rsidRPr="006E589C">
              <w:rPr>
                <w:rFonts w:ascii="Times New Roman" w:hAnsi="Times New Roman" w:cs="Times New Roman"/>
                <w:bCs/>
                <w:sz w:val="22"/>
                <w:szCs w:val="22"/>
              </w:rPr>
              <w:t>Turkish</w:t>
            </w:r>
            <w:proofErr w:type="spellEnd"/>
            <w:proofErr w:type="gramEnd"/>
          </w:p>
          <w:p w14:paraId="62CB134E" w14:textId="77777777" w:rsidR="00102649" w:rsidRPr="006E589C" w:rsidRDefault="00102649" w:rsidP="006E589C">
            <w:pPr>
              <w:spacing w:line="240" w:lineRule="auto"/>
              <w:rPr>
                <w:rFonts w:ascii="Times New Roman" w:hAnsi="Times New Roman" w:cs="Times New Roman"/>
                <w:bCs/>
                <w:sz w:val="22"/>
                <w:szCs w:val="22"/>
              </w:rPr>
            </w:pPr>
          </w:p>
        </w:tc>
      </w:tr>
      <w:tr w:rsidR="00102649" w:rsidRPr="006E589C" w14:paraId="147A5B04" w14:textId="77777777" w:rsidTr="000F1735">
        <w:tblPrEx>
          <w:tblLook w:val="01E0" w:firstRow="1" w:lastRow="1" w:firstColumn="1" w:lastColumn="1" w:noHBand="0" w:noVBand="0"/>
        </w:tblPrEx>
        <w:trPr>
          <w:trHeight w:val="319"/>
        </w:trPr>
        <w:tc>
          <w:tcPr>
            <w:tcW w:w="1188" w:type="pct"/>
            <w:gridSpan w:val="8"/>
          </w:tcPr>
          <w:p w14:paraId="47032E34"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tc>
        <w:tc>
          <w:tcPr>
            <w:tcW w:w="3812" w:type="pct"/>
            <w:gridSpan w:val="3"/>
            <w:vMerge w:val="restart"/>
          </w:tcPr>
          <w:p w14:paraId="60105EA0"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Prof. Dr. Gökçe Kaya (</w:t>
            </w:r>
            <w:hyperlink r:id="rId15" w:history="1">
              <w:r w:rsidRPr="006E589C">
                <w:rPr>
                  <w:rStyle w:val="Kpr"/>
                  <w:rFonts w:ascii="Times New Roman" w:eastAsiaTheme="majorEastAsia" w:hAnsi="Times New Roman" w:cs="Times New Roman"/>
                  <w:bCs/>
                  <w:sz w:val="22"/>
                  <w:szCs w:val="22"/>
                </w:rPr>
                <w:t>gokcekaya@firat.edu.tr</w:t>
              </w:r>
            </w:hyperlink>
            <w:r w:rsidRPr="006E589C">
              <w:rPr>
                <w:rFonts w:ascii="Times New Roman" w:hAnsi="Times New Roman" w:cs="Times New Roman"/>
                <w:bCs/>
                <w:sz w:val="22"/>
                <w:szCs w:val="22"/>
              </w:rPr>
              <w:t>)</w:t>
            </w:r>
          </w:p>
          <w:p w14:paraId="6F0B02E1"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281B6088" w14:textId="77777777" w:rsidTr="000F1735">
        <w:tblPrEx>
          <w:tblLook w:val="01E0" w:firstRow="1" w:lastRow="1" w:firstColumn="1" w:lastColumn="1" w:noHBand="0" w:noVBand="0"/>
        </w:tblPrEx>
        <w:trPr>
          <w:trHeight w:val="318"/>
        </w:trPr>
        <w:tc>
          <w:tcPr>
            <w:tcW w:w="154" w:type="pct"/>
          </w:tcPr>
          <w:p w14:paraId="350263DF"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37BE3D6D"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4</w:t>
            </w:r>
          </w:p>
        </w:tc>
        <w:tc>
          <w:tcPr>
            <w:tcW w:w="158" w:type="pct"/>
          </w:tcPr>
          <w:p w14:paraId="18474927"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01CE2CBF"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5D974B1D"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10298C6E"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24FD09DD"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1A703C14"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4</w:t>
            </w:r>
          </w:p>
        </w:tc>
        <w:tc>
          <w:tcPr>
            <w:tcW w:w="3812" w:type="pct"/>
            <w:gridSpan w:val="3"/>
            <w:vMerge/>
          </w:tcPr>
          <w:p w14:paraId="5EBD881B"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7A5062F0" w14:textId="77777777" w:rsidTr="000F1735">
        <w:tblPrEx>
          <w:tblLook w:val="01E0" w:firstRow="1" w:lastRow="1" w:firstColumn="1" w:lastColumn="1" w:noHBand="0" w:noVBand="0"/>
        </w:tblPrEx>
        <w:trPr>
          <w:trHeight w:val="685"/>
        </w:trPr>
        <w:tc>
          <w:tcPr>
            <w:tcW w:w="5000" w:type="pct"/>
            <w:gridSpan w:val="11"/>
          </w:tcPr>
          <w:p w14:paraId="3D530A63" w14:textId="77777777" w:rsidR="00102649" w:rsidRPr="006E589C" w:rsidRDefault="00102649" w:rsidP="006E589C">
            <w:pPr>
              <w:spacing w:line="240" w:lineRule="auto"/>
              <w:rPr>
                <w:rFonts w:ascii="Times New Roman" w:hAnsi="Times New Roman" w:cs="Times New Roman"/>
                <w:b/>
                <w:sz w:val="22"/>
                <w:szCs w:val="22"/>
              </w:rPr>
            </w:pPr>
          </w:p>
          <w:p w14:paraId="35C24EA8" w14:textId="77777777" w:rsidR="00102649" w:rsidRPr="006E589C" w:rsidRDefault="00102649"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Narration</w:t>
            </w:r>
            <w:proofErr w:type="spellEnd"/>
          </w:p>
        </w:tc>
      </w:tr>
      <w:tr w:rsidR="00102649" w:rsidRPr="006E589C" w14:paraId="0D428454" w14:textId="77777777" w:rsidTr="000F1735">
        <w:tblPrEx>
          <w:tblLook w:val="01E0" w:firstRow="1" w:lastRow="1" w:firstColumn="1" w:lastColumn="1" w:noHBand="0" w:noVBand="0"/>
        </w:tblPrEx>
        <w:trPr>
          <w:trHeight w:val="650"/>
        </w:trPr>
        <w:tc>
          <w:tcPr>
            <w:tcW w:w="5000" w:type="pct"/>
            <w:gridSpan w:val="11"/>
          </w:tcPr>
          <w:p w14:paraId="78F07E34" w14:textId="77777777" w:rsidR="00102649" w:rsidRPr="006E589C" w:rsidRDefault="00102649" w:rsidP="006E589C">
            <w:pPr>
              <w:spacing w:line="240" w:lineRule="auto"/>
              <w:rPr>
                <w:rFonts w:ascii="Times New Roman" w:hAnsi="Times New Roman" w:cs="Times New Roman"/>
                <w:b/>
                <w:sz w:val="22"/>
                <w:szCs w:val="22"/>
              </w:rPr>
            </w:pPr>
          </w:p>
          <w:p w14:paraId="3D269C2F"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carbon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naming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synthesis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organic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w:t>
            </w:r>
          </w:p>
        </w:tc>
      </w:tr>
      <w:tr w:rsidR="00102649" w:rsidRPr="006E589C" w14:paraId="3A9F1135" w14:textId="77777777" w:rsidTr="000F1735">
        <w:tblPrEx>
          <w:tblLook w:val="01E0" w:firstRow="1" w:lastRow="1" w:firstColumn="1" w:lastColumn="1" w:noHBand="0" w:noVBand="0"/>
        </w:tblPrEx>
        <w:trPr>
          <w:trHeight w:val="376"/>
        </w:trPr>
        <w:tc>
          <w:tcPr>
            <w:tcW w:w="5000" w:type="pct"/>
            <w:gridSpan w:val="11"/>
          </w:tcPr>
          <w:p w14:paraId="4BDB4868" w14:textId="77777777" w:rsidR="00102649" w:rsidRPr="006E589C" w:rsidRDefault="00102649" w:rsidP="006E589C">
            <w:pPr>
              <w:spacing w:line="240" w:lineRule="auto"/>
              <w:rPr>
                <w:rFonts w:ascii="Times New Roman" w:hAnsi="Times New Roman" w:cs="Times New Roman"/>
                <w:b/>
                <w:sz w:val="22"/>
                <w:szCs w:val="22"/>
              </w:rPr>
            </w:pPr>
          </w:p>
          <w:p w14:paraId="367598F8" w14:textId="77777777" w:rsidR="00102649" w:rsidRPr="006E589C" w:rsidRDefault="00102649"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587A3E1B" w14:textId="77777777" w:rsidR="00102649" w:rsidRPr="006E589C" w:rsidRDefault="00102649"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02649" w:rsidRPr="006E589C" w14:paraId="09053527" w14:textId="77777777" w:rsidTr="000F1735">
              <w:tc>
                <w:tcPr>
                  <w:tcW w:w="1192" w:type="dxa"/>
                </w:tcPr>
                <w:p w14:paraId="64AD6DBE" w14:textId="77777777" w:rsidR="00102649" w:rsidRPr="006E589C" w:rsidRDefault="00102649"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6C580D5A"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Introduction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Organic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Chemistry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organic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chemistry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organic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organic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chemistry</w:t>
                  </w:r>
                  <w:proofErr w:type="spellEnd"/>
                  <w:r w:rsidRPr="006E589C">
                    <w:rPr>
                      <w:rFonts w:ascii="Times New Roman" w:hAnsi="Times New Roman" w:cs="Times New Roman"/>
                      <w:sz w:val="22"/>
                      <w:szCs w:val="22"/>
                    </w:rPr>
                    <w:t xml:space="preserve"> in life </w:t>
                  </w:r>
                  <w:proofErr w:type="spellStart"/>
                  <w:r w:rsidRPr="006E589C">
                    <w:rPr>
                      <w:rFonts w:ascii="Times New Roman" w:hAnsi="Times New Roman" w:cs="Times New Roman"/>
                      <w:sz w:val="22"/>
                      <w:szCs w:val="22"/>
                    </w:rPr>
                    <w:t>sciences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industry</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174040F5" w14:textId="77777777" w:rsidTr="000F1735">
              <w:tc>
                <w:tcPr>
                  <w:tcW w:w="1192" w:type="dxa"/>
                </w:tcPr>
                <w:p w14:paraId="27D4CB99"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2993696D"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Functional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Groups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Classification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hydroxyl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carbonyl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carboxyl</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organic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according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02649" w:rsidRPr="006E589C" w14:paraId="0B34ED12" w14:textId="77777777" w:rsidTr="000F1735">
              <w:tc>
                <w:tcPr>
                  <w:tcW w:w="1192" w:type="dxa"/>
                </w:tcPr>
                <w:p w14:paraId="1708BFFD"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45B9FD3D"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Nomenclature</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Organic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Compounds</w:t>
                  </w:r>
                  <w:proofErr w:type="spellEnd"/>
                  <w:r w:rsidRPr="006E589C">
                    <w:rPr>
                      <w:rFonts w:ascii="Times New Roman" w:hAnsi="Times New Roman" w:cs="Times New Roman"/>
                      <w:b/>
                      <w:bCs/>
                      <w:sz w:val="22"/>
                      <w:szCs w:val="22"/>
                    </w:rPr>
                    <w:t xml:space="preserve"> – I:</w:t>
                  </w:r>
                  <w:r w:rsidRPr="006E589C">
                    <w:rPr>
                      <w:rFonts w:ascii="Times New Roman" w:hAnsi="Times New Roman" w:cs="Times New Roman"/>
                      <w:sz w:val="22"/>
                      <w:szCs w:val="22"/>
                    </w:rPr>
                    <w:t xml:space="preserve"> IUPAC </w:t>
                  </w:r>
                  <w:proofErr w:type="spellStart"/>
                  <w:r w:rsidRPr="006E589C">
                    <w:rPr>
                      <w:rFonts w:ascii="Times New Roman" w:hAnsi="Times New Roman" w:cs="Times New Roman"/>
                      <w:sz w:val="22"/>
                      <w:szCs w:val="22"/>
                    </w:rPr>
                    <w:t>naming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carbon-based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alkanes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alkenes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alcohols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systematically</w:t>
                  </w:r>
                  <w:proofErr w:type="spellEnd"/>
                  <w:r w:rsidRPr="006E589C">
                    <w:rPr>
                      <w:rFonts w:ascii="Times New Roman" w:hAnsi="Times New Roman" w:cs="Times New Roman"/>
                      <w:sz w:val="22"/>
                      <w:szCs w:val="22"/>
                    </w:rPr>
                    <w:t xml:space="preserve"> name </w:t>
                  </w:r>
                  <w:proofErr w:type="spellStart"/>
                  <w:r w:rsidRPr="006E589C">
                    <w:rPr>
                      <w:rFonts w:ascii="Times New Roman" w:hAnsi="Times New Roman" w:cs="Times New Roman"/>
                      <w:sz w:val="22"/>
                      <w:szCs w:val="22"/>
                    </w:rPr>
                    <w:t>organic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acquired</w:t>
                  </w:r>
                  <w:proofErr w:type="spellEnd"/>
                  <w:r w:rsidRPr="006E589C">
                    <w:rPr>
                      <w:rFonts w:ascii="Times New Roman" w:hAnsi="Times New Roman" w:cs="Times New Roman"/>
                      <w:sz w:val="22"/>
                      <w:szCs w:val="22"/>
                    </w:rPr>
                    <w:t>.</w:t>
                  </w:r>
                </w:p>
              </w:tc>
            </w:tr>
            <w:tr w:rsidR="00102649" w:rsidRPr="006E589C" w14:paraId="52D31F06" w14:textId="77777777" w:rsidTr="000F1735">
              <w:tc>
                <w:tcPr>
                  <w:tcW w:w="1192" w:type="dxa"/>
                </w:tcPr>
                <w:p w14:paraId="08779233"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IV. </w:t>
                  </w:r>
                  <w:proofErr w:type="spellStart"/>
                  <w:r w:rsidRPr="006E589C">
                    <w:rPr>
                      <w:rFonts w:ascii="Times New Roman" w:hAnsi="Times New Roman" w:cs="Times New Roman"/>
                      <w:b/>
                      <w:sz w:val="22"/>
                      <w:szCs w:val="22"/>
                    </w:rPr>
                    <w:t>Week</w:t>
                  </w:r>
                  <w:proofErr w:type="spellEnd"/>
                </w:p>
              </w:tc>
              <w:tc>
                <w:tcPr>
                  <w:tcW w:w="7865" w:type="dxa"/>
                </w:tcPr>
                <w:p w14:paraId="6E306D04"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Nomenclature</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Organic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Compounds</w:t>
                  </w:r>
                  <w:proofErr w:type="spellEnd"/>
                  <w:r w:rsidRPr="006E589C">
                    <w:rPr>
                      <w:rFonts w:ascii="Times New Roman" w:hAnsi="Times New Roman" w:cs="Times New Roman"/>
                      <w:b/>
                      <w:bCs/>
                      <w:sz w:val="22"/>
                      <w:szCs w:val="22"/>
                    </w:rPr>
                    <w:t xml:space="preserve"> – II: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carbon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naming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w:t>
                  </w:r>
                  <w:proofErr w:type="spellEnd"/>
                  <w:r w:rsidRPr="006E589C">
                    <w:rPr>
                      <w:rFonts w:ascii="Times New Roman" w:hAnsi="Times New Roman" w:cs="Times New Roman"/>
                      <w:sz w:val="22"/>
                      <w:szCs w:val="22"/>
                    </w:rPr>
                    <w:t xml:space="preserve"> is a </w:t>
                  </w:r>
                  <w:proofErr w:type="spellStart"/>
                  <w:r w:rsidRPr="006E589C">
                    <w:rPr>
                      <w:rFonts w:ascii="Times New Roman" w:hAnsi="Times New Roman" w:cs="Times New Roman"/>
                      <w:sz w:val="22"/>
                      <w:szCs w:val="22"/>
                    </w:rPr>
                    <w:t>continuation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previous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week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naming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more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complex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2284CDA6" w14:textId="77777777" w:rsidTr="000F1735">
              <w:tc>
                <w:tcPr>
                  <w:tcW w:w="1192" w:type="dxa"/>
                </w:tcPr>
                <w:p w14:paraId="085A0AAA"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0157DB4D"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Alkanes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Alkyl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Halides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alkanes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synthesis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alkyl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halides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industrial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5FC65146" w14:textId="77777777" w:rsidTr="000F1735">
              <w:tc>
                <w:tcPr>
                  <w:tcW w:w="1192" w:type="dxa"/>
                </w:tcPr>
                <w:p w14:paraId="5BD22761"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283DA3EC"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Alkenes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Alkynes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alkenes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alkynes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focused</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polymerization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synthesis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390ABD31" w14:textId="77777777" w:rsidTr="000F1735">
              <w:tc>
                <w:tcPr>
                  <w:tcW w:w="1192" w:type="dxa"/>
                </w:tcPr>
                <w:p w14:paraId="5628E1A4"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79652A0A"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Alcohols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Ethers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Amines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alcohols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amines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areas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daily</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industry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w:t>
                  </w:r>
                </w:p>
              </w:tc>
            </w:tr>
            <w:tr w:rsidR="00102649" w:rsidRPr="006E589C" w14:paraId="47FF3219" w14:textId="77777777" w:rsidTr="000F1735">
              <w:tc>
                <w:tcPr>
                  <w:tcW w:w="1192" w:type="dxa"/>
                </w:tcPr>
                <w:p w14:paraId="6C08C881"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2800F68C"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Aromatic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Compounds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w:t>
                  </w:r>
                  <w:proofErr w:type="spellEnd"/>
                  <w:r w:rsidRPr="006E589C">
                    <w:rPr>
                      <w:rFonts w:ascii="Times New Roman" w:hAnsi="Times New Roman" w:cs="Times New Roman"/>
                      <w:sz w:val="22"/>
                      <w:szCs w:val="22"/>
                    </w:rPr>
                    <w:t xml:space="preserve"> is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aromatic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 xml:space="preserve"> (benzene, </w:t>
                  </w:r>
                  <w:proofErr w:type="spellStart"/>
                  <w:r w:rsidRPr="006E589C">
                    <w:rPr>
                      <w:rFonts w:ascii="Times New Roman" w:hAnsi="Times New Roman" w:cs="Times New Roman"/>
                      <w:sz w:val="22"/>
                      <w:szCs w:val="22"/>
                    </w:rPr>
                    <w:t>derivatives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aromatic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organic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synthesis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30EB8F7A" w14:textId="77777777" w:rsidTr="000F1735">
              <w:tc>
                <w:tcPr>
                  <w:tcW w:w="1192" w:type="dxa"/>
                </w:tcPr>
                <w:p w14:paraId="2431CFBC"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25FB334B"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Aldehydes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Ketones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aldehydes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ketones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industrial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2F496A7E" w14:textId="77777777" w:rsidTr="000F1735">
              <w:tc>
                <w:tcPr>
                  <w:tcW w:w="1192" w:type="dxa"/>
                </w:tcPr>
                <w:p w14:paraId="57EBFCE2"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13514179"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Carboxylic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Acids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Esters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carboxylic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esters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derivatives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pharmaceutical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cosmetic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industries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02649" w:rsidRPr="006E589C" w14:paraId="4BE6FA46" w14:textId="77777777" w:rsidTr="000F1735">
              <w:tc>
                <w:tcPr>
                  <w:tcW w:w="1192" w:type="dxa"/>
                </w:tcPr>
                <w:p w14:paraId="2E872BB5"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12A4809E"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Carbohydrates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carbohydrates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Information is </w:t>
                  </w:r>
                  <w:proofErr w:type="spellStart"/>
                  <w:r w:rsidRPr="006E589C">
                    <w:rPr>
                      <w:rFonts w:ascii="Times New Roman" w:hAnsi="Times New Roman" w:cs="Times New Roman"/>
                      <w:sz w:val="22"/>
                      <w:szCs w:val="22"/>
                    </w:rPr>
                    <w:t>given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monosaccharides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disaccharides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polysaccharides</w:t>
                  </w:r>
                  <w:proofErr w:type="spellEnd"/>
                  <w:r w:rsidRPr="006E589C">
                    <w:rPr>
                      <w:rFonts w:ascii="Times New Roman" w:hAnsi="Times New Roman" w:cs="Times New Roman"/>
                      <w:sz w:val="22"/>
                      <w:szCs w:val="22"/>
                    </w:rPr>
                    <w:t>.</w:t>
                  </w:r>
                </w:p>
              </w:tc>
            </w:tr>
            <w:tr w:rsidR="00102649" w:rsidRPr="006E589C" w14:paraId="680CD4B6" w14:textId="77777777" w:rsidTr="000F1735">
              <w:tc>
                <w:tcPr>
                  <w:tcW w:w="1192" w:type="dxa"/>
                </w:tcPr>
                <w:p w14:paraId="771C3734"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107EB5B0" w14:textId="77777777" w:rsidR="00102649" w:rsidRPr="006E589C" w:rsidRDefault="00102649"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Lipids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w:t>
                  </w:r>
                  <w:proofErr w:type="spellEnd"/>
                  <w:r w:rsidRPr="006E589C">
                    <w:rPr>
                      <w:rFonts w:ascii="Times New Roman" w:hAnsi="Times New Roman" w:cs="Times New Roman"/>
                      <w:sz w:val="22"/>
                      <w:szCs w:val="22"/>
                    </w:rPr>
                    <w:t xml:space="preserve"> is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lipids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fatty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triglycerides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phospholipids</w:t>
                  </w:r>
                  <w:proofErr w:type="spellEnd"/>
                  <w:r w:rsidRPr="006E589C">
                    <w:rPr>
                      <w:rFonts w:ascii="Times New Roman" w:hAnsi="Times New Roman" w:cs="Times New Roman"/>
                      <w:sz w:val="22"/>
                      <w:szCs w:val="22"/>
                    </w:rPr>
                    <w:t>.</w:t>
                  </w:r>
                </w:p>
              </w:tc>
            </w:tr>
            <w:tr w:rsidR="00102649" w:rsidRPr="006E589C" w14:paraId="7CEF727A" w14:textId="77777777" w:rsidTr="000F1735">
              <w:tc>
                <w:tcPr>
                  <w:tcW w:w="1192" w:type="dxa"/>
                </w:tcPr>
                <w:p w14:paraId="4F4937A9"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46E93DAA"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Amino </w:t>
                  </w:r>
                  <w:proofErr w:type="spellStart"/>
                  <w:r w:rsidRPr="006E589C">
                    <w:rPr>
                      <w:rFonts w:ascii="Times New Roman" w:hAnsi="Times New Roman" w:cs="Times New Roman"/>
                      <w:b/>
                      <w:bCs/>
                      <w:sz w:val="22"/>
                      <w:szCs w:val="22"/>
                    </w:rPr>
                    <w:t>Acids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Proteins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amino </w:t>
                  </w:r>
                  <w:proofErr w:type="spellStart"/>
                  <w:r w:rsidRPr="006E589C">
                    <w:rPr>
                      <w:rFonts w:ascii="Times New Roman" w:hAnsi="Times New Roman" w:cs="Times New Roman"/>
                      <w:sz w:val="22"/>
                      <w:szCs w:val="22"/>
                    </w:rPr>
                    <w:t>acids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enzymatic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02649" w:rsidRPr="006E589C" w14:paraId="0111C717" w14:textId="77777777" w:rsidTr="000F1735">
              <w:tc>
                <w:tcPr>
                  <w:tcW w:w="1192" w:type="dxa"/>
                </w:tcPr>
                <w:p w14:paraId="0907BCB7" w14:textId="77777777" w:rsidR="00102649" w:rsidRPr="006E589C" w:rsidRDefault="00102649"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08DF7ED8" w14:textId="77777777" w:rsidR="00102649" w:rsidRPr="006E589C" w:rsidRDefault="00102649"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General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Evaluation:</w:t>
                  </w:r>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repetition</w:t>
                  </w:r>
                  <w:proofErr w:type="spellEnd"/>
                  <w:r w:rsidRPr="006E589C">
                    <w:rPr>
                      <w:rFonts w:ascii="Times New Roman" w:hAnsi="Times New Roman" w:cs="Times New Roman"/>
                      <w:sz w:val="22"/>
                      <w:szCs w:val="22"/>
                    </w:rPr>
                    <w:t xml:space="preserve"> is </w:t>
                  </w:r>
                  <w:proofErr w:type="gramStart"/>
                  <w:r w:rsidRPr="006E589C">
                    <w:rPr>
                      <w:rFonts w:ascii="Times New Roman" w:hAnsi="Times New Roman" w:cs="Times New Roman"/>
                      <w:sz w:val="22"/>
                      <w:szCs w:val="22"/>
                    </w:rPr>
                    <w:t>done</w:t>
                  </w:r>
                  <w:proofErr w:type="gramEnd"/>
                  <w:r w:rsidRPr="006E589C">
                    <w:rPr>
                      <w:rFonts w:ascii="Times New Roman" w:hAnsi="Times New Roman" w:cs="Times New Roman"/>
                      <w:sz w:val="22"/>
                      <w:szCs w:val="22"/>
                    </w:rPr>
                    <w:t>.</w:t>
                  </w:r>
                </w:p>
              </w:tc>
            </w:tr>
          </w:tbl>
          <w:p w14:paraId="220F6DB0" w14:textId="77777777" w:rsidR="00102649" w:rsidRPr="006E589C" w:rsidRDefault="00102649" w:rsidP="006E589C">
            <w:pPr>
              <w:spacing w:line="240" w:lineRule="auto"/>
              <w:rPr>
                <w:rFonts w:ascii="Times New Roman" w:hAnsi="Times New Roman" w:cs="Times New Roman"/>
                <w:b/>
                <w:sz w:val="22"/>
                <w:szCs w:val="22"/>
              </w:rPr>
            </w:pPr>
          </w:p>
          <w:p w14:paraId="44EFB27C" w14:textId="77777777" w:rsidR="00102649" w:rsidRPr="006E589C" w:rsidRDefault="00102649" w:rsidP="006E589C">
            <w:pPr>
              <w:spacing w:line="240" w:lineRule="auto"/>
              <w:rPr>
                <w:rFonts w:ascii="Times New Roman" w:hAnsi="Times New Roman" w:cs="Times New Roman"/>
                <w:sz w:val="22"/>
                <w:szCs w:val="22"/>
              </w:rPr>
            </w:pPr>
          </w:p>
        </w:tc>
      </w:tr>
      <w:tr w:rsidR="00102649" w:rsidRPr="006E589C" w14:paraId="02DAF82B" w14:textId="77777777" w:rsidTr="000F1735">
        <w:tblPrEx>
          <w:tblLook w:val="01E0" w:firstRow="1" w:lastRow="1" w:firstColumn="1" w:lastColumn="1" w:noHBand="0" w:noVBand="0"/>
        </w:tblPrEx>
        <w:trPr>
          <w:trHeight w:val="375"/>
        </w:trPr>
        <w:tc>
          <w:tcPr>
            <w:tcW w:w="5000" w:type="pct"/>
            <w:gridSpan w:val="11"/>
          </w:tcPr>
          <w:p w14:paraId="0363EB6F" w14:textId="77777777" w:rsidR="00102649" w:rsidRPr="006E589C" w:rsidRDefault="00102649" w:rsidP="006E589C">
            <w:pPr>
              <w:spacing w:line="240" w:lineRule="auto"/>
              <w:rPr>
                <w:rFonts w:ascii="Times New Roman" w:hAnsi="Times New Roman" w:cs="Times New Roman"/>
                <w:b/>
                <w:sz w:val="22"/>
                <w:szCs w:val="22"/>
              </w:rPr>
            </w:pPr>
          </w:p>
          <w:p w14:paraId="2B4BB840"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 xml:space="preserve">: </w:t>
            </w:r>
          </w:p>
          <w:p w14:paraId="12E82833"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1. Will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chemistry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correctly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r w:rsidRPr="006E589C">
              <w:rPr>
                <w:rFonts w:ascii="Times New Roman" w:hAnsi="Times New Roman" w:cs="Times New Roman"/>
                <w:bCs/>
                <w:sz w:val="22"/>
                <w:szCs w:val="22"/>
              </w:rPr>
              <w:t>.</w:t>
            </w:r>
          </w:p>
          <w:p w14:paraId="6F5AE1CC"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2.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recognize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compounds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found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carbohydrates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proteins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help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w:t>
            </w:r>
          </w:p>
          <w:p w14:paraId="0C9554EF"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lastRenderedPageBreak/>
              <w:t xml:space="preserve">3.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chemistry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disciplines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participate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multidisciplinary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studies</w:t>
            </w:r>
            <w:proofErr w:type="spellEnd"/>
            <w:r w:rsidRPr="006E589C">
              <w:rPr>
                <w:rFonts w:ascii="Times New Roman" w:hAnsi="Times New Roman" w:cs="Times New Roman"/>
                <w:bCs/>
                <w:sz w:val="22"/>
                <w:szCs w:val="22"/>
              </w:rPr>
              <w:t>.</w:t>
            </w:r>
          </w:p>
          <w:p w14:paraId="57E8182F"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4. At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end</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course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chemistry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synthesis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functional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groups</w:t>
            </w:r>
            <w:proofErr w:type="spellEnd"/>
            <w:r w:rsidRPr="006E589C">
              <w:rPr>
                <w:rFonts w:ascii="Times New Roman" w:hAnsi="Times New Roman" w:cs="Times New Roman"/>
                <w:bCs/>
                <w:sz w:val="22"/>
                <w:szCs w:val="22"/>
              </w:rPr>
              <w:t>.</w:t>
            </w:r>
          </w:p>
          <w:p w14:paraId="7DF4A839"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5.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naming</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hydrocarbons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alcohols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ethers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amines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aromatic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compounds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ketones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aldehydes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carboxylic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acids</w:t>
            </w:r>
            <w:proofErr w:type="spellEnd"/>
            <w:r w:rsidRPr="006E589C">
              <w:rPr>
                <w:rFonts w:ascii="Times New Roman" w:hAnsi="Times New Roman" w:cs="Times New Roman"/>
                <w:bCs/>
                <w:sz w:val="22"/>
                <w:szCs w:val="22"/>
              </w:rPr>
              <w:t>.</w:t>
            </w:r>
          </w:p>
          <w:p w14:paraId="2DE69B27"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64B6EFB7" w14:textId="77777777" w:rsidTr="000F1735">
        <w:tblPrEx>
          <w:tblLook w:val="01E0" w:firstRow="1" w:lastRow="1" w:firstColumn="1" w:lastColumn="1" w:noHBand="0" w:noVBand="0"/>
        </w:tblPrEx>
        <w:trPr>
          <w:trHeight w:val="680"/>
        </w:trPr>
        <w:tc>
          <w:tcPr>
            <w:tcW w:w="5000" w:type="pct"/>
            <w:gridSpan w:val="11"/>
          </w:tcPr>
          <w:p w14:paraId="256F4AA9" w14:textId="77777777" w:rsidR="00102649" w:rsidRPr="006E589C" w:rsidRDefault="00102649" w:rsidP="006E589C">
            <w:pPr>
              <w:spacing w:line="240" w:lineRule="auto"/>
              <w:rPr>
                <w:rFonts w:ascii="Times New Roman" w:hAnsi="Times New Roman" w:cs="Times New Roman"/>
                <w:b/>
                <w:sz w:val="22"/>
                <w:szCs w:val="22"/>
              </w:rPr>
            </w:pPr>
          </w:p>
          <w:p w14:paraId="39900259"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02649" w:rsidRPr="006E589C" w14:paraId="322266D1" w14:textId="77777777" w:rsidTr="000F1735">
        <w:tblPrEx>
          <w:tblLook w:val="01E0" w:firstRow="1" w:lastRow="1" w:firstColumn="1" w:lastColumn="1" w:noHBand="0" w:noVBand="0"/>
        </w:tblPrEx>
        <w:trPr>
          <w:trHeight w:val="549"/>
        </w:trPr>
        <w:tc>
          <w:tcPr>
            <w:tcW w:w="5000" w:type="pct"/>
            <w:gridSpan w:val="11"/>
          </w:tcPr>
          <w:p w14:paraId="59172216" w14:textId="77777777" w:rsidR="00102649" w:rsidRPr="006E589C" w:rsidRDefault="00102649" w:rsidP="006E589C">
            <w:pPr>
              <w:spacing w:line="240" w:lineRule="auto"/>
              <w:rPr>
                <w:rFonts w:ascii="Times New Roman" w:hAnsi="Times New Roman" w:cs="Times New Roman"/>
                <w:b/>
                <w:sz w:val="22"/>
                <w:szCs w:val="22"/>
              </w:rPr>
            </w:pPr>
          </w:p>
          <w:p w14:paraId="67838154" w14:textId="77777777" w:rsidR="00102649" w:rsidRPr="006E589C" w:rsidRDefault="00102649"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Petrucci</w:t>
            </w:r>
            <w:proofErr w:type="spellEnd"/>
            <w:r w:rsidRPr="006E589C">
              <w:rPr>
                <w:rFonts w:ascii="Times New Roman" w:hAnsi="Times New Roman" w:cs="Times New Roman"/>
                <w:bCs/>
                <w:sz w:val="22"/>
                <w:szCs w:val="22"/>
              </w:rPr>
              <w:t xml:space="preserve">, R. H., </w:t>
            </w:r>
            <w:proofErr w:type="spellStart"/>
            <w:r w:rsidRPr="006E589C">
              <w:rPr>
                <w:rFonts w:ascii="Times New Roman" w:hAnsi="Times New Roman" w:cs="Times New Roman"/>
                <w:bCs/>
                <w:sz w:val="22"/>
                <w:szCs w:val="22"/>
              </w:rPr>
              <w:t>Herring</w:t>
            </w:r>
            <w:proofErr w:type="spellEnd"/>
            <w:r w:rsidRPr="006E589C">
              <w:rPr>
                <w:rFonts w:ascii="Times New Roman" w:hAnsi="Times New Roman" w:cs="Times New Roman"/>
                <w:bCs/>
                <w:sz w:val="22"/>
                <w:szCs w:val="22"/>
              </w:rPr>
              <w:t xml:space="preserve">, F. G., </w:t>
            </w:r>
            <w:proofErr w:type="spellStart"/>
            <w:r w:rsidRPr="006E589C">
              <w:rPr>
                <w:rFonts w:ascii="Times New Roman" w:hAnsi="Times New Roman" w:cs="Times New Roman"/>
                <w:bCs/>
                <w:sz w:val="22"/>
                <w:szCs w:val="22"/>
              </w:rPr>
              <w:t>Madura</w:t>
            </w:r>
            <w:proofErr w:type="spellEnd"/>
            <w:r w:rsidRPr="006E589C">
              <w:rPr>
                <w:rFonts w:ascii="Times New Roman" w:hAnsi="Times New Roman" w:cs="Times New Roman"/>
                <w:bCs/>
                <w:sz w:val="22"/>
                <w:szCs w:val="22"/>
              </w:rPr>
              <w:t xml:space="preserve">, J. D., &amp; </w:t>
            </w:r>
            <w:proofErr w:type="spellStart"/>
            <w:r w:rsidRPr="006E589C">
              <w:rPr>
                <w:rFonts w:ascii="Times New Roman" w:hAnsi="Times New Roman" w:cs="Times New Roman"/>
                <w:bCs/>
                <w:sz w:val="22"/>
                <w:szCs w:val="22"/>
              </w:rPr>
              <w:t>Bissonette</w:t>
            </w:r>
            <w:proofErr w:type="spellEnd"/>
            <w:r w:rsidRPr="006E589C">
              <w:rPr>
                <w:rFonts w:ascii="Times New Roman" w:hAnsi="Times New Roman" w:cs="Times New Roman"/>
                <w:bCs/>
                <w:sz w:val="22"/>
                <w:szCs w:val="22"/>
              </w:rPr>
              <w:t>, C. (</w:t>
            </w:r>
            <w:proofErr w:type="spellStart"/>
            <w:r w:rsidRPr="006E589C">
              <w:rPr>
                <w:rFonts w:ascii="Times New Roman" w:hAnsi="Times New Roman" w:cs="Times New Roman"/>
                <w:bCs/>
                <w:sz w:val="22"/>
                <w:szCs w:val="22"/>
              </w:rPr>
              <w:t>no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date</w:t>
            </w:r>
            <w:proofErr w:type="spellEnd"/>
            <w:r w:rsidRPr="006E589C">
              <w:rPr>
                <w:rFonts w:ascii="Times New Roman" w:hAnsi="Times New Roman" w:cs="Times New Roman"/>
                <w:bCs/>
                <w:sz w:val="22"/>
                <w:szCs w:val="22"/>
              </w:rPr>
              <w:t xml:space="preserve">). </w:t>
            </w:r>
            <w:r w:rsidRPr="006E589C">
              <w:rPr>
                <w:rFonts w:ascii="Times New Roman" w:hAnsi="Times New Roman" w:cs="Times New Roman"/>
                <w:bCs/>
                <w:i/>
                <w:iCs/>
                <w:sz w:val="22"/>
                <w:szCs w:val="22"/>
              </w:rPr>
              <w:t xml:space="preserve">General </w:t>
            </w:r>
            <w:proofErr w:type="spellStart"/>
            <w:r w:rsidRPr="006E589C">
              <w:rPr>
                <w:rFonts w:ascii="Times New Roman" w:hAnsi="Times New Roman" w:cs="Times New Roman"/>
                <w:bCs/>
                <w:i/>
                <w:iCs/>
                <w:sz w:val="22"/>
                <w:szCs w:val="22"/>
              </w:rPr>
              <w:t>chemistry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Principles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modern </w:t>
            </w:r>
            <w:proofErr w:type="spellStart"/>
            <w:r w:rsidRPr="006E589C">
              <w:rPr>
                <w:rFonts w:ascii="Times New Roman" w:hAnsi="Times New Roman" w:cs="Times New Roman"/>
                <w:bCs/>
                <w:i/>
                <w:iCs/>
                <w:sz w:val="22"/>
                <w:szCs w:val="22"/>
              </w:rPr>
              <w:t>applications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Vol</w:t>
            </w:r>
            <w:proofErr w:type="spellEnd"/>
            <w:r w:rsidRPr="006E589C">
              <w:rPr>
                <w:rFonts w:ascii="Times New Roman" w:hAnsi="Times New Roman" w:cs="Times New Roman"/>
                <w:bCs/>
                <w:sz w:val="22"/>
                <w:szCs w:val="22"/>
              </w:rPr>
              <w:t xml:space="preserve">. 2). </w:t>
            </w:r>
            <w:proofErr w:type="spellStart"/>
            <w:r w:rsidRPr="006E589C">
              <w:rPr>
                <w:rFonts w:ascii="Times New Roman" w:hAnsi="Times New Roman" w:cs="Times New Roman"/>
                <w:bCs/>
                <w:sz w:val="22"/>
                <w:szCs w:val="22"/>
              </w:rPr>
              <w:t>Palme</w:t>
            </w:r>
            <w:proofErr w:type="spellEnd"/>
            <w:r w:rsidRPr="006E589C">
              <w:rPr>
                <w:rFonts w:ascii="Times New Roman" w:hAnsi="Times New Roman" w:cs="Times New Roman"/>
                <w:bCs/>
                <w:sz w:val="22"/>
                <w:szCs w:val="22"/>
              </w:rPr>
              <w:t xml:space="preserve"> Publishing.</w:t>
            </w:r>
          </w:p>
          <w:p w14:paraId="3B055D77" w14:textId="77777777" w:rsidR="00102649" w:rsidRPr="006E589C" w:rsidRDefault="00102649"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Uyar, T. (1998). </w:t>
            </w:r>
            <w:proofErr w:type="spellStart"/>
            <w:r w:rsidRPr="006E589C">
              <w:rPr>
                <w:rFonts w:ascii="Times New Roman" w:hAnsi="Times New Roman" w:cs="Times New Roman"/>
                <w:bCs/>
                <w:i/>
                <w:iCs/>
                <w:sz w:val="22"/>
                <w:szCs w:val="22"/>
              </w:rPr>
              <w:t>Organic</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chemistry</w:t>
            </w:r>
            <w:proofErr w:type="spellEnd"/>
            <w:r w:rsidRPr="006E589C">
              <w:rPr>
                <w:rFonts w:ascii="Times New Roman" w:hAnsi="Times New Roman" w:cs="Times New Roman"/>
                <w:bCs/>
                <w:sz w:val="22"/>
                <w:szCs w:val="22"/>
              </w:rPr>
              <w:t xml:space="preserve"> (9th ed.). </w:t>
            </w:r>
            <w:proofErr w:type="spellStart"/>
            <w:r w:rsidRPr="006E589C">
              <w:rPr>
                <w:rFonts w:ascii="Times New Roman" w:hAnsi="Times New Roman" w:cs="Times New Roman"/>
                <w:bCs/>
                <w:sz w:val="22"/>
                <w:szCs w:val="22"/>
              </w:rPr>
              <w:t>Palme</w:t>
            </w:r>
            <w:proofErr w:type="spellEnd"/>
            <w:r w:rsidRPr="006E589C">
              <w:rPr>
                <w:rFonts w:ascii="Times New Roman" w:hAnsi="Times New Roman" w:cs="Times New Roman"/>
                <w:bCs/>
                <w:sz w:val="22"/>
                <w:szCs w:val="22"/>
              </w:rPr>
              <w:t xml:space="preserve"> Publishing.</w:t>
            </w:r>
          </w:p>
          <w:p w14:paraId="57DF71ED"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Fessenden</w:t>
            </w:r>
            <w:proofErr w:type="spellEnd"/>
            <w:r w:rsidRPr="006E589C">
              <w:rPr>
                <w:rFonts w:ascii="Times New Roman" w:hAnsi="Times New Roman" w:cs="Times New Roman"/>
                <w:bCs/>
                <w:sz w:val="22"/>
                <w:szCs w:val="22"/>
              </w:rPr>
              <w:t xml:space="preserve">, R. J., &amp; </w:t>
            </w:r>
            <w:proofErr w:type="spellStart"/>
            <w:r w:rsidRPr="006E589C">
              <w:rPr>
                <w:rFonts w:ascii="Times New Roman" w:hAnsi="Times New Roman" w:cs="Times New Roman"/>
                <w:bCs/>
                <w:sz w:val="22"/>
                <w:szCs w:val="22"/>
              </w:rPr>
              <w:t>Fessenden</w:t>
            </w:r>
            <w:proofErr w:type="spellEnd"/>
            <w:r w:rsidRPr="006E589C">
              <w:rPr>
                <w:rFonts w:ascii="Times New Roman" w:hAnsi="Times New Roman" w:cs="Times New Roman"/>
                <w:bCs/>
                <w:sz w:val="22"/>
                <w:szCs w:val="22"/>
              </w:rPr>
              <w:t xml:space="preserve">, J. S. (1990). </w:t>
            </w:r>
            <w:proofErr w:type="spellStart"/>
            <w:r w:rsidRPr="006E589C">
              <w:rPr>
                <w:rFonts w:ascii="Times New Roman" w:hAnsi="Times New Roman" w:cs="Times New Roman"/>
                <w:bCs/>
                <w:i/>
                <w:iCs/>
                <w:sz w:val="22"/>
                <w:szCs w:val="22"/>
              </w:rPr>
              <w:t>Organic</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chemistry</w:t>
            </w:r>
            <w:proofErr w:type="spellEnd"/>
            <w:r w:rsidRPr="006E589C">
              <w:rPr>
                <w:rFonts w:ascii="Times New Roman" w:hAnsi="Times New Roman" w:cs="Times New Roman"/>
                <w:bCs/>
                <w:sz w:val="22"/>
                <w:szCs w:val="22"/>
              </w:rPr>
              <w:t xml:space="preserve"> (Trans. Ed. T. Uyar). Güneş </w:t>
            </w:r>
            <w:proofErr w:type="spellStart"/>
            <w:r w:rsidRPr="006E589C">
              <w:rPr>
                <w:rFonts w:ascii="Times New Roman" w:hAnsi="Times New Roman" w:cs="Times New Roman"/>
                <w:bCs/>
                <w:sz w:val="22"/>
                <w:szCs w:val="22"/>
              </w:rPr>
              <w:t>Bookstore</w:t>
            </w:r>
            <w:proofErr w:type="spellEnd"/>
            <w:r w:rsidRPr="006E589C">
              <w:rPr>
                <w:rFonts w:ascii="Times New Roman" w:hAnsi="Times New Roman" w:cs="Times New Roman"/>
                <w:bCs/>
                <w:sz w:val="22"/>
                <w:szCs w:val="22"/>
              </w:rPr>
              <w:t>.</w:t>
            </w:r>
          </w:p>
        </w:tc>
      </w:tr>
      <w:tr w:rsidR="00102649" w:rsidRPr="006E589C" w14:paraId="6BE5D197" w14:textId="77777777" w:rsidTr="000F1735">
        <w:tblPrEx>
          <w:tblLook w:val="01E0" w:firstRow="1" w:lastRow="1" w:firstColumn="1" w:lastColumn="1" w:noHBand="0" w:noVBand="0"/>
        </w:tblPrEx>
        <w:trPr>
          <w:trHeight w:val="580"/>
        </w:trPr>
        <w:tc>
          <w:tcPr>
            <w:tcW w:w="5000" w:type="pct"/>
            <w:gridSpan w:val="11"/>
          </w:tcPr>
          <w:p w14:paraId="6CCF31F8" w14:textId="77777777" w:rsidR="00102649" w:rsidRPr="006E589C" w:rsidRDefault="00102649" w:rsidP="006E589C">
            <w:pPr>
              <w:spacing w:line="240" w:lineRule="auto"/>
              <w:rPr>
                <w:rFonts w:ascii="Times New Roman" w:hAnsi="Times New Roman" w:cs="Times New Roman"/>
                <w:b/>
                <w:sz w:val="22"/>
                <w:szCs w:val="22"/>
              </w:rPr>
            </w:pPr>
          </w:p>
          <w:p w14:paraId="63BCF353" w14:textId="77777777" w:rsidR="00102649" w:rsidRPr="006E589C" w:rsidRDefault="00102649"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 </w:t>
            </w:r>
            <w:proofErr w:type="spellStart"/>
            <w:r w:rsidRPr="006E589C">
              <w:rPr>
                <w:rFonts w:ascii="Times New Roman" w:hAnsi="Times New Roman" w:cs="Times New Roman"/>
                <w:sz w:val="22"/>
                <w:szCs w:val="22"/>
              </w:rPr>
              <w:t>Solomons</w:t>
            </w:r>
            <w:proofErr w:type="spellEnd"/>
            <w:r w:rsidRPr="006E589C">
              <w:rPr>
                <w:rFonts w:ascii="Times New Roman" w:hAnsi="Times New Roman" w:cs="Times New Roman"/>
                <w:sz w:val="22"/>
                <w:szCs w:val="22"/>
              </w:rPr>
              <w:t>, G. (2002). </w:t>
            </w:r>
            <w:r w:rsidRPr="006E589C">
              <w:rPr>
                <w:rFonts w:ascii="Times New Roman" w:hAnsi="Times New Roman" w:cs="Times New Roman"/>
                <w:i/>
                <w:iCs/>
                <w:sz w:val="22"/>
                <w:szCs w:val="22"/>
              </w:rPr>
              <w:t>Organik kimya</w:t>
            </w:r>
            <w:r w:rsidRPr="006E589C">
              <w:rPr>
                <w:rFonts w:ascii="Times New Roman" w:hAnsi="Times New Roman" w:cs="Times New Roman"/>
                <w:sz w:val="22"/>
                <w:szCs w:val="22"/>
              </w:rPr>
              <w:t> (Çeviri Ed. T. Uyar). Literatür Kitabevi.</w:t>
            </w:r>
          </w:p>
          <w:p w14:paraId="62CF9749" w14:textId="77777777" w:rsidR="00102649" w:rsidRPr="006E589C" w:rsidRDefault="00102649"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Brown, W. H., &amp; </w:t>
            </w:r>
            <w:proofErr w:type="spellStart"/>
            <w:r w:rsidRPr="006E589C">
              <w:rPr>
                <w:rFonts w:ascii="Times New Roman" w:hAnsi="Times New Roman" w:cs="Times New Roman"/>
                <w:sz w:val="22"/>
                <w:szCs w:val="22"/>
              </w:rPr>
              <w:t>Foote</w:t>
            </w:r>
            <w:proofErr w:type="spellEnd"/>
            <w:r w:rsidRPr="006E589C">
              <w:rPr>
                <w:rFonts w:ascii="Times New Roman" w:hAnsi="Times New Roman" w:cs="Times New Roman"/>
                <w:sz w:val="22"/>
                <w:szCs w:val="22"/>
              </w:rPr>
              <w:t>, C. S. (1998). </w:t>
            </w:r>
            <w:proofErr w:type="spellStart"/>
            <w:r w:rsidRPr="006E589C">
              <w:rPr>
                <w:rFonts w:ascii="Times New Roman" w:hAnsi="Times New Roman" w:cs="Times New Roman"/>
                <w:i/>
                <w:iCs/>
                <w:sz w:val="22"/>
                <w:szCs w:val="22"/>
              </w:rPr>
              <w:t>Organic</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chemistry</w:t>
            </w:r>
            <w:proofErr w:type="spellEnd"/>
            <w:r w:rsidRPr="006E589C">
              <w:rPr>
                <w:rFonts w:ascii="Times New Roman" w:hAnsi="Times New Roman" w:cs="Times New Roman"/>
                <w:sz w:val="22"/>
                <w:szCs w:val="22"/>
              </w:rPr>
              <w:t xml:space="preserve"> (2nd ed.). Saunders </w:t>
            </w:r>
            <w:proofErr w:type="spellStart"/>
            <w:r w:rsidRPr="006E589C">
              <w:rPr>
                <w:rFonts w:ascii="Times New Roman" w:hAnsi="Times New Roman" w:cs="Times New Roman"/>
                <w:sz w:val="22"/>
                <w:szCs w:val="22"/>
              </w:rPr>
              <w:t>College</w:t>
            </w:r>
            <w:proofErr w:type="spellEnd"/>
            <w:r w:rsidRPr="006E589C">
              <w:rPr>
                <w:rFonts w:ascii="Times New Roman" w:hAnsi="Times New Roman" w:cs="Times New Roman"/>
                <w:sz w:val="22"/>
                <w:szCs w:val="22"/>
              </w:rPr>
              <w:t xml:space="preserve"> Publishing.</w:t>
            </w:r>
          </w:p>
          <w:p w14:paraId="50EBA715" w14:textId="77777777" w:rsidR="00102649" w:rsidRPr="006E589C" w:rsidRDefault="00102649"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Jones, M. (1997). </w:t>
            </w:r>
            <w:proofErr w:type="spellStart"/>
            <w:r w:rsidRPr="006E589C">
              <w:rPr>
                <w:rFonts w:ascii="Times New Roman" w:hAnsi="Times New Roman" w:cs="Times New Roman"/>
                <w:i/>
                <w:iCs/>
                <w:sz w:val="22"/>
                <w:szCs w:val="22"/>
              </w:rPr>
              <w:t>Organic</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chemistry</w:t>
            </w:r>
            <w:proofErr w:type="spellEnd"/>
            <w:r w:rsidRPr="006E589C">
              <w:rPr>
                <w:rFonts w:ascii="Times New Roman" w:hAnsi="Times New Roman" w:cs="Times New Roman"/>
                <w:sz w:val="22"/>
                <w:szCs w:val="22"/>
              </w:rPr>
              <w:t xml:space="preserve">. Norton </w:t>
            </w:r>
            <w:proofErr w:type="spellStart"/>
            <w:r w:rsidRPr="006E589C">
              <w:rPr>
                <w:rFonts w:ascii="Times New Roman" w:hAnsi="Times New Roman" w:cs="Times New Roman"/>
                <w:sz w:val="22"/>
                <w:szCs w:val="22"/>
              </w:rPr>
              <w:t>Company</w:t>
            </w:r>
            <w:proofErr w:type="spellEnd"/>
            <w:r w:rsidRPr="006E589C">
              <w:rPr>
                <w:rFonts w:ascii="Times New Roman" w:hAnsi="Times New Roman" w:cs="Times New Roman"/>
                <w:sz w:val="22"/>
                <w:szCs w:val="22"/>
              </w:rPr>
              <w:t>.</w:t>
            </w:r>
          </w:p>
          <w:p w14:paraId="7B75A91E" w14:textId="77777777" w:rsidR="00102649" w:rsidRPr="006E589C" w:rsidRDefault="00102649" w:rsidP="006E589C">
            <w:pPr>
              <w:spacing w:line="240" w:lineRule="auto"/>
              <w:rPr>
                <w:rFonts w:ascii="Times New Roman" w:hAnsi="Times New Roman" w:cs="Times New Roman"/>
                <w:b/>
                <w:sz w:val="22"/>
                <w:szCs w:val="22"/>
              </w:rPr>
            </w:pPr>
          </w:p>
        </w:tc>
      </w:tr>
      <w:tr w:rsidR="00102649" w:rsidRPr="006E589C" w14:paraId="3F209BAC" w14:textId="77777777" w:rsidTr="000F1735">
        <w:tblPrEx>
          <w:tblLook w:val="01E0" w:firstRow="1" w:lastRow="1" w:firstColumn="1" w:lastColumn="1" w:noHBand="0" w:noVBand="0"/>
        </w:tblPrEx>
        <w:trPr>
          <w:trHeight w:val="574"/>
        </w:trPr>
        <w:tc>
          <w:tcPr>
            <w:tcW w:w="5000" w:type="pct"/>
            <w:gridSpan w:val="11"/>
          </w:tcPr>
          <w:p w14:paraId="6AA68B0F" w14:textId="77777777" w:rsidR="00102649" w:rsidRPr="006E589C" w:rsidRDefault="00102649" w:rsidP="006E589C">
            <w:pPr>
              <w:spacing w:line="240" w:lineRule="auto"/>
              <w:rPr>
                <w:rFonts w:ascii="Times New Roman" w:hAnsi="Times New Roman" w:cs="Times New Roman"/>
                <w:b/>
                <w:sz w:val="22"/>
                <w:szCs w:val="22"/>
              </w:rPr>
            </w:pPr>
          </w:p>
          <w:p w14:paraId="1231AC5F" w14:textId="77777777" w:rsidR="00102649" w:rsidRPr="006E589C" w:rsidRDefault="00102649"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16AE7DE6" w14:textId="77777777" w:rsidR="00102649" w:rsidRPr="006E589C" w:rsidRDefault="00102649" w:rsidP="006E589C">
            <w:pPr>
              <w:spacing w:line="240" w:lineRule="auto"/>
              <w:rPr>
                <w:rFonts w:ascii="Times New Roman" w:hAnsi="Times New Roman" w:cs="Times New Roman"/>
                <w:bCs/>
                <w:sz w:val="22"/>
                <w:szCs w:val="22"/>
              </w:rPr>
            </w:pPr>
          </w:p>
        </w:tc>
      </w:tr>
    </w:tbl>
    <w:p w14:paraId="50E79F93" w14:textId="77777777" w:rsidR="00102649" w:rsidRPr="006E589C" w:rsidRDefault="00102649" w:rsidP="006E589C">
      <w:pPr>
        <w:spacing w:line="240" w:lineRule="auto"/>
        <w:rPr>
          <w:rFonts w:ascii="Times New Roman" w:hAnsi="Times New Roman" w:cs="Times New Roman"/>
          <w:b/>
          <w:bCs/>
          <w:sz w:val="22"/>
          <w:szCs w:val="22"/>
        </w:rPr>
      </w:pPr>
    </w:p>
    <w:p w14:paraId="2E923105" w14:textId="77777777" w:rsidR="00102649" w:rsidRPr="006E589C" w:rsidRDefault="00102649"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167487" w:rsidRPr="006E589C" w14:paraId="5DABAEE7" w14:textId="77777777" w:rsidTr="000F1735">
        <w:trPr>
          <w:trHeight w:val="314"/>
        </w:trPr>
        <w:tc>
          <w:tcPr>
            <w:tcW w:w="5000" w:type="pct"/>
            <w:gridSpan w:val="11"/>
            <w:tcBorders>
              <w:bottom w:val="single" w:sz="4" w:space="0" w:color="auto"/>
            </w:tcBorders>
            <w:shd w:val="pct15" w:color="000000" w:fill="FFFFFF"/>
            <w:vAlign w:val="center"/>
          </w:tcPr>
          <w:p w14:paraId="683C766E" w14:textId="77777777" w:rsidR="00167487" w:rsidRPr="006E589C" w:rsidRDefault="00167487" w:rsidP="006E589C">
            <w:pPr>
              <w:spacing w:before="60" w:after="60" w:line="240" w:lineRule="auto"/>
              <w:rPr>
                <w:rFonts w:ascii="Times New Roman" w:hAnsi="Times New Roman" w:cs="Times New Roman"/>
                <w:b/>
                <w:bCs/>
                <w:sz w:val="22"/>
                <w:szCs w:val="22"/>
              </w:rPr>
            </w:pPr>
          </w:p>
          <w:p w14:paraId="72984FE5" w14:textId="77777777" w:rsidR="00167487" w:rsidRPr="006E589C" w:rsidRDefault="00167487"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583E00A5" w14:textId="77777777" w:rsidR="00167487" w:rsidRPr="006E589C" w:rsidRDefault="00167487" w:rsidP="006E589C">
            <w:pPr>
              <w:spacing w:before="60" w:after="60" w:line="240" w:lineRule="auto"/>
              <w:rPr>
                <w:rFonts w:ascii="Times New Roman" w:hAnsi="Times New Roman" w:cs="Times New Roman"/>
                <w:b/>
                <w:bCs/>
                <w:sz w:val="22"/>
                <w:szCs w:val="22"/>
              </w:rPr>
            </w:pPr>
          </w:p>
        </w:tc>
      </w:tr>
      <w:tr w:rsidR="00167487" w:rsidRPr="006E589C" w14:paraId="0BC88AFB" w14:textId="77777777" w:rsidTr="000F1735">
        <w:tblPrEx>
          <w:tblLook w:val="01E0" w:firstRow="1" w:lastRow="1" w:firstColumn="1" w:lastColumn="1" w:noHBand="0" w:noVBand="0"/>
        </w:tblPrEx>
        <w:trPr>
          <w:trHeight w:val="313"/>
        </w:trPr>
        <w:tc>
          <w:tcPr>
            <w:tcW w:w="2493" w:type="pct"/>
            <w:gridSpan w:val="9"/>
          </w:tcPr>
          <w:p w14:paraId="1E61C284"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Psychology</w:t>
            </w:r>
            <w:proofErr w:type="spellEnd"/>
          </w:p>
          <w:p w14:paraId="276FF954" w14:textId="77777777" w:rsidR="00167487" w:rsidRPr="006E589C" w:rsidRDefault="00167487" w:rsidP="006E589C">
            <w:pPr>
              <w:spacing w:line="240" w:lineRule="auto"/>
              <w:rPr>
                <w:rFonts w:ascii="Times New Roman" w:hAnsi="Times New Roman" w:cs="Times New Roman"/>
                <w:bCs/>
                <w:sz w:val="22"/>
                <w:szCs w:val="22"/>
              </w:rPr>
            </w:pPr>
          </w:p>
        </w:tc>
        <w:tc>
          <w:tcPr>
            <w:tcW w:w="1418" w:type="pct"/>
          </w:tcPr>
          <w:p w14:paraId="0DBCC7E9"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BES1106</w:t>
            </w:r>
          </w:p>
          <w:p w14:paraId="1E4DF88F" w14:textId="77777777" w:rsidR="00167487" w:rsidRPr="006E589C" w:rsidRDefault="00167487" w:rsidP="006E589C">
            <w:pPr>
              <w:spacing w:line="240" w:lineRule="auto"/>
              <w:rPr>
                <w:rFonts w:ascii="Times New Roman" w:hAnsi="Times New Roman" w:cs="Times New Roman"/>
                <w:bCs/>
                <w:sz w:val="22"/>
                <w:szCs w:val="22"/>
              </w:rPr>
            </w:pPr>
          </w:p>
        </w:tc>
        <w:tc>
          <w:tcPr>
            <w:tcW w:w="1089" w:type="pct"/>
            <w:vMerge w:val="restart"/>
          </w:tcPr>
          <w:p w14:paraId="3045414B"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License</w:t>
            </w:r>
          </w:p>
          <w:p w14:paraId="6BE6AEB0"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54FAA483" w14:textId="77777777" w:rsidTr="000F1735">
        <w:tblPrEx>
          <w:tblLook w:val="01E0" w:firstRow="1" w:lastRow="1" w:firstColumn="1" w:lastColumn="1" w:noHBand="0" w:noVBand="0"/>
        </w:tblPrEx>
        <w:trPr>
          <w:trHeight w:val="313"/>
        </w:trPr>
        <w:tc>
          <w:tcPr>
            <w:tcW w:w="2493" w:type="pct"/>
            <w:gridSpan w:val="9"/>
          </w:tcPr>
          <w:p w14:paraId="2788682C"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3711212C"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BSD1106</w:t>
            </w:r>
          </w:p>
        </w:tc>
        <w:tc>
          <w:tcPr>
            <w:tcW w:w="1089" w:type="pct"/>
            <w:vMerge/>
          </w:tcPr>
          <w:p w14:paraId="27326FE0"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4D489343" w14:textId="77777777" w:rsidTr="000F1735">
        <w:tblPrEx>
          <w:tblLook w:val="01E0" w:firstRow="1" w:lastRow="1" w:firstColumn="1" w:lastColumn="1" w:noHBand="0" w:noVBand="0"/>
        </w:tblPrEx>
        <w:trPr>
          <w:trHeight w:val="508"/>
        </w:trPr>
        <w:tc>
          <w:tcPr>
            <w:tcW w:w="1188" w:type="pct"/>
            <w:gridSpan w:val="8"/>
          </w:tcPr>
          <w:p w14:paraId="2E862203"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p w14:paraId="6AD3A08F" w14:textId="77777777" w:rsidR="00167487" w:rsidRPr="006E589C" w:rsidRDefault="00167487" w:rsidP="006E589C">
            <w:pPr>
              <w:spacing w:line="240" w:lineRule="auto"/>
              <w:rPr>
                <w:rFonts w:ascii="Times New Roman" w:hAnsi="Times New Roman" w:cs="Times New Roman"/>
                <w:bCs/>
                <w:sz w:val="22"/>
                <w:szCs w:val="22"/>
              </w:rPr>
            </w:pPr>
          </w:p>
        </w:tc>
        <w:tc>
          <w:tcPr>
            <w:tcW w:w="1304" w:type="pct"/>
          </w:tcPr>
          <w:p w14:paraId="53C37520"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0C712B1D" w14:textId="77777777" w:rsidR="00167487" w:rsidRPr="006E589C" w:rsidRDefault="00167487" w:rsidP="006E589C">
            <w:pPr>
              <w:spacing w:line="240" w:lineRule="auto"/>
              <w:rPr>
                <w:rFonts w:ascii="Times New Roman" w:hAnsi="Times New Roman" w:cs="Times New Roman"/>
                <w:bCs/>
                <w:sz w:val="22"/>
                <w:szCs w:val="22"/>
              </w:rPr>
            </w:pPr>
          </w:p>
        </w:tc>
        <w:tc>
          <w:tcPr>
            <w:tcW w:w="1418" w:type="pct"/>
          </w:tcPr>
          <w:p w14:paraId="6C8FACE2"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Required</w:t>
            </w:r>
            <w:proofErr w:type="spellEnd"/>
          </w:p>
          <w:p w14:paraId="5EE84087" w14:textId="77777777" w:rsidR="00167487" w:rsidRPr="006E589C" w:rsidRDefault="00167487" w:rsidP="006E589C">
            <w:pPr>
              <w:spacing w:line="240" w:lineRule="auto"/>
              <w:rPr>
                <w:rFonts w:ascii="Times New Roman" w:hAnsi="Times New Roman" w:cs="Times New Roman"/>
                <w:bCs/>
                <w:sz w:val="22"/>
                <w:szCs w:val="22"/>
              </w:rPr>
            </w:pPr>
          </w:p>
        </w:tc>
        <w:tc>
          <w:tcPr>
            <w:tcW w:w="1089" w:type="pct"/>
          </w:tcPr>
          <w:p w14:paraId="0F006093"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1C859F9A"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7DFCABD6" w14:textId="77777777" w:rsidTr="000F1735">
        <w:tblPrEx>
          <w:tblLook w:val="01E0" w:firstRow="1" w:lastRow="1" w:firstColumn="1" w:lastColumn="1" w:noHBand="0" w:noVBand="0"/>
        </w:tblPrEx>
        <w:trPr>
          <w:trHeight w:val="319"/>
        </w:trPr>
        <w:tc>
          <w:tcPr>
            <w:tcW w:w="1188" w:type="pct"/>
            <w:gridSpan w:val="8"/>
          </w:tcPr>
          <w:p w14:paraId="744653A5"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lastRenderedPageBreak/>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tc>
        <w:tc>
          <w:tcPr>
            <w:tcW w:w="3812" w:type="pct"/>
            <w:gridSpan w:val="3"/>
            <w:vMerge w:val="restart"/>
          </w:tcPr>
          <w:p w14:paraId="4903C6C5"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Asst</w:t>
            </w:r>
            <w:proofErr w:type="spellEnd"/>
            <w:r w:rsidRPr="006E589C">
              <w:rPr>
                <w:rFonts w:ascii="Times New Roman" w:hAnsi="Times New Roman" w:cs="Times New Roman"/>
                <w:sz w:val="22"/>
                <w:szCs w:val="22"/>
              </w:rPr>
              <w:t xml:space="preserve">. Prof. Dr. Filiz </w:t>
            </w:r>
            <w:proofErr w:type="spellStart"/>
            <w:r w:rsidRPr="006E589C">
              <w:rPr>
                <w:rFonts w:ascii="Times New Roman" w:hAnsi="Times New Roman" w:cs="Times New Roman"/>
                <w:sz w:val="22"/>
                <w:szCs w:val="22"/>
              </w:rPr>
              <w:t>Ersöğütçü</w:t>
            </w:r>
            <w:proofErr w:type="spellEnd"/>
            <w:r w:rsidRPr="006E589C">
              <w:rPr>
                <w:rFonts w:ascii="Times New Roman" w:hAnsi="Times New Roman" w:cs="Times New Roman"/>
                <w:sz w:val="22"/>
                <w:szCs w:val="22"/>
              </w:rPr>
              <w:t xml:space="preserve"> </w:t>
            </w:r>
            <w:r w:rsidRPr="006E589C">
              <w:rPr>
                <w:rFonts w:ascii="Times New Roman" w:hAnsi="Times New Roman" w:cs="Times New Roman"/>
                <w:bCs/>
                <w:sz w:val="22"/>
                <w:szCs w:val="22"/>
              </w:rPr>
              <w:t>(</w:t>
            </w:r>
            <w:hyperlink r:id="rId16" w:history="1">
              <w:r w:rsidRPr="006E589C">
                <w:rPr>
                  <w:rStyle w:val="Kpr"/>
                  <w:rFonts w:ascii="Times New Roman" w:eastAsiaTheme="majorEastAsia" w:hAnsi="Times New Roman" w:cs="Times New Roman"/>
                  <w:sz w:val="22"/>
                  <w:szCs w:val="22"/>
                </w:rPr>
                <w:t>fersogutcu@firat.edu.tr</w:t>
              </w:r>
            </w:hyperlink>
            <w:r w:rsidRPr="006E589C">
              <w:rPr>
                <w:rFonts w:ascii="Times New Roman" w:hAnsi="Times New Roman" w:cs="Times New Roman"/>
                <w:bCs/>
                <w:sz w:val="22"/>
                <w:szCs w:val="22"/>
              </w:rPr>
              <w:t>)</w:t>
            </w:r>
          </w:p>
          <w:p w14:paraId="30ED47B6" w14:textId="77777777" w:rsidR="00167487" w:rsidRPr="006E589C" w:rsidRDefault="00167487" w:rsidP="006E589C">
            <w:pPr>
              <w:spacing w:line="240" w:lineRule="auto"/>
              <w:rPr>
                <w:rFonts w:ascii="Times New Roman" w:hAnsi="Times New Roman" w:cs="Times New Roman"/>
                <w:bCs/>
                <w:sz w:val="22"/>
                <w:szCs w:val="22"/>
              </w:rPr>
            </w:pPr>
          </w:p>
          <w:p w14:paraId="19E4EA49"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6D47CECF" w14:textId="77777777" w:rsidTr="000F1735">
        <w:tblPrEx>
          <w:tblLook w:val="01E0" w:firstRow="1" w:lastRow="1" w:firstColumn="1" w:lastColumn="1" w:noHBand="0" w:noVBand="0"/>
        </w:tblPrEx>
        <w:trPr>
          <w:trHeight w:val="318"/>
        </w:trPr>
        <w:tc>
          <w:tcPr>
            <w:tcW w:w="154" w:type="pct"/>
          </w:tcPr>
          <w:p w14:paraId="61592F38"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35756890"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74392165"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4EC30BAA"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2BA348DC"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322EDA11"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4A709637"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5C3FA63A"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10D8EEA4"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0C79FCE1" w14:textId="77777777" w:rsidTr="000F1735">
        <w:tblPrEx>
          <w:tblLook w:val="01E0" w:firstRow="1" w:lastRow="1" w:firstColumn="1" w:lastColumn="1" w:noHBand="0" w:noVBand="0"/>
        </w:tblPrEx>
        <w:trPr>
          <w:trHeight w:val="685"/>
        </w:trPr>
        <w:tc>
          <w:tcPr>
            <w:tcW w:w="5000" w:type="pct"/>
            <w:gridSpan w:val="11"/>
          </w:tcPr>
          <w:p w14:paraId="76D5D51B" w14:textId="77777777" w:rsidR="00167487" w:rsidRPr="006E589C" w:rsidRDefault="00167487" w:rsidP="006E589C">
            <w:pPr>
              <w:spacing w:line="240" w:lineRule="auto"/>
              <w:rPr>
                <w:rFonts w:ascii="Times New Roman" w:hAnsi="Times New Roman" w:cs="Times New Roman"/>
                <w:b/>
                <w:sz w:val="22"/>
                <w:szCs w:val="22"/>
              </w:rPr>
            </w:pPr>
          </w:p>
          <w:p w14:paraId="045D5B08" w14:textId="77777777" w:rsidR="00167487" w:rsidRPr="006E589C" w:rsidRDefault="00167487"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Narration</w:t>
            </w:r>
            <w:proofErr w:type="spellEnd"/>
          </w:p>
        </w:tc>
      </w:tr>
      <w:tr w:rsidR="00167487" w:rsidRPr="006E589C" w14:paraId="05B4329C" w14:textId="77777777" w:rsidTr="000F1735">
        <w:tblPrEx>
          <w:tblLook w:val="01E0" w:firstRow="1" w:lastRow="1" w:firstColumn="1" w:lastColumn="1" w:noHBand="0" w:noVBand="0"/>
        </w:tblPrEx>
        <w:trPr>
          <w:trHeight w:val="650"/>
        </w:trPr>
        <w:tc>
          <w:tcPr>
            <w:tcW w:w="5000" w:type="pct"/>
            <w:gridSpan w:val="11"/>
          </w:tcPr>
          <w:p w14:paraId="3EE6F557" w14:textId="77777777" w:rsidR="00167487" w:rsidRPr="006E589C" w:rsidRDefault="00167487" w:rsidP="006E589C">
            <w:pPr>
              <w:spacing w:line="240" w:lineRule="auto"/>
              <w:rPr>
                <w:rFonts w:ascii="Times New Roman" w:hAnsi="Times New Roman" w:cs="Times New Roman"/>
                <w:b/>
                <w:sz w:val="22"/>
                <w:szCs w:val="22"/>
              </w:rPr>
            </w:pPr>
          </w:p>
          <w:p w14:paraId="3D5EEDE3"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introduction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approaches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psychology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ensure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attitudes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regarding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psychology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fields</w:t>
            </w:r>
            <w:proofErr w:type="spellEnd"/>
            <w:r w:rsidRPr="006E589C">
              <w:rPr>
                <w:rFonts w:ascii="Times New Roman" w:hAnsi="Times New Roman" w:cs="Times New Roman"/>
                <w:sz w:val="22"/>
                <w:szCs w:val="22"/>
              </w:rPr>
              <w:t>.</w:t>
            </w:r>
          </w:p>
          <w:p w14:paraId="7DD8EACA"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67487" w:rsidRPr="006E589C" w14:paraId="55F069EF" w14:textId="77777777" w:rsidTr="000F1735">
        <w:tblPrEx>
          <w:tblLook w:val="01E0" w:firstRow="1" w:lastRow="1" w:firstColumn="1" w:lastColumn="1" w:noHBand="0" w:noVBand="0"/>
        </w:tblPrEx>
        <w:trPr>
          <w:trHeight w:val="376"/>
        </w:trPr>
        <w:tc>
          <w:tcPr>
            <w:tcW w:w="5000" w:type="pct"/>
            <w:gridSpan w:val="11"/>
          </w:tcPr>
          <w:p w14:paraId="6D063B73" w14:textId="77777777" w:rsidR="00167487" w:rsidRPr="006E589C" w:rsidRDefault="00167487" w:rsidP="006E589C">
            <w:pPr>
              <w:spacing w:line="240" w:lineRule="auto"/>
              <w:rPr>
                <w:rFonts w:ascii="Times New Roman" w:hAnsi="Times New Roman" w:cs="Times New Roman"/>
                <w:b/>
                <w:sz w:val="22"/>
                <w:szCs w:val="22"/>
              </w:rPr>
            </w:pPr>
          </w:p>
          <w:p w14:paraId="23238E22"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261082CC" w14:textId="77777777" w:rsidR="00167487" w:rsidRPr="006E589C" w:rsidRDefault="00167487"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67487" w:rsidRPr="006E589C" w14:paraId="1DD29DF6" w14:textId="77777777" w:rsidTr="000F1735">
              <w:tc>
                <w:tcPr>
                  <w:tcW w:w="1192" w:type="dxa"/>
                </w:tcPr>
                <w:p w14:paraId="62769AC8" w14:textId="77777777" w:rsidR="00167487" w:rsidRPr="006E589C" w:rsidRDefault="00167487"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7B1CE037"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bCs/>
                      <w:sz w:val="22"/>
                      <w:szCs w:val="22"/>
                    </w:rPr>
                    <w:t xml:space="preserve">Definition, </w:t>
                  </w:r>
                  <w:proofErr w:type="spellStart"/>
                  <w:r w:rsidRPr="006E589C">
                    <w:rPr>
                      <w:rFonts w:ascii="Times New Roman" w:hAnsi="Times New Roman" w:cs="Times New Roman"/>
                      <w:b/>
                      <w:bCs/>
                      <w:sz w:val="22"/>
                      <w:szCs w:val="22"/>
                    </w:rPr>
                    <w:t>History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Basic </w:t>
                  </w:r>
                  <w:proofErr w:type="spellStart"/>
                  <w:r w:rsidRPr="006E589C">
                    <w:rPr>
                      <w:rFonts w:ascii="Times New Roman" w:hAnsi="Times New Roman" w:cs="Times New Roman"/>
                      <w:b/>
                      <w:bCs/>
                      <w:sz w:val="22"/>
                      <w:szCs w:val="22"/>
                    </w:rPr>
                    <w:t>Approaches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Psychology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definition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psychology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approaches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behaviorism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cognitive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psychology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understanding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behavior</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01B719EA" w14:textId="77777777" w:rsidTr="000F1735">
              <w:tc>
                <w:tcPr>
                  <w:tcW w:w="1192" w:type="dxa"/>
                </w:tcPr>
                <w:p w14:paraId="3402A323"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6439351A"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Biological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Basis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Behavior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Developmental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Stages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behavior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nervous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hormones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stages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behavior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6717815F" w14:textId="77777777" w:rsidTr="000F1735">
              <w:tc>
                <w:tcPr>
                  <w:tcW w:w="1192" w:type="dxa"/>
                </w:tcPr>
                <w:p w14:paraId="6869D5F6"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3F4221CD"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Cognitive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Language Development: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Cognitive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theories</w:t>
                  </w:r>
                  <w:proofErr w:type="spellEnd"/>
                  <w:r w:rsidRPr="006E589C">
                    <w:rPr>
                      <w:rFonts w:ascii="Times New Roman" w:hAnsi="Times New Roman" w:cs="Times New Roman"/>
                      <w:sz w:val="22"/>
                      <w:szCs w:val="22"/>
                    </w:rPr>
                    <w:t xml:space="preserve"> (Piaget, Vygotsky)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stages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thought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w:t>
                  </w:r>
                </w:p>
              </w:tc>
            </w:tr>
            <w:tr w:rsidR="00167487" w:rsidRPr="006E589C" w14:paraId="3B174273" w14:textId="77777777" w:rsidTr="000F1735">
              <w:tc>
                <w:tcPr>
                  <w:tcW w:w="1192" w:type="dxa"/>
                </w:tcPr>
                <w:p w14:paraId="0BCB19CB"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09A93307"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Personality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Theories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Development: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personality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theories</w:t>
                  </w:r>
                  <w:proofErr w:type="spellEnd"/>
                  <w:r w:rsidRPr="006E589C">
                    <w:rPr>
                      <w:rFonts w:ascii="Times New Roman" w:hAnsi="Times New Roman" w:cs="Times New Roman"/>
                      <w:sz w:val="22"/>
                      <w:szCs w:val="22"/>
                    </w:rPr>
                    <w:t xml:space="preserve"> (Freud, Erikson, Maslow)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stages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personality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learns</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personality</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shaped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developed</w:t>
                  </w:r>
                  <w:proofErr w:type="spellEnd"/>
                  <w:r w:rsidRPr="006E589C">
                    <w:rPr>
                      <w:rFonts w:ascii="Times New Roman" w:hAnsi="Times New Roman" w:cs="Times New Roman"/>
                      <w:sz w:val="22"/>
                      <w:szCs w:val="22"/>
                    </w:rPr>
                    <w:t>.</w:t>
                  </w:r>
                </w:p>
              </w:tc>
            </w:tr>
            <w:tr w:rsidR="00167487" w:rsidRPr="006E589C" w14:paraId="290D6A55" w14:textId="77777777" w:rsidTr="000F1735">
              <w:tc>
                <w:tcPr>
                  <w:tcW w:w="1192" w:type="dxa"/>
                </w:tcPr>
                <w:p w14:paraId="065D0462"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397DC578"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bCs/>
                      <w:sz w:val="22"/>
                      <w:szCs w:val="22"/>
                    </w:rPr>
                    <w:t xml:space="preserve">Basic </w:t>
                  </w:r>
                  <w:proofErr w:type="spellStart"/>
                  <w:r w:rsidRPr="006E589C">
                    <w:rPr>
                      <w:rFonts w:ascii="Times New Roman" w:hAnsi="Times New Roman" w:cs="Times New Roman"/>
                      <w:b/>
                      <w:bCs/>
                      <w:sz w:val="22"/>
                      <w:szCs w:val="22"/>
                    </w:rPr>
                    <w:t>Needs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Impulses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Motives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security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drives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motives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behavior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learns</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motivation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directs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behavior</w:t>
                  </w:r>
                  <w:proofErr w:type="spellEnd"/>
                  <w:r w:rsidRPr="006E589C">
                    <w:rPr>
                      <w:rFonts w:ascii="Times New Roman" w:hAnsi="Times New Roman" w:cs="Times New Roman"/>
                      <w:sz w:val="22"/>
                      <w:szCs w:val="22"/>
                    </w:rPr>
                    <w:t>.</w:t>
                  </w:r>
                </w:p>
              </w:tc>
            </w:tr>
            <w:tr w:rsidR="00167487" w:rsidRPr="006E589C" w14:paraId="68743E50" w14:textId="77777777" w:rsidTr="000F1735">
              <w:tc>
                <w:tcPr>
                  <w:tcW w:w="1192" w:type="dxa"/>
                </w:tcPr>
                <w:p w14:paraId="02B4FB46"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74186F56"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Emotions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Excitement</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level</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arousal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emotions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excitement</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behavior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explains</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emotional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formed</w:t>
                  </w:r>
                  <w:proofErr w:type="spellEnd"/>
                  <w:r w:rsidRPr="006E589C">
                    <w:rPr>
                      <w:rFonts w:ascii="Times New Roman" w:hAnsi="Times New Roman" w:cs="Times New Roman"/>
                      <w:sz w:val="22"/>
                      <w:szCs w:val="22"/>
                    </w:rPr>
                    <w:t>.</w:t>
                  </w:r>
                </w:p>
              </w:tc>
            </w:tr>
            <w:tr w:rsidR="00167487" w:rsidRPr="006E589C" w14:paraId="69F5A770" w14:textId="77777777" w:rsidTr="000F1735">
              <w:tc>
                <w:tcPr>
                  <w:tcW w:w="1192" w:type="dxa"/>
                </w:tcPr>
                <w:p w14:paraId="4E876E96"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3CAA3D12"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Defense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Mechanisms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definition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defense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suppression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reflection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sublimation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coping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anxiety</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032E48C9" w14:textId="77777777" w:rsidTr="000F1735">
              <w:tc>
                <w:tcPr>
                  <w:tcW w:w="1192" w:type="dxa"/>
                </w:tcPr>
                <w:p w14:paraId="102573F8"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07DEA360"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Attention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Perception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focuses</w:t>
                  </w:r>
                  <w:proofErr w:type="spellEnd"/>
                  <w:r w:rsidRPr="006E589C">
                    <w:rPr>
                      <w:rFonts w:ascii="Times New Roman" w:hAnsi="Times New Roman" w:cs="Times New Roman"/>
                      <w:sz w:val="22"/>
                      <w:szCs w:val="22"/>
                    </w:rPr>
                    <w:t xml:space="preserve"> on how </w:t>
                  </w:r>
                  <w:proofErr w:type="spellStart"/>
                  <w:r w:rsidRPr="006E589C">
                    <w:rPr>
                      <w:rFonts w:ascii="Times New Roman" w:hAnsi="Times New Roman" w:cs="Times New Roman"/>
                      <w:sz w:val="22"/>
                      <w:szCs w:val="22"/>
                    </w:rPr>
                    <w:t>attention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perception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visual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auditory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attention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perception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daily</w:t>
                  </w:r>
                  <w:proofErr w:type="spellEnd"/>
                  <w:r w:rsidRPr="006E589C">
                    <w:rPr>
                      <w:rFonts w:ascii="Times New Roman" w:hAnsi="Times New Roman" w:cs="Times New Roman"/>
                      <w:sz w:val="22"/>
                      <w:szCs w:val="22"/>
                    </w:rPr>
                    <w:t xml:space="preserve"> life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428208FE" w14:textId="77777777" w:rsidTr="000F1735">
              <w:tc>
                <w:tcPr>
                  <w:tcW w:w="1192" w:type="dxa"/>
                </w:tcPr>
                <w:p w14:paraId="21AAEF42"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35A97F36"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bCs/>
                      <w:sz w:val="22"/>
                      <w:szCs w:val="22"/>
                    </w:rPr>
                    <w:t xml:space="preserve">Learning, Memory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Forgetting</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Learning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memory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short-term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long-term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forgetting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stored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recalled</w:t>
                  </w:r>
                  <w:proofErr w:type="spellEnd"/>
                  <w:r w:rsidRPr="006E589C">
                    <w:rPr>
                      <w:rFonts w:ascii="Times New Roman" w:hAnsi="Times New Roman" w:cs="Times New Roman"/>
                      <w:sz w:val="22"/>
                      <w:szCs w:val="22"/>
                    </w:rPr>
                    <w:t>.</w:t>
                  </w:r>
                </w:p>
              </w:tc>
            </w:tr>
            <w:tr w:rsidR="00167487" w:rsidRPr="006E589C" w14:paraId="22861ADD" w14:textId="77777777" w:rsidTr="000F1735">
              <w:tc>
                <w:tcPr>
                  <w:tcW w:w="1192" w:type="dxa"/>
                </w:tcPr>
                <w:p w14:paraId="119FD1F7"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 </w:t>
                  </w:r>
                  <w:proofErr w:type="spellStart"/>
                  <w:r w:rsidRPr="006E589C">
                    <w:rPr>
                      <w:rFonts w:ascii="Times New Roman" w:hAnsi="Times New Roman" w:cs="Times New Roman"/>
                      <w:b/>
                      <w:sz w:val="22"/>
                      <w:szCs w:val="22"/>
                    </w:rPr>
                    <w:t>Week</w:t>
                  </w:r>
                  <w:proofErr w:type="spellEnd"/>
                </w:p>
              </w:tc>
              <w:tc>
                <w:tcPr>
                  <w:tcW w:w="7865" w:type="dxa"/>
                </w:tcPr>
                <w:p w14:paraId="3B46B477"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bCs/>
                      <w:sz w:val="22"/>
                      <w:szCs w:val="22"/>
                    </w:rPr>
                    <w:t xml:space="preserve">Learning </w:t>
                  </w:r>
                  <w:proofErr w:type="spellStart"/>
                  <w:r w:rsidRPr="006E589C">
                    <w:rPr>
                      <w:rFonts w:ascii="Times New Roman" w:hAnsi="Times New Roman" w:cs="Times New Roman"/>
                      <w:b/>
                      <w:bCs/>
                      <w:sz w:val="22"/>
                      <w:szCs w:val="22"/>
                    </w:rPr>
                    <w:t>Theories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theories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classical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conditioning</w:t>
                  </w:r>
                  <w:proofErr w:type="spellEnd"/>
                  <w:r w:rsidRPr="006E589C">
                    <w:rPr>
                      <w:rFonts w:ascii="Times New Roman" w:hAnsi="Times New Roman" w:cs="Times New Roman"/>
                      <w:sz w:val="22"/>
                      <w:szCs w:val="22"/>
                    </w:rPr>
                    <w:t xml:space="preserve"> (Pavlov), </w:t>
                  </w:r>
                  <w:proofErr w:type="spellStart"/>
                  <w:r w:rsidRPr="006E589C">
                    <w:rPr>
                      <w:rFonts w:ascii="Times New Roman" w:hAnsi="Times New Roman" w:cs="Times New Roman"/>
                      <w:sz w:val="22"/>
                      <w:szCs w:val="22"/>
                    </w:rPr>
                    <w:t>operant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conditioning</w:t>
                  </w:r>
                  <w:proofErr w:type="spellEnd"/>
                  <w:r w:rsidRPr="006E589C">
                    <w:rPr>
                      <w:rFonts w:ascii="Times New Roman" w:hAnsi="Times New Roman" w:cs="Times New Roman"/>
                      <w:sz w:val="22"/>
                      <w:szCs w:val="22"/>
                    </w:rPr>
                    <w:t xml:space="preserve"> (Skinner)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observational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learning</w:t>
                  </w:r>
                  <w:proofErr w:type="spellEnd"/>
                  <w:r w:rsidRPr="006E589C">
                    <w:rPr>
                      <w:rFonts w:ascii="Times New Roman" w:hAnsi="Times New Roman" w:cs="Times New Roman"/>
                      <w:sz w:val="22"/>
                      <w:szCs w:val="22"/>
                    </w:rPr>
                    <w:t xml:space="preserve"> (Bandura).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theories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behavioral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2888400B" w14:textId="77777777" w:rsidTr="000F1735">
              <w:tc>
                <w:tcPr>
                  <w:tcW w:w="1192" w:type="dxa"/>
                </w:tcPr>
                <w:p w14:paraId="0DC15DC4"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4E36D4A3"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Theories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Intelligence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Ability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Measurement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intelligence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theories</w:t>
                  </w:r>
                  <w:proofErr w:type="spellEnd"/>
                  <w:r w:rsidRPr="006E589C">
                    <w:rPr>
                      <w:rFonts w:ascii="Times New Roman" w:hAnsi="Times New Roman" w:cs="Times New Roman"/>
                      <w:sz w:val="22"/>
                      <w:szCs w:val="22"/>
                    </w:rPr>
                    <w:t xml:space="preserve"> (Gardner, </w:t>
                  </w:r>
                  <w:proofErr w:type="spellStart"/>
                  <w:r w:rsidRPr="006E589C">
                    <w:rPr>
                      <w:rFonts w:ascii="Times New Roman" w:hAnsi="Times New Roman" w:cs="Times New Roman"/>
                      <w:sz w:val="22"/>
                      <w:szCs w:val="22"/>
                    </w:rPr>
                    <w:t>Spearman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measurement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abilities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intelligence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abilities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individual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differences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3B319511" w14:textId="77777777" w:rsidTr="000F1735">
              <w:tc>
                <w:tcPr>
                  <w:tcW w:w="1192" w:type="dxa"/>
                </w:tcPr>
                <w:p w14:paraId="0E0D9CC6"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3B4402F0"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Social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Psychology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influences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norms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dynamics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individual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psychology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577965FB" w14:textId="77777777" w:rsidTr="000F1735">
              <w:tc>
                <w:tcPr>
                  <w:tcW w:w="1192" w:type="dxa"/>
                </w:tcPr>
                <w:p w14:paraId="78308BE2"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79734DB7"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bCs/>
                      <w:sz w:val="22"/>
                      <w:szCs w:val="22"/>
                    </w:rPr>
                    <w:t>General Evaluation:</w:t>
                  </w:r>
                  <w:r w:rsidRPr="006E589C">
                    <w:rPr>
                      <w:rFonts w:ascii="Times New Roman" w:hAnsi="Times New Roman" w:cs="Times New Roman"/>
                      <w:sz w:val="22"/>
                      <w:szCs w:val="22"/>
                    </w:rPr>
                    <w:t xml:space="preserve"> A general </w:t>
                  </w:r>
                  <w:proofErr w:type="spellStart"/>
                  <w:r w:rsidRPr="006E589C">
                    <w:rPr>
                      <w:rFonts w:ascii="Times New Roman" w:hAnsi="Times New Roman" w:cs="Times New Roman"/>
                      <w:sz w:val="22"/>
                      <w:szCs w:val="22"/>
                    </w:rPr>
                    <w:t>evaluation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throughout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semester</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psychology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understanding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repeated</w:t>
                  </w:r>
                  <w:proofErr w:type="spellEnd"/>
                  <w:r w:rsidRPr="006E589C">
                    <w:rPr>
                      <w:rFonts w:ascii="Times New Roman" w:hAnsi="Times New Roman" w:cs="Times New Roman"/>
                      <w:sz w:val="22"/>
                      <w:szCs w:val="22"/>
                    </w:rPr>
                    <w:t>.</w:t>
                  </w:r>
                </w:p>
              </w:tc>
            </w:tr>
            <w:tr w:rsidR="00167487" w:rsidRPr="006E589C" w14:paraId="61B19AB8" w14:textId="77777777" w:rsidTr="000F1735">
              <w:tc>
                <w:tcPr>
                  <w:tcW w:w="1192" w:type="dxa"/>
                </w:tcPr>
                <w:p w14:paraId="674A3BCD"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25E51DB6"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bCs/>
                      <w:sz w:val="22"/>
                      <w:szCs w:val="22"/>
                    </w:rPr>
                    <w:t xml:space="preserve">General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repetition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w:t>
                  </w:r>
                </w:p>
              </w:tc>
            </w:tr>
          </w:tbl>
          <w:p w14:paraId="7589693F" w14:textId="77777777" w:rsidR="00167487" w:rsidRPr="006E589C" w:rsidRDefault="00167487" w:rsidP="006E589C">
            <w:pPr>
              <w:spacing w:line="240" w:lineRule="auto"/>
              <w:rPr>
                <w:rFonts w:ascii="Times New Roman" w:hAnsi="Times New Roman" w:cs="Times New Roman"/>
                <w:b/>
                <w:sz w:val="22"/>
                <w:szCs w:val="22"/>
              </w:rPr>
            </w:pPr>
          </w:p>
          <w:p w14:paraId="33977F03" w14:textId="77777777" w:rsidR="00167487" w:rsidRPr="006E589C" w:rsidRDefault="00167487" w:rsidP="006E589C">
            <w:pPr>
              <w:spacing w:line="240" w:lineRule="auto"/>
              <w:rPr>
                <w:rFonts w:ascii="Times New Roman" w:hAnsi="Times New Roman" w:cs="Times New Roman"/>
                <w:sz w:val="22"/>
                <w:szCs w:val="22"/>
              </w:rPr>
            </w:pPr>
          </w:p>
        </w:tc>
      </w:tr>
      <w:tr w:rsidR="00167487" w:rsidRPr="006E589C" w14:paraId="792068DF" w14:textId="77777777" w:rsidTr="000F1735">
        <w:tblPrEx>
          <w:tblLook w:val="01E0" w:firstRow="1" w:lastRow="1" w:firstColumn="1" w:lastColumn="1" w:noHBand="0" w:noVBand="0"/>
        </w:tblPrEx>
        <w:trPr>
          <w:trHeight w:val="375"/>
        </w:trPr>
        <w:tc>
          <w:tcPr>
            <w:tcW w:w="5000" w:type="pct"/>
            <w:gridSpan w:val="11"/>
          </w:tcPr>
          <w:p w14:paraId="031CD97C" w14:textId="77777777" w:rsidR="00167487" w:rsidRPr="006E589C" w:rsidRDefault="00167487" w:rsidP="006E589C">
            <w:pPr>
              <w:spacing w:line="240" w:lineRule="auto"/>
              <w:rPr>
                <w:rFonts w:ascii="Times New Roman" w:hAnsi="Times New Roman" w:cs="Times New Roman"/>
                <w:b/>
                <w:sz w:val="22"/>
                <w:szCs w:val="22"/>
              </w:rPr>
            </w:pPr>
          </w:p>
          <w:p w14:paraId="04D00D7E"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3CA24B08" w14:textId="77777777" w:rsidR="00167487" w:rsidRPr="006E589C" w:rsidRDefault="00167487" w:rsidP="006E589C">
            <w:pPr>
              <w:spacing w:line="240" w:lineRule="auto"/>
              <w:jc w:val="both"/>
              <w:rPr>
                <w:rFonts w:ascii="Times New Roman" w:hAnsi="Times New Roman" w:cs="Times New Roman"/>
                <w:bCs/>
                <w:sz w:val="22"/>
                <w:szCs w:val="22"/>
              </w:rPr>
            </w:pPr>
            <w:r w:rsidRPr="006E589C">
              <w:rPr>
                <w:rFonts w:ascii="Times New Roman" w:hAnsi="Times New Roman" w:cs="Times New Roman"/>
                <w:b/>
                <w:sz w:val="22"/>
                <w:szCs w:val="22"/>
              </w:rPr>
              <w:t xml:space="preserve">1. </w:t>
            </w:r>
            <w:proofErr w:type="spellStart"/>
            <w:r w:rsidRPr="006E589C">
              <w:rPr>
                <w:rFonts w:ascii="Times New Roman" w:hAnsi="Times New Roman" w:cs="Times New Roman"/>
                <w:bCs/>
                <w:sz w:val="22"/>
                <w:szCs w:val="22"/>
              </w:rPr>
              <w:t>Defines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psychology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Lists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schools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psychology</w:t>
            </w:r>
            <w:proofErr w:type="spellEnd"/>
          </w:p>
          <w:p w14:paraId="39253B7A" w14:textId="77777777" w:rsidR="00167487" w:rsidRPr="006E589C" w:rsidRDefault="00167487"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2. </w:t>
            </w:r>
            <w:proofErr w:type="spellStart"/>
            <w:r w:rsidRPr="006E589C">
              <w:rPr>
                <w:rFonts w:ascii="Times New Roman" w:hAnsi="Times New Roman" w:cs="Times New Roman"/>
                <w:bCs/>
                <w:sz w:val="22"/>
                <w:szCs w:val="22"/>
              </w:rPr>
              <w:t>Knows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psychology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subfields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psychology</w:t>
            </w:r>
            <w:proofErr w:type="spellEnd"/>
            <w:r w:rsidRPr="006E589C">
              <w:rPr>
                <w:rFonts w:ascii="Times New Roman" w:hAnsi="Times New Roman" w:cs="Times New Roman"/>
                <w:bCs/>
                <w:sz w:val="22"/>
                <w:szCs w:val="22"/>
              </w:rPr>
              <w:t>.</w:t>
            </w:r>
          </w:p>
          <w:p w14:paraId="6467901C" w14:textId="77777777" w:rsidR="00167487" w:rsidRPr="006E589C" w:rsidRDefault="00167487"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3. </w:t>
            </w:r>
            <w:proofErr w:type="spellStart"/>
            <w:r w:rsidRPr="006E589C">
              <w:rPr>
                <w:rFonts w:ascii="Times New Roman" w:hAnsi="Times New Roman" w:cs="Times New Roman"/>
                <w:bCs/>
                <w:sz w:val="22"/>
                <w:szCs w:val="22"/>
              </w:rPr>
              <w:t>Tells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interest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psychology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Tells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interest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learning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psychology</w:t>
            </w:r>
            <w:proofErr w:type="spellEnd"/>
            <w:r w:rsidRPr="006E589C">
              <w:rPr>
                <w:rFonts w:ascii="Times New Roman" w:hAnsi="Times New Roman" w:cs="Times New Roman"/>
                <w:bCs/>
                <w:sz w:val="22"/>
                <w:szCs w:val="22"/>
              </w:rPr>
              <w:t>.</w:t>
            </w:r>
          </w:p>
          <w:p w14:paraId="74106560" w14:textId="77777777" w:rsidR="00167487" w:rsidRPr="006E589C" w:rsidRDefault="00167487"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4. </w:t>
            </w:r>
            <w:proofErr w:type="spellStart"/>
            <w:r w:rsidRPr="006E589C">
              <w:rPr>
                <w:rFonts w:ascii="Times New Roman" w:hAnsi="Times New Roman" w:cs="Times New Roman"/>
                <w:bCs/>
                <w:sz w:val="22"/>
                <w:szCs w:val="22"/>
              </w:rPr>
              <w:t>Tells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interest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developmental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psychology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Tells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interest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industrial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organizational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psychology</w:t>
            </w:r>
            <w:proofErr w:type="spellEnd"/>
            <w:r w:rsidRPr="006E589C">
              <w:rPr>
                <w:rFonts w:ascii="Times New Roman" w:hAnsi="Times New Roman" w:cs="Times New Roman"/>
                <w:bCs/>
                <w:sz w:val="22"/>
                <w:szCs w:val="22"/>
              </w:rPr>
              <w:t>.</w:t>
            </w:r>
          </w:p>
          <w:p w14:paraId="340E0099" w14:textId="77777777" w:rsidR="00167487" w:rsidRPr="006E589C" w:rsidRDefault="00167487"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5. </w:t>
            </w:r>
            <w:proofErr w:type="spellStart"/>
            <w:r w:rsidRPr="006E589C">
              <w:rPr>
                <w:rFonts w:ascii="Times New Roman" w:hAnsi="Times New Roman" w:cs="Times New Roman"/>
                <w:bCs/>
                <w:sz w:val="22"/>
                <w:szCs w:val="22"/>
              </w:rPr>
              <w:t>Tells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interest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psychology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Tells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interest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learning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psychology</w:t>
            </w:r>
            <w:proofErr w:type="spellEnd"/>
            <w:r w:rsidRPr="006E589C">
              <w:rPr>
                <w:rFonts w:ascii="Times New Roman" w:hAnsi="Times New Roman" w:cs="Times New Roman"/>
                <w:bCs/>
                <w:sz w:val="22"/>
                <w:szCs w:val="22"/>
              </w:rPr>
              <w:t>.</w:t>
            </w:r>
          </w:p>
          <w:p w14:paraId="1839B6A4"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1D82FF2A" w14:textId="77777777" w:rsidTr="000F1735">
        <w:tblPrEx>
          <w:tblLook w:val="01E0" w:firstRow="1" w:lastRow="1" w:firstColumn="1" w:lastColumn="1" w:noHBand="0" w:noVBand="0"/>
        </w:tblPrEx>
        <w:trPr>
          <w:trHeight w:val="680"/>
        </w:trPr>
        <w:tc>
          <w:tcPr>
            <w:tcW w:w="5000" w:type="pct"/>
            <w:gridSpan w:val="11"/>
          </w:tcPr>
          <w:p w14:paraId="6B643529" w14:textId="77777777" w:rsidR="00167487" w:rsidRPr="006E589C" w:rsidRDefault="00167487" w:rsidP="006E589C">
            <w:pPr>
              <w:spacing w:line="240" w:lineRule="auto"/>
              <w:rPr>
                <w:rFonts w:ascii="Times New Roman" w:hAnsi="Times New Roman" w:cs="Times New Roman"/>
                <w:b/>
                <w:sz w:val="22"/>
                <w:szCs w:val="22"/>
              </w:rPr>
            </w:pPr>
          </w:p>
          <w:p w14:paraId="7E58535C"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67487" w:rsidRPr="006E589C" w14:paraId="6929C47F" w14:textId="77777777" w:rsidTr="000F1735">
        <w:tblPrEx>
          <w:tblLook w:val="01E0" w:firstRow="1" w:lastRow="1" w:firstColumn="1" w:lastColumn="1" w:noHBand="0" w:noVBand="0"/>
        </w:tblPrEx>
        <w:trPr>
          <w:trHeight w:val="549"/>
        </w:trPr>
        <w:tc>
          <w:tcPr>
            <w:tcW w:w="5000" w:type="pct"/>
            <w:gridSpan w:val="11"/>
          </w:tcPr>
          <w:p w14:paraId="4583A2C8" w14:textId="77777777" w:rsidR="00167487" w:rsidRPr="006E589C" w:rsidRDefault="00167487" w:rsidP="006E589C">
            <w:pPr>
              <w:spacing w:line="240" w:lineRule="auto"/>
              <w:rPr>
                <w:rFonts w:ascii="Times New Roman" w:hAnsi="Times New Roman" w:cs="Times New Roman"/>
                <w:b/>
                <w:sz w:val="22"/>
                <w:szCs w:val="22"/>
              </w:rPr>
            </w:pPr>
          </w:p>
          <w:p w14:paraId="6608B928" w14:textId="77777777" w:rsidR="00167487" w:rsidRPr="006E589C" w:rsidRDefault="00167487" w:rsidP="006E589C">
            <w:pPr>
              <w:spacing w:line="240" w:lineRule="auto"/>
              <w:rPr>
                <w:rFonts w:ascii="Times New Roman" w:hAnsi="Times New Roman" w:cs="Times New Roman"/>
                <w:bCs/>
                <w:sz w:val="22"/>
                <w:szCs w:val="22"/>
              </w:rPr>
            </w:pPr>
            <w:proofErr w:type="spellStart"/>
            <w:proofErr w:type="gram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Ciccarelli</w:t>
            </w:r>
            <w:proofErr w:type="spellEnd"/>
            <w:proofErr w:type="gramEnd"/>
            <w:r w:rsidRPr="006E589C">
              <w:rPr>
                <w:rFonts w:ascii="Times New Roman" w:hAnsi="Times New Roman" w:cs="Times New Roman"/>
                <w:bCs/>
                <w:sz w:val="22"/>
                <w:szCs w:val="22"/>
              </w:rPr>
              <w:t xml:space="preserve">, S. K., &amp; White, J. N. (2016). </w:t>
            </w:r>
            <w:proofErr w:type="spellStart"/>
            <w:r w:rsidRPr="006E589C">
              <w:rPr>
                <w:rFonts w:ascii="Times New Roman" w:hAnsi="Times New Roman" w:cs="Times New Roman"/>
                <w:bCs/>
                <w:i/>
                <w:iCs/>
                <w:sz w:val="22"/>
                <w:szCs w:val="22"/>
              </w:rPr>
              <w:t>Psychology</w:t>
            </w:r>
            <w:proofErr w:type="spellEnd"/>
            <w:r w:rsidRPr="006E589C">
              <w:rPr>
                <w:rFonts w:ascii="Times New Roman" w:hAnsi="Times New Roman" w:cs="Times New Roman"/>
                <w:bCs/>
                <w:i/>
                <w:iCs/>
                <w:sz w:val="22"/>
                <w:szCs w:val="22"/>
              </w:rPr>
              <w:t xml:space="preserve">: A </w:t>
            </w:r>
            <w:proofErr w:type="spellStart"/>
            <w:r w:rsidRPr="006E589C">
              <w:rPr>
                <w:rFonts w:ascii="Times New Roman" w:hAnsi="Times New Roman" w:cs="Times New Roman"/>
                <w:bCs/>
                <w:i/>
                <w:iCs/>
                <w:sz w:val="22"/>
                <w:szCs w:val="22"/>
              </w:rPr>
              <w:t>Journey</w:t>
            </w:r>
            <w:proofErr w:type="spellEnd"/>
            <w:r w:rsidRPr="006E589C">
              <w:rPr>
                <w:rFonts w:ascii="Times New Roman" w:hAnsi="Times New Roman" w:cs="Times New Roman"/>
                <w:bCs/>
                <w:i/>
                <w:iCs/>
                <w:sz w:val="22"/>
                <w:szCs w:val="22"/>
              </w:rPr>
              <w:t xml:space="preserve"> of </w:t>
            </w:r>
            <w:proofErr w:type="spellStart"/>
            <w:r w:rsidRPr="006E589C">
              <w:rPr>
                <w:rFonts w:ascii="Times New Roman" w:hAnsi="Times New Roman" w:cs="Times New Roman"/>
                <w:bCs/>
                <w:i/>
                <w:iCs/>
                <w:sz w:val="22"/>
                <w:szCs w:val="22"/>
              </w:rPr>
              <w:t>Discovery</w:t>
            </w:r>
            <w:proofErr w:type="spellEnd"/>
            <w:r w:rsidRPr="006E589C">
              <w:rPr>
                <w:rFonts w:ascii="Times New Roman" w:hAnsi="Times New Roman" w:cs="Times New Roman"/>
                <w:bCs/>
                <w:sz w:val="22"/>
                <w:szCs w:val="22"/>
              </w:rPr>
              <w:t xml:space="preserve"> (Trans. Ed. D. N. Şahin). Nobel Publications.</w:t>
            </w:r>
          </w:p>
          <w:p w14:paraId="77B41FF3"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Cüceloğlu, D. (</w:t>
            </w:r>
            <w:proofErr w:type="spellStart"/>
            <w:r w:rsidRPr="006E589C">
              <w:rPr>
                <w:rFonts w:ascii="Times New Roman" w:hAnsi="Times New Roman" w:cs="Times New Roman"/>
                <w:bCs/>
                <w:sz w:val="22"/>
                <w:szCs w:val="22"/>
              </w:rPr>
              <w:t>no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date</w:t>
            </w:r>
            <w:proofErr w:type="spellEnd"/>
            <w:r w:rsidRPr="006E589C">
              <w:rPr>
                <w:rFonts w:ascii="Times New Roman" w:hAnsi="Times New Roman" w:cs="Times New Roman"/>
                <w:bCs/>
                <w:sz w:val="22"/>
                <w:szCs w:val="22"/>
              </w:rPr>
              <w:t xml:space="preserve">). </w:t>
            </w:r>
            <w:r w:rsidRPr="006E589C">
              <w:rPr>
                <w:rFonts w:ascii="Times New Roman" w:hAnsi="Times New Roman" w:cs="Times New Roman"/>
                <w:bCs/>
                <w:i/>
                <w:iCs/>
                <w:sz w:val="22"/>
                <w:szCs w:val="22"/>
              </w:rPr>
              <w:t xml:space="preserve">Man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Behavior</w:t>
            </w:r>
            <w:proofErr w:type="spellEnd"/>
            <w:r w:rsidRPr="006E589C">
              <w:rPr>
                <w:rFonts w:ascii="Times New Roman" w:hAnsi="Times New Roman" w:cs="Times New Roman"/>
                <w:bCs/>
                <w:sz w:val="22"/>
                <w:szCs w:val="22"/>
              </w:rPr>
              <w:t xml:space="preserve">. Remzi </w:t>
            </w:r>
            <w:proofErr w:type="spellStart"/>
            <w:r w:rsidRPr="006E589C">
              <w:rPr>
                <w:rFonts w:ascii="Times New Roman" w:hAnsi="Times New Roman" w:cs="Times New Roman"/>
                <w:bCs/>
                <w:sz w:val="22"/>
                <w:szCs w:val="22"/>
              </w:rPr>
              <w:t>Bookstore</w:t>
            </w:r>
            <w:proofErr w:type="spellEnd"/>
            <w:r w:rsidRPr="006E589C">
              <w:rPr>
                <w:rFonts w:ascii="Times New Roman" w:hAnsi="Times New Roman" w:cs="Times New Roman"/>
                <w:bCs/>
                <w:sz w:val="22"/>
                <w:szCs w:val="22"/>
              </w:rPr>
              <w:t>.</w:t>
            </w:r>
          </w:p>
          <w:p w14:paraId="543AA71C"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t xml:space="preserve">Atkinson, R. L., Atkinson, R. C., Smith, E. E., </w:t>
            </w:r>
            <w:proofErr w:type="spellStart"/>
            <w:r w:rsidRPr="006E589C">
              <w:rPr>
                <w:rFonts w:ascii="Times New Roman" w:hAnsi="Times New Roman" w:cs="Times New Roman"/>
                <w:bCs/>
                <w:sz w:val="22"/>
                <w:szCs w:val="22"/>
              </w:rPr>
              <w:t>Bem</w:t>
            </w:r>
            <w:proofErr w:type="spellEnd"/>
            <w:r w:rsidRPr="006E589C">
              <w:rPr>
                <w:rFonts w:ascii="Times New Roman" w:hAnsi="Times New Roman" w:cs="Times New Roman"/>
                <w:bCs/>
                <w:sz w:val="22"/>
                <w:szCs w:val="22"/>
              </w:rPr>
              <w:t xml:space="preserve">, D. J., &amp; </w:t>
            </w:r>
            <w:proofErr w:type="spellStart"/>
            <w:r w:rsidRPr="006E589C">
              <w:rPr>
                <w:rFonts w:ascii="Times New Roman" w:hAnsi="Times New Roman" w:cs="Times New Roman"/>
                <w:bCs/>
                <w:sz w:val="22"/>
                <w:szCs w:val="22"/>
              </w:rPr>
              <w:t>Nolen-Hoeksema</w:t>
            </w:r>
            <w:proofErr w:type="spellEnd"/>
            <w:r w:rsidRPr="006E589C">
              <w:rPr>
                <w:rFonts w:ascii="Times New Roman" w:hAnsi="Times New Roman" w:cs="Times New Roman"/>
                <w:bCs/>
                <w:sz w:val="22"/>
                <w:szCs w:val="22"/>
              </w:rPr>
              <w:t xml:space="preserve">, S. (1996). </w:t>
            </w:r>
            <w:proofErr w:type="spellStart"/>
            <w:r w:rsidRPr="006E589C">
              <w:rPr>
                <w:rFonts w:ascii="Times New Roman" w:hAnsi="Times New Roman" w:cs="Times New Roman"/>
                <w:bCs/>
                <w:i/>
                <w:iCs/>
                <w:sz w:val="22"/>
                <w:szCs w:val="22"/>
              </w:rPr>
              <w:t>Introduction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to</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Psychology</w:t>
            </w:r>
            <w:proofErr w:type="spellEnd"/>
            <w:r w:rsidRPr="006E589C">
              <w:rPr>
                <w:rFonts w:ascii="Times New Roman" w:hAnsi="Times New Roman" w:cs="Times New Roman"/>
                <w:bCs/>
                <w:sz w:val="22"/>
                <w:szCs w:val="22"/>
              </w:rPr>
              <w:t>. Arkadaş Publishing House.</w:t>
            </w:r>
          </w:p>
        </w:tc>
      </w:tr>
      <w:tr w:rsidR="00167487" w:rsidRPr="006E589C" w14:paraId="6DC41A3C" w14:textId="77777777" w:rsidTr="000F1735">
        <w:tblPrEx>
          <w:tblLook w:val="01E0" w:firstRow="1" w:lastRow="1" w:firstColumn="1" w:lastColumn="1" w:noHBand="0" w:noVBand="0"/>
        </w:tblPrEx>
        <w:trPr>
          <w:trHeight w:val="580"/>
        </w:trPr>
        <w:tc>
          <w:tcPr>
            <w:tcW w:w="5000" w:type="pct"/>
            <w:gridSpan w:val="11"/>
          </w:tcPr>
          <w:p w14:paraId="0264287D" w14:textId="77777777" w:rsidR="00167487" w:rsidRPr="006E589C" w:rsidRDefault="00167487" w:rsidP="006E589C">
            <w:pPr>
              <w:spacing w:line="240" w:lineRule="auto"/>
              <w:rPr>
                <w:rFonts w:ascii="Times New Roman" w:hAnsi="Times New Roman" w:cs="Times New Roman"/>
                <w:b/>
                <w:sz w:val="22"/>
                <w:szCs w:val="22"/>
              </w:rPr>
            </w:pPr>
          </w:p>
          <w:p w14:paraId="5771E98C"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 </w:t>
            </w:r>
            <w:proofErr w:type="spellStart"/>
            <w:r w:rsidRPr="006E589C">
              <w:rPr>
                <w:rFonts w:ascii="Times New Roman" w:hAnsi="Times New Roman" w:cs="Times New Roman"/>
                <w:bCs/>
                <w:sz w:val="22"/>
                <w:szCs w:val="22"/>
              </w:rPr>
              <w:t>Ciccarelli</w:t>
            </w:r>
            <w:proofErr w:type="spellEnd"/>
            <w:r w:rsidRPr="006E589C">
              <w:rPr>
                <w:rFonts w:ascii="Times New Roman" w:hAnsi="Times New Roman" w:cs="Times New Roman"/>
                <w:bCs/>
                <w:sz w:val="22"/>
                <w:szCs w:val="22"/>
              </w:rPr>
              <w:t xml:space="preserve">, S. K., &amp; White, J. N. (2016). </w:t>
            </w:r>
            <w:proofErr w:type="spellStart"/>
            <w:r w:rsidRPr="006E589C">
              <w:rPr>
                <w:rFonts w:ascii="Times New Roman" w:hAnsi="Times New Roman" w:cs="Times New Roman"/>
                <w:bCs/>
                <w:i/>
                <w:iCs/>
                <w:sz w:val="22"/>
                <w:szCs w:val="22"/>
              </w:rPr>
              <w:t>Psychology</w:t>
            </w:r>
            <w:proofErr w:type="spellEnd"/>
            <w:r w:rsidRPr="006E589C">
              <w:rPr>
                <w:rFonts w:ascii="Times New Roman" w:hAnsi="Times New Roman" w:cs="Times New Roman"/>
                <w:bCs/>
                <w:i/>
                <w:iCs/>
                <w:sz w:val="22"/>
                <w:szCs w:val="22"/>
              </w:rPr>
              <w:t xml:space="preserve">: A </w:t>
            </w:r>
            <w:proofErr w:type="spellStart"/>
            <w:r w:rsidRPr="006E589C">
              <w:rPr>
                <w:rFonts w:ascii="Times New Roman" w:hAnsi="Times New Roman" w:cs="Times New Roman"/>
                <w:bCs/>
                <w:i/>
                <w:iCs/>
                <w:sz w:val="22"/>
                <w:szCs w:val="22"/>
              </w:rPr>
              <w:t>Journey</w:t>
            </w:r>
            <w:proofErr w:type="spellEnd"/>
            <w:r w:rsidRPr="006E589C">
              <w:rPr>
                <w:rFonts w:ascii="Times New Roman" w:hAnsi="Times New Roman" w:cs="Times New Roman"/>
                <w:bCs/>
                <w:i/>
                <w:iCs/>
                <w:sz w:val="22"/>
                <w:szCs w:val="22"/>
              </w:rPr>
              <w:t xml:space="preserve"> of </w:t>
            </w:r>
            <w:proofErr w:type="spellStart"/>
            <w:r w:rsidRPr="006E589C">
              <w:rPr>
                <w:rFonts w:ascii="Times New Roman" w:hAnsi="Times New Roman" w:cs="Times New Roman"/>
                <w:bCs/>
                <w:i/>
                <w:iCs/>
                <w:sz w:val="22"/>
                <w:szCs w:val="22"/>
              </w:rPr>
              <w:t>Discovery</w:t>
            </w:r>
            <w:proofErr w:type="spellEnd"/>
            <w:r w:rsidRPr="006E589C">
              <w:rPr>
                <w:rFonts w:ascii="Times New Roman" w:hAnsi="Times New Roman" w:cs="Times New Roman"/>
                <w:bCs/>
                <w:sz w:val="22"/>
                <w:szCs w:val="22"/>
              </w:rPr>
              <w:t xml:space="preserve"> (Trans. Ed. D. N. Şahin). Nobel Publications.</w:t>
            </w:r>
          </w:p>
          <w:p w14:paraId="48198B29"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Cüceloğlu, D. (</w:t>
            </w:r>
            <w:proofErr w:type="spellStart"/>
            <w:r w:rsidRPr="006E589C">
              <w:rPr>
                <w:rFonts w:ascii="Times New Roman" w:hAnsi="Times New Roman" w:cs="Times New Roman"/>
                <w:bCs/>
                <w:sz w:val="22"/>
                <w:szCs w:val="22"/>
              </w:rPr>
              <w:t>no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date</w:t>
            </w:r>
            <w:proofErr w:type="spellEnd"/>
            <w:r w:rsidRPr="006E589C">
              <w:rPr>
                <w:rFonts w:ascii="Times New Roman" w:hAnsi="Times New Roman" w:cs="Times New Roman"/>
                <w:bCs/>
                <w:sz w:val="22"/>
                <w:szCs w:val="22"/>
              </w:rPr>
              <w:t xml:space="preserve">). </w:t>
            </w:r>
            <w:r w:rsidRPr="006E589C">
              <w:rPr>
                <w:rFonts w:ascii="Times New Roman" w:hAnsi="Times New Roman" w:cs="Times New Roman"/>
                <w:bCs/>
                <w:i/>
                <w:iCs/>
                <w:sz w:val="22"/>
                <w:szCs w:val="22"/>
              </w:rPr>
              <w:t xml:space="preserve">Man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Behavior</w:t>
            </w:r>
            <w:proofErr w:type="spellEnd"/>
            <w:r w:rsidRPr="006E589C">
              <w:rPr>
                <w:rFonts w:ascii="Times New Roman" w:hAnsi="Times New Roman" w:cs="Times New Roman"/>
                <w:bCs/>
                <w:sz w:val="22"/>
                <w:szCs w:val="22"/>
              </w:rPr>
              <w:t xml:space="preserve">. Remzi </w:t>
            </w:r>
            <w:proofErr w:type="spellStart"/>
            <w:r w:rsidRPr="006E589C">
              <w:rPr>
                <w:rFonts w:ascii="Times New Roman" w:hAnsi="Times New Roman" w:cs="Times New Roman"/>
                <w:bCs/>
                <w:sz w:val="22"/>
                <w:szCs w:val="22"/>
              </w:rPr>
              <w:t>Bookstore</w:t>
            </w:r>
            <w:proofErr w:type="spellEnd"/>
            <w:r w:rsidRPr="006E589C">
              <w:rPr>
                <w:rFonts w:ascii="Times New Roman" w:hAnsi="Times New Roman" w:cs="Times New Roman"/>
                <w:bCs/>
                <w:sz w:val="22"/>
                <w:szCs w:val="22"/>
              </w:rPr>
              <w:t>.</w:t>
            </w:r>
          </w:p>
          <w:p w14:paraId="16FC7292"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lastRenderedPageBreak/>
              <w:t xml:space="preserve">Atkinson, R. L., Atkinson, R. C., Smith, E. E., </w:t>
            </w:r>
            <w:proofErr w:type="spellStart"/>
            <w:r w:rsidRPr="006E589C">
              <w:rPr>
                <w:rFonts w:ascii="Times New Roman" w:hAnsi="Times New Roman" w:cs="Times New Roman"/>
                <w:bCs/>
                <w:sz w:val="22"/>
                <w:szCs w:val="22"/>
              </w:rPr>
              <w:t>Bem</w:t>
            </w:r>
            <w:proofErr w:type="spellEnd"/>
            <w:r w:rsidRPr="006E589C">
              <w:rPr>
                <w:rFonts w:ascii="Times New Roman" w:hAnsi="Times New Roman" w:cs="Times New Roman"/>
                <w:bCs/>
                <w:sz w:val="22"/>
                <w:szCs w:val="22"/>
              </w:rPr>
              <w:t xml:space="preserve">, D. J., &amp; </w:t>
            </w:r>
            <w:proofErr w:type="spellStart"/>
            <w:r w:rsidRPr="006E589C">
              <w:rPr>
                <w:rFonts w:ascii="Times New Roman" w:hAnsi="Times New Roman" w:cs="Times New Roman"/>
                <w:bCs/>
                <w:sz w:val="22"/>
                <w:szCs w:val="22"/>
              </w:rPr>
              <w:t>Nolen-Hoeksema</w:t>
            </w:r>
            <w:proofErr w:type="spellEnd"/>
            <w:r w:rsidRPr="006E589C">
              <w:rPr>
                <w:rFonts w:ascii="Times New Roman" w:hAnsi="Times New Roman" w:cs="Times New Roman"/>
                <w:bCs/>
                <w:sz w:val="22"/>
                <w:szCs w:val="22"/>
              </w:rPr>
              <w:t xml:space="preserve">, S. (1996). </w:t>
            </w:r>
            <w:proofErr w:type="spellStart"/>
            <w:r w:rsidRPr="006E589C">
              <w:rPr>
                <w:rFonts w:ascii="Times New Roman" w:hAnsi="Times New Roman" w:cs="Times New Roman"/>
                <w:bCs/>
                <w:i/>
                <w:iCs/>
                <w:sz w:val="22"/>
                <w:szCs w:val="22"/>
              </w:rPr>
              <w:t>Introduction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to</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Psychology</w:t>
            </w:r>
            <w:proofErr w:type="spellEnd"/>
            <w:r w:rsidRPr="006E589C">
              <w:rPr>
                <w:rFonts w:ascii="Times New Roman" w:hAnsi="Times New Roman" w:cs="Times New Roman"/>
                <w:bCs/>
                <w:sz w:val="22"/>
                <w:szCs w:val="22"/>
              </w:rPr>
              <w:t>. Arkadaş Publishing House.</w:t>
            </w:r>
          </w:p>
        </w:tc>
      </w:tr>
      <w:tr w:rsidR="00167487" w:rsidRPr="006E589C" w14:paraId="1FB57AFE" w14:textId="77777777" w:rsidTr="000F1735">
        <w:tblPrEx>
          <w:tblLook w:val="01E0" w:firstRow="1" w:lastRow="1" w:firstColumn="1" w:lastColumn="1" w:noHBand="0" w:noVBand="0"/>
        </w:tblPrEx>
        <w:trPr>
          <w:trHeight w:val="574"/>
        </w:trPr>
        <w:tc>
          <w:tcPr>
            <w:tcW w:w="5000" w:type="pct"/>
            <w:gridSpan w:val="11"/>
          </w:tcPr>
          <w:p w14:paraId="172F6FC7" w14:textId="77777777" w:rsidR="00167487" w:rsidRPr="006E589C" w:rsidRDefault="00167487" w:rsidP="006E589C">
            <w:pPr>
              <w:spacing w:line="240" w:lineRule="auto"/>
              <w:rPr>
                <w:rFonts w:ascii="Times New Roman" w:hAnsi="Times New Roman" w:cs="Times New Roman"/>
                <w:b/>
                <w:sz w:val="22"/>
                <w:szCs w:val="22"/>
              </w:rPr>
            </w:pPr>
          </w:p>
          <w:p w14:paraId="11DFE210"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54F03F33" w14:textId="77777777" w:rsidR="00167487" w:rsidRPr="006E589C" w:rsidRDefault="00167487" w:rsidP="006E589C">
            <w:pPr>
              <w:spacing w:line="240" w:lineRule="auto"/>
              <w:rPr>
                <w:rFonts w:ascii="Times New Roman" w:hAnsi="Times New Roman" w:cs="Times New Roman"/>
                <w:bCs/>
                <w:sz w:val="22"/>
                <w:szCs w:val="22"/>
              </w:rPr>
            </w:pPr>
          </w:p>
        </w:tc>
      </w:tr>
    </w:tbl>
    <w:p w14:paraId="7D41608F" w14:textId="77777777" w:rsidR="00102649" w:rsidRPr="006E589C" w:rsidRDefault="00102649" w:rsidP="006E589C">
      <w:pPr>
        <w:spacing w:line="240" w:lineRule="auto"/>
        <w:rPr>
          <w:rFonts w:ascii="Times New Roman" w:hAnsi="Times New Roman" w:cs="Times New Roman"/>
          <w:b/>
          <w:bCs/>
          <w:sz w:val="22"/>
          <w:szCs w:val="22"/>
        </w:rPr>
      </w:pPr>
    </w:p>
    <w:p w14:paraId="033556CA" w14:textId="77777777" w:rsidR="00167487" w:rsidRPr="006E589C" w:rsidRDefault="00167487"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167487" w:rsidRPr="006E589C" w14:paraId="654B543F" w14:textId="77777777" w:rsidTr="000F1735">
        <w:trPr>
          <w:trHeight w:val="314"/>
        </w:trPr>
        <w:tc>
          <w:tcPr>
            <w:tcW w:w="5000" w:type="pct"/>
            <w:gridSpan w:val="11"/>
            <w:tcBorders>
              <w:bottom w:val="single" w:sz="4" w:space="0" w:color="auto"/>
            </w:tcBorders>
            <w:shd w:val="pct15" w:color="000000" w:fill="FFFFFF"/>
            <w:vAlign w:val="center"/>
          </w:tcPr>
          <w:p w14:paraId="0DB8ECA6" w14:textId="77777777" w:rsidR="00167487" w:rsidRPr="006E589C" w:rsidRDefault="00167487" w:rsidP="006E589C">
            <w:pPr>
              <w:spacing w:before="60" w:after="60" w:line="240" w:lineRule="auto"/>
              <w:rPr>
                <w:rFonts w:ascii="Times New Roman" w:hAnsi="Times New Roman" w:cs="Times New Roman"/>
                <w:b/>
                <w:bCs/>
                <w:sz w:val="22"/>
                <w:szCs w:val="22"/>
              </w:rPr>
            </w:pPr>
          </w:p>
          <w:p w14:paraId="0A5B503C" w14:textId="77777777" w:rsidR="00167487" w:rsidRPr="006E589C" w:rsidRDefault="00167487"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6C21BC8D" w14:textId="77777777" w:rsidR="00167487" w:rsidRPr="006E589C" w:rsidRDefault="00167487" w:rsidP="006E589C">
            <w:pPr>
              <w:spacing w:before="60" w:after="60" w:line="240" w:lineRule="auto"/>
              <w:rPr>
                <w:rFonts w:ascii="Times New Roman" w:hAnsi="Times New Roman" w:cs="Times New Roman"/>
                <w:b/>
                <w:bCs/>
                <w:sz w:val="22"/>
                <w:szCs w:val="22"/>
              </w:rPr>
            </w:pPr>
          </w:p>
        </w:tc>
      </w:tr>
      <w:tr w:rsidR="00167487" w:rsidRPr="006E589C" w14:paraId="11E69458" w14:textId="77777777" w:rsidTr="000F1735">
        <w:tblPrEx>
          <w:tblLook w:val="01E0" w:firstRow="1" w:lastRow="1" w:firstColumn="1" w:lastColumn="1" w:noHBand="0" w:noVBand="0"/>
        </w:tblPrEx>
        <w:trPr>
          <w:trHeight w:val="313"/>
        </w:trPr>
        <w:tc>
          <w:tcPr>
            <w:tcW w:w="2493" w:type="pct"/>
            <w:gridSpan w:val="9"/>
          </w:tcPr>
          <w:p w14:paraId="15EBEBCD"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Anatomy</w:t>
            </w:r>
            <w:proofErr w:type="spellEnd"/>
            <w:r w:rsidRPr="006E589C">
              <w:rPr>
                <w:rFonts w:ascii="Times New Roman" w:hAnsi="Times New Roman" w:cs="Times New Roman"/>
                <w:sz w:val="22"/>
                <w:szCs w:val="22"/>
              </w:rPr>
              <w:t xml:space="preserve"> II</w:t>
            </w:r>
          </w:p>
          <w:p w14:paraId="16C1D511" w14:textId="77777777" w:rsidR="00167487" w:rsidRPr="006E589C" w:rsidRDefault="00167487" w:rsidP="006E589C">
            <w:pPr>
              <w:spacing w:line="240" w:lineRule="auto"/>
              <w:rPr>
                <w:rFonts w:ascii="Times New Roman" w:hAnsi="Times New Roman" w:cs="Times New Roman"/>
                <w:bCs/>
                <w:sz w:val="22"/>
                <w:szCs w:val="22"/>
              </w:rPr>
            </w:pPr>
          </w:p>
        </w:tc>
        <w:tc>
          <w:tcPr>
            <w:tcW w:w="1418" w:type="pct"/>
          </w:tcPr>
          <w:p w14:paraId="2517AC7E"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color w:val="000000"/>
                <w:sz w:val="22"/>
                <w:szCs w:val="22"/>
              </w:rPr>
              <w:t>BES1108</w:t>
            </w:r>
          </w:p>
          <w:p w14:paraId="184123E9" w14:textId="77777777" w:rsidR="00167487" w:rsidRPr="006E589C" w:rsidRDefault="00167487" w:rsidP="006E589C">
            <w:pPr>
              <w:spacing w:line="240" w:lineRule="auto"/>
              <w:rPr>
                <w:rFonts w:ascii="Times New Roman" w:hAnsi="Times New Roman" w:cs="Times New Roman"/>
                <w:bCs/>
                <w:sz w:val="22"/>
                <w:szCs w:val="22"/>
              </w:rPr>
            </w:pPr>
          </w:p>
        </w:tc>
        <w:tc>
          <w:tcPr>
            <w:tcW w:w="1089" w:type="pct"/>
            <w:vMerge w:val="restart"/>
          </w:tcPr>
          <w:p w14:paraId="160B55B9"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License</w:t>
            </w:r>
          </w:p>
          <w:p w14:paraId="4BE456E6"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0725E114" w14:textId="77777777" w:rsidTr="000F1735">
        <w:tblPrEx>
          <w:tblLook w:val="01E0" w:firstRow="1" w:lastRow="1" w:firstColumn="1" w:lastColumn="1" w:noHBand="0" w:noVBand="0"/>
        </w:tblPrEx>
        <w:trPr>
          <w:trHeight w:val="313"/>
        </w:trPr>
        <w:tc>
          <w:tcPr>
            <w:tcW w:w="2493" w:type="pct"/>
            <w:gridSpan w:val="9"/>
          </w:tcPr>
          <w:p w14:paraId="55D59ED4"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7F3B00F4"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color w:val="000000"/>
                <w:sz w:val="22"/>
                <w:szCs w:val="22"/>
              </w:rPr>
              <w:t>BSD1108</w:t>
            </w:r>
          </w:p>
          <w:p w14:paraId="15A09DF5" w14:textId="77777777" w:rsidR="00167487" w:rsidRPr="006E589C" w:rsidRDefault="00167487" w:rsidP="006E589C">
            <w:pPr>
              <w:spacing w:line="240" w:lineRule="auto"/>
              <w:rPr>
                <w:rFonts w:ascii="Times New Roman" w:hAnsi="Times New Roman" w:cs="Times New Roman"/>
                <w:b/>
                <w:sz w:val="22"/>
                <w:szCs w:val="22"/>
              </w:rPr>
            </w:pPr>
          </w:p>
        </w:tc>
        <w:tc>
          <w:tcPr>
            <w:tcW w:w="1089" w:type="pct"/>
            <w:vMerge/>
          </w:tcPr>
          <w:p w14:paraId="4DD889A8"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210D2C75" w14:textId="77777777" w:rsidTr="000F1735">
        <w:tblPrEx>
          <w:tblLook w:val="01E0" w:firstRow="1" w:lastRow="1" w:firstColumn="1" w:lastColumn="1" w:noHBand="0" w:noVBand="0"/>
        </w:tblPrEx>
        <w:trPr>
          <w:trHeight w:val="508"/>
        </w:trPr>
        <w:tc>
          <w:tcPr>
            <w:tcW w:w="1188" w:type="pct"/>
            <w:gridSpan w:val="8"/>
          </w:tcPr>
          <w:p w14:paraId="53387715"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p w14:paraId="383D5106" w14:textId="77777777" w:rsidR="00167487" w:rsidRPr="006E589C" w:rsidRDefault="00167487" w:rsidP="006E589C">
            <w:pPr>
              <w:spacing w:line="240" w:lineRule="auto"/>
              <w:rPr>
                <w:rFonts w:ascii="Times New Roman" w:hAnsi="Times New Roman" w:cs="Times New Roman"/>
                <w:bCs/>
                <w:sz w:val="22"/>
                <w:szCs w:val="22"/>
              </w:rPr>
            </w:pPr>
          </w:p>
        </w:tc>
        <w:tc>
          <w:tcPr>
            <w:tcW w:w="1304" w:type="pct"/>
          </w:tcPr>
          <w:p w14:paraId="235A1857"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tc>
        <w:tc>
          <w:tcPr>
            <w:tcW w:w="1418" w:type="pct"/>
          </w:tcPr>
          <w:p w14:paraId="52648E2E"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76AF6CF9" w14:textId="77777777" w:rsidR="00167487" w:rsidRPr="006E589C" w:rsidRDefault="00167487" w:rsidP="006E589C">
            <w:pPr>
              <w:spacing w:line="240" w:lineRule="auto"/>
              <w:rPr>
                <w:rFonts w:ascii="Times New Roman" w:hAnsi="Times New Roman" w:cs="Times New Roman"/>
                <w:bCs/>
                <w:sz w:val="22"/>
                <w:szCs w:val="22"/>
              </w:rPr>
            </w:pPr>
          </w:p>
        </w:tc>
        <w:tc>
          <w:tcPr>
            <w:tcW w:w="1089" w:type="pct"/>
          </w:tcPr>
          <w:p w14:paraId="42F48CBC"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3AC7E0F0"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22DFD4FB" w14:textId="77777777" w:rsidTr="000F1735">
        <w:tblPrEx>
          <w:tblLook w:val="01E0" w:firstRow="1" w:lastRow="1" w:firstColumn="1" w:lastColumn="1" w:noHBand="0" w:noVBand="0"/>
        </w:tblPrEx>
        <w:trPr>
          <w:trHeight w:val="319"/>
        </w:trPr>
        <w:tc>
          <w:tcPr>
            <w:tcW w:w="1188" w:type="pct"/>
            <w:gridSpan w:val="8"/>
          </w:tcPr>
          <w:p w14:paraId="116F531B"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tc>
        <w:tc>
          <w:tcPr>
            <w:tcW w:w="3812" w:type="pct"/>
            <w:gridSpan w:val="3"/>
            <w:vMerge w:val="restart"/>
          </w:tcPr>
          <w:p w14:paraId="76D3FB09"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Lect</w:t>
            </w:r>
            <w:proofErr w:type="spellEnd"/>
            <w:r w:rsidRPr="006E589C">
              <w:rPr>
                <w:rFonts w:ascii="Times New Roman" w:hAnsi="Times New Roman" w:cs="Times New Roman"/>
                <w:sz w:val="22"/>
                <w:szCs w:val="22"/>
              </w:rPr>
              <w:t xml:space="preserve">. </w:t>
            </w:r>
            <w:r w:rsidRPr="006E589C">
              <w:rPr>
                <w:rFonts w:ascii="Times New Roman" w:hAnsi="Times New Roman" w:cs="Times New Roman"/>
                <w:bCs/>
                <w:sz w:val="22"/>
                <w:szCs w:val="22"/>
              </w:rPr>
              <w:t>Bekir Dağdeviren</w:t>
            </w:r>
            <w:r w:rsidRPr="006E589C">
              <w:rPr>
                <w:rFonts w:ascii="Times New Roman" w:hAnsi="Times New Roman" w:cs="Times New Roman"/>
                <w:sz w:val="22"/>
                <w:szCs w:val="22"/>
              </w:rPr>
              <w:t xml:space="preserve"> (</w:t>
            </w:r>
            <w:hyperlink r:id="rId17" w:history="1">
              <w:r w:rsidRPr="006E589C">
                <w:rPr>
                  <w:rStyle w:val="Kpr"/>
                  <w:rFonts w:ascii="Times New Roman" w:eastAsiaTheme="majorEastAsia" w:hAnsi="Times New Roman" w:cs="Times New Roman"/>
                  <w:sz w:val="22"/>
                  <w:szCs w:val="22"/>
                </w:rPr>
                <w:t>bdagdeviren@firat.edu.tr</w:t>
              </w:r>
            </w:hyperlink>
            <w:r w:rsidRPr="006E589C">
              <w:rPr>
                <w:rFonts w:ascii="Times New Roman" w:hAnsi="Times New Roman" w:cs="Times New Roman"/>
                <w:sz w:val="22"/>
                <w:szCs w:val="22"/>
              </w:rPr>
              <w:t>)</w:t>
            </w:r>
          </w:p>
          <w:p w14:paraId="3D528C5E"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440C3982" w14:textId="77777777" w:rsidTr="000F1735">
        <w:tblPrEx>
          <w:tblLook w:val="01E0" w:firstRow="1" w:lastRow="1" w:firstColumn="1" w:lastColumn="1" w:noHBand="0" w:noVBand="0"/>
        </w:tblPrEx>
        <w:trPr>
          <w:trHeight w:val="318"/>
        </w:trPr>
        <w:tc>
          <w:tcPr>
            <w:tcW w:w="154" w:type="pct"/>
          </w:tcPr>
          <w:p w14:paraId="7FFA6B0F"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44EA2266"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653677F2"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75A47765"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418560E4"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34E2E6C4"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7FBBC22B"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6114EB13"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7A8B10B0"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29F575A7" w14:textId="77777777" w:rsidTr="000F1735">
        <w:tblPrEx>
          <w:tblLook w:val="01E0" w:firstRow="1" w:lastRow="1" w:firstColumn="1" w:lastColumn="1" w:noHBand="0" w:noVBand="0"/>
        </w:tblPrEx>
        <w:trPr>
          <w:trHeight w:val="685"/>
        </w:trPr>
        <w:tc>
          <w:tcPr>
            <w:tcW w:w="5000" w:type="pct"/>
            <w:gridSpan w:val="11"/>
          </w:tcPr>
          <w:p w14:paraId="2406F696" w14:textId="77777777" w:rsidR="00167487" w:rsidRPr="006E589C" w:rsidRDefault="00167487" w:rsidP="006E589C">
            <w:pPr>
              <w:spacing w:line="240" w:lineRule="auto"/>
              <w:rPr>
                <w:rFonts w:ascii="Times New Roman" w:hAnsi="Times New Roman" w:cs="Times New Roman"/>
                <w:b/>
                <w:sz w:val="22"/>
                <w:szCs w:val="22"/>
              </w:rPr>
            </w:pPr>
          </w:p>
          <w:p w14:paraId="3A2EA179" w14:textId="77777777" w:rsidR="00167487" w:rsidRPr="006E589C" w:rsidRDefault="00167487"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Narration</w:t>
            </w:r>
            <w:proofErr w:type="spellEnd"/>
          </w:p>
        </w:tc>
      </w:tr>
      <w:tr w:rsidR="00167487" w:rsidRPr="006E589C" w14:paraId="2E72ABC0" w14:textId="77777777" w:rsidTr="000F1735">
        <w:tblPrEx>
          <w:tblLook w:val="01E0" w:firstRow="1" w:lastRow="1" w:firstColumn="1" w:lastColumn="1" w:noHBand="0" w:noVBand="0"/>
        </w:tblPrEx>
        <w:trPr>
          <w:trHeight w:val="650"/>
        </w:trPr>
        <w:tc>
          <w:tcPr>
            <w:tcW w:w="5000" w:type="pct"/>
            <w:gridSpan w:val="11"/>
          </w:tcPr>
          <w:p w14:paraId="48AF4136" w14:textId="77777777" w:rsidR="00167487" w:rsidRPr="006E589C" w:rsidRDefault="00167487" w:rsidP="006E589C">
            <w:pPr>
              <w:spacing w:line="240" w:lineRule="auto"/>
              <w:rPr>
                <w:rFonts w:ascii="Times New Roman" w:hAnsi="Times New Roman" w:cs="Times New Roman"/>
                <w:b/>
                <w:sz w:val="22"/>
                <w:szCs w:val="22"/>
              </w:rPr>
            </w:pPr>
          </w:p>
          <w:p w14:paraId="0665A1A4"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endocrine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sensory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reproductive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nervous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w:t>
            </w:r>
          </w:p>
          <w:p w14:paraId="03F6CF13"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67487" w:rsidRPr="006E589C" w14:paraId="6060D6F6" w14:textId="77777777" w:rsidTr="000F1735">
        <w:tblPrEx>
          <w:tblLook w:val="01E0" w:firstRow="1" w:lastRow="1" w:firstColumn="1" w:lastColumn="1" w:noHBand="0" w:noVBand="0"/>
        </w:tblPrEx>
        <w:trPr>
          <w:trHeight w:val="376"/>
        </w:trPr>
        <w:tc>
          <w:tcPr>
            <w:tcW w:w="5000" w:type="pct"/>
            <w:gridSpan w:val="11"/>
          </w:tcPr>
          <w:p w14:paraId="00339FCC" w14:textId="77777777" w:rsidR="00167487" w:rsidRPr="006E589C" w:rsidRDefault="00167487" w:rsidP="006E589C">
            <w:pPr>
              <w:spacing w:line="240" w:lineRule="auto"/>
              <w:rPr>
                <w:rFonts w:ascii="Times New Roman" w:hAnsi="Times New Roman" w:cs="Times New Roman"/>
                <w:b/>
                <w:sz w:val="22"/>
                <w:szCs w:val="22"/>
              </w:rPr>
            </w:pPr>
          </w:p>
          <w:p w14:paraId="57860DAE"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4CC7AB5F" w14:textId="77777777" w:rsidR="00167487" w:rsidRPr="006E589C" w:rsidRDefault="00167487"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67487" w:rsidRPr="006E589C" w14:paraId="677E4B41" w14:textId="77777777" w:rsidTr="000F1735">
              <w:tc>
                <w:tcPr>
                  <w:tcW w:w="1192" w:type="dxa"/>
                </w:tcPr>
                <w:p w14:paraId="2306379A" w14:textId="77777777" w:rsidR="00167487" w:rsidRPr="006E589C" w:rsidRDefault="00167487"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408FCB7D"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Female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Reproductive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Organs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female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reproductive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reproductive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72714897" w14:textId="77777777" w:rsidTr="000F1735">
              <w:tc>
                <w:tcPr>
                  <w:tcW w:w="1192" w:type="dxa"/>
                </w:tcPr>
                <w:p w14:paraId="7319FC70"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46F6503F" w14:textId="77777777" w:rsidR="00167487" w:rsidRPr="006E589C" w:rsidRDefault="00167487" w:rsidP="006E589C">
                  <w:pPr>
                    <w:spacing w:line="240" w:lineRule="auto"/>
                    <w:jc w:val="both"/>
                    <w:rPr>
                      <w:rFonts w:ascii="Times New Roman" w:hAnsi="Times New Roman" w:cs="Times New Roman"/>
                      <w:sz w:val="22"/>
                      <w:szCs w:val="22"/>
                    </w:rPr>
                  </w:pPr>
                  <w:r w:rsidRPr="006E589C">
                    <w:rPr>
                      <w:rFonts w:ascii="Times New Roman" w:hAnsi="Times New Roman" w:cs="Times New Roman"/>
                      <w:b/>
                      <w:bCs/>
                      <w:sz w:val="22"/>
                      <w:szCs w:val="22"/>
                    </w:rPr>
                    <w:t xml:space="preserve">Male </w:t>
                  </w:r>
                  <w:proofErr w:type="spellStart"/>
                  <w:r w:rsidRPr="006E589C">
                    <w:rPr>
                      <w:rFonts w:ascii="Times New Roman" w:hAnsi="Times New Roman" w:cs="Times New Roman"/>
                      <w:b/>
                      <w:bCs/>
                      <w:sz w:val="22"/>
                      <w:szCs w:val="22"/>
                    </w:rPr>
                    <w:t>Reproductive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Organs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reproductive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reproductive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026F803E" w14:textId="77777777" w:rsidTr="000F1735">
              <w:tc>
                <w:tcPr>
                  <w:tcW w:w="1192" w:type="dxa"/>
                </w:tcPr>
                <w:p w14:paraId="7EFAC289"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7506015F" w14:textId="77777777" w:rsidR="00167487" w:rsidRPr="006E589C" w:rsidRDefault="00167487" w:rsidP="006E589C">
                  <w:pPr>
                    <w:spacing w:line="240" w:lineRule="auto"/>
                    <w:jc w:val="both"/>
                    <w:rPr>
                      <w:rFonts w:ascii="Times New Roman" w:hAnsi="Times New Roman" w:cs="Times New Roman"/>
                      <w:sz w:val="22"/>
                      <w:szCs w:val="22"/>
                    </w:rPr>
                  </w:pPr>
                  <w:r w:rsidRPr="006E589C">
                    <w:rPr>
                      <w:rFonts w:ascii="Times New Roman" w:hAnsi="Times New Roman" w:cs="Times New Roman"/>
                      <w:b/>
                      <w:bCs/>
                      <w:sz w:val="22"/>
                      <w:szCs w:val="22"/>
                    </w:rPr>
                    <w:t xml:space="preserve">Central </w:t>
                  </w:r>
                  <w:proofErr w:type="spellStart"/>
                  <w:r w:rsidRPr="006E589C">
                    <w:rPr>
                      <w:rFonts w:ascii="Times New Roman" w:hAnsi="Times New Roman" w:cs="Times New Roman"/>
                      <w:b/>
                      <w:bCs/>
                      <w:sz w:val="22"/>
                      <w:szCs w:val="22"/>
                    </w:rPr>
                    <w:t>Nervous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System</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central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nervous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nervous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6533301E" w14:textId="77777777" w:rsidTr="000F1735">
              <w:tc>
                <w:tcPr>
                  <w:tcW w:w="1192" w:type="dxa"/>
                </w:tcPr>
                <w:p w14:paraId="0A977F34"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IV. </w:t>
                  </w:r>
                  <w:proofErr w:type="spellStart"/>
                  <w:r w:rsidRPr="006E589C">
                    <w:rPr>
                      <w:rFonts w:ascii="Times New Roman" w:hAnsi="Times New Roman" w:cs="Times New Roman"/>
                      <w:b/>
                      <w:sz w:val="22"/>
                      <w:szCs w:val="22"/>
                    </w:rPr>
                    <w:t>Week</w:t>
                  </w:r>
                  <w:proofErr w:type="spellEnd"/>
                </w:p>
              </w:tc>
              <w:tc>
                <w:tcPr>
                  <w:tcW w:w="7865" w:type="dxa"/>
                </w:tcPr>
                <w:p w14:paraId="70F7959A"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Peripheral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Nervous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System</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peripheral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nervous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nervous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6DD4D9CD" w14:textId="77777777" w:rsidTr="000F1735">
              <w:tc>
                <w:tcPr>
                  <w:tcW w:w="1192" w:type="dxa"/>
                </w:tcPr>
                <w:p w14:paraId="77C9D147"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146E7D98"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Autonomic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Nervous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System</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autonomic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nervous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nervous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1D9B230E" w14:textId="77777777" w:rsidTr="000F1735">
              <w:tc>
                <w:tcPr>
                  <w:tcW w:w="1192" w:type="dxa"/>
                </w:tcPr>
                <w:p w14:paraId="19B48669"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3D952437"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Pancreas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Thyroid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Parathyroid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Glands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glands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internal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secretion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pancreas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thyroid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parathyroid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endocrine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18A67EFB" w14:textId="77777777" w:rsidTr="000F1735">
              <w:tc>
                <w:tcPr>
                  <w:tcW w:w="1192" w:type="dxa"/>
                </w:tcPr>
                <w:p w14:paraId="639C9817"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0983998D"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Pituitary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Gland</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glands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internal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secretion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pituitary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gland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endocrine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7F331DAE" w14:textId="77777777" w:rsidTr="000F1735">
              <w:tc>
                <w:tcPr>
                  <w:tcW w:w="1192" w:type="dxa"/>
                </w:tcPr>
                <w:p w14:paraId="466224F8"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3E312A5E"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Above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Kidney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Gland</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glands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internal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secretion</w:t>
                  </w:r>
                  <w:proofErr w:type="spellEnd"/>
                  <w:r w:rsidRPr="006E589C">
                    <w:rPr>
                      <w:rFonts w:ascii="Times New Roman" w:hAnsi="Times New Roman" w:cs="Times New Roman"/>
                      <w:sz w:val="22"/>
                      <w:szCs w:val="22"/>
                    </w:rPr>
                    <w:t xml:space="preserve"> (adrenal </w:t>
                  </w:r>
                  <w:proofErr w:type="spellStart"/>
                  <w:r w:rsidRPr="006E589C">
                    <w:rPr>
                      <w:rFonts w:ascii="Times New Roman" w:hAnsi="Times New Roman" w:cs="Times New Roman"/>
                      <w:sz w:val="22"/>
                      <w:szCs w:val="22"/>
                    </w:rPr>
                    <w:t>gland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endocrine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62FBD676" w14:textId="77777777" w:rsidTr="000F1735">
              <w:tc>
                <w:tcPr>
                  <w:tcW w:w="1192" w:type="dxa"/>
                </w:tcPr>
                <w:p w14:paraId="67068BA1"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01277D3A" w14:textId="77777777" w:rsidR="00167487" w:rsidRPr="006E589C" w:rsidRDefault="00167487" w:rsidP="006E589C">
                  <w:pPr>
                    <w:spacing w:line="240" w:lineRule="auto"/>
                    <w:jc w:val="both"/>
                    <w:rPr>
                      <w:rFonts w:ascii="Times New Roman" w:hAnsi="Times New Roman" w:cs="Times New Roman"/>
                      <w:sz w:val="22"/>
                      <w:szCs w:val="22"/>
                    </w:rPr>
                  </w:pPr>
                  <w:r w:rsidRPr="006E589C">
                    <w:rPr>
                      <w:rFonts w:ascii="Times New Roman" w:hAnsi="Times New Roman" w:cs="Times New Roman"/>
                      <w:b/>
                      <w:bCs/>
                      <w:sz w:val="22"/>
                      <w:szCs w:val="22"/>
                    </w:rPr>
                    <w:t xml:space="preserve">Skin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sense of </w:t>
                  </w:r>
                  <w:proofErr w:type="spellStart"/>
                  <w:r w:rsidRPr="006E589C">
                    <w:rPr>
                      <w:rFonts w:ascii="Times New Roman" w:hAnsi="Times New Roman" w:cs="Times New Roman"/>
                      <w:b/>
                      <w:bCs/>
                      <w:sz w:val="22"/>
                      <w:szCs w:val="22"/>
                    </w:rPr>
                    <w:t>touch</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sense </w:t>
                  </w:r>
                  <w:proofErr w:type="spellStart"/>
                  <w:r w:rsidRPr="006E589C">
                    <w:rPr>
                      <w:rFonts w:ascii="Times New Roman" w:hAnsi="Times New Roman" w:cs="Times New Roman"/>
                      <w:sz w:val="22"/>
                      <w:szCs w:val="22"/>
                    </w:rPr>
                    <w:t>organs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skin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sense of </w:t>
                  </w:r>
                  <w:proofErr w:type="spellStart"/>
                  <w:r w:rsidRPr="006E589C">
                    <w:rPr>
                      <w:rFonts w:ascii="Times New Roman" w:hAnsi="Times New Roman" w:cs="Times New Roman"/>
                      <w:sz w:val="22"/>
                      <w:szCs w:val="22"/>
                    </w:rPr>
                    <w:t>touch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0242B3C2" w14:textId="77777777" w:rsidTr="000F1735">
              <w:tc>
                <w:tcPr>
                  <w:tcW w:w="1192" w:type="dxa"/>
                </w:tcPr>
                <w:p w14:paraId="725F5624"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4E789040"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Tongue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Taste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sense </w:t>
                  </w:r>
                  <w:proofErr w:type="spellStart"/>
                  <w:r w:rsidRPr="006E589C">
                    <w:rPr>
                      <w:rFonts w:ascii="Times New Roman" w:hAnsi="Times New Roman" w:cs="Times New Roman"/>
                      <w:sz w:val="22"/>
                      <w:szCs w:val="22"/>
                    </w:rPr>
                    <w:t>organs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tongue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taste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773A4BF5" w14:textId="77777777" w:rsidTr="000F1735">
              <w:tc>
                <w:tcPr>
                  <w:tcW w:w="1192" w:type="dxa"/>
                </w:tcPr>
                <w:p w14:paraId="53F6B80C"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3AFF8266"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Ear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Hearing</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sense </w:t>
                  </w:r>
                  <w:proofErr w:type="spellStart"/>
                  <w:r w:rsidRPr="006E589C">
                    <w:rPr>
                      <w:rFonts w:ascii="Times New Roman" w:hAnsi="Times New Roman" w:cs="Times New Roman"/>
                      <w:sz w:val="22"/>
                      <w:szCs w:val="22"/>
                    </w:rPr>
                    <w:t>organs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26442640" w14:textId="77777777" w:rsidTr="000F1735">
              <w:tc>
                <w:tcPr>
                  <w:tcW w:w="1192" w:type="dxa"/>
                </w:tcPr>
                <w:p w14:paraId="1280EC18"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76EE1262"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Nose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Smell</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sense </w:t>
                  </w:r>
                  <w:proofErr w:type="spellStart"/>
                  <w:r w:rsidRPr="006E589C">
                    <w:rPr>
                      <w:rFonts w:ascii="Times New Roman" w:hAnsi="Times New Roman" w:cs="Times New Roman"/>
                      <w:sz w:val="22"/>
                      <w:szCs w:val="22"/>
                    </w:rPr>
                    <w:t>organs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nose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olfactory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2F345B7C" w14:textId="77777777" w:rsidTr="000F1735">
              <w:tc>
                <w:tcPr>
                  <w:tcW w:w="1192" w:type="dxa"/>
                </w:tcPr>
                <w:p w14:paraId="1F7C276A"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7900CFE4"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Eye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Vision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sense </w:t>
                  </w:r>
                  <w:proofErr w:type="spellStart"/>
                  <w:r w:rsidRPr="006E589C">
                    <w:rPr>
                      <w:rFonts w:ascii="Times New Roman" w:hAnsi="Times New Roman" w:cs="Times New Roman"/>
                      <w:sz w:val="22"/>
                      <w:szCs w:val="22"/>
                    </w:rPr>
                    <w:t>organs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eye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visual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0A6514C2" w14:textId="77777777" w:rsidTr="000F1735">
              <w:tc>
                <w:tcPr>
                  <w:tcW w:w="1192" w:type="dxa"/>
                </w:tcPr>
                <w:p w14:paraId="06A66F0E"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39FF18BE" w14:textId="77777777" w:rsidR="00167487" w:rsidRPr="006E589C" w:rsidRDefault="00167487" w:rsidP="006E589C">
                  <w:pPr>
                    <w:spacing w:line="240" w:lineRule="auto"/>
                    <w:jc w:val="both"/>
                    <w:rPr>
                      <w:rFonts w:ascii="Times New Roman" w:hAnsi="Times New Roman" w:cs="Times New Roman"/>
                      <w:sz w:val="22"/>
                      <w:szCs w:val="22"/>
                    </w:rPr>
                  </w:pPr>
                  <w:r w:rsidRPr="006E589C">
                    <w:rPr>
                      <w:rFonts w:ascii="Times New Roman" w:hAnsi="Times New Roman" w:cs="Times New Roman"/>
                      <w:b/>
                      <w:bCs/>
                      <w:sz w:val="22"/>
                      <w:szCs w:val="22"/>
                    </w:rPr>
                    <w:t xml:space="preserve">General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Evaluation:</w:t>
                  </w:r>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review</w:t>
                  </w:r>
                  <w:proofErr w:type="spellEnd"/>
                  <w:r w:rsidRPr="006E589C">
                    <w:rPr>
                      <w:rFonts w:ascii="Times New Roman" w:hAnsi="Times New Roman" w:cs="Times New Roman"/>
                      <w:sz w:val="22"/>
                      <w:szCs w:val="22"/>
                    </w:rPr>
                    <w:t xml:space="preserve"> is </w:t>
                  </w:r>
                  <w:proofErr w:type="gramStart"/>
                  <w:r w:rsidRPr="006E589C">
                    <w:rPr>
                      <w:rFonts w:ascii="Times New Roman" w:hAnsi="Times New Roman" w:cs="Times New Roman"/>
                      <w:sz w:val="22"/>
                      <w:szCs w:val="22"/>
                    </w:rPr>
                    <w:t>done</w:t>
                  </w:r>
                  <w:proofErr w:type="gramEnd"/>
                  <w:r w:rsidRPr="006E589C">
                    <w:rPr>
                      <w:rFonts w:ascii="Times New Roman" w:hAnsi="Times New Roman" w:cs="Times New Roman"/>
                      <w:sz w:val="22"/>
                      <w:szCs w:val="22"/>
                    </w:rPr>
                    <w:t xml:space="preserve">. </w:t>
                  </w:r>
                </w:p>
              </w:tc>
            </w:tr>
          </w:tbl>
          <w:p w14:paraId="62DA00E2" w14:textId="77777777" w:rsidR="00167487" w:rsidRPr="006E589C" w:rsidRDefault="00167487" w:rsidP="006E589C">
            <w:pPr>
              <w:spacing w:line="240" w:lineRule="auto"/>
              <w:rPr>
                <w:rFonts w:ascii="Times New Roman" w:hAnsi="Times New Roman" w:cs="Times New Roman"/>
                <w:sz w:val="22"/>
                <w:szCs w:val="22"/>
              </w:rPr>
            </w:pPr>
          </w:p>
        </w:tc>
      </w:tr>
      <w:tr w:rsidR="00167487" w:rsidRPr="006E589C" w14:paraId="0E42F26E" w14:textId="77777777" w:rsidTr="000F1735">
        <w:tblPrEx>
          <w:tblLook w:val="01E0" w:firstRow="1" w:lastRow="1" w:firstColumn="1" w:lastColumn="1" w:noHBand="0" w:noVBand="0"/>
        </w:tblPrEx>
        <w:trPr>
          <w:trHeight w:val="375"/>
        </w:trPr>
        <w:tc>
          <w:tcPr>
            <w:tcW w:w="5000" w:type="pct"/>
            <w:gridSpan w:val="11"/>
          </w:tcPr>
          <w:p w14:paraId="7E2374AE" w14:textId="77777777" w:rsidR="00167487" w:rsidRPr="006E589C" w:rsidRDefault="00167487" w:rsidP="006E589C">
            <w:pPr>
              <w:spacing w:line="240" w:lineRule="auto"/>
              <w:rPr>
                <w:rFonts w:ascii="Times New Roman" w:hAnsi="Times New Roman" w:cs="Times New Roman"/>
                <w:b/>
                <w:sz w:val="22"/>
                <w:szCs w:val="22"/>
              </w:rPr>
            </w:pPr>
          </w:p>
          <w:p w14:paraId="314024D5"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 xml:space="preserve">: </w:t>
            </w:r>
          </w:p>
          <w:p w14:paraId="04D1CF55"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1. </w:t>
            </w:r>
            <w:proofErr w:type="spellStart"/>
            <w:r w:rsidRPr="006E589C">
              <w:rPr>
                <w:rFonts w:ascii="Times New Roman" w:hAnsi="Times New Roman" w:cs="Times New Roman"/>
                <w:bCs/>
                <w:sz w:val="22"/>
                <w:szCs w:val="22"/>
              </w:rPr>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general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all</w:t>
            </w:r>
            <w:proofErr w:type="spellEnd"/>
            <w:r w:rsidRPr="006E589C">
              <w:rPr>
                <w:rFonts w:ascii="Times New Roman" w:hAnsi="Times New Roman" w:cs="Times New Roman"/>
                <w:bCs/>
                <w:sz w:val="22"/>
                <w:szCs w:val="22"/>
              </w:rPr>
              <w:t xml:space="preserve"> body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w:t>
            </w:r>
          </w:p>
          <w:p w14:paraId="000B9C17"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2. </w:t>
            </w:r>
            <w:proofErr w:type="spellStart"/>
            <w:r w:rsidRPr="006E589C">
              <w:rPr>
                <w:rFonts w:ascii="Times New Roman" w:hAnsi="Times New Roman" w:cs="Times New Roman"/>
                <w:bCs/>
                <w:sz w:val="22"/>
                <w:szCs w:val="22"/>
              </w:rPr>
              <w:t>Applies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medical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terminology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Latin </w:t>
            </w:r>
            <w:proofErr w:type="spellStart"/>
            <w:r w:rsidRPr="006E589C">
              <w:rPr>
                <w:rFonts w:ascii="Times New Roman" w:hAnsi="Times New Roman" w:cs="Times New Roman"/>
                <w:bCs/>
                <w:sz w:val="22"/>
                <w:szCs w:val="22"/>
              </w:rPr>
              <w:t>names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organs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w:t>
            </w:r>
          </w:p>
          <w:p w14:paraId="586FD846"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3.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nervous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Recognize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elements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digestive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w:t>
            </w:r>
          </w:p>
          <w:p w14:paraId="55C8DEEE"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4.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endocrine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Recognize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elements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circulatory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w:t>
            </w:r>
          </w:p>
          <w:p w14:paraId="161D2E59"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5.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reproductive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Recognize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elements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excretory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w:t>
            </w:r>
          </w:p>
          <w:p w14:paraId="7887D6A8"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t xml:space="preserve">6.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sense </w:t>
            </w:r>
            <w:proofErr w:type="spellStart"/>
            <w:r w:rsidRPr="006E589C">
              <w:rPr>
                <w:rFonts w:ascii="Times New Roman" w:hAnsi="Times New Roman" w:cs="Times New Roman"/>
                <w:bCs/>
                <w:sz w:val="22"/>
                <w:szCs w:val="22"/>
              </w:rPr>
              <w:t>organs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Recognize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elements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respiratory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w:t>
            </w:r>
          </w:p>
        </w:tc>
      </w:tr>
      <w:tr w:rsidR="00167487" w:rsidRPr="006E589C" w14:paraId="429B3121" w14:textId="77777777" w:rsidTr="000F1735">
        <w:tblPrEx>
          <w:tblLook w:val="01E0" w:firstRow="1" w:lastRow="1" w:firstColumn="1" w:lastColumn="1" w:noHBand="0" w:noVBand="0"/>
        </w:tblPrEx>
        <w:trPr>
          <w:trHeight w:val="680"/>
        </w:trPr>
        <w:tc>
          <w:tcPr>
            <w:tcW w:w="5000" w:type="pct"/>
            <w:gridSpan w:val="11"/>
          </w:tcPr>
          <w:p w14:paraId="395B2221" w14:textId="77777777" w:rsidR="00167487" w:rsidRPr="006E589C" w:rsidRDefault="00167487" w:rsidP="006E589C">
            <w:pPr>
              <w:spacing w:line="240" w:lineRule="auto"/>
              <w:rPr>
                <w:rFonts w:ascii="Times New Roman" w:hAnsi="Times New Roman" w:cs="Times New Roman"/>
                <w:b/>
                <w:sz w:val="22"/>
                <w:szCs w:val="22"/>
              </w:rPr>
            </w:pPr>
          </w:p>
          <w:p w14:paraId="7839205B"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67487" w:rsidRPr="006E589C" w14:paraId="541D7CBB" w14:textId="77777777" w:rsidTr="000F1735">
        <w:tblPrEx>
          <w:tblLook w:val="01E0" w:firstRow="1" w:lastRow="1" w:firstColumn="1" w:lastColumn="1" w:noHBand="0" w:noVBand="0"/>
        </w:tblPrEx>
        <w:trPr>
          <w:trHeight w:val="549"/>
        </w:trPr>
        <w:tc>
          <w:tcPr>
            <w:tcW w:w="5000" w:type="pct"/>
            <w:gridSpan w:val="11"/>
          </w:tcPr>
          <w:p w14:paraId="56B89262" w14:textId="77777777" w:rsidR="00167487" w:rsidRPr="006E589C" w:rsidRDefault="00167487" w:rsidP="006E589C">
            <w:pPr>
              <w:spacing w:line="240" w:lineRule="auto"/>
              <w:rPr>
                <w:rFonts w:ascii="Times New Roman" w:hAnsi="Times New Roman" w:cs="Times New Roman"/>
                <w:b/>
                <w:sz w:val="22"/>
                <w:szCs w:val="22"/>
              </w:rPr>
            </w:pPr>
          </w:p>
          <w:p w14:paraId="01D499D0"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lastRenderedPageBreak/>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Arıncı</w:t>
            </w:r>
            <w:proofErr w:type="spellEnd"/>
            <w:r w:rsidRPr="006E589C">
              <w:rPr>
                <w:rFonts w:ascii="Times New Roman" w:hAnsi="Times New Roman" w:cs="Times New Roman"/>
                <w:bCs/>
                <w:sz w:val="22"/>
                <w:szCs w:val="22"/>
              </w:rPr>
              <w:t xml:space="preserve">, K., &amp; Elhan, A. (2003). </w:t>
            </w:r>
            <w:proofErr w:type="spellStart"/>
            <w:r w:rsidRPr="006E589C">
              <w:rPr>
                <w:rFonts w:ascii="Times New Roman" w:hAnsi="Times New Roman" w:cs="Times New Roman"/>
                <w:bCs/>
                <w:i/>
                <w:iCs/>
                <w:sz w:val="22"/>
                <w:szCs w:val="22"/>
              </w:rPr>
              <w:t>Anatomy</w:t>
            </w:r>
            <w:proofErr w:type="spellEnd"/>
            <w:r w:rsidRPr="006E589C">
              <w:rPr>
                <w:rFonts w:ascii="Times New Roman" w:hAnsi="Times New Roman" w:cs="Times New Roman"/>
                <w:bCs/>
                <w:sz w:val="22"/>
                <w:szCs w:val="22"/>
              </w:rPr>
              <w:t xml:space="preserve"> I, II. Güneş </w:t>
            </w:r>
            <w:proofErr w:type="spellStart"/>
            <w:r w:rsidRPr="006E589C">
              <w:rPr>
                <w:rFonts w:ascii="Times New Roman" w:hAnsi="Times New Roman" w:cs="Times New Roman"/>
                <w:bCs/>
                <w:sz w:val="22"/>
                <w:szCs w:val="22"/>
              </w:rPr>
              <w:t>Bookstore</w:t>
            </w:r>
            <w:proofErr w:type="spellEnd"/>
            <w:r w:rsidRPr="006E589C">
              <w:rPr>
                <w:rFonts w:ascii="Times New Roman" w:hAnsi="Times New Roman" w:cs="Times New Roman"/>
                <w:bCs/>
                <w:sz w:val="22"/>
                <w:szCs w:val="22"/>
              </w:rPr>
              <w:t>.</w:t>
            </w:r>
          </w:p>
        </w:tc>
      </w:tr>
      <w:tr w:rsidR="00167487" w:rsidRPr="006E589C" w14:paraId="097E39AA" w14:textId="77777777" w:rsidTr="000F1735">
        <w:tblPrEx>
          <w:tblLook w:val="01E0" w:firstRow="1" w:lastRow="1" w:firstColumn="1" w:lastColumn="1" w:noHBand="0" w:noVBand="0"/>
        </w:tblPrEx>
        <w:trPr>
          <w:trHeight w:val="580"/>
        </w:trPr>
        <w:tc>
          <w:tcPr>
            <w:tcW w:w="5000" w:type="pct"/>
            <w:gridSpan w:val="11"/>
          </w:tcPr>
          <w:p w14:paraId="0A46E64F" w14:textId="77777777" w:rsidR="00167487" w:rsidRPr="006E589C" w:rsidRDefault="00167487" w:rsidP="006E589C">
            <w:pPr>
              <w:spacing w:line="240" w:lineRule="auto"/>
              <w:rPr>
                <w:rFonts w:ascii="Times New Roman" w:hAnsi="Times New Roman" w:cs="Times New Roman"/>
                <w:b/>
                <w:sz w:val="22"/>
                <w:szCs w:val="22"/>
              </w:rPr>
            </w:pPr>
          </w:p>
          <w:p w14:paraId="5CFE1D0B"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 </w:t>
            </w:r>
            <w:proofErr w:type="spellStart"/>
            <w:r w:rsidRPr="006E589C">
              <w:rPr>
                <w:rFonts w:ascii="Times New Roman" w:hAnsi="Times New Roman" w:cs="Times New Roman"/>
                <w:sz w:val="22"/>
                <w:szCs w:val="22"/>
              </w:rPr>
              <w:t>Moore</w:t>
            </w:r>
            <w:proofErr w:type="spellEnd"/>
            <w:r w:rsidRPr="006E589C">
              <w:rPr>
                <w:rFonts w:ascii="Times New Roman" w:hAnsi="Times New Roman" w:cs="Times New Roman"/>
                <w:sz w:val="22"/>
                <w:szCs w:val="22"/>
              </w:rPr>
              <w:t xml:space="preserve">, K. L., </w:t>
            </w:r>
            <w:proofErr w:type="spellStart"/>
            <w:r w:rsidRPr="006E589C">
              <w:rPr>
                <w:rFonts w:ascii="Times New Roman" w:hAnsi="Times New Roman" w:cs="Times New Roman"/>
                <w:sz w:val="22"/>
                <w:szCs w:val="22"/>
              </w:rPr>
              <w:t>Dalley</w:t>
            </w:r>
            <w:proofErr w:type="spellEnd"/>
            <w:r w:rsidRPr="006E589C">
              <w:rPr>
                <w:rFonts w:ascii="Times New Roman" w:hAnsi="Times New Roman" w:cs="Times New Roman"/>
                <w:sz w:val="22"/>
                <w:szCs w:val="22"/>
              </w:rPr>
              <w:t xml:space="preserve">, A. F., &amp; </w:t>
            </w:r>
            <w:proofErr w:type="spellStart"/>
            <w:r w:rsidRPr="006E589C">
              <w:rPr>
                <w:rFonts w:ascii="Times New Roman" w:hAnsi="Times New Roman" w:cs="Times New Roman"/>
                <w:sz w:val="22"/>
                <w:szCs w:val="22"/>
              </w:rPr>
              <w:t>Agur</w:t>
            </w:r>
            <w:proofErr w:type="spellEnd"/>
            <w:r w:rsidRPr="006E589C">
              <w:rPr>
                <w:rFonts w:ascii="Times New Roman" w:hAnsi="Times New Roman" w:cs="Times New Roman"/>
                <w:sz w:val="22"/>
                <w:szCs w:val="22"/>
              </w:rPr>
              <w:t>, A. M. R. (2018). </w:t>
            </w:r>
            <w:proofErr w:type="spellStart"/>
            <w:r w:rsidRPr="006E589C">
              <w:rPr>
                <w:rFonts w:ascii="Times New Roman" w:hAnsi="Times New Roman" w:cs="Times New Roman"/>
                <w:i/>
                <w:iCs/>
                <w:sz w:val="22"/>
                <w:szCs w:val="22"/>
              </w:rPr>
              <w:t>Clinically</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oriented</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anatomy</w:t>
            </w:r>
            <w:proofErr w:type="spellEnd"/>
            <w:r w:rsidRPr="006E589C">
              <w:rPr>
                <w:rFonts w:ascii="Times New Roman" w:hAnsi="Times New Roman" w:cs="Times New Roman"/>
                <w:sz w:val="22"/>
                <w:szCs w:val="22"/>
              </w:rPr>
              <w:t xml:space="preserve"> (8th ed.). </w:t>
            </w:r>
            <w:proofErr w:type="spellStart"/>
            <w:r w:rsidRPr="006E589C">
              <w:rPr>
                <w:rFonts w:ascii="Times New Roman" w:hAnsi="Times New Roman" w:cs="Times New Roman"/>
                <w:sz w:val="22"/>
                <w:szCs w:val="22"/>
              </w:rPr>
              <w:t>Wolters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Kluwer</w:t>
            </w:r>
            <w:proofErr w:type="spellEnd"/>
            <w:r w:rsidRPr="006E589C">
              <w:rPr>
                <w:rFonts w:ascii="Times New Roman" w:hAnsi="Times New Roman" w:cs="Times New Roman"/>
                <w:sz w:val="22"/>
                <w:szCs w:val="22"/>
              </w:rPr>
              <w:t>.</w:t>
            </w:r>
          </w:p>
          <w:p w14:paraId="1BAD1F9E"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Snell</w:t>
            </w:r>
            <w:proofErr w:type="spellEnd"/>
            <w:r w:rsidRPr="006E589C">
              <w:rPr>
                <w:rFonts w:ascii="Times New Roman" w:hAnsi="Times New Roman" w:cs="Times New Roman"/>
                <w:sz w:val="22"/>
                <w:szCs w:val="22"/>
              </w:rPr>
              <w:t>, R. S. (2019). </w:t>
            </w:r>
            <w:proofErr w:type="spellStart"/>
            <w:r w:rsidRPr="006E589C">
              <w:rPr>
                <w:rFonts w:ascii="Times New Roman" w:hAnsi="Times New Roman" w:cs="Times New Roman"/>
                <w:i/>
                <w:iCs/>
                <w:sz w:val="22"/>
                <w:szCs w:val="22"/>
              </w:rPr>
              <w:t>Clinical</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anatomy</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by</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regions</w:t>
            </w:r>
            <w:proofErr w:type="spellEnd"/>
            <w:r w:rsidRPr="006E589C">
              <w:rPr>
                <w:rFonts w:ascii="Times New Roman" w:hAnsi="Times New Roman" w:cs="Times New Roman"/>
                <w:sz w:val="22"/>
                <w:szCs w:val="22"/>
              </w:rPr>
              <w:t xml:space="preserve"> (10th ed.). </w:t>
            </w:r>
            <w:proofErr w:type="spellStart"/>
            <w:r w:rsidRPr="006E589C">
              <w:rPr>
                <w:rFonts w:ascii="Times New Roman" w:hAnsi="Times New Roman" w:cs="Times New Roman"/>
                <w:sz w:val="22"/>
                <w:szCs w:val="22"/>
              </w:rPr>
              <w:t>Lippincott</w:t>
            </w:r>
            <w:proofErr w:type="spellEnd"/>
            <w:r w:rsidRPr="006E589C">
              <w:rPr>
                <w:rFonts w:ascii="Times New Roman" w:hAnsi="Times New Roman" w:cs="Times New Roman"/>
                <w:sz w:val="22"/>
                <w:szCs w:val="22"/>
              </w:rPr>
              <w:t xml:space="preserve"> Williams &amp; Wilkins.</w:t>
            </w:r>
          </w:p>
          <w:p w14:paraId="5BA2A419"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3EB8F419" w14:textId="77777777" w:rsidTr="000F1735">
        <w:tblPrEx>
          <w:tblLook w:val="01E0" w:firstRow="1" w:lastRow="1" w:firstColumn="1" w:lastColumn="1" w:noHBand="0" w:noVBand="0"/>
        </w:tblPrEx>
        <w:trPr>
          <w:trHeight w:val="574"/>
        </w:trPr>
        <w:tc>
          <w:tcPr>
            <w:tcW w:w="5000" w:type="pct"/>
            <w:gridSpan w:val="11"/>
          </w:tcPr>
          <w:p w14:paraId="4A76D56C" w14:textId="77777777" w:rsidR="00167487" w:rsidRPr="006E589C" w:rsidRDefault="00167487" w:rsidP="006E589C">
            <w:pPr>
              <w:spacing w:line="240" w:lineRule="auto"/>
              <w:rPr>
                <w:rFonts w:ascii="Times New Roman" w:hAnsi="Times New Roman" w:cs="Times New Roman"/>
                <w:b/>
                <w:sz w:val="22"/>
                <w:szCs w:val="22"/>
              </w:rPr>
            </w:pPr>
          </w:p>
          <w:p w14:paraId="4BE65F95"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5FEDBEAE" w14:textId="77777777" w:rsidR="00167487" w:rsidRPr="006E589C" w:rsidRDefault="00167487" w:rsidP="006E589C">
            <w:pPr>
              <w:spacing w:line="240" w:lineRule="auto"/>
              <w:rPr>
                <w:rFonts w:ascii="Times New Roman" w:hAnsi="Times New Roman" w:cs="Times New Roman"/>
                <w:bCs/>
                <w:sz w:val="22"/>
                <w:szCs w:val="22"/>
              </w:rPr>
            </w:pPr>
          </w:p>
        </w:tc>
      </w:tr>
    </w:tbl>
    <w:p w14:paraId="6BC17308" w14:textId="77777777" w:rsidR="00167487" w:rsidRPr="006E589C" w:rsidRDefault="00167487" w:rsidP="006E589C">
      <w:pPr>
        <w:spacing w:line="240" w:lineRule="auto"/>
        <w:rPr>
          <w:rFonts w:ascii="Times New Roman" w:hAnsi="Times New Roman" w:cs="Times New Roman"/>
          <w:b/>
          <w:bCs/>
          <w:sz w:val="22"/>
          <w:szCs w:val="22"/>
        </w:rPr>
      </w:pPr>
    </w:p>
    <w:p w14:paraId="3C08BE7A" w14:textId="77777777" w:rsidR="00167487" w:rsidRPr="006E589C" w:rsidRDefault="00167487"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483"/>
        <w:gridCol w:w="1644"/>
      </w:tblGrid>
      <w:tr w:rsidR="00167487" w:rsidRPr="006E589C" w14:paraId="348B9166" w14:textId="77777777" w:rsidTr="000F1735">
        <w:trPr>
          <w:trHeight w:val="314"/>
        </w:trPr>
        <w:tc>
          <w:tcPr>
            <w:tcW w:w="5000" w:type="pct"/>
            <w:gridSpan w:val="11"/>
            <w:tcBorders>
              <w:bottom w:val="single" w:sz="4" w:space="0" w:color="auto"/>
            </w:tcBorders>
            <w:shd w:val="pct15" w:color="000000" w:fill="FFFFFF"/>
            <w:vAlign w:val="center"/>
          </w:tcPr>
          <w:p w14:paraId="593FD782" w14:textId="77777777" w:rsidR="00167487" w:rsidRPr="006E589C" w:rsidRDefault="00167487" w:rsidP="006E589C">
            <w:pPr>
              <w:spacing w:before="60" w:after="60" w:line="240" w:lineRule="auto"/>
              <w:rPr>
                <w:rFonts w:ascii="Times New Roman" w:hAnsi="Times New Roman" w:cs="Times New Roman"/>
                <w:b/>
                <w:bCs/>
                <w:sz w:val="22"/>
                <w:szCs w:val="22"/>
              </w:rPr>
            </w:pPr>
          </w:p>
          <w:p w14:paraId="013B72B1" w14:textId="77777777" w:rsidR="00167487" w:rsidRPr="006E589C" w:rsidRDefault="00167487"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60ABA952" w14:textId="77777777" w:rsidR="00167487" w:rsidRPr="006E589C" w:rsidRDefault="00167487" w:rsidP="006E589C">
            <w:pPr>
              <w:spacing w:before="60" w:after="60" w:line="240" w:lineRule="auto"/>
              <w:rPr>
                <w:rFonts w:ascii="Times New Roman" w:hAnsi="Times New Roman" w:cs="Times New Roman"/>
                <w:b/>
                <w:bCs/>
                <w:sz w:val="22"/>
                <w:szCs w:val="22"/>
              </w:rPr>
            </w:pPr>
          </w:p>
        </w:tc>
      </w:tr>
      <w:tr w:rsidR="00167487" w:rsidRPr="006E589C" w14:paraId="1DE35B24" w14:textId="77777777" w:rsidTr="000F1735">
        <w:tblPrEx>
          <w:tblLook w:val="01E0" w:firstRow="1" w:lastRow="1" w:firstColumn="1" w:lastColumn="1" w:noHBand="0" w:noVBand="0"/>
        </w:tblPrEx>
        <w:trPr>
          <w:trHeight w:val="313"/>
        </w:trPr>
        <w:tc>
          <w:tcPr>
            <w:tcW w:w="2493" w:type="pct"/>
            <w:gridSpan w:val="9"/>
          </w:tcPr>
          <w:p w14:paraId="6955B67E"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II</w:t>
            </w:r>
          </w:p>
          <w:p w14:paraId="1846E1B5" w14:textId="77777777" w:rsidR="00167487" w:rsidRPr="006E589C" w:rsidRDefault="00167487" w:rsidP="006E589C">
            <w:pPr>
              <w:spacing w:line="240" w:lineRule="auto"/>
              <w:rPr>
                <w:rFonts w:ascii="Times New Roman" w:hAnsi="Times New Roman" w:cs="Times New Roman"/>
                <w:bCs/>
                <w:sz w:val="22"/>
                <w:szCs w:val="22"/>
              </w:rPr>
            </w:pPr>
          </w:p>
        </w:tc>
        <w:tc>
          <w:tcPr>
            <w:tcW w:w="1485" w:type="pct"/>
          </w:tcPr>
          <w:p w14:paraId="724D9FBD"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BES1110</w:t>
            </w:r>
          </w:p>
          <w:p w14:paraId="26F5FE56" w14:textId="77777777" w:rsidR="00167487" w:rsidRPr="006E589C" w:rsidRDefault="00167487" w:rsidP="006E589C">
            <w:pPr>
              <w:spacing w:line="240" w:lineRule="auto"/>
              <w:rPr>
                <w:rFonts w:ascii="Times New Roman" w:hAnsi="Times New Roman" w:cs="Times New Roman"/>
                <w:bCs/>
                <w:sz w:val="22"/>
                <w:szCs w:val="22"/>
              </w:rPr>
            </w:pPr>
          </w:p>
        </w:tc>
        <w:tc>
          <w:tcPr>
            <w:tcW w:w="1022" w:type="pct"/>
            <w:vMerge w:val="restart"/>
          </w:tcPr>
          <w:p w14:paraId="462AF9A4"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 xml:space="preserve">License </w:t>
            </w:r>
          </w:p>
          <w:p w14:paraId="79B7DE98"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3D86220A" w14:textId="77777777" w:rsidTr="000F1735">
        <w:tblPrEx>
          <w:tblLook w:val="01E0" w:firstRow="1" w:lastRow="1" w:firstColumn="1" w:lastColumn="1" w:noHBand="0" w:noVBand="0"/>
        </w:tblPrEx>
        <w:trPr>
          <w:trHeight w:val="313"/>
        </w:trPr>
        <w:tc>
          <w:tcPr>
            <w:tcW w:w="2493" w:type="pct"/>
            <w:gridSpan w:val="9"/>
          </w:tcPr>
          <w:p w14:paraId="362C398A"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Dietetcis</w:t>
            </w:r>
            <w:proofErr w:type="spellEnd"/>
          </w:p>
        </w:tc>
        <w:tc>
          <w:tcPr>
            <w:tcW w:w="1485" w:type="pct"/>
          </w:tcPr>
          <w:p w14:paraId="59A82538"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BSD1110</w:t>
            </w:r>
          </w:p>
        </w:tc>
        <w:tc>
          <w:tcPr>
            <w:tcW w:w="1022" w:type="pct"/>
            <w:vMerge/>
          </w:tcPr>
          <w:p w14:paraId="22A8B721"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0A4A7CA4" w14:textId="77777777" w:rsidTr="000F1735">
        <w:tblPrEx>
          <w:tblLook w:val="01E0" w:firstRow="1" w:lastRow="1" w:firstColumn="1" w:lastColumn="1" w:noHBand="0" w:noVBand="0"/>
        </w:tblPrEx>
        <w:trPr>
          <w:trHeight w:val="508"/>
        </w:trPr>
        <w:tc>
          <w:tcPr>
            <w:tcW w:w="1189" w:type="pct"/>
            <w:gridSpan w:val="8"/>
          </w:tcPr>
          <w:p w14:paraId="5DD4A42F"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5</w:t>
            </w:r>
          </w:p>
          <w:p w14:paraId="41AB9503" w14:textId="77777777" w:rsidR="00167487" w:rsidRPr="006E589C" w:rsidRDefault="00167487" w:rsidP="006E589C">
            <w:pPr>
              <w:spacing w:line="240" w:lineRule="auto"/>
              <w:rPr>
                <w:rFonts w:ascii="Times New Roman" w:hAnsi="Times New Roman" w:cs="Times New Roman"/>
                <w:bCs/>
                <w:sz w:val="22"/>
                <w:szCs w:val="22"/>
              </w:rPr>
            </w:pPr>
          </w:p>
        </w:tc>
        <w:tc>
          <w:tcPr>
            <w:tcW w:w="1304" w:type="pct"/>
          </w:tcPr>
          <w:p w14:paraId="6E806A2E"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4F765B99" w14:textId="77777777" w:rsidR="00167487" w:rsidRPr="006E589C" w:rsidRDefault="00167487" w:rsidP="006E589C">
            <w:pPr>
              <w:spacing w:line="240" w:lineRule="auto"/>
              <w:rPr>
                <w:rFonts w:ascii="Times New Roman" w:hAnsi="Times New Roman" w:cs="Times New Roman"/>
                <w:bCs/>
                <w:sz w:val="22"/>
                <w:szCs w:val="22"/>
              </w:rPr>
            </w:pPr>
          </w:p>
        </w:tc>
        <w:tc>
          <w:tcPr>
            <w:tcW w:w="1485" w:type="pct"/>
          </w:tcPr>
          <w:p w14:paraId="0AA4E436"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72D3A71C" w14:textId="77777777" w:rsidR="00167487" w:rsidRPr="006E589C" w:rsidRDefault="00167487" w:rsidP="006E589C">
            <w:pPr>
              <w:spacing w:line="240" w:lineRule="auto"/>
              <w:rPr>
                <w:rFonts w:ascii="Times New Roman" w:hAnsi="Times New Roman" w:cs="Times New Roman"/>
                <w:bCs/>
                <w:sz w:val="22"/>
                <w:szCs w:val="22"/>
              </w:rPr>
            </w:pPr>
          </w:p>
        </w:tc>
        <w:tc>
          <w:tcPr>
            <w:tcW w:w="1022" w:type="pct"/>
          </w:tcPr>
          <w:p w14:paraId="3CBEBF8E"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7CC77117"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1F582C0E" w14:textId="77777777" w:rsidTr="000F1735">
        <w:tblPrEx>
          <w:tblLook w:val="01E0" w:firstRow="1" w:lastRow="1" w:firstColumn="1" w:lastColumn="1" w:noHBand="0" w:noVBand="0"/>
        </w:tblPrEx>
        <w:trPr>
          <w:trHeight w:val="319"/>
        </w:trPr>
        <w:tc>
          <w:tcPr>
            <w:tcW w:w="1189" w:type="pct"/>
            <w:gridSpan w:val="8"/>
          </w:tcPr>
          <w:p w14:paraId="669C47AA"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tc>
        <w:tc>
          <w:tcPr>
            <w:tcW w:w="3811" w:type="pct"/>
            <w:gridSpan w:val="3"/>
            <w:vMerge w:val="restart"/>
          </w:tcPr>
          <w:p w14:paraId="1476256B"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Asst</w:t>
            </w:r>
            <w:proofErr w:type="spellEnd"/>
            <w:r w:rsidRPr="006E589C">
              <w:rPr>
                <w:rFonts w:ascii="Times New Roman" w:hAnsi="Times New Roman" w:cs="Times New Roman"/>
                <w:sz w:val="22"/>
                <w:szCs w:val="22"/>
              </w:rPr>
              <w:t>. Prof. Dr. Murat AÇIK (</w:t>
            </w:r>
            <w:hyperlink r:id="rId18" w:history="1">
              <w:r w:rsidRPr="006E589C">
                <w:rPr>
                  <w:rStyle w:val="Kpr"/>
                  <w:rFonts w:ascii="Times New Roman" w:eastAsiaTheme="majorEastAsia" w:hAnsi="Times New Roman" w:cs="Times New Roman"/>
                  <w:sz w:val="22"/>
                  <w:szCs w:val="22"/>
                </w:rPr>
                <w:t>macik@firat.edu.tr</w:t>
              </w:r>
            </w:hyperlink>
            <w:r w:rsidRPr="006E589C">
              <w:rPr>
                <w:rFonts w:ascii="Times New Roman" w:hAnsi="Times New Roman" w:cs="Times New Roman"/>
                <w:sz w:val="22"/>
                <w:szCs w:val="22"/>
              </w:rPr>
              <w:t xml:space="preserve"> )                      </w:t>
            </w:r>
          </w:p>
          <w:p w14:paraId="1386397D"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2D180205" w14:textId="77777777" w:rsidTr="000F1735">
        <w:tblPrEx>
          <w:tblLook w:val="01E0" w:firstRow="1" w:lastRow="1" w:firstColumn="1" w:lastColumn="1" w:noHBand="0" w:noVBand="0"/>
        </w:tblPrEx>
        <w:trPr>
          <w:trHeight w:val="318"/>
        </w:trPr>
        <w:tc>
          <w:tcPr>
            <w:tcW w:w="154" w:type="pct"/>
          </w:tcPr>
          <w:p w14:paraId="149EDF0B"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2DDF6730"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6E866D22"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3615A33E"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4</w:t>
            </w:r>
          </w:p>
        </w:tc>
        <w:tc>
          <w:tcPr>
            <w:tcW w:w="154" w:type="pct"/>
          </w:tcPr>
          <w:p w14:paraId="77245EF5"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495BCA40"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616ACCCB"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593F75E4"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4</w:t>
            </w:r>
          </w:p>
        </w:tc>
        <w:tc>
          <w:tcPr>
            <w:tcW w:w="3811" w:type="pct"/>
            <w:gridSpan w:val="3"/>
            <w:vMerge/>
          </w:tcPr>
          <w:p w14:paraId="729A861D"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16E84885" w14:textId="77777777" w:rsidTr="000F1735">
        <w:tblPrEx>
          <w:tblLook w:val="01E0" w:firstRow="1" w:lastRow="1" w:firstColumn="1" w:lastColumn="1" w:noHBand="0" w:noVBand="0"/>
        </w:tblPrEx>
        <w:trPr>
          <w:trHeight w:val="685"/>
        </w:trPr>
        <w:tc>
          <w:tcPr>
            <w:tcW w:w="5000" w:type="pct"/>
            <w:gridSpan w:val="11"/>
          </w:tcPr>
          <w:p w14:paraId="0D123A7C" w14:textId="77777777" w:rsidR="00167487" w:rsidRPr="006E589C" w:rsidRDefault="00167487" w:rsidP="006E589C">
            <w:pPr>
              <w:spacing w:line="240" w:lineRule="auto"/>
              <w:rPr>
                <w:rFonts w:ascii="Times New Roman" w:hAnsi="Times New Roman" w:cs="Times New Roman"/>
                <w:b/>
                <w:sz w:val="22"/>
                <w:szCs w:val="22"/>
              </w:rPr>
            </w:pPr>
          </w:p>
          <w:p w14:paraId="0F5A5129" w14:textId="77777777" w:rsidR="00167487" w:rsidRPr="006E589C" w:rsidRDefault="00167487"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Narration</w:t>
            </w:r>
            <w:proofErr w:type="spellEnd"/>
          </w:p>
        </w:tc>
      </w:tr>
      <w:tr w:rsidR="00167487" w:rsidRPr="006E589C" w14:paraId="21A17FC2" w14:textId="77777777" w:rsidTr="000F1735">
        <w:tblPrEx>
          <w:tblLook w:val="01E0" w:firstRow="1" w:lastRow="1" w:firstColumn="1" w:lastColumn="1" w:noHBand="0" w:noVBand="0"/>
        </w:tblPrEx>
        <w:trPr>
          <w:trHeight w:val="650"/>
        </w:trPr>
        <w:tc>
          <w:tcPr>
            <w:tcW w:w="5000" w:type="pct"/>
            <w:gridSpan w:val="11"/>
          </w:tcPr>
          <w:p w14:paraId="6832D9C0" w14:textId="77777777" w:rsidR="00167487" w:rsidRPr="006E589C" w:rsidRDefault="00167487" w:rsidP="006E589C">
            <w:pPr>
              <w:spacing w:line="240" w:lineRule="auto"/>
              <w:rPr>
                <w:rFonts w:ascii="Times New Roman" w:hAnsi="Times New Roman" w:cs="Times New Roman"/>
                <w:b/>
                <w:sz w:val="22"/>
                <w:szCs w:val="22"/>
              </w:rPr>
            </w:pPr>
          </w:p>
          <w:p w14:paraId="01D886E0"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At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chemistry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sources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carbohydrates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vitamins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minerals</w:t>
            </w:r>
            <w:proofErr w:type="spellEnd"/>
            <w:r w:rsidRPr="006E589C">
              <w:rPr>
                <w:rFonts w:ascii="Times New Roman" w:hAnsi="Times New Roman" w:cs="Times New Roman"/>
                <w:sz w:val="22"/>
                <w:szCs w:val="22"/>
              </w:rPr>
              <w:t xml:space="preserve"> in </w:t>
            </w:r>
            <w:proofErr w:type="spellStart"/>
            <w:proofErr w:type="gramStart"/>
            <w:r w:rsidRPr="006E589C">
              <w:rPr>
                <w:rFonts w:ascii="Times New Roman" w:hAnsi="Times New Roman" w:cs="Times New Roman"/>
                <w:sz w:val="22"/>
                <w:szCs w:val="22"/>
              </w:rPr>
              <w:t>foods,digestion</w:t>
            </w:r>
            <w:proofErr w:type="spellEnd"/>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absorption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requirements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problems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excessive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unbalanced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intake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value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expenditure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imbalance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problems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w:t>
            </w:r>
            <w:proofErr w:type="spellEnd"/>
            <w:r w:rsidRPr="006E589C">
              <w:rPr>
                <w:rFonts w:ascii="Times New Roman" w:hAnsi="Times New Roman" w:cs="Times New Roman"/>
                <w:sz w:val="22"/>
                <w:szCs w:val="22"/>
              </w:rPr>
              <w:t>.</w:t>
            </w:r>
          </w:p>
          <w:p w14:paraId="6ABAF6F8"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67487" w:rsidRPr="006E589C" w14:paraId="5A226CE1" w14:textId="77777777" w:rsidTr="000F1735">
        <w:tblPrEx>
          <w:tblLook w:val="01E0" w:firstRow="1" w:lastRow="1" w:firstColumn="1" w:lastColumn="1" w:noHBand="0" w:noVBand="0"/>
        </w:tblPrEx>
        <w:trPr>
          <w:trHeight w:val="376"/>
        </w:trPr>
        <w:tc>
          <w:tcPr>
            <w:tcW w:w="5000" w:type="pct"/>
            <w:gridSpan w:val="11"/>
          </w:tcPr>
          <w:p w14:paraId="4BAF0307" w14:textId="77777777" w:rsidR="00167487" w:rsidRPr="006E589C" w:rsidRDefault="00167487" w:rsidP="006E589C">
            <w:pPr>
              <w:spacing w:line="240" w:lineRule="auto"/>
              <w:rPr>
                <w:rFonts w:ascii="Times New Roman" w:hAnsi="Times New Roman" w:cs="Times New Roman"/>
                <w:b/>
                <w:sz w:val="22"/>
                <w:szCs w:val="22"/>
              </w:rPr>
            </w:pPr>
          </w:p>
          <w:p w14:paraId="1413FD4F"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5DE98A67" w14:textId="77777777" w:rsidR="00167487" w:rsidRPr="006E589C" w:rsidRDefault="00167487"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7655"/>
            </w:tblGrid>
            <w:tr w:rsidR="00167487" w:rsidRPr="006E589C" w14:paraId="1637C257" w14:textId="77777777" w:rsidTr="000F1735">
              <w:tc>
                <w:tcPr>
                  <w:tcW w:w="1192" w:type="dxa"/>
                </w:tcPr>
                <w:p w14:paraId="636F6EED" w14:textId="77777777" w:rsidR="00167487" w:rsidRPr="006E589C" w:rsidRDefault="00167487"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lastRenderedPageBreak/>
                    <w:t xml:space="preserve">I. </w:t>
                  </w:r>
                  <w:proofErr w:type="spellStart"/>
                  <w:r w:rsidRPr="006E589C">
                    <w:rPr>
                      <w:rFonts w:ascii="Times New Roman" w:hAnsi="Times New Roman" w:cs="Times New Roman"/>
                      <w:b/>
                      <w:sz w:val="22"/>
                      <w:szCs w:val="22"/>
                    </w:rPr>
                    <w:t>Week</w:t>
                  </w:r>
                  <w:proofErr w:type="spellEnd"/>
                </w:p>
              </w:tc>
              <w:tc>
                <w:tcPr>
                  <w:tcW w:w="7865" w:type="dxa"/>
                </w:tcPr>
                <w:p w14:paraId="44FF6E50"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Water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Soluble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Vitamins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Water-soluble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vitamins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vitamins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42B58786" w14:textId="77777777" w:rsidTr="000F1735">
              <w:tc>
                <w:tcPr>
                  <w:tcW w:w="1192" w:type="dxa"/>
                </w:tcPr>
                <w:p w14:paraId="74273DD2"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207BA6AA"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Fat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Soluble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Vitamins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Fat-soluble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vitamins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vitamins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6B56E506" w14:textId="77777777" w:rsidTr="000F1735">
              <w:tc>
                <w:tcPr>
                  <w:tcW w:w="1192" w:type="dxa"/>
                </w:tcPr>
                <w:p w14:paraId="491CE942"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752D710D"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Cereal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Group</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Cooking </w:t>
                  </w:r>
                  <w:proofErr w:type="spellStart"/>
                  <w:r w:rsidRPr="006E589C">
                    <w:rPr>
                      <w:rFonts w:ascii="Times New Roman" w:hAnsi="Times New Roman" w:cs="Times New Roman"/>
                      <w:b/>
                      <w:bCs/>
                      <w:sz w:val="22"/>
                      <w:szCs w:val="22"/>
                    </w:rPr>
                    <w:t>Practice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application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regarding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cereal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cooking</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cereals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5326CA61" w14:textId="77777777" w:rsidTr="000F1735">
              <w:tc>
                <w:tcPr>
                  <w:tcW w:w="1192" w:type="dxa"/>
                </w:tcPr>
                <w:p w14:paraId="7F9D0732"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4629F848"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Minerals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Minerals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minerals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19374684" w14:textId="77777777" w:rsidTr="000F1735">
              <w:tc>
                <w:tcPr>
                  <w:tcW w:w="1192" w:type="dxa"/>
                </w:tcPr>
                <w:p w14:paraId="122EDE7B"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2B19D619"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Dairy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Products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Cooking </w:t>
                  </w:r>
                  <w:proofErr w:type="spellStart"/>
                  <w:r w:rsidRPr="006E589C">
                    <w:rPr>
                      <w:rFonts w:ascii="Times New Roman" w:hAnsi="Times New Roman" w:cs="Times New Roman"/>
                      <w:b/>
                      <w:bCs/>
                      <w:sz w:val="22"/>
                      <w:szCs w:val="22"/>
                    </w:rPr>
                    <w:t>Practice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application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regarding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dairy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cooking</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dairy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7265B1F3" w14:textId="77777777" w:rsidTr="000F1735">
              <w:tc>
                <w:tcPr>
                  <w:tcW w:w="1192" w:type="dxa"/>
                </w:tcPr>
                <w:p w14:paraId="7898E9BA"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1D4B721E"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Role of </w:t>
                  </w:r>
                  <w:proofErr w:type="spellStart"/>
                  <w:r w:rsidRPr="006E589C">
                    <w:rPr>
                      <w:rFonts w:ascii="Times New Roman" w:hAnsi="Times New Roman" w:cs="Times New Roman"/>
                      <w:b/>
                      <w:bCs/>
                      <w:sz w:val="22"/>
                      <w:szCs w:val="22"/>
                    </w:rPr>
                    <w:t>Water</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water</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contents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0D54439E" w14:textId="77777777" w:rsidTr="000F1735">
              <w:tc>
                <w:tcPr>
                  <w:tcW w:w="1192" w:type="dxa"/>
                </w:tcPr>
                <w:p w14:paraId="4268BB4D"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46E654E9" w14:textId="77777777" w:rsidR="00167487" w:rsidRPr="006E589C" w:rsidRDefault="00167487"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Cooking </w:t>
                  </w:r>
                  <w:proofErr w:type="spellStart"/>
                  <w:r w:rsidRPr="006E589C">
                    <w:rPr>
                      <w:rFonts w:ascii="Times New Roman" w:hAnsi="Times New Roman" w:cs="Times New Roman"/>
                      <w:b/>
                      <w:bCs/>
                      <w:sz w:val="22"/>
                      <w:szCs w:val="22"/>
                    </w:rPr>
                    <w:t>Practice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with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Vegetable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Fruit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Group</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application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regarding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vegetable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fruit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cooking</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vegetables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fruits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294728D8" w14:textId="77777777" w:rsidTr="000F1735">
              <w:tc>
                <w:tcPr>
                  <w:tcW w:w="1192" w:type="dxa"/>
                </w:tcPr>
                <w:p w14:paraId="74B2B71F"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07281F58"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Nucleic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Acids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nucleic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nucleic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acids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2C1A1251" w14:textId="77777777" w:rsidTr="000F1735">
              <w:tc>
                <w:tcPr>
                  <w:tcW w:w="1192" w:type="dxa"/>
                </w:tcPr>
                <w:p w14:paraId="29F6B0F3"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77EF22E1"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Dry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Legumes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Cooking </w:t>
                  </w:r>
                  <w:proofErr w:type="spellStart"/>
                  <w:r w:rsidRPr="006E589C">
                    <w:rPr>
                      <w:rFonts w:ascii="Times New Roman" w:hAnsi="Times New Roman" w:cs="Times New Roman"/>
                      <w:b/>
                      <w:bCs/>
                      <w:sz w:val="22"/>
                      <w:szCs w:val="22"/>
                    </w:rPr>
                    <w:t>Practice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application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regarding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legume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cooking</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legumes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36D46E79" w14:textId="77777777" w:rsidTr="000F1735">
              <w:tc>
                <w:tcPr>
                  <w:tcW w:w="1192" w:type="dxa"/>
                </w:tcPr>
                <w:p w14:paraId="7F3D7B93"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74BAA18C"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Enzymes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enzymes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enzymes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636E63D9" w14:textId="77777777" w:rsidTr="000F1735">
              <w:tc>
                <w:tcPr>
                  <w:tcW w:w="1192" w:type="dxa"/>
                </w:tcPr>
                <w:p w14:paraId="0E9EE01E"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00088F4E"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Meat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Chicken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Fish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Cooking </w:t>
                  </w:r>
                  <w:proofErr w:type="spellStart"/>
                  <w:r w:rsidRPr="006E589C">
                    <w:rPr>
                      <w:rFonts w:ascii="Times New Roman" w:hAnsi="Times New Roman" w:cs="Times New Roman"/>
                      <w:b/>
                      <w:bCs/>
                      <w:sz w:val="22"/>
                      <w:szCs w:val="22"/>
                    </w:rPr>
                    <w:t>Practices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Applications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regarding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chicken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protein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undergo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cooking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calculate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contents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gained</w:t>
                  </w:r>
                  <w:proofErr w:type="spellEnd"/>
                  <w:r w:rsidRPr="006E589C">
                    <w:rPr>
                      <w:rFonts w:ascii="Times New Roman" w:hAnsi="Times New Roman" w:cs="Times New Roman"/>
                      <w:sz w:val="22"/>
                      <w:szCs w:val="22"/>
                    </w:rPr>
                    <w:t>.</w:t>
                  </w:r>
                </w:p>
              </w:tc>
            </w:tr>
            <w:tr w:rsidR="00167487" w:rsidRPr="006E589C" w14:paraId="08811969" w14:textId="77777777" w:rsidTr="000F1735">
              <w:tc>
                <w:tcPr>
                  <w:tcW w:w="1192" w:type="dxa"/>
                </w:tcPr>
                <w:p w14:paraId="1CF964BC"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269A4CCD"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Hormones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hormones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hormones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40A63A97" w14:textId="77777777" w:rsidTr="000F1735">
              <w:tc>
                <w:tcPr>
                  <w:tcW w:w="1192" w:type="dxa"/>
                </w:tcPr>
                <w:p w14:paraId="5BB888D1"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51659231"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Guidelines</w:t>
                  </w:r>
                  <w:proofErr w:type="spellEnd"/>
                  <w:r w:rsidRPr="006E589C">
                    <w:rPr>
                      <w:rFonts w:ascii="Times New Roman" w:hAnsi="Times New Roman" w:cs="Times New Roman"/>
                      <w:b/>
                      <w:bCs/>
                      <w:sz w:val="22"/>
                      <w:szCs w:val="22"/>
                    </w:rPr>
                    <w:t xml:space="preserve"> (TÜBER 2022):</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guides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Türkiye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Guide 2022 is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220422F7" w14:textId="77777777" w:rsidTr="000F1735">
              <w:tc>
                <w:tcPr>
                  <w:tcW w:w="1192" w:type="dxa"/>
                </w:tcPr>
                <w:p w14:paraId="44229610"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7DE3AA2B" w14:textId="77777777" w:rsidR="00167487" w:rsidRPr="006E589C" w:rsidRDefault="00167487"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General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repetition</w:t>
                  </w:r>
                  <w:proofErr w:type="spellEnd"/>
                  <w:r w:rsidRPr="006E589C">
                    <w:rPr>
                      <w:rFonts w:ascii="Times New Roman" w:hAnsi="Times New Roman" w:cs="Times New Roman"/>
                      <w:sz w:val="22"/>
                      <w:szCs w:val="22"/>
                    </w:rPr>
                    <w:t xml:space="preserve"> is </w:t>
                  </w:r>
                  <w:proofErr w:type="gramStart"/>
                  <w:r w:rsidRPr="006E589C">
                    <w:rPr>
                      <w:rFonts w:ascii="Times New Roman" w:hAnsi="Times New Roman" w:cs="Times New Roman"/>
                      <w:sz w:val="22"/>
                      <w:szCs w:val="22"/>
                    </w:rPr>
                    <w:t>done</w:t>
                  </w:r>
                  <w:proofErr w:type="gramEnd"/>
                  <w:r w:rsidRPr="006E589C">
                    <w:rPr>
                      <w:rFonts w:ascii="Times New Roman" w:hAnsi="Times New Roman" w:cs="Times New Roman"/>
                      <w:sz w:val="22"/>
                      <w:szCs w:val="22"/>
                    </w:rPr>
                    <w:t>.</w:t>
                  </w:r>
                </w:p>
              </w:tc>
            </w:tr>
          </w:tbl>
          <w:p w14:paraId="13BE3493" w14:textId="77777777" w:rsidR="00167487" w:rsidRPr="006E589C" w:rsidRDefault="00167487" w:rsidP="006E589C">
            <w:pPr>
              <w:spacing w:line="240" w:lineRule="auto"/>
              <w:rPr>
                <w:rFonts w:ascii="Times New Roman" w:hAnsi="Times New Roman" w:cs="Times New Roman"/>
                <w:b/>
                <w:sz w:val="22"/>
                <w:szCs w:val="22"/>
              </w:rPr>
            </w:pPr>
          </w:p>
          <w:p w14:paraId="02F3B2E3" w14:textId="77777777" w:rsidR="00167487" w:rsidRPr="006E589C" w:rsidRDefault="00167487" w:rsidP="006E589C">
            <w:pPr>
              <w:spacing w:line="240" w:lineRule="auto"/>
              <w:rPr>
                <w:rFonts w:ascii="Times New Roman" w:hAnsi="Times New Roman" w:cs="Times New Roman"/>
                <w:sz w:val="22"/>
                <w:szCs w:val="22"/>
              </w:rPr>
            </w:pPr>
          </w:p>
        </w:tc>
      </w:tr>
      <w:tr w:rsidR="00167487" w:rsidRPr="006E589C" w14:paraId="1B501EF7" w14:textId="77777777" w:rsidTr="000F1735">
        <w:tblPrEx>
          <w:tblLook w:val="01E0" w:firstRow="1" w:lastRow="1" w:firstColumn="1" w:lastColumn="1" w:noHBand="0" w:noVBand="0"/>
        </w:tblPrEx>
        <w:trPr>
          <w:trHeight w:val="375"/>
        </w:trPr>
        <w:tc>
          <w:tcPr>
            <w:tcW w:w="5000" w:type="pct"/>
            <w:gridSpan w:val="11"/>
          </w:tcPr>
          <w:p w14:paraId="75B7D957" w14:textId="77777777" w:rsidR="00167487" w:rsidRPr="006E589C" w:rsidRDefault="00167487" w:rsidP="006E589C">
            <w:pPr>
              <w:spacing w:line="240" w:lineRule="auto"/>
              <w:rPr>
                <w:rFonts w:ascii="Times New Roman" w:hAnsi="Times New Roman" w:cs="Times New Roman"/>
                <w:b/>
                <w:sz w:val="22"/>
                <w:szCs w:val="22"/>
              </w:rPr>
            </w:pPr>
          </w:p>
          <w:p w14:paraId="2919DB23"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5FF8A35B"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1.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rules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healthy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balance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macro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micro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w:t>
            </w:r>
          </w:p>
          <w:p w14:paraId="609FCB80"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2.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vitamins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body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help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w:t>
            </w:r>
          </w:p>
          <w:p w14:paraId="6D4EC77D"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lastRenderedPageBreak/>
              <w:t xml:space="preserve">3.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minerals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body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help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w:t>
            </w:r>
          </w:p>
          <w:p w14:paraId="0247E606"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t xml:space="preserve">4.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enzymes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hormones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body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help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w:t>
            </w:r>
          </w:p>
        </w:tc>
      </w:tr>
      <w:tr w:rsidR="00167487" w:rsidRPr="006E589C" w14:paraId="120F62A9" w14:textId="77777777" w:rsidTr="000F1735">
        <w:tblPrEx>
          <w:tblLook w:val="01E0" w:firstRow="1" w:lastRow="1" w:firstColumn="1" w:lastColumn="1" w:noHBand="0" w:noVBand="0"/>
        </w:tblPrEx>
        <w:trPr>
          <w:trHeight w:val="680"/>
        </w:trPr>
        <w:tc>
          <w:tcPr>
            <w:tcW w:w="5000" w:type="pct"/>
            <w:gridSpan w:val="11"/>
          </w:tcPr>
          <w:p w14:paraId="6BC0B8B4" w14:textId="77777777" w:rsidR="00167487" w:rsidRPr="006E589C" w:rsidRDefault="00167487" w:rsidP="006E589C">
            <w:pPr>
              <w:spacing w:line="240" w:lineRule="auto"/>
              <w:rPr>
                <w:rFonts w:ascii="Times New Roman" w:hAnsi="Times New Roman" w:cs="Times New Roman"/>
                <w:b/>
                <w:sz w:val="22"/>
                <w:szCs w:val="22"/>
              </w:rPr>
            </w:pPr>
          </w:p>
          <w:p w14:paraId="5B7AD377"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167487" w:rsidRPr="006E589C" w14:paraId="5C622DD7" w14:textId="77777777" w:rsidTr="000F1735">
        <w:tblPrEx>
          <w:tblLook w:val="01E0" w:firstRow="1" w:lastRow="1" w:firstColumn="1" w:lastColumn="1" w:noHBand="0" w:noVBand="0"/>
        </w:tblPrEx>
        <w:trPr>
          <w:trHeight w:val="549"/>
        </w:trPr>
        <w:tc>
          <w:tcPr>
            <w:tcW w:w="5000" w:type="pct"/>
            <w:gridSpan w:val="11"/>
          </w:tcPr>
          <w:p w14:paraId="7348AC7B" w14:textId="77777777" w:rsidR="00167487" w:rsidRPr="006E589C" w:rsidRDefault="00167487" w:rsidP="006E589C">
            <w:pPr>
              <w:spacing w:line="240" w:lineRule="auto"/>
              <w:rPr>
                <w:rFonts w:ascii="Times New Roman" w:hAnsi="Times New Roman" w:cs="Times New Roman"/>
                <w:b/>
                <w:sz w:val="22"/>
                <w:szCs w:val="22"/>
              </w:rPr>
            </w:pPr>
          </w:p>
          <w:p w14:paraId="460DE8A3"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Baysal, A. (2018).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w:t>
            </w:r>
            <w:r w:rsidRPr="006E589C">
              <w:rPr>
                <w:rFonts w:ascii="Times New Roman" w:hAnsi="Times New Roman" w:cs="Times New Roman"/>
                <w:bCs/>
                <w:sz w:val="22"/>
                <w:szCs w:val="22"/>
              </w:rPr>
              <w:t>(18th ed.). Hatipoğlu Publishing.</w:t>
            </w:r>
          </w:p>
          <w:p w14:paraId="1EA29C18"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Hacettepe </w:t>
            </w:r>
            <w:proofErr w:type="spellStart"/>
            <w:r w:rsidRPr="006E589C">
              <w:rPr>
                <w:rFonts w:ascii="Times New Roman" w:hAnsi="Times New Roman" w:cs="Times New Roman"/>
                <w:bCs/>
                <w:sz w:val="22"/>
                <w:szCs w:val="22"/>
              </w:rPr>
              <w:t>University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Department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r w:rsidRPr="006E589C">
              <w:rPr>
                <w:rFonts w:ascii="Times New Roman" w:hAnsi="Times New Roman" w:cs="Times New Roman"/>
                <w:bCs/>
                <w:sz w:val="22"/>
                <w:szCs w:val="22"/>
              </w:rPr>
              <w:t xml:space="preserve">. (2015).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guide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specific</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to</w:t>
            </w:r>
            <w:proofErr w:type="spellEnd"/>
            <w:r w:rsidRPr="006E589C">
              <w:rPr>
                <w:rFonts w:ascii="Times New Roman" w:hAnsi="Times New Roman" w:cs="Times New Roman"/>
                <w:bCs/>
                <w:i/>
                <w:iCs/>
                <w:sz w:val="22"/>
                <w:szCs w:val="22"/>
              </w:rPr>
              <w:t xml:space="preserve"> Türkiye</w:t>
            </w:r>
            <w:r w:rsidRPr="006E589C">
              <w:rPr>
                <w:rFonts w:ascii="Times New Roman" w:hAnsi="Times New Roman" w:cs="Times New Roman"/>
                <w:bCs/>
                <w:sz w:val="22"/>
                <w:szCs w:val="22"/>
              </w:rPr>
              <w:t>. Ankara.</w:t>
            </w:r>
          </w:p>
          <w:p w14:paraId="5F4B0741"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t xml:space="preserve">Whitney, E. N., &amp; </w:t>
            </w:r>
            <w:proofErr w:type="spellStart"/>
            <w:r w:rsidRPr="006E589C">
              <w:rPr>
                <w:rFonts w:ascii="Times New Roman" w:hAnsi="Times New Roman" w:cs="Times New Roman"/>
                <w:bCs/>
                <w:sz w:val="22"/>
                <w:szCs w:val="22"/>
              </w:rPr>
              <w:t>Rolfes</w:t>
            </w:r>
            <w:proofErr w:type="spellEnd"/>
            <w:r w:rsidRPr="006E589C">
              <w:rPr>
                <w:rFonts w:ascii="Times New Roman" w:hAnsi="Times New Roman" w:cs="Times New Roman"/>
                <w:bCs/>
                <w:sz w:val="22"/>
                <w:szCs w:val="22"/>
              </w:rPr>
              <w:t xml:space="preserve">, S. R. (2016). </w:t>
            </w:r>
            <w:proofErr w:type="spellStart"/>
            <w:r w:rsidRPr="006E589C">
              <w:rPr>
                <w:rFonts w:ascii="Times New Roman" w:hAnsi="Times New Roman" w:cs="Times New Roman"/>
                <w:bCs/>
                <w:i/>
                <w:iCs/>
                <w:sz w:val="22"/>
                <w:szCs w:val="22"/>
              </w:rPr>
              <w:t>Understanding</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sz w:val="22"/>
                <w:szCs w:val="22"/>
              </w:rPr>
              <w:t xml:space="preserve"> (14th ed.). </w:t>
            </w:r>
            <w:proofErr w:type="spellStart"/>
            <w:r w:rsidRPr="006E589C">
              <w:rPr>
                <w:rFonts w:ascii="Times New Roman" w:hAnsi="Times New Roman" w:cs="Times New Roman"/>
                <w:bCs/>
                <w:sz w:val="22"/>
                <w:szCs w:val="22"/>
              </w:rPr>
              <w:t>Cengage</w:t>
            </w:r>
            <w:proofErr w:type="spellEnd"/>
            <w:r w:rsidRPr="006E589C">
              <w:rPr>
                <w:rFonts w:ascii="Times New Roman" w:hAnsi="Times New Roman" w:cs="Times New Roman"/>
                <w:bCs/>
                <w:sz w:val="22"/>
                <w:szCs w:val="22"/>
              </w:rPr>
              <w:t xml:space="preserve"> Learning.</w:t>
            </w:r>
          </w:p>
        </w:tc>
      </w:tr>
      <w:tr w:rsidR="00167487" w:rsidRPr="006E589C" w14:paraId="57FCBD0D" w14:textId="77777777" w:rsidTr="000F1735">
        <w:tblPrEx>
          <w:tblLook w:val="01E0" w:firstRow="1" w:lastRow="1" w:firstColumn="1" w:lastColumn="1" w:noHBand="0" w:noVBand="0"/>
        </w:tblPrEx>
        <w:trPr>
          <w:trHeight w:val="580"/>
        </w:trPr>
        <w:tc>
          <w:tcPr>
            <w:tcW w:w="5000" w:type="pct"/>
            <w:gridSpan w:val="11"/>
          </w:tcPr>
          <w:p w14:paraId="3D857A28" w14:textId="77777777" w:rsidR="00167487" w:rsidRPr="006E589C" w:rsidRDefault="00167487" w:rsidP="006E589C">
            <w:pPr>
              <w:spacing w:line="240" w:lineRule="auto"/>
              <w:rPr>
                <w:rFonts w:ascii="Times New Roman" w:hAnsi="Times New Roman" w:cs="Times New Roman"/>
                <w:b/>
                <w:sz w:val="22"/>
                <w:szCs w:val="22"/>
              </w:rPr>
            </w:pPr>
          </w:p>
          <w:p w14:paraId="44AC1D55"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 </w:t>
            </w:r>
            <w:proofErr w:type="spellStart"/>
            <w:r w:rsidRPr="006E589C">
              <w:rPr>
                <w:rFonts w:ascii="Times New Roman" w:hAnsi="Times New Roman" w:cs="Times New Roman"/>
                <w:bCs/>
                <w:sz w:val="22"/>
                <w:szCs w:val="22"/>
              </w:rPr>
              <w:t>Mahan</w:t>
            </w:r>
            <w:proofErr w:type="spellEnd"/>
            <w:r w:rsidRPr="006E589C">
              <w:rPr>
                <w:rFonts w:ascii="Times New Roman" w:hAnsi="Times New Roman" w:cs="Times New Roman"/>
                <w:bCs/>
                <w:sz w:val="22"/>
                <w:szCs w:val="22"/>
              </w:rPr>
              <w:t>, L. K., &amp; Raymond, J. (2017). </w:t>
            </w:r>
            <w:proofErr w:type="spellStart"/>
            <w:r w:rsidRPr="006E589C">
              <w:rPr>
                <w:rFonts w:ascii="Times New Roman" w:hAnsi="Times New Roman" w:cs="Times New Roman"/>
                <w:bCs/>
                <w:i/>
                <w:iCs/>
                <w:sz w:val="22"/>
                <w:szCs w:val="22"/>
              </w:rPr>
              <w:t>Krause's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food</w:t>
            </w:r>
            <w:proofErr w:type="spellEnd"/>
            <w:r w:rsidRPr="006E589C">
              <w:rPr>
                <w:rFonts w:ascii="Times New Roman" w:hAnsi="Times New Roman" w:cs="Times New Roman"/>
                <w:bCs/>
                <w:i/>
                <w:iCs/>
                <w:sz w:val="22"/>
                <w:szCs w:val="22"/>
              </w:rPr>
              <w:t xml:space="preserve"> &amp; </w:t>
            </w:r>
            <w:proofErr w:type="spellStart"/>
            <w:r w:rsidRPr="006E589C">
              <w:rPr>
                <w:rFonts w:ascii="Times New Roman" w:hAnsi="Times New Roman" w:cs="Times New Roman"/>
                <w:bCs/>
                <w:i/>
                <w:iCs/>
                <w:sz w:val="22"/>
                <w:szCs w:val="22"/>
              </w:rPr>
              <w:t>the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care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process</w:t>
            </w:r>
            <w:proofErr w:type="spellEnd"/>
            <w:r w:rsidRPr="006E589C">
              <w:rPr>
                <w:rFonts w:ascii="Times New Roman" w:hAnsi="Times New Roman" w:cs="Times New Roman"/>
                <w:bCs/>
                <w:sz w:val="22"/>
                <w:szCs w:val="22"/>
              </w:rPr>
              <w:t xml:space="preserve"> (14th ed.). </w:t>
            </w:r>
            <w:proofErr w:type="spellStart"/>
            <w:r w:rsidRPr="006E589C">
              <w:rPr>
                <w:rFonts w:ascii="Times New Roman" w:hAnsi="Times New Roman" w:cs="Times New Roman"/>
                <w:bCs/>
                <w:sz w:val="22"/>
                <w:szCs w:val="22"/>
              </w:rPr>
              <w:t>Elsevier</w:t>
            </w:r>
            <w:proofErr w:type="spellEnd"/>
            <w:r w:rsidRPr="006E589C">
              <w:rPr>
                <w:rFonts w:ascii="Times New Roman" w:hAnsi="Times New Roman" w:cs="Times New Roman"/>
                <w:bCs/>
                <w:sz w:val="22"/>
                <w:szCs w:val="22"/>
              </w:rPr>
              <w:t>.</w:t>
            </w:r>
          </w:p>
          <w:p w14:paraId="19EE26B0"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Berdarier</w:t>
            </w:r>
            <w:proofErr w:type="spellEnd"/>
            <w:r w:rsidRPr="006E589C">
              <w:rPr>
                <w:rFonts w:ascii="Times New Roman" w:hAnsi="Times New Roman" w:cs="Times New Roman"/>
                <w:bCs/>
                <w:sz w:val="22"/>
                <w:szCs w:val="22"/>
              </w:rPr>
              <w:t xml:space="preserve">, C. D., </w:t>
            </w:r>
            <w:proofErr w:type="spellStart"/>
            <w:r w:rsidRPr="006E589C">
              <w:rPr>
                <w:rFonts w:ascii="Times New Roman" w:hAnsi="Times New Roman" w:cs="Times New Roman"/>
                <w:bCs/>
                <w:sz w:val="22"/>
                <w:szCs w:val="22"/>
              </w:rPr>
              <w:t>Dwyer</w:t>
            </w:r>
            <w:proofErr w:type="spellEnd"/>
            <w:r w:rsidRPr="006E589C">
              <w:rPr>
                <w:rFonts w:ascii="Times New Roman" w:hAnsi="Times New Roman" w:cs="Times New Roman"/>
                <w:bCs/>
                <w:sz w:val="22"/>
                <w:szCs w:val="22"/>
              </w:rPr>
              <w:t xml:space="preserve">, J. T., &amp; </w:t>
            </w:r>
            <w:proofErr w:type="spellStart"/>
            <w:r w:rsidRPr="006E589C">
              <w:rPr>
                <w:rFonts w:ascii="Times New Roman" w:hAnsi="Times New Roman" w:cs="Times New Roman"/>
                <w:bCs/>
                <w:sz w:val="22"/>
                <w:szCs w:val="22"/>
              </w:rPr>
              <w:t>Heber</w:t>
            </w:r>
            <w:proofErr w:type="spellEnd"/>
            <w:r w:rsidRPr="006E589C">
              <w:rPr>
                <w:rFonts w:ascii="Times New Roman" w:hAnsi="Times New Roman" w:cs="Times New Roman"/>
                <w:bCs/>
                <w:sz w:val="22"/>
                <w:szCs w:val="22"/>
              </w:rPr>
              <w:t>, D. (</w:t>
            </w:r>
            <w:proofErr w:type="spellStart"/>
            <w:r w:rsidRPr="006E589C">
              <w:rPr>
                <w:rFonts w:ascii="Times New Roman" w:hAnsi="Times New Roman" w:cs="Times New Roman"/>
                <w:bCs/>
                <w:sz w:val="22"/>
                <w:szCs w:val="22"/>
              </w:rPr>
              <w:t>Eds</w:t>
            </w:r>
            <w:proofErr w:type="spellEnd"/>
            <w:r w:rsidRPr="006E589C">
              <w:rPr>
                <w:rFonts w:ascii="Times New Roman" w:hAnsi="Times New Roman" w:cs="Times New Roman"/>
                <w:bCs/>
                <w:sz w:val="22"/>
                <w:szCs w:val="22"/>
              </w:rPr>
              <w:t>.). (2013). </w:t>
            </w:r>
            <w:proofErr w:type="spellStart"/>
            <w:r w:rsidRPr="006E589C">
              <w:rPr>
                <w:rFonts w:ascii="Times New Roman" w:hAnsi="Times New Roman" w:cs="Times New Roman"/>
                <w:bCs/>
                <w:i/>
                <w:iCs/>
                <w:sz w:val="22"/>
                <w:szCs w:val="22"/>
              </w:rPr>
              <w:t>Handbook</w:t>
            </w:r>
            <w:proofErr w:type="spellEnd"/>
            <w:r w:rsidRPr="006E589C">
              <w:rPr>
                <w:rFonts w:ascii="Times New Roman" w:hAnsi="Times New Roman" w:cs="Times New Roman"/>
                <w:bCs/>
                <w:i/>
                <w:iCs/>
                <w:sz w:val="22"/>
                <w:szCs w:val="22"/>
              </w:rPr>
              <w:t xml:space="preserve"> of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food</w:t>
            </w:r>
            <w:proofErr w:type="spellEnd"/>
            <w:r w:rsidRPr="006E589C">
              <w:rPr>
                <w:rFonts w:ascii="Times New Roman" w:hAnsi="Times New Roman" w:cs="Times New Roman"/>
                <w:bCs/>
                <w:sz w:val="22"/>
                <w:szCs w:val="22"/>
              </w:rPr>
              <w:t xml:space="preserve"> (3rd ed.). CRC </w:t>
            </w:r>
            <w:proofErr w:type="spellStart"/>
            <w:r w:rsidRPr="006E589C">
              <w:rPr>
                <w:rFonts w:ascii="Times New Roman" w:hAnsi="Times New Roman" w:cs="Times New Roman"/>
                <w:bCs/>
                <w:sz w:val="22"/>
                <w:szCs w:val="22"/>
              </w:rPr>
              <w:t>Press</w:t>
            </w:r>
            <w:proofErr w:type="spellEnd"/>
            <w:r w:rsidRPr="006E589C">
              <w:rPr>
                <w:rFonts w:ascii="Times New Roman" w:hAnsi="Times New Roman" w:cs="Times New Roman"/>
                <w:bCs/>
                <w:sz w:val="22"/>
                <w:szCs w:val="22"/>
              </w:rPr>
              <w:t>.</w:t>
            </w:r>
          </w:p>
          <w:p w14:paraId="604EFB7D"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Mann, J., &amp; </w:t>
            </w:r>
            <w:proofErr w:type="spellStart"/>
            <w:r w:rsidRPr="006E589C">
              <w:rPr>
                <w:rFonts w:ascii="Times New Roman" w:hAnsi="Times New Roman" w:cs="Times New Roman"/>
                <w:bCs/>
                <w:sz w:val="22"/>
                <w:szCs w:val="22"/>
              </w:rPr>
              <w:t>Truswell</w:t>
            </w:r>
            <w:proofErr w:type="spellEnd"/>
            <w:r w:rsidRPr="006E589C">
              <w:rPr>
                <w:rFonts w:ascii="Times New Roman" w:hAnsi="Times New Roman" w:cs="Times New Roman"/>
                <w:bCs/>
                <w:sz w:val="22"/>
                <w:szCs w:val="22"/>
              </w:rPr>
              <w:t>, S. (2007). </w:t>
            </w:r>
            <w:r w:rsidRPr="006E589C">
              <w:rPr>
                <w:rFonts w:ascii="Times New Roman" w:hAnsi="Times New Roman" w:cs="Times New Roman"/>
                <w:bCs/>
                <w:i/>
                <w:iCs/>
                <w:sz w:val="22"/>
                <w:szCs w:val="22"/>
              </w:rPr>
              <w:t xml:space="preserve">Essentials of </w:t>
            </w:r>
            <w:proofErr w:type="spellStart"/>
            <w:r w:rsidRPr="006E589C">
              <w:rPr>
                <w:rFonts w:ascii="Times New Roman" w:hAnsi="Times New Roman" w:cs="Times New Roman"/>
                <w:bCs/>
                <w:i/>
                <w:iCs/>
                <w:sz w:val="22"/>
                <w:szCs w:val="22"/>
              </w:rPr>
              <w:t>human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sz w:val="22"/>
                <w:szCs w:val="22"/>
              </w:rPr>
              <w:t xml:space="preserve">. Oxford </w:t>
            </w:r>
            <w:proofErr w:type="spellStart"/>
            <w:r w:rsidRPr="006E589C">
              <w:rPr>
                <w:rFonts w:ascii="Times New Roman" w:hAnsi="Times New Roman" w:cs="Times New Roman"/>
                <w:bCs/>
                <w:sz w:val="22"/>
                <w:szCs w:val="22"/>
              </w:rPr>
              <w:t>University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Press</w:t>
            </w:r>
            <w:proofErr w:type="spellEnd"/>
            <w:r w:rsidRPr="006E589C">
              <w:rPr>
                <w:rFonts w:ascii="Times New Roman" w:hAnsi="Times New Roman" w:cs="Times New Roman"/>
                <w:bCs/>
                <w:sz w:val="22"/>
                <w:szCs w:val="22"/>
              </w:rPr>
              <w:t>.</w:t>
            </w:r>
          </w:p>
          <w:p w14:paraId="5112C42C"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0EF4615A" w14:textId="77777777" w:rsidTr="000F1735">
        <w:tblPrEx>
          <w:tblLook w:val="01E0" w:firstRow="1" w:lastRow="1" w:firstColumn="1" w:lastColumn="1" w:noHBand="0" w:noVBand="0"/>
        </w:tblPrEx>
        <w:trPr>
          <w:trHeight w:val="574"/>
        </w:trPr>
        <w:tc>
          <w:tcPr>
            <w:tcW w:w="5000" w:type="pct"/>
            <w:gridSpan w:val="11"/>
          </w:tcPr>
          <w:p w14:paraId="15ED793C" w14:textId="77777777" w:rsidR="00167487" w:rsidRPr="006E589C" w:rsidRDefault="00167487" w:rsidP="006E589C">
            <w:pPr>
              <w:spacing w:line="240" w:lineRule="auto"/>
              <w:rPr>
                <w:rFonts w:ascii="Times New Roman" w:hAnsi="Times New Roman" w:cs="Times New Roman"/>
                <w:b/>
                <w:sz w:val="22"/>
                <w:szCs w:val="22"/>
              </w:rPr>
            </w:pPr>
          </w:p>
          <w:p w14:paraId="5250C0A6"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BES1109</w:t>
            </w:r>
          </w:p>
          <w:p w14:paraId="7EFB6F93" w14:textId="77777777" w:rsidR="00167487" w:rsidRPr="006E589C" w:rsidRDefault="00167487" w:rsidP="006E589C">
            <w:pPr>
              <w:spacing w:line="240" w:lineRule="auto"/>
              <w:rPr>
                <w:rFonts w:ascii="Times New Roman" w:hAnsi="Times New Roman" w:cs="Times New Roman"/>
                <w:bCs/>
                <w:sz w:val="22"/>
                <w:szCs w:val="22"/>
              </w:rPr>
            </w:pPr>
          </w:p>
        </w:tc>
      </w:tr>
    </w:tbl>
    <w:p w14:paraId="6E40D6AD" w14:textId="77777777" w:rsidR="00167487" w:rsidRPr="006E589C" w:rsidRDefault="00167487" w:rsidP="006E589C">
      <w:pPr>
        <w:spacing w:line="240" w:lineRule="auto"/>
        <w:rPr>
          <w:rFonts w:ascii="Times New Roman" w:hAnsi="Times New Roman" w:cs="Times New Roman"/>
          <w:b/>
          <w:bCs/>
          <w:sz w:val="22"/>
          <w:szCs w:val="22"/>
        </w:rPr>
      </w:pPr>
    </w:p>
    <w:p w14:paraId="26FEABA8" w14:textId="77777777" w:rsidR="00167487" w:rsidRPr="006E589C" w:rsidRDefault="00167487"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239"/>
        <w:gridCol w:w="1888"/>
      </w:tblGrid>
      <w:tr w:rsidR="00167487" w:rsidRPr="006E589C" w14:paraId="6962EB91" w14:textId="77777777" w:rsidTr="000F1735">
        <w:trPr>
          <w:trHeight w:val="314"/>
        </w:trPr>
        <w:tc>
          <w:tcPr>
            <w:tcW w:w="5000" w:type="pct"/>
            <w:gridSpan w:val="11"/>
            <w:tcBorders>
              <w:bottom w:val="single" w:sz="4" w:space="0" w:color="auto"/>
            </w:tcBorders>
            <w:shd w:val="pct15" w:color="000000" w:fill="FFFFFF"/>
            <w:vAlign w:val="center"/>
          </w:tcPr>
          <w:p w14:paraId="662000BE" w14:textId="77777777" w:rsidR="00167487" w:rsidRPr="006E589C" w:rsidRDefault="00167487" w:rsidP="006E589C">
            <w:pPr>
              <w:spacing w:before="60" w:after="60" w:line="240" w:lineRule="auto"/>
              <w:rPr>
                <w:rFonts w:ascii="Times New Roman" w:hAnsi="Times New Roman" w:cs="Times New Roman"/>
                <w:b/>
                <w:bCs/>
                <w:sz w:val="22"/>
                <w:szCs w:val="22"/>
              </w:rPr>
            </w:pPr>
          </w:p>
          <w:p w14:paraId="74C958F7" w14:textId="77777777" w:rsidR="00167487" w:rsidRPr="006E589C" w:rsidRDefault="00167487"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6B66FF74" w14:textId="77777777" w:rsidR="00167487" w:rsidRPr="006E589C" w:rsidRDefault="00167487" w:rsidP="006E589C">
            <w:pPr>
              <w:spacing w:before="60" w:after="60" w:line="240" w:lineRule="auto"/>
              <w:rPr>
                <w:rFonts w:ascii="Times New Roman" w:hAnsi="Times New Roman" w:cs="Times New Roman"/>
                <w:b/>
                <w:bCs/>
                <w:sz w:val="22"/>
                <w:szCs w:val="22"/>
              </w:rPr>
            </w:pPr>
          </w:p>
        </w:tc>
      </w:tr>
      <w:tr w:rsidR="00167487" w:rsidRPr="006E589C" w14:paraId="6FBA283B" w14:textId="77777777" w:rsidTr="000F1735">
        <w:tblPrEx>
          <w:tblLook w:val="01E0" w:firstRow="1" w:lastRow="1" w:firstColumn="1" w:lastColumn="1" w:noHBand="0" w:noVBand="0"/>
        </w:tblPrEx>
        <w:trPr>
          <w:trHeight w:val="313"/>
        </w:trPr>
        <w:tc>
          <w:tcPr>
            <w:tcW w:w="2492" w:type="pct"/>
            <w:gridSpan w:val="9"/>
          </w:tcPr>
          <w:p w14:paraId="12F3FF35"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r w:rsidRPr="006E589C">
              <w:rPr>
                <w:rFonts w:ascii="Times New Roman" w:hAnsi="Times New Roman" w:cs="Times New Roman"/>
                <w:bCs/>
                <w:sz w:val="22"/>
                <w:szCs w:val="22"/>
              </w:rPr>
              <w:t>English II</w:t>
            </w:r>
          </w:p>
          <w:p w14:paraId="35924C73" w14:textId="77777777" w:rsidR="00167487" w:rsidRPr="006E589C" w:rsidRDefault="00167487" w:rsidP="006E589C">
            <w:pPr>
              <w:spacing w:line="240" w:lineRule="auto"/>
              <w:rPr>
                <w:rFonts w:ascii="Times New Roman" w:hAnsi="Times New Roman" w:cs="Times New Roman"/>
                <w:bCs/>
                <w:sz w:val="22"/>
                <w:szCs w:val="22"/>
              </w:rPr>
            </w:pPr>
          </w:p>
        </w:tc>
        <w:tc>
          <w:tcPr>
            <w:tcW w:w="1351" w:type="pct"/>
          </w:tcPr>
          <w:p w14:paraId="488BBA75"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YDİ108</w:t>
            </w:r>
          </w:p>
          <w:p w14:paraId="337CFCD0" w14:textId="77777777" w:rsidR="00167487" w:rsidRPr="006E589C" w:rsidRDefault="00167487" w:rsidP="006E589C">
            <w:pPr>
              <w:spacing w:line="240" w:lineRule="auto"/>
              <w:rPr>
                <w:rFonts w:ascii="Times New Roman" w:hAnsi="Times New Roman" w:cs="Times New Roman"/>
                <w:bCs/>
                <w:sz w:val="22"/>
                <w:szCs w:val="22"/>
              </w:rPr>
            </w:pPr>
          </w:p>
        </w:tc>
        <w:tc>
          <w:tcPr>
            <w:tcW w:w="1156" w:type="pct"/>
            <w:vMerge w:val="restart"/>
          </w:tcPr>
          <w:p w14:paraId="5CFB7706"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License</w:t>
            </w:r>
          </w:p>
          <w:p w14:paraId="36121B9D"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0882B4F0" w14:textId="77777777" w:rsidTr="000F1735">
        <w:tblPrEx>
          <w:tblLook w:val="01E0" w:firstRow="1" w:lastRow="1" w:firstColumn="1" w:lastColumn="1" w:noHBand="0" w:noVBand="0"/>
        </w:tblPrEx>
        <w:trPr>
          <w:trHeight w:val="313"/>
        </w:trPr>
        <w:tc>
          <w:tcPr>
            <w:tcW w:w="2492" w:type="pct"/>
            <w:gridSpan w:val="9"/>
          </w:tcPr>
          <w:p w14:paraId="53A6433D"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2C6E52E7"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YDİ108</w:t>
            </w:r>
          </w:p>
        </w:tc>
        <w:tc>
          <w:tcPr>
            <w:tcW w:w="1156" w:type="pct"/>
            <w:vMerge/>
          </w:tcPr>
          <w:p w14:paraId="1F6F364C"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7EF56BA9" w14:textId="77777777" w:rsidTr="000F1735">
        <w:tblPrEx>
          <w:tblLook w:val="01E0" w:firstRow="1" w:lastRow="1" w:firstColumn="1" w:lastColumn="1" w:noHBand="0" w:noVBand="0"/>
        </w:tblPrEx>
        <w:trPr>
          <w:trHeight w:val="508"/>
        </w:trPr>
        <w:tc>
          <w:tcPr>
            <w:tcW w:w="1187" w:type="pct"/>
            <w:gridSpan w:val="8"/>
          </w:tcPr>
          <w:p w14:paraId="19641EED"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ECTS Credit:2</w:t>
            </w:r>
          </w:p>
          <w:p w14:paraId="3103255E" w14:textId="77777777" w:rsidR="00167487" w:rsidRPr="006E589C" w:rsidRDefault="00167487" w:rsidP="006E589C">
            <w:pPr>
              <w:spacing w:line="240" w:lineRule="auto"/>
              <w:rPr>
                <w:rFonts w:ascii="Times New Roman" w:hAnsi="Times New Roman" w:cs="Times New Roman"/>
                <w:bCs/>
                <w:sz w:val="22"/>
                <w:szCs w:val="22"/>
              </w:rPr>
            </w:pPr>
          </w:p>
        </w:tc>
        <w:tc>
          <w:tcPr>
            <w:tcW w:w="1305" w:type="pct"/>
          </w:tcPr>
          <w:p w14:paraId="60BD549F"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tc>
        <w:tc>
          <w:tcPr>
            <w:tcW w:w="1351" w:type="pct"/>
          </w:tcPr>
          <w:p w14:paraId="5A6450EB"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55813C8F" w14:textId="77777777" w:rsidR="00167487" w:rsidRPr="006E589C" w:rsidRDefault="00167487" w:rsidP="006E589C">
            <w:pPr>
              <w:spacing w:line="240" w:lineRule="auto"/>
              <w:rPr>
                <w:rFonts w:ascii="Times New Roman" w:hAnsi="Times New Roman" w:cs="Times New Roman"/>
                <w:bCs/>
                <w:sz w:val="22"/>
                <w:szCs w:val="22"/>
              </w:rPr>
            </w:pPr>
          </w:p>
        </w:tc>
        <w:tc>
          <w:tcPr>
            <w:tcW w:w="1156" w:type="pct"/>
          </w:tcPr>
          <w:p w14:paraId="59FD1715"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5D6B785D"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7A7FDB97" w14:textId="77777777" w:rsidTr="000F1735">
        <w:tblPrEx>
          <w:tblLook w:val="01E0" w:firstRow="1" w:lastRow="1" w:firstColumn="1" w:lastColumn="1" w:noHBand="0" w:noVBand="0"/>
        </w:tblPrEx>
        <w:trPr>
          <w:trHeight w:val="319"/>
        </w:trPr>
        <w:tc>
          <w:tcPr>
            <w:tcW w:w="1187" w:type="pct"/>
            <w:gridSpan w:val="8"/>
          </w:tcPr>
          <w:p w14:paraId="28303778"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tc>
        <w:tc>
          <w:tcPr>
            <w:tcW w:w="3813" w:type="pct"/>
            <w:gridSpan w:val="3"/>
            <w:vMerge w:val="restart"/>
          </w:tcPr>
          <w:p w14:paraId="5CCCC0D9"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Lect</w:t>
            </w:r>
            <w:proofErr w:type="spellEnd"/>
            <w:r w:rsidRPr="006E589C">
              <w:rPr>
                <w:rFonts w:ascii="Times New Roman" w:hAnsi="Times New Roman" w:cs="Times New Roman"/>
                <w:sz w:val="22"/>
                <w:szCs w:val="22"/>
              </w:rPr>
              <w:t>. Cengiz Orman</w:t>
            </w:r>
          </w:p>
          <w:p w14:paraId="360F1EE6" w14:textId="77777777" w:rsidR="00167487" w:rsidRPr="006E589C" w:rsidRDefault="00167487" w:rsidP="006E589C">
            <w:pPr>
              <w:spacing w:line="240" w:lineRule="auto"/>
              <w:rPr>
                <w:rFonts w:ascii="Times New Roman" w:hAnsi="Times New Roman" w:cs="Times New Roman"/>
                <w:bCs/>
                <w:sz w:val="22"/>
                <w:szCs w:val="22"/>
              </w:rPr>
            </w:pPr>
          </w:p>
          <w:p w14:paraId="7D211DC4"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20119B2D" w14:textId="77777777" w:rsidTr="000F1735">
        <w:tblPrEx>
          <w:tblLook w:val="01E0" w:firstRow="1" w:lastRow="1" w:firstColumn="1" w:lastColumn="1" w:noHBand="0" w:noVBand="0"/>
        </w:tblPrEx>
        <w:trPr>
          <w:trHeight w:val="318"/>
        </w:trPr>
        <w:tc>
          <w:tcPr>
            <w:tcW w:w="154" w:type="pct"/>
          </w:tcPr>
          <w:p w14:paraId="16182592"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3766134D"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61FF52D4"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1B197166"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3A201C7D"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7CF1B75B"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601416FE"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7DC2EEB4"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3A4C66D4"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77B7C406" w14:textId="77777777" w:rsidTr="000F1735">
        <w:tblPrEx>
          <w:tblLook w:val="01E0" w:firstRow="1" w:lastRow="1" w:firstColumn="1" w:lastColumn="1" w:noHBand="0" w:noVBand="0"/>
        </w:tblPrEx>
        <w:trPr>
          <w:trHeight w:val="685"/>
        </w:trPr>
        <w:tc>
          <w:tcPr>
            <w:tcW w:w="5000" w:type="pct"/>
            <w:gridSpan w:val="11"/>
          </w:tcPr>
          <w:p w14:paraId="5E7ABDC0" w14:textId="77777777" w:rsidR="00167487" w:rsidRPr="006E589C" w:rsidRDefault="00167487" w:rsidP="006E589C">
            <w:pPr>
              <w:spacing w:line="240" w:lineRule="auto"/>
              <w:rPr>
                <w:rFonts w:ascii="Times New Roman" w:hAnsi="Times New Roman" w:cs="Times New Roman"/>
                <w:b/>
                <w:sz w:val="22"/>
                <w:szCs w:val="22"/>
              </w:rPr>
            </w:pPr>
          </w:p>
          <w:p w14:paraId="25CE55A1" w14:textId="77777777" w:rsidR="00167487" w:rsidRPr="006E589C" w:rsidRDefault="00167487"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Narration</w:t>
            </w:r>
            <w:proofErr w:type="spellEnd"/>
          </w:p>
        </w:tc>
      </w:tr>
      <w:tr w:rsidR="00167487" w:rsidRPr="006E589C" w14:paraId="2C0DF069" w14:textId="77777777" w:rsidTr="000F1735">
        <w:tblPrEx>
          <w:tblLook w:val="01E0" w:firstRow="1" w:lastRow="1" w:firstColumn="1" w:lastColumn="1" w:noHBand="0" w:noVBand="0"/>
        </w:tblPrEx>
        <w:trPr>
          <w:trHeight w:val="650"/>
        </w:trPr>
        <w:tc>
          <w:tcPr>
            <w:tcW w:w="5000" w:type="pct"/>
            <w:gridSpan w:val="11"/>
          </w:tcPr>
          <w:p w14:paraId="5FE7FF68" w14:textId="77777777" w:rsidR="00167487" w:rsidRPr="006E589C" w:rsidRDefault="00167487" w:rsidP="006E589C">
            <w:pPr>
              <w:spacing w:line="240" w:lineRule="auto"/>
              <w:rPr>
                <w:rFonts w:ascii="Times New Roman" w:hAnsi="Times New Roman" w:cs="Times New Roman"/>
                <w:b/>
                <w:sz w:val="22"/>
                <w:szCs w:val="22"/>
              </w:rPr>
            </w:pPr>
          </w:p>
          <w:p w14:paraId="623E21E7"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listening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speaking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education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order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foreign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they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academic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business</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given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content</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four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listening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speaking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w:t>
            </w:r>
          </w:p>
          <w:p w14:paraId="04A7950E"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67487" w:rsidRPr="006E589C" w14:paraId="78A14E8B" w14:textId="77777777" w:rsidTr="000F1735">
        <w:tblPrEx>
          <w:tblLook w:val="01E0" w:firstRow="1" w:lastRow="1" w:firstColumn="1" w:lastColumn="1" w:noHBand="0" w:noVBand="0"/>
        </w:tblPrEx>
        <w:trPr>
          <w:trHeight w:val="376"/>
        </w:trPr>
        <w:tc>
          <w:tcPr>
            <w:tcW w:w="5000" w:type="pct"/>
            <w:gridSpan w:val="11"/>
          </w:tcPr>
          <w:p w14:paraId="2DCCBA12" w14:textId="77777777" w:rsidR="00167487" w:rsidRPr="006E589C" w:rsidRDefault="00167487" w:rsidP="006E589C">
            <w:pPr>
              <w:spacing w:line="240" w:lineRule="auto"/>
              <w:rPr>
                <w:rFonts w:ascii="Times New Roman" w:hAnsi="Times New Roman" w:cs="Times New Roman"/>
                <w:b/>
                <w:sz w:val="22"/>
                <w:szCs w:val="22"/>
              </w:rPr>
            </w:pPr>
          </w:p>
          <w:p w14:paraId="220B1AC9"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1F0F471F" w14:textId="77777777" w:rsidR="00167487" w:rsidRPr="006E589C" w:rsidRDefault="00167487"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67487" w:rsidRPr="006E589C" w14:paraId="3B18C12E" w14:textId="77777777" w:rsidTr="000F1735">
              <w:tc>
                <w:tcPr>
                  <w:tcW w:w="1192" w:type="dxa"/>
                </w:tcPr>
                <w:p w14:paraId="28282949" w14:textId="77777777" w:rsidR="00167487" w:rsidRPr="006E589C" w:rsidRDefault="00167487"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27C491C4" w14:textId="77777777" w:rsidR="00167487" w:rsidRPr="006E589C" w:rsidRDefault="00167487" w:rsidP="006E589C">
                  <w:pPr>
                    <w:spacing w:line="240" w:lineRule="auto"/>
                    <w:jc w:val="both"/>
                    <w:rPr>
                      <w:rFonts w:ascii="Times New Roman" w:hAnsi="Times New Roman" w:cs="Times New Roman"/>
                      <w:sz w:val="22"/>
                      <w:szCs w:val="22"/>
                    </w:rPr>
                  </w:pPr>
                  <w:r w:rsidRPr="006E589C">
                    <w:rPr>
                      <w:rFonts w:ascii="Times New Roman" w:hAnsi="Times New Roman" w:cs="Times New Roman"/>
                      <w:b/>
                      <w:bCs/>
                      <w:sz w:val="22"/>
                      <w:szCs w:val="22"/>
                    </w:rPr>
                    <w:t xml:space="preserve">Course </w:t>
                  </w:r>
                  <w:proofErr w:type="spellStart"/>
                  <w:r w:rsidRPr="006E589C">
                    <w:rPr>
                      <w:rFonts w:ascii="Times New Roman" w:hAnsi="Times New Roman" w:cs="Times New Roman"/>
                      <w:b/>
                      <w:bCs/>
                      <w:sz w:val="22"/>
                      <w:szCs w:val="22"/>
                    </w:rPr>
                    <w:t>Introduction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General Information:</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content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materials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criteria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Information is </w:t>
                  </w:r>
                  <w:proofErr w:type="spellStart"/>
                  <w:r w:rsidRPr="006E589C">
                    <w:rPr>
                      <w:rFonts w:ascii="Times New Roman" w:hAnsi="Times New Roman" w:cs="Times New Roman"/>
                      <w:sz w:val="22"/>
                      <w:szCs w:val="22"/>
                    </w:rPr>
                    <w:t>provided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covered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throughout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w:t>
                  </w:r>
                </w:p>
              </w:tc>
            </w:tr>
            <w:tr w:rsidR="00167487" w:rsidRPr="006E589C" w14:paraId="39C92E0E" w14:textId="77777777" w:rsidTr="000F1735">
              <w:tc>
                <w:tcPr>
                  <w:tcW w:w="1192" w:type="dxa"/>
                </w:tcPr>
                <w:p w14:paraId="3FB7C54C"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0818C84F"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Conjunctions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Why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Questions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Conjunctions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but, </w:t>
                  </w:r>
                  <w:proofErr w:type="spellStart"/>
                  <w:r w:rsidRPr="006E589C">
                    <w:rPr>
                      <w:rFonts w:ascii="Times New Roman" w:hAnsi="Times New Roman" w:cs="Times New Roman"/>
                      <w:sz w:val="22"/>
                      <w:szCs w:val="22"/>
                    </w:rPr>
                    <w:t>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because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therefore</w:t>
                  </w:r>
                  <w:proofErr w:type="spellEnd"/>
                  <w:r w:rsidRPr="006E589C">
                    <w:rPr>
                      <w:rFonts w:ascii="Times New Roman" w:hAnsi="Times New Roman" w:cs="Times New Roman"/>
                      <w:sz w:val="22"/>
                      <w:szCs w:val="22"/>
                    </w:rPr>
                    <w:t xml:space="preserve"> / </w:t>
                  </w:r>
                  <w:proofErr w:type="spellStart"/>
                  <w:r w:rsidRPr="006E589C">
                    <w:rPr>
                      <w:rFonts w:ascii="Times New Roman" w:hAnsi="Times New Roman" w:cs="Times New Roman"/>
                      <w:sz w:val="22"/>
                      <w:szCs w:val="22"/>
                    </w:rPr>
                    <w:t>Why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expressions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conjunctions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but, </w:t>
                  </w:r>
                  <w:proofErr w:type="spellStart"/>
                  <w:r w:rsidRPr="006E589C">
                    <w:rPr>
                      <w:rFonts w:ascii="Times New Roman" w:hAnsi="Times New Roman" w:cs="Times New Roman"/>
                      <w:sz w:val="22"/>
                      <w:szCs w:val="22"/>
                    </w:rPr>
                    <w:t>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because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make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questions</w:t>
                  </w:r>
                  <w:proofErr w:type="spellEnd"/>
                  <w:r w:rsidRPr="006E589C">
                    <w:rPr>
                      <w:rFonts w:ascii="Times New Roman" w:hAnsi="Times New Roman" w:cs="Times New Roman"/>
                      <w:sz w:val="22"/>
                      <w:szCs w:val="22"/>
                    </w:rPr>
                    <w:t>.</w:t>
                  </w:r>
                </w:p>
              </w:tc>
            </w:tr>
            <w:tr w:rsidR="00167487" w:rsidRPr="006E589C" w14:paraId="6800237A" w14:textId="77777777" w:rsidTr="000F1735">
              <w:tc>
                <w:tcPr>
                  <w:tcW w:w="1192" w:type="dxa"/>
                </w:tcPr>
                <w:p w14:paraId="75F8A121"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5E4A6B38"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Command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Sentences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areas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imperative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correct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imperative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giving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instructions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giving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directions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4BC1D68D" w14:textId="77777777" w:rsidTr="000F1735">
              <w:tc>
                <w:tcPr>
                  <w:tcW w:w="1192" w:type="dxa"/>
                </w:tcPr>
                <w:p w14:paraId="685DDAE1"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73A2E897" w14:textId="77777777" w:rsidR="00167487" w:rsidRPr="006E589C" w:rsidRDefault="00167487" w:rsidP="006E589C">
                  <w:pPr>
                    <w:spacing w:line="240" w:lineRule="auto"/>
                    <w:jc w:val="both"/>
                    <w:rPr>
                      <w:rFonts w:ascii="Times New Roman" w:hAnsi="Times New Roman" w:cs="Times New Roman"/>
                      <w:sz w:val="22"/>
                      <w:szCs w:val="22"/>
                    </w:rPr>
                  </w:pPr>
                  <w:r w:rsidRPr="006E589C">
                    <w:rPr>
                      <w:rFonts w:ascii="Times New Roman" w:hAnsi="Times New Roman" w:cs="Times New Roman"/>
                      <w:b/>
                      <w:bCs/>
                      <w:sz w:val="22"/>
                      <w:szCs w:val="22"/>
                    </w:rPr>
                    <w:t xml:space="preserve">Reading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Comprehension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Activities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detailed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reading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activities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at </w:t>
                  </w:r>
                  <w:proofErr w:type="spellStart"/>
                  <w:r w:rsidRPr="006E589C">
                    <w:rPr>
                      <w:rFonts w:ascii="Times New Roman" w:hAnsi="Times New Roman" w:cs="Times New Roman"/>
                      <w:sz w:val="22"/>
                      <w:szCs w:val="22"/>
                    </w:rPr>
                    <w:t>developing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comprehension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Reading </w:t>
                  </w:r>
                  <w:proofErr w:type="spellStart"/>
                  <w:r w:rsidRPr="006E589C">
                    <w:rPr>
                      <w:rFonts w:ascii="Times New Roman" w:hAnsi="Times New Roman" w:cs="Times New Roman"/>
                      <w:sz w:val="22"/>
                      <w:szCs w:val="22"/>
                    </w:rPr>
                    <w:t>comprehension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w:t>
                  </w:r>
                  <w:proofErr w:type="spellEnd"/>
                  <w:r w:rsidRPr="006E589C">
                    <w:rPr>
                      <w:rFonts w:ascii="Times New Roman" w:hAnsi="Times New Roman" w:cs="Times New Roman"/>
                      <w:sz w:val="22"/>
                      <w:szCs w:val="22"/>
                    </w:rPr>
                    <w:t xml:space="preserve"> is </w:t>
                  </w:r>
                  <w:proofErr w:type="gramStart"/>
                  <w:r w:rsidRPr="006E589C">
                    <w:rPr>
                      <w:rFonts w:ascii="Times New Roman" w:hAnsi="Times New Roman" w:cs="Times New Roman"/>
                      <w:sz w:val="22"/>
                      <w:szCs w:val="22"/>
                    </w:rPr>
                    <w:t>done</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answering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texts</w:t>
                  </w:r>
                  <w:proofErr w:type="spellEnd"/>
                  <w:r w:rsidRPr="006E589C">
                    <w:rPr>
                      <w:rFonts w:ascii="Times New Roman" w:hAnsi="Times New Roman" w:cs="Times New Roman"/>
                      <w:sz w:val="22"/>
                      <w:szCs w:val="22"/>
                    </w:rPr>
                    <w:t>.</w:t>
                  </w:r>
                </w:p>
              </w:tc>
            </w:tr>
            <w:tr w:rsidR="00167487" w:rsidRPr="006E589C" w14:paraId="6BC61ECF" w14:textId="77777777" w:rsidTr="000F1735">
              <w:tc>
                <w:tcPr>
                  <w:tcW w:w="1192" w:type="dxa"/>
                </w:tcPr>
                <w:p w14:paraId="6650B610"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416571A8"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Present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Continuous</w:t>
                  </w:r>
                  <w:proofErr w:type="spellEnd"/>
                  <w:r w:rsidRPr="006E589C">
                    <w:rPr>
                      <w:rFonts w:ascii="Times New Roman" w:hAnsi="Times New Roman" w:cs="Times New Roman"/>
                      <w:b/>
                      <w:bCs/>
                      <w:sz w:val="22"/>
                      <w:szCs w:val="22"/>
                    </w:rPr>
                    <w:t xml:space="preserve"> Tense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ing</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tense / </w:t>
                  </w:r>
                  <w:proofErr w:type="spellStart"/>
                  <w:r w:rsidRPr="006E589C">
                    <w:rPr>
                      <w:rFonts w:ascii="Times New Roman" w:hAnsi="Times New Roman" w:cs="Times New Roman"/>
                      <w:sz w:val="22"/>
                      <w:szCs w:val="22"/>
                    </w:rPr>
                    <w:t>spelling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suffix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done</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express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happening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now</w:t>
                  </w:r>
                  <w:proofErr w:type="spellEnd"/>
                  <w:r w:rsidRPr="006E589C">
                    <w:rPr>
                      <w:rFonts w:ascii="Times New Roman" w:hAnsi="Times New Roman" w:cs="Times New Roman"/>
                      <w:sz w:val="22"/>
                      <w:szCs w:val="22"/>
                    </w:rPr>
                    <w:t>.</w:t>
                  </w:r>
                </w:p>
              </w:tc>
            </w:tr>
            <w:tr w:rsidR="00167487" w:rsidRPr="006E589C" w14:paraId="66E4948F" w14:textId="77777777" w:rsidTr="000F1735">
              <w:tc>
                <w:tcPr>
                  <w:tcW w:w="1192" w:type="dxa"/>
                </w:tcPr>
                <w:p w14:paraId="2A98D0CE"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438F2E00"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Present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Continuous</w:t>
                  </w:r>
                  <w:proofErr w:type="spellEnd"/>
                  <w:r w:rsidRPr="006E589C">
                    <w:rPr>
                      <w:rFonts w:ascii="Times New Roman" w:hAnsi="Times New Roman" w:cs="Times New Roman"/>
                      <w:b/>
                      <w:bCs/>
                      <w:sz w:val="22"/>
                      <w:szCs w:val="22"/>
                    </w:rPr>
                    <w:t xml:space="preserve"> vs. </w:t>
                  </w:r>
                  <w:proofErr w:type="spellStart"/>
                  <w:r w:rsidRPr="006E589C">
                    <w:rPr>
                      <w:rFonts w:ascii="Times New Roman" w:hAnsi="Times New Roman" w:cs="Times New Roman"/>
                      <w:b/>
                      <w:bCs/>
                      <w:sz w:val="22"/>
                      <w:szCs w:val="22"/>
                    </w:rPr>
                    <w:t>Present</w:t>
                  </w:r>
                  <w:proofErr w:type="spellEnd"/>
                  <w:r w:rsidRPr="006E589C">
                    <w:rPr>
                      <w:rFonts w:ascii="Times New Roman" w:hAnsi="Times New Roman" w:cs="Times New Roman"/>
                      <w:b/>
                      <w:bCs/>
                      <w:sz w:val="22"/>
                      <w:szCs w:val="22"/>
                    </w:rPr>
                    <w:t xml:space="preserve"> Simple / </w:t>
                  </w:r>
                  <w:proofErr w:type="spellStart"/>
                  <w:r w:rsidRPr="006E589C">
                    <w:rPr>
                      <w:rFonts w:ascii="Times New Roman" w:hAnsi="Times New Roman" w:cs="Times New Roman"/>
                      <w:b/>
                      <w:bCs/>
                      <w:sz w:val="22"/>
                      <w:szCs w:val="22"/>
                    </w:rPr>
                    <w:t>Verbs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that</w:t>
                  </w:r>
                  <w:proofErr w:type="spellEnd"/>
                  <w:r w:rsidRPr="006E589C">
                    <w:rPr>
                      <w:rFonts w:ascii="Times New Roman" w:hAnsi="Times New Roman" w:cs="Times New Roman"/>
                      <w:b/>
                      <w:bCs/>
                      <w:sz w:val="22"/>
                      <w:szCs w:val="22"/>
                    </w:rPr>
                    <w:t xml:space="preserve"> do not </w:t>
                  </w:r>
                  <w:proofErr w:type="spellStart"/>
                  <w:r w:rsidRPr="006E589C">
                    <w:rPr>
                      <w:rFonts w:ascii="Times New Roman" w:hAnsi="Times New Roman" w:cs="Times New Roman"/>
                      <w:b/>
                      <w:bCs/>
                      <w:sz w:val="22"/>
                      <w:szCs w:val="22"/>
                    </w:rPr>
                    <w:t>take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ing</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compared</w:t>
                  </w:r>
                  <w:proofErr w:type="spellEnd"/>
                  <w:r w:rsidRPr="006E589C">
                    <w:rPr>
                      <w:rFonts w:ascii="Times New Roman" w:hAnsi="Times New Roman" w:cs="Times New Roman"/>
                      <w:sz w:val="22"/>
                      <w:szCs w:val="22"/>
                    </w:rPr>
                    <w:t xml:space="preserve">. /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do not </w:t>
                  </w:r>
                  <w:proofErr w:type="spellStart"/>
                  <w:r w:rsidRPr="006E589C">
                    <w:rPr>
                      <w:rFonts w:ascii="Times New Roman" w:hAnsi="Times New Roman" w:cs="Times New Roman"/>
                      <w:sz w:val="22"/>
                      <w:szCs w:val="22"/>
                    </w:rPr>
                    <w:t>take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suffix</w:t>
                  </w:r>
                  <w:proofErr w:type="spellEnd"/>
                  <w:r w:rsidRPr="006E589C">
                    <w:rPr>
                      <w:rFonts w:ascii="Times New Roman" w:hAnsi="Times New Roman" w:cs="Times New Roman"/>
                      <w:sz w:val="22"/>
                      <w:szCs w:val="22"/>
                    </w:rPr>
                    <w:t xml:space="preserve"> in English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5B00BF93" w14:textId="77777777" w:rsidTr="000F1735">
              <w:tc>
                <w:tcPr>
                  <w:tcW w:w="1192" w:type="dxa"/>
                </w:tcPr>
                <w:p w14:paraId="6A2414A1"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053846CC"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Future</w:t>
                  </w:r>
                  <w:proofErr w:type="spellEnd"/>
                  <w:r w:rsidRPr="006E589C">
                    <w:rPr>
                      <w:rFonts w:ascii="Times New Roman" w:hAnsi="Times New Roman" w:cs="Times New Roman"/>
                      <w:b/>
                      <w:bCs/>
                      <w:sz w:val="22"/>
                      <w:szCs w:val="22"/>
                    </w:rPr>
                    <w:t xml:space="preserve"> Tense: </w:t>
                  </w:r>
                  <w:proofErr w:type="spellStart"/>
                  <w:r w:rsidRPr="006E589C">
                    <w:rPr>
                      <w:rFonts w:ascii="Times New Roman" w:hAnsi="Times New Roman" w:cs="Times New Roman"/>
                      <w:b/>
                      <w:bCs/>
                      <w:sz w:val="22"/>
                      <w:szCs w:val="22"/>
                    </w:rPr>
                    <w:t>will</w:t>
                  </w:r>
                  <w:proofErr w:type="spellEnd"/>
                  <w:r w:rsidRPr="006E589C">
                    <w:rPr>
                      <w:rFonts w:ascii="Times New Roman" w:hAnsi="Times New Roman" w:cs="Times New Roman"/>
                      <w:b/>
                      <w:bCs/>
                      <w:sz w:val="22"/>
                      <w:szCs w:val="22"/>
                    </w:rPr>
                    <w:t xml:space="preserve"> vs. </w:t>
                  </w:r>
                  <w:proofErr w:type="spellStart"/>
                  <w:r w:rsidRPr="006E589C">
                    <w:rPr>
                      <w:rFonts w:ascii="Times New Roman" w:hAnsi="Times New Roman" w:cs="Times New Roman"/>
                      <w:b/>
                      <w:bCs/>
                      <w:sz w:val="22"/>
                      <w:szCs w:val="22"/>
                    </w:rPr>
                    <w:t>going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Future</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going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compared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two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future</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going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areas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45D20DF9" w14:textId="77777777" w:rsidTr="000F1735">
              <w:tc>
                <w:tcPr>
                  <w:tcW w:w="1192" w:type="dxa"/>
                </w:tcPr>
                <w:p w14:paraId="46C23E79"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24E37A28" w14:textId="77777777" w:rsidR="00167487" w:rsidRPr="006E589C" w:rsidRDefault="00167487" w:rsidP="006E589C">
                  <w:pPr>
                    <w:spacing w:line="240" w:lineRule="auto"/>
                    <w:jc w:val="both"/>
                    <w:rPr>
                      <w:rFonts w:ascii="Times New Roman" w:hAnsi="Times New Roman" w:cs="Times New Roman"/>
                      <w:sz w:val="22"/>
                      <w:szCs w:val="22"/>
                    </w:rPr>
                  </w:pPr>
                  <w:r w:rsidRPr="006E589C">
                    <w:rPr>
                      <w:rFonts w:ascii="Times New Roman" w:hAnsi="Times New Roman" w:cs="Times New Roman"/>
                      <w:b/>
                      <w:bCs/>
                      <w:sz w:val="22"/>
                      <w:szCs w:val="22"/>
                    </w:rPr>
                    <w:t xml:space="preserve">Tense </w:t>
                  </w:r>
                  <w:proofErr w:type="spellStart"/>
                  <w:r w:rsidRPr="006E589C">
                    <w:rPr>
                      <w:rFonts w:ascii="Times New Roman" w:hAnsi="Times New Roman" w:cs="Times New Roman"/>
                      <w:b/>
                      <w:bCs/>
                      <w:sz w:val="22"/>
                      <w:szCs w:val="22"/>
                    </w:rPr>
                    <w:t>Structures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Repetition</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Verbs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that</w:t>
                  </w:r>
                  <w:proofErr w:type="spellEnd"/>
                  <w:r w:rsidRPr="006E589C">
                    <w:rPr>
                      <w:rFonts w:ascii="Times New Roman" w:hAnsi="Times New Roman" w:cs="Times New Roman"/>
                      <w:b/>
                      <w:bCs/>
                      <w:sz w:val="22"/>
                      <w:szCs w:val="22"/>
                    </w:rPr>
                    <w:t xml:space="preserve"> do not </w:t>
                  </w:r>
                  <w:proofErr w:type="spellStart"/>
                  <w:r w:rsidRPr="006E589C">
                    <w:rPr>
                      <w:rFonts w:ascii="Times New Roman" w:hAnsi="Times New Roman" w:cs="Times New Roman"/>
                      <w:b/>
                      <w:bCs/>
                      <w:sz w:val="22"/>
                      <w:szCs w:val="22"/>
                    </w:rPr>
                    <w:t>take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ing</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future</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do not </w:t>
                  </w:r>
                  <w:proofErr w:type="spellStart"/>
                  <w:r w:rsidRPr="006E589C">
                    <w:rPr>
                      <w:rFonts w:ascii="Times New Roman" w:hAnsi="Times New Roman" w:cs="Times New Roman"/>
                      <w:sz w:val="22"/>
                      <w:szCs w:val="22"/>
                    </w:rPr>
                    <w:t>take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suffix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reviewed</w:t>
                  </w:r>
                  <w:proofErr w:type="spellEnd"/>
                  <w:r w:rsidRPr="006E589C">
                    <w:rPr>
                      <w:rFonts w:ascii="Times New Roman" w:hAnsi="Times New Roman" w:cs="Times New Roman"/>
                      <w:sz w:val="22"/>
                      <w:szCs w:val="22"/>
                    </w:rPr>
                    <w:t xml:space="preserve">. Information is </w:t>
                  </w:r>
                  <w:proofErr w:type="spellStart"/>
                  <w:r w:rsidRPr="006E589C">
                    <w:rPr>
                      <w:rFonts w:ascii="Times New Roman" w:hAnsi="Times New Roman" w:cs="Times New Roman"/>
                      <w:sz w:val="22"/>
                      <w:szCs w:val="22"/>
                    </w:rPr>
                    <w:t>reinforced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materials</w:t>
                  </w:r>
                  <w:proofErr w:type="spellEnd"/>
                  <w:r w:rsidRPr="006E589C">
                    <w:rPr>
                      <w:rFonts w:ascii="Times New Roman" w:hAnsi="Times New Roman" w:cs="Times New Roman"/>
                      <w:sz w:val="22"/>
                      <w:szCs w:val="22"/>
                    </w:rPr>
                    <w:t>.</w:t>
                  </w:r>
                </w:p>
              </w:tc>
            </w:tr>
            <w:tr w:rsidR="00167487" w:rsidRPr="006E589C" w14:paraId="62B48A9B" w14:textId="77777777" w:rsidTr="000F1735">
              <w:tc>
                <w:tcPr>
                  <w:tcW w:w="1192" w:type="dxa"/>
                </w:tcPr>
                <w:p w14:paraId="266EE133"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06C22FE8"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Auxiliary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Verbs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should</w:t>
                  </w:r>
                  <w:proofErr w:type="spellEnd"/>
                  <w:r w:rsidRPr="006E589C">
                    <w:rPr>
                      <w:rFonts w:ascii="Times New Roman" w:hAnsi="Times New Roman" w:cs="Times New Roman"/>
                      <w:b/>
                      <w:bCs/>
                      <w:sz w:val="22"/>
                      <w:szCs w:val="22"/>
                    </w:rPr>
                    <w:t xml:space="preserve">, can, </w:t>
                  </w:r>
                  <w:proofErr w:type="spellStart"/>
                  <w:r w:rsidRPr="006E589C">
                    <w:rPr>
                      <w:rFonts w:ascii="Times New Roman" w:hAnsi="Times New Roman" w:cs="Times New Roman"/>
                      <w:b/>
                      <w:bCs/>
                      <w:sz w:val="22"/>
                      <w:szCs w:val="22"/>
                    </w:rPr>
                    <w:t>must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mustn't</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Auxiliary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(modal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should</w:t>
                  </w:r>
                  <w:proofErr w:type="spellEnd"/>
                  <w:r w:rsidRPr="006E589C">
                    <w:rPr>
                      <w:rFonts w:ascii="Times New Roman" w:hAnsi="Times New Roman" w:cs="Times New Roman"/>
                      <w:sz w:val="22"/>
                      <w:szCs w:val="22"/>
                    </w:rPr>
                    <w:t xml:space="preserve">, can, </w:t>
                  </w:r>
                  <w:proofErr w:type="spellStart"/>
                  <w:r w:rsidRPr="006E589C">
                    <w:rPr>
                      <w:rFonts w:ascii="Times New Roman" w:hAnsi="Times New Roman" w:cs="Times New Roman"/>
                      <w:sz w:val="22"/>
                      <w:szCs w:val="22"/>
                    </w:rPr>
                    <w:t>must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mustn't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expressions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express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situations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advice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obligation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prohibition</w:t>
                  </w:r>
                  <w:proofErr w:type="spellEnd"/>
                  <w:r w:rsidRPr="006E589C">
                    <w:rPr>
                      <w:rFonts w:ascii="Times New Roman" w:hAnsi="Times New Roman" w:cs="Times New Roman"/>
                      <w:sz w:val="22"/>
                      <w:szCs w:val="22"/>
                    </w:rPr>
                    <w:t>.</w:t>
                  </w:r>
                </w:p>
              </w:tc>
            </w:tr>
            <w:tr w:rsidR="00167487" w:rsidRPr="006E589C" w14:paraId="3F68E0FC" w14:textId="77777777" w:rsidTr="000F1735">
              <w:tc>
                <w:tcPr>
                  <w:tcW w:w="1192" w:type="dxa"/>
                </w:tcPr>
                <w:p w14:paraId="43364668"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 </w:t>
                  </w:r>
                  <w:proofErr w:type="spellStart"/>
                  <w:r w:rsidRPr="006E589C">
                    <w:rPr>
                      <w:rFonts w:ascii="Times New Roman" w:hAnsi="Times New Roman" w:cs="Times New Roman"/>
                      <w:b/>
                      <w:sz w:val="22"/>
                      <w:szCs w:val="22"/>
                    </w:rPr>
                    <w:t>Week</w:t>
                  </w:r>
                  <w:proofErr w:type="spellEnd"/>
                </w:p>
              </w:tc>
              <w:tc>
                <w:tcPr>
                  <w:tcW w:w="7865" w:type="dxa"/>
                </w:tcPr>
                <w:p w14:paraId="1437E56A"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Comparison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with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Adjectives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Comparative</w:t>
                  </w:r>
                  <w:proofErr w:type="spellEnd"/>
                  <w:r w:rsidRPr="006E589C">
                    <w:rPr>
                      <w:rFonts w:ascii="Times New Roman" w:hAnsi="Times New Roman" w:cs="Times New Roman"/>
                      <w:b/>
                      <w:bCs/>
                      <w:sz w:val="22"/>
                      <w:szCs w:val="22"/>
                    </w:rPr>
                    <w:t xml:space="preserve"> &amp; </w:t>
                  </w:r>
                  <w:proofErr w:type="spellStart"/>
                  <w:r w:rsidRPr="006E589C">
                    <w:rPr>
                      <w:rFonts w:ascii="Times New Roman" w:hAnsi="Times New Roman" w:cs="Times New Roman"/>
                      <w:b/>
                      <w:bCs/>
                      <w:sz w:val="22"/>
                      <w:szCs w:val="22"/>
                    </w:rPr>
                    <w:t>Superlative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Comparison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adjectives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comparative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superlative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degrees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adjectives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38D2B4E2" w14:textId="77777777" w:rsidTr="000F1735">
              <w:tc>
                <w:tcPr>
                  <w:tcW w:w="1192" w:type="dxa"/>
                </w:tcPr>
                <w:p w14:paraId="358BF658"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55765CCB" w14:textId="77777777" w:rsidR="00167487" w:rsidRPr="006E589C" w:rsidRDefault="00167487" w:rsidP="006E589C">
                  <w:pPr>
                    <w:spacing w:line="240" w:lineRule="auto"/>
                    <w:jc w:val="both"/>
                    <w:rPr>
                      <w:rFonts w:ascii="Times New Roman" w:hAnsi="Times New Roman" w:cs="Times New Roman"/>
                      <w:sz w:val="22"/>
                      <w:szCs w:val="22"/>
                    </w:rPr>
                  </w:pPr>
                  <w:r w:rsidRPr="006E589C">
                    <w:rPr>
                      <w:rFonts w:ascii="Times New Roman" w:hAnsi="Times New Roman" w:cs="Times New Roman"/>
                      <w:b/>
                      <w:bCs/>
                      <w:sz w:val="22"/>
                      <w:szCs w:val="22"/>
                    </w:rPr>
                    <w:t xml:space="preserve">Reading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Comprehension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Activities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detailed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reading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activities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at </w:t>
                  </w:r>
                  <w:proofErr w:type="spellStart"/>
                  <w:r w:rsidRPr="006E589C">
                    <w:rPr>
                      <w:rFonts w:ascii="Times New Roman" w:hAnsi="Times New Roman" w:cs="Times New Roman"/>
                      <w:sz w:val="22"/>
                      <w:szCs w:val="22"/>
                    </w:rPr>
                    <w:t>developing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comprehension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Reading </w:t>
                  </w:r>
                  <w:proofErr w:type="spellStart"/>
                  <w:r w:rsidRPr="006E589C">
                    <w:rPr>
                      <w:rFonts w:ascii="Times New Roman" w:hAnsi="Times New Roman" w:cs="Times New Roman"/>
                      <w:sz w:val="22"/>
                      <w:szCs w:val="22"/>
                    </w:rPr>
                    <w:t>comprehension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w:t>
                  </w:r>
                  <w:proofErr w:type="spellEnd"/>
                  <w:r w:rsidRPr="006E589C">
                    <w:rPr>
                      <w:rFonts w:ascii="Times New Roman" w:hAnsi="Times New Roman" w:cs="Times New Roman"/>
                      <w:sz w:val="22"/>
                      <w:szCs w:val="22"/>
                    </w:rPr>
                    <w:t xml:space="preserve"> is </w:t>
                  </w:r>
                  <w:proofErr w:type="gramStart"/>
                  <w:r w:rsidRPr="006E589C">
                    <w:rPr>
                      <w:rFonts w:ascii="Times New Roman" w:hAnsi="Times New Roman" w:cs="Times New Roman"/>
                      <w:sz w:val="22"/>
                      <w:szCs w:val="22"/>
                    </w:rPr>
                    <w:t>done</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answering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texts</w:t>
                  </w:r>
                  <w:proofErr w:type="spellEnd"/>
                  <w:r w:rsidRPr="006E589C">
                    <w:rPr>
                      <w:rFonts w:ascii="Times New Roman" w:hAnsi="Times New Roman" w:cs="Times New Roman"/>
                      <w:sz w:val="22"/>
                      <w:szCs w:val="22"/>
                    </w:rPr>
                    <w:t>.</w:t>
                  </w:r>
                </w:p>
              </w:tc>
            </w:tr>
            <w:tr w:rsidR="00167487" w:rsidRPr="006E589C" w14:paraId="04C7AC75" w14:textId="77777777" w:rsidTr="000F1735">
              <w:tc>
                <w:tcPr>
                  <w:tcW w:w="1192" w:type="dxa"/>
                </w:tcPr>
                <w:p w14:paraId="0672137A"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6161ECD6"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Past</w:t>
                  </w:r>
                  <w:proofErr w:type="spellEnd"/>
                  <w:r w:rsidRPr="006E589C">
                    <w:rPr>
                      <w:rFonts w:ascii="Times New Roman" w:hAnsi="Times New Roman" w:cs="Times New Roman"/>
                      <w:b/>
                      <w:bCs/>
                      <w:sz w:val="22"/>
                      <w:szCs w:val="22"/>
                    </w:rPr>
                    <w:t xml:space="preserve"> Tense:</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5B2F46D7" w14:textId="77777777" w:rsidTr="000F1735">
              <w:tc>
                <w:tcPr>
                  <w:tcW w:w="1192" w:type="dxa"/>
                </w:tcPr>
                <w:p w14:paraId="7B2FA864"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6E5C04C1"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Regular</w:t>
                  </w:r>
                  <w:proofErr w:type="spellEnd"/>
                  <w:r w:rsidRPr="006E589C">
                    <w:rPr>
                      <w:rFonts w:ascii="Times New Roman" w:hAnsi="Times New Roman" w:cs="Times New Roman"/>
                      <w:b/>
                      <w:bCs/>
                      <w:sz w:val="22"/>
                      <w:szCs w:val="22"/>
                    </w:rPr>
                    <w:t>/</w:t>
                  </w:r>
                  <w:proofErr w:type="spellStart"/>
                  <w:r w:rsidRPr="006E589C">
                    <w:rPr>
                      <w:rFonts w:ascii="Times New Roman" w:hAnsi="Times New Roman" w:cs="Times New Roman"/>
                      <w:b/>
                      <w:bCs/>
                      <w:sz w:val="22"/>
                      <w:szCs w:val="22"/>
                    </w:rPr>
                    <w:t>irregular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verbs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suffix</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irregular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 </w:t>
                  </w:r>
                  <w:proofErr w:type="spellStart"/>
                  <w:r w:rsidRPr="006E589C">
                    <w:rPr>
                      <w:rFonts w:ascii="Times New Roman" w:hAnsi="Times New Roman" w:cs="Times New Roman"/>
                      <w:sz w:val="22"/>
                      <w:szCs w:val="22"/>
                    </w:rPr>
                    <w:t>spelling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suffix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regular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irregular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suffix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5D084A21" w14:textId="77777777" w:rsidTr="000F1735">
              <w:tc>
                <w:tcPr>
                  <w:tcW w:w="1192" w:type="dxa"/>
                </w:tcPr>
                <w:p w14:paraId="3FBD8125"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64103684" w14:textId="77777777" w:rsidR="00167487" w:rsidRPr="006E589C" w:rsidRDefault="00167487" w:rsidP="006E589C">
                  <w:pPr>
                    <w:spacing w:line="240" w:lineRule="auto"/>
                    <w:jc w:val="both"/>
                    <w:rPr>
                      <w:rFonts w:ascii="Times New Roman" w:hAnsi="Times New Roman" w:cs="Times New Roman"/>
                      <w:sz w:val="22"/>
                      <w:szCs w:val="22"/>
                    </w:rPr>
                  </w:pPr>
                  <w:r w:rsidRPr="006E589C">
                    <w:rPr>
                      <w:rFonts w:ascii="Times New Roman" w:hAnsi="Times New Roman" w:cs="Times New Roman"/>
                      <w:b/>
                      <w:bCs/>
                      <w:sz w:val="22"/>
                      <w:szCs w:val="22"/>
                    </w:rPr>
                    <w:t xml:space="preserve">General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repetition</w:t>
                  </w:r>
                  <w:proofErr w:type="spellEnd"/>
                  <w:r w:rsidRPr="006E589C">
                    <w:rPr>
                      <w:rFonts w:ascii="Times New Roman" w:hAnsi="Times New Roman" w:cs="Times New Roman"/>
                      <w:sz w:val="22"/>
                      <w:szCs w:val="22"/>
                    </w:rPr>
                    <w:t xml:space="preserve"> is </w:t>
                  </w:r>
                  <w:proofErr w:type="gramStart"/>
                  <w:r w:rsidRPr="006E589C">
                    <w:rPr>
                      <w:rFonts w:ascii="Times New Roman" w:hAnsi="Times New Roman" w:cs="Times New Roman"/>
                      <w:sz w:val="22"/>
                      <w:szCs w:val="22"/>
                    </w:rPr>
                    <w:t>done</w:t>
                  </w:r>
                  <w:proofErr w:type="gramEnd"/>
                  <w:r w:rsidRPr="006E589C">
                    <w:rPr>
                      <w:rFonts w:ascii="Times New Roman" w:hAnsi="Times New Roman" w:cs="Times New Roman"/>
                      <w:sz w:val="22"/>
                      <w:szCs w:val="22"/>
                    </w:rPr>
                    <w:t>.</w:t>
                  </w:r>
                </w:p>
              </w:tc>
            </w:tr>
          </w:tbl>
          <w:p w14:paraId="2210CE93" w14:textId="77777777" w:rsidR="00167487" w:rsidRPr="006E589C" w:rsidRDefault="00167487" w:rsidP="006E589C">
            <w:pPr>
              <w:spacing w:line="240" w:lineRule="auto"/>
              <w:rPr>
                <w:rFonts w:ascii="Times New Roman" w:hAnsi="Times New Roman" w:cs="Times New Roman"/>
                <w:b/>
                <w:sz w:val="22"/>
                <w:szCs w:val="22"/>
              </w:rPr>
            </w:pPr>
          </w:p>
          <w:p w14:paraId="79D1972B" w14:textId="77777777" w:rsidR="00167487" w:rsidRPr="006E589C" w:rsidRDefault="00167487" w:rsidP="006E589C">
            <w:pPr>
              <w:spacing w:line="240" w:lineRule="auto"/>
              <w:rPr>
                <w:rFonts w:ascii="Times New Roman" w:hAnsi="Times New Roman" w:cs="Times New Roman"/>
                <w:sz w:val="22"/>
                <w:szCs w:val="22"/>
              </w:rPr>
            </w:pPr>
          </w:p>
        </w:tc>
      </w:tr>
      <w:tr w:rsidR="00167487" w:rsidRPr="006E589C" w14:paraId="40DB14BA" w14:textId="77777777" w:rsidTr="000F1735">
        <w:tblPrEx>
          <w:tblLook w:val="01E0" w:firstRow="1" w:lastRow="1" w:firstColumn="1" w:lastColumn="1" w:noHBand="0" w:noVBand="0"/>
        </w:tblPrEx>
        <w:trPr>
          <w:trHeight w:val="375"/>
        </w:trPr>
        <w:tc>
          <w:tcPr>
            <w:tcW w:w="5000" w:type="pct"/>
            <w:gridSpan w:val="11"/>
          </w:tcPr>
          <w:p w14:paraId="5F4F297F" w14:textId="77777777" w:rsidR="00167487" w:rsidRPr="006E589C" w:rsidRDefault="00167487" w:rsidP="006E589C">
            <w:pPr>
              <w:spacing w:line="240" w:lineRule="auto"/>
              <w:rPr>
                <w:rFonts w:ascii="Times New Roman" w:hAnsi="Times New Roman" w:cs="Times New Roman"/>
                <w:b/>
                <w:sz w:val="22"/>
                <w:szCs w:val="22"/>
              </w:rPr>
            </w:pPr>
          </w:p>
          <w:p w14:paraId="7AF7E8D7"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 xml:space="preserve">: </w:t>
            </w:r>
          </w:p>
          <w:p w14:paraId="13AC7C0A"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1. </w:t>
            </w:r>
            <w:proofErr w:type="spellStart"/>
            <w:r w:rsidRPr="006E589C">
              <w:rPr>
                <w:rFonts w:ascii="Times New Roman" w:hAnsi="Times New Roman" w:cs="Times New Roman"/>
                <w:bCs/>
                <w:sz w:val="22"/>
                <w:szCs w:val="22"/>
              </w:rPr>
              <w:t>Understands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sentence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of English. </w:t>
            </w:r>
            <w:proofErr w:type="spellStart"/>
            <w:r w:rsidRPr="006E589C">
              <w:rPr>
                <w:rFonts w:ascii="Times New Roman" w:hAnsi="Times New Roman" w:cs="Times New Roman"/>
                <w:bCs/>
                <w:sz w:val="22"/>
                <w:szCs w:val="22"/>
              </w:rPr>
              <w:t>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elements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sentence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correctly</w:t>
            </w:r>
            <w:proofErr w:type="spellEnd"/>
            <w:r w:rsidRPr="006E589C">
              <w:rPr>
                <w:rFonts w:ascii="Times New Roman" w:hAnsi="Times New Roman" w:cs="Times New Roman"/>
                <w:bCs/>
                <w:sz w:val="22"/>
                <w:szCs w:val="22"/>
              </w:rPr>
              <w:t>.</w:t>
            </w:r>
          </w:p>
          <w:p w14:paraId="5B1F4FE4"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2. Starts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English as a </w:t>
            </w:r>
            <w:proofErr w:type="spellStart"/>
            <w:r w:rsidRPr="006E589C">
              <w:rPr>
                <w:rFonts w:ascii="Times New Roman" w:hAnsi="Times New Roman" w:cs="Times New Roman"/>
                <w:bCs/>
                <w:sz w:val="22"/>
                <w:szCs w:val="22"/>
              </w:rPr>
              <w:t>daily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communication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tool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grammar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communication</w:t>
            </w:r>
            <w:proofErr w:type="spellEnd"/>
            <w:r w:rsidRPr="006E589C">
              <w:rPr>
                <w:rFonts w:ascii="Times New Roman" w:hAnsi="Times New Roman" w:cs="Times New Roman"/>
                <w:bCs/>
                <w:sz w:val="22"/>
                <w:szCs w:val="22"/>
              </w:rPr>
              <w:t>.</w:t>
            </w:r>
          </w:p>
          <w:p w14:paraId="5B48C9E0"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3. </w:t>
            </w:r>
            <w:proofErr w:type="spellStart"/>
            <w:r w:rsidRPr="006E589C">
              <w:rPr>
                <w:rFonts w:ascii="Times New Roman" w:hAnsi="Times New Roman" w:cs="Times New Roman"/>
                <w:bCs/>
                <w:sz w:val="22"/>
                <w:szCs w:val="22"/>
              </w:rPr>
              <w:t>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speaking</w:t>
            </w:r>
            <w:proofErr w:type="spellEnd"/>
            <w:r w:rsidRPr="006E589C">
              <w:rPr>
                <w:rFonts w:ascii="Times New Roman" w:hAnsi="Times New Roman" w:cs="Times New Roman"/>
                <w:bCs/>
                <w:sz w:val="22"/>
                <w:szCs w:val="22"/>
              </w:rPr>
              <w:t>/</w:t>
            </w:r>
            <w:proofErr w:type="spellStart"/>
            <w:r w:rsidRPr="006E589C">
              <w:rPr>
                <w:rFonts w:ascii="Times New Roman" w:hAnsi="Times New Roman" w:cs="Times New Roman"/>
                <w:bCs/>
                <w:sz w:val="22"/>
                <w:szCs w:val="22"/>
              </w:rPr>
              <w:t>writing</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Recognizes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spoken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daily</w:t>
            </w:r>
            <w:proofErr w:type="spellEnd"/>
            <w:r w:rsidRPr="006E589C">
              <w:rPr>
                <w:rFonts w:ascii="Times New Roman" w:hAnsi="Times New Roman" w:cs="Times New Roman"/>
                <w:bCs/>
                <w:sz w:val="22"/>
                <w:szCs w:val="22"/>
              </w:rPr>
              <w:t xml:space="preserve"> life.</w:t>
            </w:r>
          </w:p>
          <w:p w14:paraId="12756D5F"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4. </w:t>
            </w:r>
            <w:proofErr w:type="spellStart"/>
            <w:r w:rsidRPr="006E589C">
              <w:rPr>
                <w:rFonts w:ascii="Times New Roman" w:hAnsi="Times New Roman" w:cs="Times New Roman"/>
                <w:bCs/>
                <w:sz w:val="22"/>
                <w:szCs w:val="22"/>
              </w:rPr>
              <w:t>Identifies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responds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verbal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instructions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necessary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discourse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markers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conjunctions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words</w:t>
            </w:r>
            <w:proofErr w:type="spellEnd"/>
            <w:r w:rsidRPr="006E589C">
              <w:rPr>
                <w:rFonts w:ascii="Times New Roman" w:hAnsi="Times New Roman" w:cs="Times New Roman"/>
                <w:bCs/>
                <w:sz w:val="22"/>
                <w:szCs w:val="22"/>
              </w:rPr>
              <w:t>.</w:t>
            </w:r>
          </w:p>
          <w:p w14:paraId="3DF18491"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5. </w:t>
            </w:r>
            <w:proofErr w:type="spellStart"/>
            <w:r w:rsidRPr="006E589C">
              <w:rPr>
                <w:rFonts w:ascii="Times New Roman" w:hAnsi="Times New Roman" w:cs="Times New Roman"/>
                <w:bCs/>
                <w:sz w:val="22"/>
                <w:szCs w:val="22"/>
              </w:rPr>
              <w:t>Conducts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internet in English. </w:t>
            </w:r>
            <w:proofErr w:type="spellStart"/>
            <w:r w:rsidRPr="006E589C">
              <w:rPr>
                <w:rFonts w:ascii="Times New Roman" w:hAnsi="Times New Roman" w:cs="Times New Roman"/>
                <w:bCs/>
                <w:sz w:val="22"/>
                <w:szCs w:val="22"/>
              </w:rPr>
              <w:t>Reads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beginner</w:t>
            </w:r>
            <w:proofErr w:type="spellEnd"/>
            <w:r w:rsidRPr="006E589C">
              <w:rPr>
                <w:rFonts w:ascii="Times New Roman" w:hAnsi="Times New Roman" w:cs="Times New Roman"/>
                <w:bCs/>
                <w:sz w:val="22"/>
                <w:szCs w:val="22"/>
              </w:rPr>
              <w:t>/</w:t>
            </w:r>
            <w:proofErr w:type="spellStart"/>
            <w:r w:rsidRPr="006E589C">
              <w:rPr>
                <w:rFonts w:ascii="Times New Roman" w:hAnsi="Times New Roman" w:cs="Times New Roman"/>
                <w:bCs/>
                <w:sz w:val="22"/>
                <w:szCs w:val="22"/>
              </w:rPr>
              <w:t>intermediate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level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texts</w:t>
            </w:r>
            <w:proofErr w:type="spellEnd"/>
            <w:r w:rsidRPr="006E589C">
              <w:rPr>
                <w:rFonts w:ascii="Times New Roman" w:hAnsi="Times New Roman" w:cs="Times New Roman"/>
                <w:bCs/>
                <w:sz w:val="22"/>
                <w:szCs w:val="22"/>
              </w:rPr>
              <w:t>.</w:t>
            </w:r>
          </w:p>
          <w:p w14:paraId="75778B36"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6. </w:t>
            </w:r>
            <w:proofErr w:type="spellStart"/>
            <w:r w:rsidRPr="006E589C">
              <w:rPr>
                <w:rFonts w:ascii="Times New Roman" w:hAnsi="Times New Roman" w:cs="Times New Roman"/>
                <w:bCs/>
                <w:sz w:val="22"/>
                <w:szCs w:val="22"/>
              </w:rPr>
              <w:t>Answers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text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created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simple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sentence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given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course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content</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four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skills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listening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speaking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writing</w:t>
            </w:r>
            <w:proofErr w:type="spellEnd"/>
            <w:r w:rsidRPr="006E589C">
              <w:rPr>
                <w:rFonts w:ascii="Times New Roman" w:hAnsi="Times New Roman" w:cs="Times New Roman"/>
                <w:bCs/>
                <w:sz w:val="22"/>
                <w:szCs w:val="22"/>
              </w:rPr>
              <w:t>).</w:t>
            </w:r>
          </w:p>
          <w:p w14:paraId="06247CF9"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67F8503E" w14:textId="77777777" w:rsidTr="000F1735">
        <w:tblPrEx>
          <w:tblLook w:val="01E0" w:firstRow="1" w:lastRow="1" w:firstColumn="1" w:lastColumn="1" w:noHBand="0" w:noVBand="0"/>
        </w:tblPrEx>
        <w:trPr>
          <w:trHeight w:val="680"/>
        </w:trPr>
        <w:tc>
          <w:tcPr>
            <w:tcW w:w="5000" w:type="pct"/>
            <w:gridSpan w:val="11"/>
          </w:tcPr>
          <w:p w14:paraId="2FB70D38" w14:textId="77777777" w:rsidR="00167487" w:rsidRPr="006E589C" w:rsidRDefault="00167487" w:rsidP="006E589C">
            <w:pPr>
              <w:spacing w:line="240" w:lineRule="auto"/>
              <w:rPr>
                <w:rFonts w:ascii="Times New Roman" w:hAnsi="Times New Roman" w:cs="Times New Roman"/>
                <w:b/>
                <w:sz w:val="22"/>
                <w:szCs w:val="22"/>
              </w:rPr>
            </w:pPr>
          </w:p>
          <w:p w14:paraId="1C82FB88"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67487" w:rsidRPr="006E589C" w14:paraId="1F91E4CC" w14:textId="77777777" w:rsidTr="000F1735">
        <w:tblPrEx>
          <w:tblLook w:val="01E0" w:firstRow="1" w:lastRow="1" w:firstColumn="1" w:lastColumn="1" w:noHBand="0" w:noVBand="0"/>
        </w:tblPrEx>
        <w:trPr>
          <w:trHeight w:val="549"/>
        </w:trPr>
        <w:tc>
          <w:tcPr>
            <w:tcW w:w="5000" w:type="pct"/>
            <w:gridSpan w:val="11"/>
          </w:tcPr>
          <w:p w14:paraId="3C2B516F" w14:textId="77777777" w:rsidR="00167487" w:rsidRPr="006E589C" w:rsidRDefault="00167487" w:rsidP="006E589C">
            <w:pPr>
              <w:spacing w:line="240" w:lineRule="auto"/>
              <w:rPr>
                <w:rFonts w:ascii="Times New Roman" w:hAnsi="Times New Roman" w:cs="Times New Roman"/>
                <w:b/>
                <w:sz w:val="22"/>
                <w:szCs w:val="22"/>
              </w:rPr>
            </w:pPr>
          </w:p>
          <w:p w14:paraId="64DFF347"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r w:rsidRPr="006E589C">
              <w:rPr>
                <w:rFonts w:ascii="Times New Roman" w:hAnsi="Times New Roman" w:cs="Times New Roman"/>
                <w:sz w:val="22"/>
                <w:szCs w:val="22"/>
              </w:rPr>
              <w:t>Kenter, A., &amp; Kenter, A. (tarih yok). </w:t>
            </w:r>
            <w:proofErr w:type="spellStart"/>
            <w:r w:rsidRPr="006E589C">
              <w:rPr>
                <w:rFonts w:ascii="Times New Roman" w:hAnsi="Times New Roman" w:cs="Times New Roman"/>
                <w:i/>
                <w:iCs/>
                <w:sz w:val="22"/>
                <w:szCs w:val="22"/>
              </w:rPr>
              <w:t>Breeze</w:t>
            </w:r>
            <w:proofErr w:type="spellEnd"/>
            <w:r w:rsidRPr="006E589C">
              <w:rPr>
                <w:rFonts w:ascii="Times New Roman" w:hAnsi="Times New Roman" w:cs="Times New Roman"/>
                <w:i/>
                <w:iCs/>
                <w:sz w:val="22"/>
                <w:szCs w:val="22"/>
              </w:rPr>
              <w:t xml:space="preserve"> in </w:t>
            </w:r>
            <w:proofErr w:type="spellStart"/>
            <w:r w:rsidRPr="006E589C">
              <w:rPr>
                <w:rFonts w:ascii="Times New Roman" w:hAnsi="Times New Roman" w:cs="Times New Roman"/>
                <w:i/>
                <w:iCs/>
                <w:sz w:val="22"/>
                <w:szCs w:val="22"/>
              </w:rPr>
              <w:t>grammar</w:t>
            </w:r>
            <w:proofErr w:type="spellEnd"/>
            <w:r w:rsidRPr="006E589C">
              <w:rPr>
                <w:rFonts w:ascii="Times New Roman" w:hAnsi="Times New Roman" w:cs="Times New Roman"/>
                <w:sz w:val="22"/>
                <w:szCs w:val="22"/>
              </w:rPr>
              <w:t>. Ankara ELT Publishing. ISBN: 978-9944-0888-6-2.</w:t>
            </w:r>
          </w:p>
          <w:p w14:paraId="7E84D078"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McCarthy, M., </w:t>
            </w:r>
            <w:proofErr w:type="spellStart"/>
            <w:r w:rsidRPr="006E589C">
              <w:rPr>
                <w:rFonts w:ascii="Times New Roman" w:hAnsi="Times New Roman" w:cs="Times New Roman"/>
                <w:sz w:val="22"/>
                <w:szCs w:val="22"/>
              </w:rPr>
              <w:t>McCarten</w:t>
            </w:r>
            <w:proofErr w:type="spellEnd"/>
            <w:r w:rsidRPr="006E589C">
              <w:rPr>
                <w:rFonts w:ascii="Times New Roman" w:hAnsi="Times New Roman" w:cs="Times New Roman"/>
                <w:sz w:val="22"/>
                <w:szCs w:val="22"/>
              </w:rPr>
              <w:t xml:space="preserve">, J., &amp; </w:t>
            </w:r>
            <w:proofErr w:type="spellStart"/>
            <w:r w:rsidRPr="006E589C">
              <w:rPr>
                <w:rFonts w:ascii="Times New Roman" w:hAnsi="Times New Roman" w:cs="Times New Roman"/>
                <w:sz w:val="22"/>
                <w:szCs w:val="22"/>
              </w:rPr>
              <w:t>Sandiford</w:t>
            </w:r>
            <w:proofErr w:type="spellEnd"/>
            <w:r w:rsidRPr="006E589C">
              <w:rPr>
                <w:rFonts w:ascii="Times New Roman" w:hAnsi="Times New Roman" w:cs="Times New Roman"/>
                <w:sz w:val="22"/>
                <w:szCs w:val="22"/>
              </w:rPr>
              <w:t>, H. (2014). </w:t>
            </w:r>
            <w:proofErr w:type="spellStart"/>
            <w:r w:rsidRPr="006E589C">
              <w:rPr>
                <w:rFonts w:ascii="Times New Roman" w:hAnsi="Times New Roman" w:cs="Times New Roman"/>
                <w:i/>
                <w:iCs/>
                <w:sz w:val="22"/>
                <w:szCs w:val="22"/>
              </w:rPr>
              <w:t>Touchstone</w:t>
            </w:r>
            <w:proofErr w:type="spellEnd"/>
            <w:r w:rsidRPr="006E589C">
              <w:rPr>
                <w:rFonts w:ascii="Times New Roman" w:hAnsi="Times New Roman" w:cs="Times New Roman"/>
                <w:i/>
                <w:iCs/>
                <w:sz w:val="22"/>
                <w:szCs w:val="22"/>
              </w:rPr>
              <w:t xml:space="preserve"> 1</w:t>
            </w:r>
            <w:r w:rsidRPr="006E589C">
              <w:rPr>
                <w:rFonts w:ascii="Times New Roman" w:hAnsi="Times New Roman" w:cs="Times New Roman"/>
                <w:sz w:val="22"/>
                <w:szCs w:val="22"/>
              </w:rPr>
              <w:t xml:space="preserve">. Cambridge </w:t>
            </w:r>
            <w:proofErr w:type="spellStart"/>
            <w:r w:rsidRPr="006E589C">
              <w:rPr>
                <w:rFonts w:ascii="Times New Roman" w:hAnsi="Times New Roman" w:cs="Times New Roman"/>
                <w:sz w:val="22"/>
                <w:szCs w:val="22"/>
              </w:rPr>
              <w:t>University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Press</w:t>
            </w:r>
            <w:proofErr w:type="spellEnd"/>
            <w:r w:rsidRPr="006E589C">
              <w:rPr>
                <w:rFonts w:ascii="Times New Roman" w:hAnsi="Times New Roman" w:cs="Times New Roman"/>
                <w:sz w:val="22"/>
                <w:szCs w:val="22"/>
              </w:rPr>
              <w:t>.</w:t>
            </w:r>
          </w:p>
          <w:p w14:paraId="483E7817"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4A2F1D8C" w14:textId="77777777" w:rsidTr="000F1735">
        <w:tblPrEx>
          <w:tblLook w:val="01E0" w:firstRow="1" w:lastRow="1" w:firstColumn="1" w:lastColumn="1" w:noHBand="0" w:noVBand="0"/>
        </w:tblPrEx>
        <w:trPr>
          <w:trHeight w:val="580"/>
        </w:trPr>
        <w:tc>
          <w:tcPr>
            <w:tcW w:w="5000" w:type="pct"/>
            <w:gridSpan w:val="11"/>
          </w:tcPr>
          <w:p w14:paraId="3B0322CD" w14:textId="77777777" w:rsidR="00167487" w:rsidRPr="006E589C" w:rsidRDefault="00167487" w:rsidP="006E589C">
            <w:pPr>
              <w:spacing w:line="240" w:lineRule="auto"/>
              <w:rPr>
                <w:rFonts w:ascii="Times New Roman" w:hAnsi="Times New Roman" w:cs="Times New Roman"/>
                <w:b/>
                <w:sz w:val="22"/>
                <w:szCs w:val="22"/>
              </w:rPr>
            </w:pPr>
          </w:p>
          <w:p w14:paraId="025AF143"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r w:rsidRPr="006E589C">
              <w:rPr>
                <w:rFonts w:ascii="Times New Roman" w:hAnsi="Times New Roman" w:cs="Times New Roman"/>
                <w:sz w:val="22"/>
                <w:szCs w:val="22"/>
              </w:rPr>
              <w:t xml:space="preserve"> Kenter, A., &amp; Kenter, A. (tarih yok). </w:t>
            </w:r>
            <w:proofErr w:type="spellStart"/>
            <w:r w:rsidRPr="006E589C">
              <w:rPr>
                <w:rFonts w:ascii="Times New Roman" w:hAnsi="Times New Roman" w:cs="Times New Roman"/>
                <w:i/>
                <w:iCs/>
                <w:sz w:val="22"/>
                <w:szCs w:val="22"/>
              </w:rPr>
              <w:t>Breeze</w:t>
            </w:r>
            <w:proofErr w:type="spellEnd"/>
            <w:r w:rsidRPr="006E589C">
              <w:rPr>
                <w:rFonts w:ascii="Times New Roman" w:hAnsi="Times New Roman" w:cs="Times New Roman"/>
                <w:i/>
                <w:iCs/>
                <w:sz w:val="22"/>
                <w:szCs w:val="22"/>
              </w:rPr>
              <w:t xml:space="preserve"> in </w:t>
            </w:r>
            <w:proofErr w:type="spellStart"/>
            <w:r w:rsidRPr="006E589C">
              <w:rPr>
                <w:rFonts w:ascii="Times New Roman" w:hAnsi="Times New Roman" w:cs="Times New Roman"/>
                <w:i/>
                <w:iCs/>
                <w:sz w:val="22"/>
                <w:szCs w:val="22"/>
              </w:rPr>
              <w:t>grammar</w:t>
            </w:r>
            <w:proofErr w:type="spellEnd"/>
            <w:r w:rsidRPr="006E589C">
              <w:rPr>
                <w:rFonts w:ascii="Times New Roman" w:hAnsi="Times New Roman" w:cs="Times New Roman"/>
                <w:sz w:val="22"/>
                <w:szCs w:val="22"/>
              </w:rPr>
              <w:t>. Ankara ELT Publishing. ISBN: 978-9944-0888-6-2.</w:t>
            </w:r>
          </w:p>
          <w:p w14:paraId="75E64232"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McCarthy, M., </w:t>
            </w:r>
            <w:proofErr w:type="spellStart"/>
            <w:r w:rsidRPr="006E589C">
              <w:rPr>
                <w:rFonts w:ascii="Times New Roman" w:hAnsi="Times New Roman" w:cs="Times New Roman"/>
                <w:sz w:val="22"/>
                <w:szCs w:val="22"/>
              </w:rPr>
              <w:t>McCarten</w:t>
            </w:r>
            <w:proofErr w:type="spellEnd"/>
            <w:r w:rsidRPr="006E589C">
              <w:rPr>
                <w:rFonts w:ascii="Times New Roman" w:hAnsi="Times New Roman" w:cs="Times New Roman"/>
                <w:sz w:val="22"/>
                <w:szCs w:val="22"/>
              </w:rPr>
              <w:t xml:space="preserve">, J., &amp; </w:t>
            </w:r>
            <w:proofErr w:type="spellStart"/>
            <w:r w:rsidRPr="006E589C">
              <w:rPr>
                <w:rFonts w:ascii="Times New Roman" w:hAnsi="Times New Roman" w:cs="Times New Roman"/>
                <w:sz w:val="22"/>
                <w:szCs w:val="22"/>
              </w:rPr>
              <w:t>Sandiford</w:t>
            </w:r>
            <w:proofErr w:type="spellEnd"/>
            <w:r w:rsidRPr="006E589C">
              <w:rPr>
                <w:rFonts w:ascii="Times New Roman" w:hAnsi="Times New Roman" w:cs="Times New Roman"/>
                <w:sz w:val="22"/>
                <w:szCs w:val="22"/>
              </w:rPr>
              <w:t>, H. (2014). </w:t>
            </w:r>
            <w:proofErr w:type="spellStart"/>
            <w:r w:rsidRPr="006E589C">
              <w:rPr>
                <w:rFonts w:ascii="Times New Roman" w:hAnsi="Times New Roman" w:cs="Times New Roman"/>
                <w:i/>
                <w:iCs/>
                <w:sz w:val="22"/>
                <w:szCs w:val="22"/>
              </w:rPr>
              <w:t>Touchstone</w:t>
            </w:r>
            <w:proofErr w:type="spellEnd"/>
            <w:r w:rsidRPr="006E589C">
              <w:rPr>
                <w:rFonts w:ascii="Times New Roman" w:hAnsi="Times New Roman" w:cs="Times New Roman"/>
                <w:i/>
                <w:iCs/>
                <w:sz w:val="22"/>
                <w:szCs w:val="22"/>
              </w:rPr>
              <w:t xml:space="preserve"> 1</w:t>
            </w:r>
            <w:r w:rsidRPr="006E589C">
              <w:rPr>
                <w:rFonts w:ascii="Times New Roman" w:hAnsi="Times New Roman" w:cs="Times New Roman"/>
                <w:sz w:val="22"/>
                <w:szCs w:val="22"/>
              </w:rPr>
              <w:t xml:space="preserve">. Cambridge </w:t>
            </w:r>
            <w:proofErr w:type="spellStart"/>
            <w:r w:rsidRPr="006E589C">
              <w:rPr>
                <w:rFonts w:ascii="Times New Roman" w:hAnsi="Times New Roman" w:cs="Times New Roman"/>
                <w:sz w:val="22"/>
                <w:szCs w:val="22"/>
              </w:rPr>
              <w:t>University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Press</w:t>
            </w:r>
            <w:proofErr w:type="spellEnd"/>
            <w:r w:rsidRPr="006E589C">
              <w:rPr>
                <w:rFonts w:ascii="Times New Roman" w:hAnsi="Times New Roman" w:cs="Times New Roman"/>
                <w:sz w:val="22"/>
                <w:szCs w:val="22"/>
              </w:rPr>
              <w:t>.</w:t>
            </w:r>
          </w:p>
          <w:p w14:paraId="1D86747A"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5F3F1B2C" w14:textId="77777777" w:rsidTr="000F1735">
        <w:tblPrEx>
          <w:tblLook w:val="01E0" w:firstRow="1" w:lastRow="1" w:firstColumn="1" w:lastColumn="1" w:noHBand="0" w:noVBand="0"/>
        </w:tblPrEx>
        <w:trPr>
          <w:trHeight w:val="574"/>
        </w:trPr>
        <w:tc>
          <w:tcPr>
            <w:tcW w:w="5000" w:type="pct"/>
            <w:gridSpan w:val="11"/>
          </w:tcPr>
          <w:p w14:paraId="0C8D6AAA" w14:textId="77777777" w:rsidR="00167487" w:rsidRPr="006E589C" w:rsidRDefault="00167487" w:rsidP="006E589C">
            <w:pPr>
              <w:spacing w:line="240" w:lineRule="auto"/>
              <w:rPr>
                <w:rFonts w:ascii="Times New Roman" w:hAnsi="Times New Roman" w:cs="Times New Roman"/>
                <w:b/>
                <w:sz w:val="22"/>
                <w:szCs w:val="22"/>
              </w:rPr>
            </w:pPr>
          </w:p>
          <w:p w14:paraId="2841B754"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7C22D480" w14:textId="77777777" w:rsidR="00167487" w:rsidRPr="006E589C" w:rsidRDefault="00167487" w:rsidP="006E589C">
            <w:pPr>
              <w:spacing w:line="240" w:lineRule="auto"/>
              <w:rPr>
                <w:rFonts w:ascii="Times New Roman" w:hAnsi="Times New Roman" w:cs="Times New Roman"/>
                <w:bCs/>
                <w:sz w:val="22"/>
                <w:szCs w:val="22"/>
              </w:rPr>
            </w:pPr>
          </w:p>
        </w:tc>
      </w:tr>
    </w:tbl>
    <w:p w14:paraId="4F86A230" w14:textId="77777777" w:rsidR="00167487" w:rsidRPr="006E589C" w:rsidRDefault="00167487" w:rsidP="006E589C">
      <w:pPr>
        <w:spacing w:line="240" w:lineRule="auto"/>
        <w:rPr>
          <w:rFonts w:ascii="Times New Roman" w:hAnsi="Times New Roman" w:cs="Times New Roman"/>
          <w:b/>
          <w:bCs/>
          <w:sz w:val="22"/>
          <w:szCs w:val="22"/>
        </w:rPr>
      </w:pPr>
    </w:p>
    <w:p w14:paraId="42D745FD" w14:textId="77777777" w:rsidR="00167487" w:rsidRPr="006E589C" w:rsidRDefault="00167487"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239"/>
        <w:gridCol w:w="1888"/>
      </w:tblGrid>
      <w:tr w:rsidR="00167487" w:rsidRPr="006E589C" w14:paraId="2C4346B1" w14:textId="77777777" w:rsidTr="000F1735">
        <w:trPr>
          <w:trHeight w:val="314"/>
        </w:trPr>
        <w:tc>
          <w:tcPr>
            <w:tcW w:w="5000" w:type="pct"/>
            <w:gridSpan w:val="11"/>
            <w:tcBorders>
              <w:bottom w:val="single" w:sz="4" w:space="0" w:color="auto"/>
            </w:tcBorders>
            <w:shd w:val="pct15" w:color="000000" w:fill="FFFFFF"/>
            <w:vAlign w:val="center"/>
          </w:tcPr>
          <w:p w14:paraId="5EC5E012" w14:textId="77777777" w:rsidR="00167487" w:rsidRPr="006E589C" w:rsidRDefault="00167487" w:rsidP="006E589C">
            <w:pPr>
              <w:spacing w:before="60" w:after="60" w:line="240" w:lineRule="auto"/>
              <w:rPr>
                <w:rFonts w:ascii="Times New Roman" w:hAnsi="Times New Roman" w:cs="Times New Roman"/>
                <w:b/>
                <w:bCs/>
                <w:sz w:val="22"/>
                <w:szCs w:val="22"/>
              </w:rPr>
            </w:pPr>
          </w:p>
          <w:p w14:paraId="6831EBED" w14:textId="77777777" w:rsidR="00167487" w:rsidRPr="006E589C" w:rsidRDefault="00167487"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5E34D7AF" w14:textId="77777777" w:rsidR="00167487" w:rsidRPr="006E589C" w:rsidRDefault="00167487" w:rsidP="006E589C">
            <w:pPr>
              <w:spacing w:before="60" w:after="60" w:line="240" w:lineRule="auto"/>
              <w:rPr>
                <w:rFonts w:ascii="Times New Roman" w:hAnsi="Times New Roman" w:cs="Times New Roman"/>
                <w:b/>
                <w:bCs/>
                <w:sz w:val="22"/>
                <w:szCs w:val="22"/>
              </w:rPr>
            </w:pPr>
          </w:p>
        </w:tc>
      </w:tr>
      <w:tr w:rsidR="00167487" w:rsidRPr="006E589C" w14:paraId="659C8D2F" w14:textId="77777777" w:rsidTr="000F1735">
        <w:tblPrEx>
          <w:tblLook w:val="01E0" w:firstRow="1" w:lastRow="1" w:firstColumn="1" w:lastColumn="1" w:noHBand="0" w:noVBand="0"/>
        </w:tblPrEx>
        <w:trPr>
          <w:trHeight w:val="313"/>
        </w:trPr>
        <w:tc>
          <w:tcPr>
            <w:tcW w:w="2492" w:type="pct"/>
            <w:gridSpan w:val="9"/>
          </w:tcPr>
          <w:p w14:paraId="2BFBC048"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Language II</w:t>
            </w:r>
          </w:p>
          <w:p w14:paraId="740C44AC" w14:textId="77777777" w:rsidR="00167487" w:rsidRPr="006E589C" w:rsidRDefault="00167487" w:rsidP="006E589C">
            <w:pPr>
              <w:spacing w:line="240" w:lineRule="auto"/>
              <w:rPr>
                <w:rFonts w:ascii="Times New Roman" w:hAnsi="Times New Roman" w:cs="Times New Roman"/>
                <w:bCs/>
                <w:sz w:val="22"/>
                <w:szCs w:val="22"/>
              </w:rPr>
            </w:pPr>
          </w:p>
        </w:tc>
        <w:tc>
          <w:tcPr>
            <w:tcW w:w="1351" w:type="pct"/>
          </w:tcPr>
          <w:p w14:paraId="15B3755F"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color w:val="000000"/>
                <w:sz w:val="22"/>
                <w:szCs w:val="22"/>
              </w:rPr>
              <w:t>TRD110</w:t>
            </w:r>
          </w:p>
          <w:p w14:paraId="20AA6CCB" w14:textId="77777777" w:rsidR="00167487" w:rsidRPr="006E589C" w:rsidRDefault="00167487" w:rsidP="006E589C">
            <w:pPr>
              <w:spacing w:line="240" w:lineRule="auto"/>
              <w:rPr>
                <w:rFonts w:ascii="Times New Roman" w:hAnsi="Times New Roman" w:cs="Times New Roman"/>
                <w:bCs/>
                <w:sz w:val="22"/>
                <w:szCs w:val="22"/>
              </w:rPr>
            </w:pPr>
          </w:p>
        </w:tc>
        <w:tc>
          <w:tcPr>
            <w:tcW w:w="1156" w:type="pct"/>
            <w:vMerge w:val="restart"/>
          </w:tcPr>
          <w:p w14:paraId="451C72D3"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License</w:t>
            </w:r>
          </w:p>
          <w:p w14:paraId="6F6DE2A3"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5F36E6BA" w14:textId="77777777" w:rsidTr="000F1735">
        <w:tblPrEx>
          <w:tblLook w:val="01E0" w:firstRow="1" w:lastRow="1" w:firstColumn="1" w:lastColumn="1" w:noHBand="0" w:noVBand="0"/>
        </w:tblPrEx>
        <w:trPr>
          <w:trHeight w:val="313"/>
        </w:trPr>
        <w:tc>
          <w:tcPr>
            <w:tcW w:w="2492" w:type="pct"/>
            <w:gridSpan w:val="9"/>
          </w:tcPr>
          <w:p w14:paraId="41E13B96"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78B7B877"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w:t>
            </w:r>
            <w:r w:rsidRPr="006E589C">
              <w:rPr>
                <w:rFonts w:ascii="Times New Roman" w:hAnsi="Times New Roman" w:cs="Times New Roman"/>
                <w:color w:val="000000"/>
                <w:sz w:val="22"/>
                <w:szCs w:val="22"/>
              </w:rPr>
              <w:t xml:space="preserve"> TRD110</w:t>
            </w:r>
          </w:p>
          <w:p w14:paraId="3B2C984E" w14:textId="77777777" w:rsidR="00167487" w:rsidRPr="006E589C" w:rsidRDefault="00167487" w:rsidP="006E589C">
            <w:pPr>
              <w:spacing w:line="240" w:lineRule="auto"/>
              <w:rPr>
                <w:rFonts w:ascii="Times New Roman" w:hAnsi="Times New Roman" w:cs="Times New Roman"/>
                <w:b/>
                <w:sz w:val="22"/>
                <w:szCs w:val="22"/>
              </w:rPr>
            </w:pPr>
          </w:p>
        </w:tc>
        <w:tc>
          <w:tcPr>
            <w:tcW w:w="1156" w:type="pct"/>
            <w:vMerge/>
          </w:tcPr>
          <w:p w14:paraId="38DBB18B"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46219637" w14:textId="77777777" w:rsidTr="000F1735">
        <w:tblPrEx>
          <w:tblLook w:val="01E0" w:firstRow="1" w:lastRow="1" w:firstColumn="1" w:lastColumn="1" w:noHBand="0" w:noVBand="0"/>
        </w:tblPrEx>
        <w:trPr>
          <w:trHeight w:val="508"/>
        </w:trPr>
        <w:tc>
          <w:tcPr>
            <w:tcW w:w="1187" w:type="pct"/>
            <w:gridSpan w:val="8"/>
          </w:tcPr>
          <w:p w14:paraId="583E677A"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w:t>
            </w:r>
          </w:p>
          <w:p w14:paraId="6D14A176" w14:textId="77777777" w:rsidR="00167487" w:rsidRPr="006E589C" w:rsidRDefault="00167487" w:rsidP="006E589C">
            <w:pPr>
              <w:spacing w:line="240" w:lineRule="auto"/>
              <w:rPr>
                <w:rFonts w:ascii="Times New Roman" w:hAnsi="Times New Roman" w:cs="Times New Roman"/>
                <w:bCs/>
                <w:sz w:val="22"/>
                <w:szCs w:val="22"/>
              </w:rPr>
            </w:pPr>
          </w:p>
        </w:tc>
        <w:tc>
          <w:tcPr>
            <w:tcW w:w="1305" w:type="pct"/>
          </w:tcPr>
          <w:p w14:paraId="4B832C85"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024FBF84" w14:textId="77777777" w:rsidR="00167487" w:rsidRPr="006E589C" w:rsidRDefault="00167487" w:rsidP="006E589C">
            <w:pPr>
              <w:spacing w:line="240" w:lineRule="auto"/>
              <w:rPr>
                <w:rFonts w:ascii="Times New Roman" w:hAnsi="Times New Roman" w:cs="Times New Roman"/>
                <w:bCs/>
                <w:sz w:val="22"/>
                <w:szCs w:val="22"/>
              </w:rPr>
            </w:pPr>
          </w:p>
        </w:tc>
        <w:tc>
          <w:tcPr>
            <w:tcW w:w="1351" w:type="pct"/>
          </w:tcPr>
          <w:p w14:paraId="4872CC39"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7711730F" w14:textId="77777777" w:rsidR="00167487" w:rsidRPr="006E589C" w:rsidRDefault="00167487" w:rsidP="006E589C">
            <w:pPr>
              <w:spacing w:line="240" w:lineRule="auto"/>
              <w:rPr>
                <w:rFonts w:ascii="Times New Roman" w:hAnsi="Times New Roman" w:cs="Times New Roman"/>
                <w:bCs/>
                <w:sz w:val="22"/>
                <w:szCs w:val="22"/>
              </w:rPr>
            </w:pPr>
          </w:p>
        </w:tc>
        <w:tc>
          <w:tcPr>
            <w:tcW w:w="1156" w:type="pct"/>
          </w:tcPr>
          <w:p w14:paraId="7377FACF"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5CDDDAD9"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58EEE06D" w14:textId="77777777" w:rsidTr="000F1735">
        <w:tblPrEx>
          <w:tblLook w:val="01E0" w:firstRow="1" w:lastRow="1" w:firstColumn="1" w:lastColumn="1" w:noHBand="0" w:noVBand="0"/>
        </w:tblPrEx>
        <w:trPr>
          <w:trHeight w:val="319"/>
        </w:trPr>
        <w:tc>
          <w:tcPr>
            <w:tcW w:w="1187" w:type="pct"/>
            <w:gridSpan w:val="8"/>
          </w:tcPr>
          <w:p w14:paraId="118C9E97"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tc>
        <w:tc>
          <w:tcPr>
            <w:tcW w:w="3813" w:type="pct"/>
            <w:gridSpan w:val="3"/>
            <w:vMerge w:val="restart"/>
          </w:tcPr>
          <w:p w14:paraId="5AACBBD4"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Lect</w:t>
            </w:r>
            <w:proofErr w:type="spellEnd"/>
            <w:r w:rsidRPr="006E589C">
              <w:rPr>
                <w:rFonts w:ascii="Times New Roman" w:hAnsi="Times New Roman" w:cs="Times New Roman"/>
                <w:sz w:val="22"/>
                <w:szCs w:val="22"/>
              </w:rPr>
              <w:t>. Ünal Yıldırım (</w:t>
            </w:r>
            <w:hyperlink r:id="rId19" w:history="1">
              <w:r w:rsidRPr="006E589C">
                <w:rPr>
                  <w:rStyle w:val="Kpr"/>
                  <w:rFonts w:ascii="Times New Roman" w:eastAsiaTheme="majorEastAsia" w:hAnsi="Times New Roman" w:cs="Times New Roman"/>
                  <w:bCs/>
                  <w:sz w:val="22"/>
                  <w:szCs w:val="22"/>
                </w:rPr>
                <w:t>uyildirim@firat.edu.tr</w:t>
              </w:r>
            </w:hyperlink>
            <w:r w:rsidRPr="006E589C">
              <w:rPr>
                <w:rFonts w:ascii="Times New Roman" w:hAnsi="Times New Roman" w:cs="Times New Roman"/>
                <w:bCs/>
                <w:sz w:val="22"/>
                <w:szCs w:val="22"/>
              </w:rPr>
              <w:t>)</w:t>
            </w:r>
          </w:p>
          <w:p w14:paraId="2FAE9DF7"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51BCD029" w14:textId="77777777" w:rsidTr="000F1735">
        <w:tblPrEx>
          <w:tblLook w:val="01E0" w:firstRow="1" w:lastRow="1" w:firstColumn="1" w:lastColumn="1" w:noHBand="0" w:noVBand="0"/>
        </w:tblPrEx>
        <w:trPr>
          <w:trHeight w:val="318"/>
        </w:trPr>
        <w:tc>
          <w:tcPr>
            <w:tcW w:w="154" w:type="pct"/>
          </w:tcPr>
          <w:p w14:paraId="5F248B50"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1801747A"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0ADE1BD4"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05DE4DA4"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3C5533D7"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2BB29FD7"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7EAAC1AF"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77D55AD2"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4F0A1B0E"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4B58B3C1" w14:textId="77777777" w:rsidTr="000F1735">
        <w:tblPrEx>
          <w:tblLook w:val="01E0" w:firstRow="1" w:lastRow="1" w:firstColumn="1" w:lastColumn="1" w:noHBand="0" w:noVBand="0"/>
        </w:tblPrEx>
        <w:trPr>
          <w:trHeight w:val="685"/>
        </w:trPr>
        <w:tc>
          <w:tcPr>
            <w:tcW w:w="5000" w:type="pct"/>
            <w:gridSpan w:val="11"/>
          </w:tcPr>
          <w:p w14:paraId="538A9A32" w14:textId="77777777" w:rsidR="00167487" w:rsidRPr="006E589C" w:rsidRDefault="00167487" w:rsidP="006E589C">
            <w:pPr>
              <w:spacing w:line="240" w:lineRule="auto"/>
              <w:rPr>
                <w:rFonts w:ascii="Times New Roman" w:hAnsi="Times New Roman" w:cs="Times New Roman"/>
                <w:b/>
                <w:sz w:val="22"/>
                <w:szCs w:val="22"/>
              </w:rPr>
            </w:pPr>
          </w:p>
          <w:p w14:paraId="074A6030" w14:textId="77777777" w:rsidR="00167487" w:rsidRPr="006E589C" w:rsidRDefault="00167487"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Narration</w:t>
            </w:r>
            <w:proofErr w:type="spellEnd"/>
          </w:p>
        </w:tc>
      </w:tr>
      <w:tr w:rsidR="00167487" w:rsidRPr="006E589C" w14:paraId="6F66903C" w14:textId="77777777" w:rsidTr="000F1735">
        <w:tblPrEx>
          <w:tblLook w:val="01E0" w:firstRow="1" w:lastRow="1" w:firstColumn="1" w:lastColumn="1" w:noHBand="0" w:noVBand="0"/>
        </w:tblPrEx>
        <w:trPr>
          <w:trHeight w:val="650"/>
        </w:trPr>
        <w:tc>
          <w:tcPr>
            <w:tcW w:w="5000" w:type="pct"/>
            <w:gridSpan w:val="11"/>
          </w:tcPr>
          <w:p w14:paraId="24F4D44C" w14:textId="77777777" w:rsidR="00167487" w:rsidRPr="006E589C" w:rsidRDefault="00167487" w:rsidP="006E589C">
            <w:pPr>
              <w:spacing w:line="240" w:lineRule="auto"/>
              <w:rPr>
                <w:rFonts w:ascii="Times New Roman" w:hAnsi="Times New Roman" w:cs="Times New Roman"/>
                <w:b/>
                <w:sz w:val="22"/>
                <w:szCs w:val="22"/>
              </w:rPr>
            </w:pPr>
          </w:p>
          <w:p w14:paraId="5F8131A3"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our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young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people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receive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any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branch</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science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w:t>
            </w:r>
            <w:proofErr w:type="spellEnd"/>
            <w:r w:rsidRPr="006E589C">
              <w:rPr>
                <w:rFonts w:ascii="Times New Roman" w:hAnsi="Times New Roman" w:cs="Times New Roman"/>
                <w:sz w:val="22"/>
                <w:szCs w:val="22"/>
              </w:rPr>
              <w:t xml:space="preserve"> art at </w:t>
            </w:r>
            <w:proofErr w:type="spellStart"/>
            <w:r w:rsidRPr="006E589C">
              <w:rPr>
                <w:rFonts w:ascii="Times New Roman" w:hAnsi="Times New Roman" w:cs="Times New Roman"/>
                <w:sz w:val="22"/>
                <w:szCs w:val="22"/>
              </w:rPr>
              <w:t>university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express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thoughts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properly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orally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order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more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successful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throughout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lives</w:t>
            </w:r>
            <w:proofErr w:type="spellEnd"/>
            <w:r w:rsidRPr="006E589C">
              <w:rPr>
                <w:rFonts w:ascii="Times New Roman" w:hAnsi="Times New Roman" w:cs="Times New Roman"/>
                <w:sz w:val="22"/>
                <w:szCs w:val="22"/>
              </w:rPr>
              <w:t>.</w:t>
            </w:r>
          </w:p>
          <w:p w14:paraId="7A5A25BC"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67487" w:rsidRPr="006E589C" w14:paraId="25025CB2" w14:textId="77777777" w:rsidTr="000F1735">
        <w:tblPrEx>
          <w:tblLook w:val="01E0" w:firstRow="1" w:lastRow="1" w:firstColumn="1" w:lastColumn="1" w:noHBand="0" w:noVBand="0"/>
        </w:tblPrEx>
        <w:trPr>
          <w:trHeight w:val="376"/>
        </w:trPr>
        <w:tc>
          <w:tcPr>
            <w:tcW w:w="5000" w:type="pct"/>
            <w:gridSpan w:val="11"/>
          </w:tcPr>
          <w:p w14:paraId="4CB84036" w14:textId="77777777" w:rsidR="00167487" w:rsidRPr="006E589C" w:rsidRDefault="00167487" w:rsidP="006E589C">
            <w:pPr>
              <w:spacing w:line="240" w:lineRule="auto"/>
              <w:rPr>
                <w:rFonts w:ascii="Times New Roman" w:hAnsi="Times New Roman" w:cs="Times New Roman"/>
                <w:b/>
                <w:sz w:val="22"/>
                <w:szCs w:val="22"/>
              </w:rPr>
            </w:pPr>
          </w:p>
          <w:p w14:paraId="53843F8B"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13868EDE" w14:textId="77777777" w:rsidR="00167487" w:rsidRPr="006E589C" w:rsidRDefault="00167487"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67487" w:rsidRPr="006E589C" w14:paraId="3E64EB97" w14:textId="77777777" w:rsidTr="000F1735">
              <w:tc>
                <w:tcPr>
                  <w:tcW w:w="1192" w:type="dxa"/>
                </w:tcPr>
                <w:p w14:paraId="2C23862F" w14:textId="77777777" w:rsidR="00167487" w:rsidRPr="006E589C" w:rsidRDefault="00167487"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69DF8101"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Use</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Adverbs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usage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adverbs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adverbs</w:t>
                  </w:r>
                  <w:proofErr w:type="spellEnd"/>
                  <w:r w:rsidRPr="006E589C">
                    <w:rPr>
                      <w:rFonts w:ascii="Times New Roman" w:hAnsi="Times New Roman" w:cs="Times New Roman"/>
                      <w:sz w:val="22"/>
                      <w:szCs w:val="22"/>
                    </w:rPr>
                    <w:t xml:space="preserve"> of time, </w:t>
                  </w:r>
                  <w:proofErr w:type="spellStart"/>
                  <w:r w:rsidRPr="006E589C">
                    <w:rPr>
                      <w:rFonts w:ascii="Times New Roman" w:hAnsi="Times New Roman" w:cs="Times New Roman"/>
                      <w:sz w:val="22"/>
                      <w:szCs w:val="22"/>
                    </w:rPr>
                    <w:t>place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quantity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situation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prepositions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until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160E548D" w14:textId="77777777" w:rsidTr="000F1735">
              <w:tc>
                <w:tcPr>
                  <w:tcW w:w="1192" w:type="dxa"/>
                </w:tcPr>
                <w:p w14:paraId="40AECCBB"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II. </w:t>
                  </w:r>
                  <w:proofErr w:type="spellStart"/>
                  <w:r w:rsidRPr="006E589C">
                    <w:rPr>
                      <w:rFonts w:ascii="Times New Roman" w:hAnsi="Times New Roman" w:cs="Times New Roman"/>
                      <w:b/>
                      <w:sz w:val="22"/>
                      <w:szCs w:val="22"/>
                    </w:rPr>
                    <w:t>Week</w:t>
                  </w:r>
                  <w:proofErr w:type="spellEnd"/>
                </w:p>
              </w:tc>
              <w:tc>
                <w:tcPr>
                  <w:tcW w:w="7865" w:type="dxa"/>
                </w:tcPr>
                <w:p w14:paraId="0CF109B6"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Use</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Prepositions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prepositions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patterns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prepositions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until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p>
              </w:tc>
            </w:tr>
            <w:tr w:rsidR="00167487" w:rsidRPr="006E589C" w14:paraId="62FAFFFA" w14:textId="77777777" w:rsidTr="000F1735">
              <w:tc>
                <w:tcPr>
                  <w:tcW w:w="1192" w:type="dxa"/>
                </w:tcPr>
                <w:p w14:paraId="3ECE5900"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0D391C2F"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Sentence</w:t>
                  </w:r>
                  <w:proofErr w:type="spellEnd"/>
                  <w:r w:rsidRPr="006E589C">
                    <w:rPr>
                      <w:rFonts w:ascii="Times New Roman" w:hAnsi="Times New Roman" w:cs="Times New Roman"/>
                      <w:b/>
                      <w:bCs/>
                      <w:sz w:val="22"/>
                      <w:szCs w:val="22"/>
                    </w:rPr>
                    <w:t xml:space="preserve"> Definition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Types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definition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simple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dependent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clauses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necessary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constructing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correct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conveyed</w:t>
                  </w:r>
                  <w:proofErr w:type="spellEnd"/>
                  <w:r w:rsidRPr="006E589C">
                    <w:rPr>
                      <w:rFonts w:ascii="Times New Roman" w:hAnsi="Times New Roman" w:cs="Times New Roman"/>
                      <w:sz w:val="22"/>
                      <w:szCs w:val="22"/>
                    </w:rPr>
                    <w:t>.</w:t>
                  </w:r>
                </w:p>
              </w:tc>
            </w:tr>
            <w:tr w:rsidR="00167487" w:rsidRPr="006E589C" w14:paraId="69CA9258" w14:textId="77777777" w:rsidTr="000F1735">
              <w:tc>
                <w:tcPr>
                  <w:tcW w:w="1192" w:type="dxa"/>
                </w:tcPr>
                <w:p w14:paraId="523B0FE8"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3EDE1B50" w14:textId="77777777" w:rsidR="00167487" w:rsidRPr="006E589C" w:rsidRDefault="00167487"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Basic </w:t>
                  </w:r>
                  <w:proofErr w:type="spellStart"/>
                  <w:r w:rsidRPr="006E589C">
                    <w:rPr>
                      <w:rFonts w:ascii="Times New Roman" w:hAnsi="Times New Roman" w:cs="Times New Roman"/>
                      <w:b/>
                      <w:bCs/>
                      <w:sz w:val="22"/>
                      <w:szCs w:val="22"/>
                    </w:rPr>
                    <w:t>Elements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Sentence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elements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subject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predicate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object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complement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elements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analyze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dividing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elements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gained</w:t>
                  </w:r>
                  <w:proofErr w:type="spellEnd"/>
                  <w:r w:rsidRPr="006E589C">
                    <w:rPr>
                      <w:rFonts w:ascii="Times New Roman" w:hAnsi="Times New Roman" w:cs="Times New Roman"/>
                      <w:sz w:val="22"/>
                      <w:szCs w:val="22"/>
                    </w:rPr>
                    <w:t xml:space="preserve">. </w:t>
                  </w:r>
                </w:p>
              </w:tc>
            </w:tr>
            <w:tr w:rsidR="00167487" w:rsidRPr="006E589C" w14:paraId="6D562C30" w14:textId="77777777" w:rsidTr="000F1735">
              <w:tc>
                <w:tcPr>
                  <w:tcW w:w="1192" w:type="dxa"/>
                </w:tcPr>
                <w:p w14:paraId="1B5D2259"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5EFB64C8"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Sentence</w:t>
                  </w:r>
                  <w:proofErr w:type="spellEnd"/>
                  <w:r w:rsidRPr="006E589C">
                    <w:rPr>
                      <w:rFonts w:ascii="Times New Roman" w:hAnsi="Times New Roman" w:cs="Times New Roman"/>
                      <w:b/>
                      <w:bCs/>
                      <w:sz w:val="22"/>
                      <w:szCs w:val="22"/>
                    </w:rPr>
                    <w:t xml:space="preserve"> Analysis: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w:t>
                  </w:r>
                  <w:proofErr w:type="spellEnd"/>
                  <w:r w:rsidRPr="006E589C">
                    <w:rPr>
                      <w:rFonts w:ascii="Times New Roman" w:hAnsi="Times New Roman" w:cs="Times New Roman"/>
                      <w:sz w:val="22"/>
                      <w:szCs w:val="22"/>
                    </w:rPr>
                    <w:t xml:space="preserve"> is on </w:t>
                  </w:r>
                  <w:proofErr w:type="spellStart"/>
                  <w:r w:rsidRPr="006E589C">
                    <w:rPr>
                      <w:rFonts w:ascii="Times New Roman" w:hAnsi="Times New Roman" w:cs="Times New Roman"/>
                      <w:sz w:val="22"/>
                      <w:szCs w:val="22"/>
                    </w:rPr>
                    <w:t>analyzing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analyzing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structurally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analysis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working</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sample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w:t>
                  </w:r>
                </w:p>
              </w:tc>
            </w:tr>
            <w:tr w:rsidR="00167487" w:rsidRPr="006E589C" w14:paraId="7049C33B" w14:textId="77777777" w:rsidTr="000F1735">
              <w:tc>
                <w:tcPr>
                  <w:tcW w:w="1192" w:type="dxa"/>
                </w:tcPr>
                <w:p w14:paraId="1DEA1DFB"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398CF96E"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Constructing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Correct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Meaningful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Sentences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constructing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correct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meaningful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covered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positive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negative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w:t>
                  </w:r>
                </w:p>
              </w:tc>
            </w:tr>
            <w:tr w:rsidR="00167487" w:rsidRPr="006E589C" w14:paraId="23EC94FF" w14:textId="77777777" w:rsidTr="000F1735">
              <w:tc>
                <w:tcPr>
                  <w:tcW w:w="1192" w:type="dxa"/>
                </w:tcPr>
                <w:p w14:paraId="58D39935"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48A959F3"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Types</w:t>
                  </w:r>
                  <w:proofErr w:type="spellEnd"/>
                  <w:r w:rsidRPr="006E589C">
                    <w:rPr>
                      <w:rFonts w:ascii="Times New Roman" w:hAnsi="Times New Roman" w:cs="Times New Roman"/>
                      <w:b/>
                      <w:bCs/>
                      <w:sz w:val="22"/>
                      <w:szCs w:val="22"/>
                    </w:rPr>
                    <w:t xml:space="preserve"> of Oral </w:t>
                  </w:r>
                  <w:proofErr w:type="spellStart"/>
                  <w:r w:rsidRPr="006E589C">
                    <w:rPr>
                      <w:rFonts w:ascii="Times New Roman" w:hAnsi="Times New Roman" w:cs="Times New Roman"/>
                      <w:b/>
                      <w:bCs/>
                      <w:sz w:val="22"/>
                      <w:szCs w:val="22"/>
                    </w:rPr>
                    <w:t>Composition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of oral </w:t>
                  </w:r>
                  <w:proofErr w:type="spellStart"/>
                  <w:r w:rsidRPr="006E589C">
                    <w:rPr>
                      <w:rFonts w:ascii="Times New Roman" w:hAnsi="Times New Roman" w:cs="Times New Roman"/>
                      <w:sz w:val="22"/>
                      <w:szCs w:val="22"/>
                    </w:rPr>
                    <w:t>composition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conference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debate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necessary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effective</w:t>
                  </w:r>
                  <w:proofErr w:type="spellEnd"/>
                  <w:r w:rsidRPr="006E589C">
                    <w:rPr>
                      <w:rFonts w:ascii="Times New Roman" w:hAnsi="Times New Roman" w:cs="Times New Roman"/>
                      <w:sz w:val="22"/>
                      <w:szCs w:val="22"/>
                    </w:rPr>
                    <w:t xml:space="preserve"> oral </w:t>
                  </w:r>
                  <w:proofErr w:type="spellStart"/>
                  <w:r w:rsidRPr="006E589C">
                    <w:rPr>
                      <w:rFonts w:ascii="Times New Roman" w:hAnsi="Times New Roman" w:cs="Times New Roman"/>
                      <w:sz w:val="22"/>
                      <w:szCs w:val="22"/>
                    </w:rPr>
                    <w:t>expression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47C06E09" w14:textId="77777777" w:rsidTr="000F1735">
              <w:tc>
                <w:tcPr>
                  <w:tcW w:w="1192" w:type="dxa"/>
                </w:tcPr>
                <w:p w14:paraId="461CCCAF"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59E52B71"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Prepared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Speaking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Techniques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Preparing</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speech</w:t>
                  </w:r>
                  <w:proofErr w:type="spellEnd"/>
                  <w:r w:rsidRPr="006E589C">
                    <w:rPr>
                      <w:rFonts w:ascii="Times New Roman" w:hAnsi="Times New Roman" w:cs="Times New Roman"/>
                      <w:sz w:val="22"/>
                      <w:szCs w:val="22"/>
                    </w:rPr>
                    <w:t xml:space="preserve"> plan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speech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preparation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before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speech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points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considered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speech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w:t>
                  </w:r>
                </w:p>
              </w:tc>
            </w:tr>
            <w:tr w:rsidR="00167487" w:rsidRPr="006E589C" w14:paraId="6D7713AD" w14:textId="77777777" w:rsidTr="000F1735">
              <w:tc>
                <w:tcPr>
                  <w:tcW w:w="1192" w:type="dxa"/>
                </w:tcPr>
                <w:p w14:paraId="3C4A1CE5"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02435DEE" w14:textId="77777777" w:rsidR="00167487" w:rsidRPr="006E589C" w:rsidRDefault="00167487"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Forms of </w:t>
                  </w:r>
                  <w:proofErr w:type="spellStart"/>
                  <w:r w:rsidRPr="006E589C">
                    <w:rPr>
                      <w:rFonts w:ascii="Times New Roman" w:hAnsi="Times New Roman" w:cs="Times New Roman"/>
                      <w:b/>
                      <w:bCs/>
                      <w:sz w:val="22"/>
                      <w:szCs w:val="22"/>
                    </w:rPr>
                    <w:t>Expression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expression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composition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explanatory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descriptive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argumentative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expression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reinforced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167487" w:rsidRPr="006E589C" w14:paraId="1B92727A" w14:textId="77777777" w:rsidTr="000F1735">
              <w:tc>
                <w:tcPr>
                  <w:tcW w:w="1192" w:type="dxa"/>
                </w:tcPr>
                <w:p w14:paraId="0C3AD81A"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4881186A"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Types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Written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Composition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written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composition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article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essay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letter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09D63446" w14:textId="77777777" w:rsidTr="000F1735">
              <w:tc>
                <w:tcPr>
                  <w:tcW w:w="1192" w:type="dxa"/>
                </w:tcPr>
                <w:p w14:paraId="5C3E6F3C"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623E447C"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Written</w:t>
                  </w:r>
                  <w:proofErr w:type="spellEnd"/>
                  <w:r w:rsidRPr="006E589C">
                    <w:rPr>
                      <w:rFonts w:ascii="Times New Roman" w:hAnsi="Times New Roman" w:cs="Times New Roman"/>
                      <w:b/>
                      <w:bCs/>
                      <w:sz w:val="22"/>
                      <w:szCs w:val="22"/>
                    </w:rPr>
                    <w:t xml:space="preserve"> Applications: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written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composition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sample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w:t>
                  </w:r>
                </w:p>
              </w:tc>
            </w:tr>
            <w:tr w:rsidR="00167487" w:rsidRPr="006E589C" w14:paraId="34DEF127" w14:textId="77777777" w:rsidTr="000F1735">
              <w:tc>
                <w:tcPr>
                  <w:tcW w:w="1192" w:type="dxa"/>
                </w:tcPr>
                <w:p w14:paraId="79A01221"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0CE47EBE"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Expression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Sentence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Disorders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expression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unnecessary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words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words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wrong</w:t>
                  </w:r>
                  <w:proofErr w:type="spellEnd"/>
                  <w:r w:rsidRPr="006E589C">
                    <w:rPr>
                      <w:rFonts w:ascii="Times New Roman" w:hAnsi="Times New Roman" w:cs="Times New Roman"/>
                      <w:sz w:val="22"/>
                      <w:szCs w:val="22"/>
                    </w:rPr>
                    <w:t xml:space="preserve"> sense)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subject-predicate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incompatibility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logic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errors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identify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gained</w:t>
                  </w:r>
                  <w:proofErr w:type="spellEnd"/>
                  <w:r w:rsidRPr="006E589C">
                    <w:rPr>
                      <w:rFonts w:ascii="Times New Roman" w:hAnsi="Times New Roman" w:cs="Times New Roman"/>
                      <w:sz w:val="22"/>
                      <w:szCs w:val="22"/>
                    </w:rPr>
                    <w:t>.</w:t>
                  </w:r>
                </w:p>
              </w:tc>
            </w:tr>
            <w:tr w:rsidR="00167487" w:rsidRPr="006E589C" w14:paraId="301E5474" w14:textId="77777777" w:rsidTr="000F1735">
              <w:tc>
                <w:tcPr>
                  <w:tcW w:w="1192" w:type="dxa"/>
                </w:tcPr>
                <w:p w14:paraId="67D62C7F"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1E760158"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Correcting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Expression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Disorders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w:t>
                  </w:r>
                  <w:proofErr w:type="spellEnd"/>
                  <w:r w:rsidRPr="006E589C">
                    <w:rPr>
                      <w:rFonts w:ascii="Times New Roman" w:hAnsi="Times New Roman" w:cs="Times New Roman"/>
                      <w:sz w:val="22"/>
                      <w:szCs w:val="22"/>
                    </w:rPr>
                    <w:t xml:space="preserve"> is on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correct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narrative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correcting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working</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sample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texts</w:t>
                  </w:r>
                  <w:proofErr w:type="spellEnd"/>
                  <w:r w:rsidRPr="006E589C">
                    <w:rPr>
                      <w:rFonts w:ascii="Times New Roman" w:hAnsi="Times New Roman" w:cs="Times New Roman"/>
                      <w:sz w:val="22"/>
                      <w:szCs w:val="22"/>
                    </w:rPr>
                    <w:t>.</w:t>
                  </w:r>
                </w:p>
              </w:tc>
            </w:tr>
            <w:tr w:rsidR="00167487" w:rsidRPr="006E589C" w14:paraId="4FAB33F7" w14:textId="77777777" w:rsidTr="000F1735">
              <w:tc>
                <w:tcPr>
                  <w:tcW w:w="1192" w:type="dxa"/>
                </w:tcPr>
                <w:p w14:paraId="169AA48F"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45A7C130" w14:textId="77777777" w:rsidR="00167487" w:rsidRPr="006E589C" w:rsidRDefault="00167487"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General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review</w:t>
                  </w:r>
                  <w:proofErr w:type="spellEnd"/>
                  <w:r w:rsidRPr="006E589C">
                    <w:rPr>
                      <w:rFonts w:ascii="Times New Roman" w:hAnsi="Times New Roman" w:cs="Times New Roman"/>
                      <w:sz w:val="22"/>
                      <w:szCs w:val="22"/>
                    </w:rPr>
                    <w:t xml:space="preserve"> is </w:t>
                  </w:r>
                  <w:proofErr w:type="gramStart"/>
                  <w:r w:rsidRPr="006E589C">
                    <w:rPr>
                      <w:rFonts w:ascii="Times New Roman" w:hAnsi="Times New Roman" w:cs="Times New Roman"/>
                      <w:sz w:val="22"/>
                      <w:szCs w:val="22"/>
                    </w:rPr>
                    <w:t>done</w:t>
                  </w:r>
                  <w:proofErr w:type="gramEnd"/>
                  <w:r w:rsidRPr="006E589C">
                    <w:rPr>
                      <w:rFonts w:ascii="Times New Roman" w:hAnsi="Times New Roman" w:cs="Times New Roman"/>
                      <w:sz w:val="22"/>
                      <w:szCs w:val="22"/>
                    </w:rPr>
                    <w:t xml:space="preserve">. </w:t>
                  </w:r>
                </w:p>
              </w:tc>
            </w:tr>
          </w:tbl>
          <w:p w14:paraId="75F56949" w14:textId="77777777" w:rsidR="00167487" w:rsidRPr="006E589C" w:rsidRDefault="00167487" w:rsidP="006E589C">
            <w:pPr>
              <w:spacing w:line="240" w:lineRule="auto"/>
              <w:rPr>
                <w:rFonts w:ascii="Times New Roman" w:hAnsi="Times New Roman" w:cs="Times New Roman"/>
                <w:b/>
                <w:sz w:val="22"/>
                <w:szCs w:val="22"/>
              </w:rPr>
            </w:pPr>
          </w:p>
          <w:p w14:paraId="62D51E90" w14:textId="77777777" w:rsidR="00167487" w:rsidRPr="006E589C" w:rsidRDefault="00167487" w:rsidP="006E589C">
            <w:pPr>
              <w:spacing w:line="240" w:lineRule="auto"/>
              <w:rPr>
                <w:rFonts w:ascii="Times New Roman" w:hAnsi="Times New Roman" w:cs="Times New Roman"/>
                <w:sz w:val="22"/>
                <w:szCs w:val="22"/>
              </w:rPr>
            </w:pPr>
          </w:p>
        </w:tc>
      </w:tr>
      <w:tr w:rsidR="00167487" w:rsidRPr="006E589C" w14:paraId="7F6FEDE7" w14:textId="77777777" w:rsidTr="000F1735">
        <w:tblPrEx>
          <w:tblLook w:val="01E0" w:firstRow="1" w:lastRow="1" w:firstColumn="1" w:lastColumn="1" w:noHBand="0" w:noVBand="0"/>
        </w:tblPrEx>
        <w:trPr>
          <w:trHeight w:val="375"/>
        </w:trPr>
        <w:tc>
          <w:tcPr>
            <w:tcW w:w="5000" w:type="pct"/>
            <w:gridSpan w:val="11"/>
          </w:tcPr>
          <w:p w14:paraId="66AADF18" w14:textId="77777777" w:rsidR="00167487" w:rsidRPr="006E589C" w:rsidRDefault="00167487" w:rsidP="006E589C">
            <w:pPr>
              <w:spacing w:line="240" w:lineRule="auto"/>
              <w:rPr>
                <w:rFonts w:ascii="Times New Roman" w:hAnsi="Times New Roman" w:cs="Times New Roman"/>
                <w:b/>
                <w:sz w:val="22"/>
                <w:szCs w:val="22"/>
              </w:rPr>
            </w:pPr>
          </w:p>
          <w:p w14:paraId="443D9208"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09180F7B" w14:textId="77777777" w:rsidR="00167487" w:rsidRPr="006E589C" w:rsidRDefault="00167487"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1. </w:t>
            </w:r>
            <w:proofErr w:type="spellStart"/>
            <w:r w:rsidRPr="006E589C">
              <w:rPr>
                <w:rFonts w:ascii="Times New Roman" w:hAnsi="Times New Roman" w:cs="Times New Roman"/>
                <w:bCs/>
                <w:sz w:val="22"/>
                <w:szCs w:val="22"/>
              </w:rPr>
              <w:t>Understands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rules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sentence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syntax</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syntax</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rules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sentence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arrangement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elements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emphasis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sentence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w:t>
            </w:r>
            <w:r w:rsidRPr="006E589C">
              <w:rPr>
                <w:rFonts w:ascii="Times New Roman" w:hAnsi="Times New Roman" w:cs="Times New Roman"/>
                <w:bCs/>
                <w:sz w:val="22"/>
                <w:szCs w:val="22"/>
              </w:rPr>
              <w:lastRenderedPageBreak/>
              <w:t>(</w:t>
            </w:r>
            <w:proofErr w:type="spellStart"/>
            <w:r w:rsidRPr="006E589C">
              <w:rPr>
                <w:rFonts w:ascii="Times New Roman" w:hAnsi="Times New Roman" w:cs="Times New Roman"/>
                <w:bCs/>
                <w:sz w:val="22"/>
                <w:szCs w:val="22"/>
              </w:rPr>
              <w:t>simple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compound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connected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sentence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sentence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affirmative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negative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exclamation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sentences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w:t>
            </w:r>
          </w:p>
          <w:p w14:paraId="7B169B9A" w14:textId="77777777" w:rsidR="00167487" w:rsidRPr="006E589C" w:rsidRDefault="00167487"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2. </w:t>
            </w:r>
            <w:proofErr w:type="spellStart"/>
            <w:r w:rsidRPr="006E589C">
              <w:rPr>
                <w:rFonts w:ascii="Times New Roman" w:hAnsi="Times New Roman" w:cs="Times New Roman"/>
                <w:bCs/>
                <w:sz w:val="22"/>
                <w:szCs w:val="22"/>
              </w:rPr>
              <w:t>Gains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form </w:t>
            </w:r>
            <w:proofErr w:type="spellStart"/>
            <w:r w:rsidRPr="006E589C">
              <w:rPr>
                <w:rFonts w:ascii="Times New Roman" w:hAnsi="Times New Roman" w:cs="Times New Roman"/>
                <w:bCs/>
                <w:sz w:val="22"/>
                <w:szCs w:val="22"/>
              </w:rPr>
              <w:t>clear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sentences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accordance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rules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grammar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skill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enables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effective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both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written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oral </w:t>
            </w:r>
            <w:proofErr w:type="spellStart"/>
            <w:r w:rsidRPr="006E589C">
              <w:rPr>
                <w:rFonts w:ascii="Times New Roman" w:hAnsi="Times New Roman" w:cs="Times New Roman"/>
                <w:bCs/>
                <w:sz w:val="22"/>
                <w:szCs w:val="22"/>
              </w:rPr>
              <w:t>communication</w:t>
            </w:r>
            <w:proofErr w:type="spellEnd"/>
            <w:r w:rsidRPr="006E589C">
              <w:rPr>
                <w:rFonts w:ascii="Times New Roman" w:hAnsi="Times New Roman" w:cs="Times New Roman"/>
                <w:bCs/>
                <w:sz w:val="22"/>
                <w:szCs w:val="22"/>
              </w:rPr>
              <w:t>.</w:t>
            </w:r>
          </w:p>
          <w:p w14:paraId="2D5C4C72" w14:textId="77777777" w:rsidR="00167487" w:rsidRPr="006E589C" w:rsidRDefault="00167487"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3.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sentences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literary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daily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texts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features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writings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objectivity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clarity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technical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
          <w:p w14:paraId="48ED81A9" w14:textId="77777777" w:rsidR="00167487" w:rsidRPr="006E589C" w:rsidRDefault="00167487"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4. </w:t>
            </w:r>
            <w:proofErr w:type="spellStart"/>
            <w:r w:rsidRPr="006E589C">
              <w:rPr>
                <w:rFonts w:ascii="Times New Roman" w:hAnsi="Times New Roman" w:cs="Times New Roman"/>
                <w:bCs/>
                <w:sz w:val="22"/>
                <w:szCs w:val="22"/>
              </w:rPr>
              <w:t>Identify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expression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unnecessary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words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words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wrong</w:t>
            </w:r>
            <w:proofErr w:type="spellEnd"/>
            <w:r w:rsidRPr="006E589C">
              <w:rPr>
                <w:rFonts w:ascii="Times New Roman" w:hAnsi="Times New Roman" w:cs="Times New Roman"/>
                <w:bCs/>
                <w:sz w:val="22"/>
                <w:szCs w:val="22"/>
              </w:rPr>
              <w:t xml:space="preserve"> sense, </w:t>
            </w:r>
            <w:proofErr w:type="spellStart"/>
            <w:r w:rsidRPr="006E589C">
              <w:rPr>
                <w:rFonts w:ascii="Times New Roman" w:hAnsi="Times New Roman" w:cs="Times New Roman"/>
                <w:bCs/>
                <w:sz w:val="22"/>
                <w:szCs w:val="22"/>
              </w:rPr>
              <w:t>logic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errors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communication</w:t>
            </w:r>
            <w:proofErr w:type="spellEnd"/>
            <w:r w:rsidRPr="006E589C">
              <w:rPr>
                <w:rFonts w:ascii="Times New Roman" w:hAnsi="Times New Roman" w:cs="Times New Roman"/>
                <w:bCs/>
                <w:sz w:val="22"/>
                <w:szCs w:val="22"/>
              </w:rPr>
              <w:t xml:space="preserve">. </w:t>
            </w:r>
          </w:p>
          <w:p w14:paraId="5A941ED6" w14:textId="77777777" w:rsidR="00167487" w:rsidRPr="006E589C" w:rsidRDefault="00167487" w:rsidP="006E589C">
            <w:pPr>
              <w:spacing w:line="240" w:lineRule="auto"/>
              <w:jc w:val="both"/>
              <w:rPr>
                <w:rFonts w:ascii="Times New Roman" w:hAnsi="Times New Roman" w:cs="Times New Roman"/>
                <w:b/>
                <w:sz w:val="22"/>
                <w:szCs w:val="22"/>
              </w:rPr>
            </w:pPr>
            <w:r w:rsidRPr="006E589C">
              <w:rPr>
                <w:rFonts w:ascii="Times New Roman" w:hAnsi="Times New Roman" w:cs="Times New Roman"/>
                <w:bCs/>
                <w:sz w:val="22"/>
                <w:szCs w:val="22"/>
              </w:rPr>
              <w:t xml:space="preserve">5.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written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expression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article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essay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oral </w:t>
            </w:r>
            <w:proofErr w:type="spellStart"/>
            <w:r w:rsidRPr="006E589C">
              <w:rPr>
                <w:rFonts w:ascii="Times New Roman" w:hAnsi="Times New Roman" w:cs="Times New Roman"/>
                <w:bCs/>
                <w:sz w:val="22"/>
                <w:szCs w:val="22"/>
              </w:rPr>
              <w:t>expression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conference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debate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comprehend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each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w:t>
            </w:r>
            <w:proofErr w:type="spellEnd"/>
            <w:r w:rsidRPr="006E589C">
              <w:rPr>
                <w:rFonts w:ascii="Times New Roman" w:hAnsi="Times New Roman" w:cs="Times New Roman"/>
                <w:bCs/>
                <w:sz w:val="22"/>
                <w:szCs w:val="22"/>
              </w:rPr>
              <w:t xml:space="preserve">. </w:t>
            </w:r>
          </w:p>
        </w:tc>
      </w:tr>
      <w:tr w:rsidR="00167487" w:rsidRPr="006E589C" w14:paraId="47962828" w14:textId="77777777" w:rsidTr="000F1735">
        <w:tblPrEx>
          <w:tblLook w:val="01E0" w:firstRow="1" w:lastRow="1" w:firstColumn="1" w:lastColumn="1" w:noHBand="0" w:noVBand="0"/>
        </w:tblPrEx>
        <w:trPr>
          <w:trHeight w:val="680"/>
        </w:trPr>
        <w:tc>
          <w:tcPr>
            <w:tcW w:w="5000" w:type="pct"/>
            <w:gridSpan w:val="11"/>
          </w:tcPr>
          <w:p w14:paraId="0406A1EB" w14:textId="77777777" w:rsidR="00167487" w:rsidRPr="006E589C" w:rsidRDefault="00167487" w:rsidP="006E589C">
            <w:pPr>
              <w:spacing w:line="240" w:lineRule="auto"/>
              <w:rPr>
                <w:rFonts w:ascii="Times New Roman" w:hAnsi="Times New Roman" w:cs="Times New Roman"/>
                <w:b/>
                <w:sz w:val="22"/>
                <w:szCs w:val="22"/>
              </w:rPr>
            </w:pPr>
          </w:p>
          <w:p w14:paraId="0D7E7689"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67487" w:rsidRPr="006E589C" w14:paraId="53144A2E" w14:textId="77777777" w:rsidTr="000F1735">
        <w:tblPrEx>
          <w:tblLook w:val="01E0" w:firstRow="1" w:lastRow="1" w:firstColumn="1" w:lastColumn="1" w:noHBand="0" w:noVBand="0"/>
        </w:tblPrEx>
        <w:trPr>
          <w:trHeight w:val="549"/>
        </w:trPr>
        <w:tc>
          <w:tcPr>
            <w:tcW w:w="5000" w:type="pct"/>
            <w:gridSpan w:val="11"/>
          </w:tcPr>
          <w:p w14:paraId="668F5DD2" w14:textId="77777777" w:rsidR="00167487" w:rsidRPr="006E589C" w:rsidRDefault="00167487" w:rsidP="006E589C">
            <w:pPr>
              <w:spacing w:line="240" w:lineRule="auto"/>
              <w:rPr>
                <w:rFonts w:ascii="Times New Roman" w:hAnsi="Times New Roman" w:cs="Times New Roman"/>
                <w:b/>
                <w:sz w:val="22"/>
                <w:szCs w:val="22"/>
              </w:rPr>
            </w:pPr>
          </w:p>
          <w:p w14:paraId="250F3295"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Beyaz, A. (1961). </w:t>
            </w:r>
            <w:proofErr w:type="spellStart"/>
            <w:r w:rsidRPr="006E589C">
              <w:rPr>
                <w:rFonts w:ascii="Times New Roman" w:hAnsi="Times New Roman" w:cs="Times New Roman"/>
                <w:bCs/>
                <w:i/>
                <w:iCs/>
                <w:sz w:val="22"/>
                <w:szCs w:val="22"/>
              </w:rPr>
              <w:t>Turkish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language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index</w:t>
            </w:r>
            <w:proofErr w:type="spellEnd"/>
            <w:r w:rsidRPr="006E589C">
              <w:rPr>
                <w:rFonts w:ascii="Times New Roman" w:hAnsi="Times New Roman" w:cs="Times New Roman"/>
                <w:bCs/>
                <w:sz w:val="22"/>
                <w:szCs w:val="22"/>
              </w:rPr>
              <w:t xml:space="preserve">: Volume I. Ankara </w:t>
            </w:r>
            <w:proofErr w:type="spellStart"/>
            <w:r w:rsidRPr="006E589C">
              <w:rPr>
                <w:rFonts w:ascii="Times New Roman" w:hAnsi="Times New Roman" w:cs="Times New Roman"/>
                <w:bCs/>
                <w:sz w:val="22"/>
                <w:szCs w:val="22"/>
              </w:rPr>
              <w:t>University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Press</w:t>
            </w:r>
            <w:proofErr w:type="spellEnd"/>
            <w:r w:rsidRPr="006E589C">
              <w:rPr>
                <w:rFonts w:ascii="Times New Roman" w:hAnsi="Times New Roman" w:cs="Times New Roman"/>
                <w:bCs/>
                <w:sz w:val="22"/>
                <w:szCs w:val="22"/>
              </w:rPr>
              <w:t xml:space="preserve"> House.</w:t>
            </w:r>
          </w:p>
        </w:tc>
      </w:tr>
      <w:tr w:rsidR="00167487" w:rsidRPr="006E589C" w14:paraId="70DB6ED0" w14:textId="77777777" w:rsidTr="000F1735">
        <w:tblPrEx>
          <w:tblLook w:val="01E0" w:firstRow="1" w:lastRow="1" w:firstColumn="1" w:lastColumn="1" w:noHBand="0" w:noVBand="0"/>
        </w:tblPrEx>
        <w:trPr>
          <w:trHeight w:val="580"/>
        </w:trPr>
        <w:tc>
          <w:tcPr>
            <w:tcW w:w="5000" w:type="pct"/>
            <w:gridSpan w:val="11"/>
          </w:tcPr>
          <w:p w14:paraId="4C6EAE90" w14:textId="77777777" w:rsidR="00167487" w:rsidRPr="006E589C" w:rsidRDefault="00167487" w:rsidP="006E589C">
            <w:pPr>
              <w:spacing w:line="240" w:lineRule="auto"/>
              <w:rPr>
                <w:rFonts w:ascii="Times New Roman" w:hAnsi="Times New Roman" w:cs="Times New Roman"/>
                <w:b/>
                <w:sz w:val="22"/>
                <w:szCs w:val="22"/>
              </w:rPr>
            </w:pPr>
          </w:p>
          <w:p w14:paraId="4D2B9AB6"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r w:rsidRPr="006E589C">
              <w:rPr>
                <w:rFonts w:ascii="Times New Roman" w:hAnsi="Times New Roman" w:cs="Times New Roman"/>
                <w:sz w:val="22"/>
                <w:szCs w:val="22"/>
              </w:rPr>
              <w:t xml:space="preserve"> </w:t>
            </w:r>
            <w:r w:rsidRPr="006E589C">
              <w:rPr>
                <w:rFonts w:ascii="Times New Roman" w:hAnsi="Times New Roman" w:cs="Times New Roman"/>
                <w:bCs/>
                <w:sz w:val="22"/>
                <w:szCs w:val="22"/>
              </w:rPr>
              <w:t xml:space="preserve">Beyaz, A. (1961). </w:t>
            </w:r>
            <w:proofErr w:type="spellStart"/>
            <w:r w:rsidRPr="006E589C">
              <w:rPr>
                <w:rFonts w:ascii="Times New Roman" w:hAnsi="Times New Roman" w:cs="Times New Roman"/>
                <w:bCs/>
                <w:i/>
                <w:iCs/>
                <w:sz w:val="22"/>
                <w:szCs w:val="22"/>
              </w:rPr>
              <w:t>Turkish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language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index</w:t>
            </w:r>
            <w:proofErr w:type="spellEnd"/>
            <w:r w:rsidRPr="006E589C">
              <w:rPr>
                <w:rFonts w:ascii="Times New Roman" w:hAnsi="Times New Roman" w:cs="Times New Roman"/>
                <w:bCs/>
                <w:i/>
                <w:iCs/>
                <w:sz w:val="22"/>
                <w:szCs w:val="22"/>
              </w:rPr>
              <w:t>:</w:t>
            </w:r>
            <w:r w:rsidRPr="006E589C">
              <w:rPr>
                <w:rFonts w:ascii="Times New Roman" w:hAnsi="Times New Roman" w:cs="Times New Roman"/>
                <w:bCs/>
                <w:sz w:val="22"/>
                <w:szCs w:val="22"/>
              </w:rPr>
              <w:t xml:space="preserve"> Volume I. Ankara </w:t>
            </w:r>
            <w:proofErr w:type="spellStart"/>
            <w:r w:rsidRPr="006E589C">
              <w:rPr>
                <w:rFonts w:ascii="Times New Roman" w:hAnsi="Times New Roman" w:cs="Times New Roman"/>
                <w:bCs/>
                <w:sz w:val="22"/>
                <w:szCs w:val="22"/>
              </w:rPr>
              <w:t>University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Press</w:t>
            </w:r>
            <w:proofErr w:type="spellEnd"/>
            <w:r w:rsidRPr="006E589C">
              <w:rPr>
                <w:rFonts w:ascii="Times New Roman" w:hAnsi="Times New Roman" w:cs="Times New Roman"/>
                <w:bCs/>
                <w:sz w:val="22"/>
                <w:szCs w:val="22"/>
              </w:rPr>
              <w:t xml:space="preserve"> House.</w:t>
            </w:r>
          </w:p>
          <w:p w14:paraId="1CDB0E23"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Language </w:t>
            </w:r>
            <w:proofErr w:type="spellStart"/>
            <w:r w:rsidRPr="006E589C">
              <w:rPr>
                <w:rFonts w:ascii="Times New Roman" w:hAnsi="Times New Roman" w:cs="Times New Roman"/>
                <w:bCs/>
                <w:sz w:val="22"/>
                <w:szCs w:val="22"/>
              </w:rPr>
              <w:t>Association</w:t>
            </w:r>
            <w:proofErr w:type="spellEnd"/>
            <w:r w:rsidRPr="006E589C">
              <w:rPr>
                <w:rFonts w:ascii="Times New Roman" w:hAnsi="Times New Roman" w:cs="Times New Roman"/>
                <w:bCs/>
                <w:sz w:val="22"/>
                <w:szCs w:val="22"/>
              </w:rPr>
              <w:t xml:space="preserve">. (1963-2000). </w:t>
            </w:r>
            <w:proofErr w:type="spellStart"/>
            <w:r w:rsidRPr="006E589C">
              <w:rPr>
                <w:rFonts w:ascii="Times New Roman" w:hAnsi="Times New Roman" w:cs="Times New Roman"/>
                <w:bCs/>
                <w:i/>
                <w:iCs/>
                <w:sz w:val="22"/>
                <w:szCs w:val="22"/>
              </w:rPr>
              <w:t>Turkish</w:t>
            </w:r>
            <w:proofErr w:type="spellEnd"/>
            <w:r w:rsidRPr="006E589C">
              <w:rPr>
                <w:rFonts w:ascii="Times New Roman" w:hAnsi="Times New Roman" w:cs="Times New Roman"/>
                <w:bCs/>
                <w:i/>
                <w:iCs/>
                <w:sz w:val="22"/>
                <w:szCs w:val="22"/>
              </w:rPr>
              <w:t xml:space="preserve"> Language </w:t>
            </w:r>
            <w:proofErr w:type="spellStart"/>
            <w:r w:rsidRPr="006E589C">
              <w:rPr>
                <w:rFonts w:ascii="Times New Roman" w:hAnsi="Times New Roman" w:cs="Times New Roman"/>
                <w:bCs/>
                <w:i/>
                <w:iCs/>
                <w:sz w:val="22"/>
                <w:szCs w:val="22"/>
              </w:rPr>
              <w:t>Association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publications</w:t>
            </w:r>
            <w:proofErr w:type="spellEnd"/>
            <w:r w:rsidRPr="006E589C">
              <w:rPr>
                <w:rFonts w:ascii="Times New Roman" w:hAnsi="Times New Roman" w:cs="Times New Roman"/>
                <w:bCs/>
                <w:i/>
                <w:iCs/>
                <w:sz w:val="22"/>
                <w:szCs w:val="22"/>
              </w:rPr>
              <w:t>.</w:t>
            </w:r>
            <w:r w:rsidRPr="006E589C">
              <w:rPr>
                <w:rFonts w:ascii="Times New Roman" w:hAnsi="Times New Roman" w:cs="Times New Roman"/>
                <w:bCs/>
                <w:sz w:val="22"/>
                <w:szCs w:val="22"/>
              </w:rPr>
              <w:t xml:space="preserve"> Ankara </w:t>
            </w:r>
            <w:proofErr w:type="spellStart"/>
            <w:r w:rsidRPr="006E589C">
              <w:rPr>
                <w:rFonts w:ascii="Times New Roman" w:hAnsi="Times New Roman" w:cs="Times New Roman"/>
                <w:bCs/>
                <w:sz w:val="22"/>
                <w:szCs w:val="22"/>
              </w:rPr>
              <w:t>University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Press</w:t>
            </w:r>
            <w:proofErr w:type="spellEnd"/>
            <w:r w:rsidRPr="006E589C">
              <w:rPr>
                <w:rFonts w:ascii="Times New Roman" w:hAnsi="Times New Roman" w:cs="Times New Roman"/>
                <w:bCs/>
                <w:sz w:val="22"/>
                <w:szCs w:val="22"/>
              </w:rPr>
              <w:t xml:space="preserve"> Office.</w:t>
            </w:r>
          </w:p>
          <w:p w14:paraId="1ABA1C46"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Language </w:t>
            </w:r>
            <w:proofErr w:type="spellStart"/>
            <w:r w:rsidRPr="006E589C">
              <w:rPr>
                <w:rFonts w:ascii="Times New Roman" w:hAnsi="Times New Roman" w:cs="Times New Roman"/>
                <w:bCs/>
                <w:sz w:val="22"/>
                <w:szCs w:val="22"/>
              </w:rPr>
              <w:t>Association</w:t>
            </w:r>
            <w:proofErr w:type="spellEnd"/>
            <w:r w:rsidRPr="006E589C">
              <w:rPr>
                <w:rFonts w:ascii="Times New Roman" w:hAnsi="Times New Roman" w:cs="Times New Roman"/>
                <w:bCs/>
                <w:sz w:val="22"/>
                <w:szCs w:val="22"/>
              </w:rPr>
              <w:t>. (</w:t>
            </w:r>
            <w:proofErr w:type="spellStart"/>
            <w:proofErr w:type="gramStart"/>
            <w:r w:rsidRPr="006E589C">
              <w:rPr>
                <w:rFonts w:ascii="Times New Roman" w:hAnsi="Times New Roman" w:cs="Times New Roman"/>
                <w:bCs/>
                <w:sz w:val="22"/>
                <w:szCs w:val="22"/>
              </w:rPr>
              <w:t>no</w:t>
            </w:r>
            <w:proofErr w:type="spellEnd"/>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i/>
                <w:iCs/>
                <w:sz w:val="22"/>
                <w:szCs w:val="22"/>
              </w:rPr>
              <w:t>Spelling</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guide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Language </w:t>
            </w:r>
            <w:proofErr w:type="spellStart"/>
            <w:r w:rsidRPr="006E589C">
              <w:rPr>
                <w:rFonts w:ascii="Times New Roman" w:hAnsi="Times New Roman" w:cs="Times New Roman"/>
                <w:bCs/>
                <w:sz w:val="22"/>
                <w:szCs w:val="22"/>
              </w:rPr>
              <w:t>Association</w:t>
            </w:r>
            <w:proofErr w:type="spellEnd"/>
            <w:r w:rsidRPr="006E589C">
              <w:rPr>
                <w:rFonts w:ascii="Times New Roman" w:hAnsi="Times New Roman" w:cs="Times New Roman"/>
                <w:bCs/>
                <w:sz w:val="22"/>
                <w:szCs w:val="22"/>
              </w:rPr>
              <w:t>.</w:t>
            </w:r>
          </w:p>
        </w:tc>
      </w:tr>
      <w:tr w:rsidR="00167487" w:rsidRPr="006E589C" w14:paraId="753BFB2F" w14:textId="77777777" w:rsidTr="000F1735">
        <w:tblPrEx>
          <w:tblLook w:val="01E0" w:firstRow="1" w:lastRow="1" w:firstColumn="1" w:lastColumn="1" w:noHBand="0" w:noVBand="0"/>
        </w:tblPrEx>
        <w:trPr>
          <w:trHeight w:val="574"/>
        </w:trPr>
        <w:tc>
          <w:tcPr>
            <w:tcW w:w="5000" w:type="pct"/>
            <w:gridSpan w:val="11"/>
          </w:tcPr>
          <w:p w14:paraId="2D37030C" w14:textId="77777777" w:rsidR="00167487" w:rsidRPr="006E589C" w:rsidRDefault="00167487" w:rsidP="006E589C">
            <w:pPr>
              <w:spacing w:line="240" w:lineRule="auto"/>
              <w:rPr>
                <w:rFonts w:ascii="Times New Roman" w:hAnsi="Times New Roman" w:cs="Times New Roman"/>
                <w:b/>
                <w:sz w:val="22"/>
                <w:szCs w:val="22"/>
              </w:rPr>
            </w:pPr>
          </w:p>
          <w:p w14:paraId="327CA2FA"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72850C76" w14:textId="77777777" w:rsidR="00167487" w:rsidRPr="006E589C" w:rsidRDefault="00167487" w:rsidP="006E589C">
            <w:pPr>
              <w:spacing w:line="240" w:lineRule="auto"/>
              <w:rPr>
                <w:rFonts w:ascii="Times New Roman" w:hAnsi="Times New Roman" w:cs="Times New Roman"/>
                <w:bCs/>
                <w:sz w:val="22"/>
                <w:szCs w:val="22"/>
              </w:rPr>
            </w:pPr>
          </w:p>
        </w:tc>
      </w:tr>
    </w:tbl>
    <w:p w14:paraId="6AA7CE3A" w14:textId="77777777" w:rsidR="00167487" w:rsidRPr="006E589C" w:rsidRDefault="00167487" w:rsidP="006E589C">
      <w:pPr>
        <w:spacing w:line="240" w:lineRule="auto"/>
        <w:rPr>
          <w:rFonts w:ascii="Times New Roman" w:hAnsi="Times New Roman" w:cs="Times New Roman"/>
          <w:b/>
          <w:bCs/>
          <w:sz w:val="22"/>
          <w:szCs w:val="22"/>
        </w:rPr>
      </w:pPr>
    </w:p>
    <w:p w14:paraId="0E6DF644" w14:textId="77777777" w:rsidR="00167487" w:rsidRPr="006E589C" w:rsidRDefault="00167487"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239"/>
        <w:gridCol w:w="1888"/>
      </w:tblGrid>
      <w:tr w:rsidR="00167487" w:rsidRPr="006E589C" w14:paraId="7074C04F" w14:textId="77777777" w:rsidTr="000F1735">
        <w:trPr>
          <w:trHeight w:val="314"/>
        </w:trPr>
        <w:tc>
          <w:tcPr>
            <w:tcW w:w="5000" w:type="pct"/>
            <w:gridSpan w:val="11"/>
            <w:tcBorders>
              <w:bottom w:val="single" w:sz="4" w:space="0" w:color="auto"/>
            </w:tcBorders>
            <w:shd w:val="pct15" w:color="000000" w:fill="FFFFFF"/>
            <w:vAlign w:val="center"/>
          </w:tcPr>
          <w:p w14:paraId="198542F6" w14:textId="77777777" w:rsidR="00167487" w:rsidRPr="006E589C" w:rsidRDefault="00167487" w:rsidP="006E589C">
            <w:pPr>
              <w:spacing w:before="60" w:after="60" w:line="240" w:lineRule="auto"/>
              <w:rPr>
                <w:rFonts w:ascii="Times New Roman" w:hAnsi="Times New Roman" w:cs="Times New Roman"/>
                <w:b/>
                <w:bCs/>
                <w:sz w:val="22"/>
                <w:szCs w:val="22"/>
              </w:rPr>
            </w:pPr>
          </w:p>
          <w:p w14:paraId="28668DB1" w14:textId="77777777" w:rsidR="00167487" w:rsidRPr="006E589C" w:rsidRDefault="00167487"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01568D3B" w14:textId="77777777" w:rsidR="00167487" w:rsidRPr="006E589C" w:rsidRDefault="00167487" w:rsidP="006E589C">
            <w:pPr>
              <w:spacing w:before="60" w:after="60" w:line="240" w:lineRule="auto"/>
              <w:rPr>
                <w:rFonts w:ascii="Times New Roman" w:hAnsi="Times New Roman" w:cs="Times New Roman"/>
                <w:b/>
                <w:bCs/>
                <w:sz w:val="22"/>
                <w:szCs w:val="22"/>
              </w:rPr>
            </w:pPr>
          </w:p>
        </w:tc>
      </w:tr>
      <w:tr w:rsidR="00167487" w:rsidRPr="006E589C" w14:paraId="5C0CF9E0" w14:textId="77777777" w:rsidTr="000F1735">
        <w:tblPrEx>
          <w:tblLook w:val="01E0" w:firstRow="1" w:lastRow="1" w:firstColumn="1" w:lastColumn="1" w:noHBand="0" w:noVBand="0"/>
        </w:tblPrEx>
        <w:trPr>
          <w:trHeight w:val="313"/>
        </w:trPr>
        <w:tc>
          <w:tcPr>
            <w:tcW w:w="2492" w:type="pct"/>
            <w:gridSpan w:val="9"/>
          </w:tcPr>
          <w:p w14:paraId="4A029986"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Ataturk's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Revolution</w:t>
            </w:r>
            <w:proofErr w:type="spellEnd"/>
            <w:r w:rsidRPr="006E589C">
              <w:rPr>
                <w:rFonts w:ascii="Times New Roman" w:hAnsi="Times New Roman" w:cs="Times New Roman"/>
                <w:sz w:val="22"/>
                <w:szCs w:val="22"/>
              </w:rPr>
              <w:t xml:space="preserve"> II</w:t>
            </w:r>
          </w:p>
          <w:p w14:paraId="60C8949A" w14:textId="77777777" w:rsidR="00167487" w:rsidRPr="006E589C" w:rsidRDefault="00167487" w:rsidP="006E589C">
            <w:pPr>
              <w:spacing w:line="240" w:lineRule="auto"/>
              <w:rPr>
                <w:rFonts w:ascii="Times New Roman" w:hAnsi="Times New Roman" w:cs="Times New Roman"/>
                <w:bCs/>
                <w:sz w:val="22"/>
                <w:szCs w:val="22"/>
              </w:rPr>
            </w:pPr>
          </w:p>
        </w:tc>
        <w:tc>
          <w:tcPr>
            <w:tcW w:w="1351" w:type="pct"/>
          </w:tcPr>
          <w:p w14:paraId="09F9B981"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AİT102</w:t>
            </w:r>
          </w:p>
          <w:p w14:paraId="4C4E505F" w14:textId="77777777" w:rsidR="00167487" w:rsidRPr="006E589C" w:rsidRDefault="00167487" w:rsidP="006E589C">
            <w:pPr>
              <w:spacing w:line="240" w:lineRule="auto"/>
              <w:rPr>
                <w:rFonts w:ascii="Times New Roman" w:hAnsi="Times New Roman" w:cs="Times New Roman"/>
                <w:bCs/>
                <w:sz w:val="22"/>
                <w:szCs w:val="22"/>
              </w:rPr>
            </w:pPr>
          </w:p>
        </w:tc>
        <w:tc>
          <w:tcPr>
            <w:tcW w:w="1156" w:type="pct"/>
            <w:vMerge w:val="restart"/>
          </w:tcPr>
          <w:p w14:paraId="736E236D"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License</w:t>
            </w:r>
          </w:p>
          <w:p w14:paraId="63520169"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2E188494" w14:textId="77777777" w:rsidTr="000F1735">
        <w:tblPrEx>
          <w:tblLook w:val="01E0" w:firstRow="1" w:lastRow="1" w:firstColumn="1" w:lastColumn="1" w:noHBand="0" w:noVBand="0"/>
        </w:tblPrEx>
        <w:trPr>
          <w:trHeight w:val="313"/>
        </w:trPr>
        <w:tc>
          <w:tcPr>
            <w:tcW w:w="2492" w:type="pct"/>
            <w:gridSpan w:val="9"/>
          </w:tcPr>
          <w:p w14:paraId="78DAF351"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02B56EAE"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w:t>
            </w:r>
            <w:r w:rsidRPr="006E589C">
              <w:rPr>
                <w:rFonts w:ascii="Times New Roman" w:hAnsi="Times New Roman" w:cs="Times New Roman"/>
                <w:color w:val="000000"/>
                <w:sz w:val="22"/>
                <w:szCs w:val="22"/>
              </w:rPr>
              <w:t xml:space="preserve"> </w:t>
            </w:r>
            <w:r w:rsidRPr="006E589C">
              <w:rPr>
                <w:rFonts w:ascii="Times New Roman" w:hAnsi="Times New Roman" w:cs="Times New Roman"/>
                <w:bCs/>
                <w:sz w:val="22"/>
                <w:szCs w:val="22"/>
              </w:rPr>
              <w:t>AİT102</w:t>
            </w:r>
          </w:p>
          <w:p w14:paraId="0563AD41" w14:textId="77777777" w:rsidR="00167487" w:rsidRPr="006E589C" w:rsidRDefault="00167487" w:rsidP="006E589C">
            <w:pPr>
              <w:spacing w:line="240" w:lineRule="auto"/>
              <w:rPr>
                <w:rFonts w:ascii="Times New Roman" w:hAnsi="Times New Roman" w:cs="Times New Roman"/>
                <w:b/>
                <w:sz w:val="22"/>
                <w:szCs w:val="22"/>
              </w:rPr>
            </w:pPr>
          </w:p>
        </w:tc>
        <w:tc>
          <w:tcPr>
            <w:tcW w:w="1156" w:type="pct"/>
            <w:vMerge/>
          </w:tcPr>
          <w:p w14:paraId="5BFA5840"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758E628D" w14:textId="77777777" w:rsidTr="000F1735">
        <w:tblPrEx>
          <w:tblLook w:val="01E0" w:firstRow="1" w:lastRow="1" w:firstColumn="1" w:lastColumn="1" w:noHBand="0" w:noVBand="0"/>
        </w:tblPrEx>
        <w:trPr>
          <w:trHeight w:val="508"/>
        </w:trPr>
        <w:tc>
          <w:tcPr>
            <w:tcW w:w="1187" w:type="pct"/>
            <w:gridSpan w:val="8"/>
          </w:tcPr>
          <w:p w14:paraId="7DA2FD8D"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w:t>
            </w:r>
          </w:p>
          <w:p w14:paraId="70E5F79E" w14:textId="77777777" w:rsidR="00167487" w:rsidRPr="006E589C" w:rsidRDefault="00167487" w:rsidP="006E589C">
            <w:pPr>
              <w:spacing w:line="240" w:lineRule="auto"/>
              <w:rPr>
                <w:rFonts w:ascii="Times New Roman" w:hAnsi="Times New Roman" w:cs="Times New Roman"/>
                <w:bCs/>
                <w:sz w:val="22"/>
                <w:szCs w:val="22"/>
              </w:rPr>
            </w:pPr>
          </w:p>
        </w:tc>
        <w:tc>
          <w:tcPr>
            <w:tcW w:w="1305" w:type="pct"/>
          </w:tcPr>
          <w:p w14:paraId="415949BB"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196E62FA" w14:textId="77777777" w:rsidR="00167487" w:rsidRPr="006E589C" w:rsidRDefault="00167487" w:rsidP="006E589C">
            <w:pPr>
              <w:spacing w:line="240" w:lineRule="auto"/>
              <w:rPr>
                <w:rFonts w:ascii="Times New Roman" w:hAnsi="Times New Roman" w:cs="Times New Roman"/>
                <w:bCs/>
                <w:sz w:val="22"/>
                <w:szCs w:val="22"/>
              </w:rPr>
            </w:pPr>
          </w:p>
        </w:tc>
        <w:tc>
          <w:tcPr>
            <w:tcW w:w="1351" w:type="pct"/>
          </w:tcPr>
          <w:p w14:paraId="3AD7D4B5"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0507ECF6" w14:textId="77777777" w:rsidR="00167487" w:rsidRPr="006E589C" w:rsidRDefault="00167487" w:rsidP="006E589C">
            <w:pPr>
              <w:spacing w:line="240" w:lineRule="auto"/>
              <w:rPr>
                <w:rFonts w:ascii="Times New Roman" w:hAnsi="Times New Roman" w:cs="Times New Roman"/>
                <w:bCs/>
                <w:sz w:val="22"/>
                <w:szCs w:val="22"/>
              </w:rPr>
            </w:pPr>
          </w:p>
        </w:tc>
        <w:tc>
          <w:tcPr>
            <w:tcW w:w="1156" w:type="pct"/>
          </w:tcPr>
          <w:p w14:paraId="1C1A5E9A"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3AAC0D7E"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38E4F3FF" w14:textId="77777777" w:rsidTr="000F1735">
        <w:tblPrEx>
          <w:tblLook w:val="01E0" w:firstRow="1" w:lastRow="1" w:firstColumn="1" w:lastColumn="1" w:noHBand="0" w:noVBand="0"/>
        </w:tblPrEx>
        <w:trPr>
          <w:trHeight w:val="319"/>
        </w:trPr>
        <w:tc>
          <w:tcPr>
            <w:tcW w:w="1187" w:type="pct"/>
            <w:gridSpan w:val="8"/>
          </w:tcPr>
          <w:p w14:paraId="7267BBDF"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lastRenderedPageBreak/>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tc>
        <w:tc>
          <w:tcPr>
            <w:tcW w:w="3813" w:type="pct"/>
            <w:gridSpan w:val="3"/>
            <w:vMerge w:val="restart"/>
          </w:tcPr>
          <w:p w14:paraId="109F5592"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Lect</w:t>
            </w:r>
            <w:proofErr w:type="spellEnd"/>
            <w:r w:rsidRPr="006E589C">
              <w:rPr>
                <w:rFonts w:ascii="Times New Roman" w:hAnsi="Times New Roman" w:cs="Times New Roman"/>
                <w:sz w:val="22"/>
                <w:szCs w:val="22"/>
              </w:rPr>
              <w:t xml:space="preserve">. Handan Haykır </w:t>
            </w:r>
          </w:p>
          <w:p w14:paraId="4BA289BF" w14:textId="77777777" w:rsidR="00167487" w:rsidRPr="006E589C" w:rsidRDefault="00167487" w:rsidP="006E589C">
            <w:pPr>
              <w:spacing w:line="240" w:lineRule="auto"/>
              <w:rPr>
                <w:rFonts w:ascii="Times New Roman" w:hAnsi="Times New Roman" w:cs="Times New Roman"/>
                <w:bCs/>
                <w:sz w:val="22"/>
                <w:szCs w:val="22"/>
              </w:rPr>
            </w:pPr>
          </w:p>
          <w:p w14:paraId="358B37B5"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77C36009" w14:textId="77777777" w:rsidTr="000F1735">
        <w:tblPrEx>
          <w:tblLook w:val="01E0" w:firstRow="1" w:lastRow="1" w:firstColumn="1" w:lastColumn="1" w:noHBand="0" w:noVBand="0"/>
        </w:tblPrEx>
        <w:trPr>
          <w:trHeight w:val="318"/>
        </w:trPr>
        <w:tc>
          <w:tcPr>
            <w:tcW w:w="154" w:type="pct"/>
          </w:tcPr>
          <w:p w14:paraId="42713DED"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0D618118"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70A240F2"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1BA26BD8"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410FEE8C"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1B3F49BA"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65FC2861"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15A5F9D7"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1B6E7676"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52E5A2F5" w14:textId="77777777" w:rsidTr="000F1735">
        <w:tblPrEx>
          <w:tblLook w:val="01E0" w:firstRow="1" w:lastRow="1" w:firstColumn="1" w:lastColumn="1" w:noHBand="0" w:noVBand="0"/>
        </w:tblPrEx>
        <w:trPr>
          <w:trHeight w:val="685"/>
        </w:trPr>
        <w:tc>
          <w:tcPr>
            <w:tcW w:w="5000" w:type="pct"/>
            <w:gridSpan w:val="11"/>
          </w:tcPr>
          <w:p w14:paraId="1D482AF0" w14:textId="77777777" w:rsidR="00167487" w:rsidRPr="006E589C" w:rsidRDefault="00167487" w:rsidP="006E589C">
            <w:pPr>
              <w:spacing w:line="240" w:lineRule="auto"/>
              <w:rPr>
                <w:rFonts w:ascii="Times New Roman" w:hAnsi="Times New Roman" w:cs="Times New Roman"/>
                <w:b/>
                <w:sz w:val="22"/>
                <w:szCs w:val="22"/>
              </w:rPr>
            </w:pPr>
          </w:p>
          <w:p w14:paraId="74A401CA" w14:textId="77777777" w:rsidR="00167487" w:rsidRPr="006E589C" w:rsidRDefault="00167487"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Narration</w:t>
            </w:r>
            <w:proofErr w:type="spellEnd"/>
          </w:p>
        </w:tc>
      </w:tr>
      <w:tr w:rsidR="00167487" w:rsidRPr="006E589C" w14:paraId="75CE298A" w14:textId="77777777" w:rsidTr="000F1735">
        <w:tblPrEx>
          <w:tblLook w:val="01E0" w:firstRow="1" w:lastRow="1" w:firstColumn="1" w:lastColumn="1" w:noHBand="0" w:noVBand="0"/>
        </w:tblPrEx>
        <w:trPr>
          <w:trHeight w:val="650"/>
        </w:trPr>
        <w:tc>
          <w:tcPr>
            <w:tcW w:w="5000" w:type="pct"/>
            <w:gridSpan w:val="11"/>
          </w:tcPr>
          <w:p w14:paraId="4EA98584" w14:textId="77777777" w:rsidR="00167487" w:rsidRPr="006E589C" w:rsidRDefault="00167487" w:rsidP="006E589C">
            <w:pPr>
              <w:spacing w:line="240" w:lineRule="auto"/>
              <w:rPr>
                <w:rFonts w:ascii="Times New Roman" w:hAnsi="Times New Roman" w:cs="Times New Roman"/>
                <w:b/>
                <w:sz w:val="22"/>
                <w:szCs w:val="22"/>
              </w:rPr>
            </w:pPr>
          </w:p>
          <w:p w14:paraId="58740419" w14:textId="77777777" w:rsidR="00167487" w:rsidRPr="006E589C" w:rsidRDefault="00167487" w:rsidP="006E589C">
            <w:pPr>
              <w:spacing w:line="240" w:lineRule="auto"/>
              <w:jc w:val="both"/>
              <w:rPr>
                <w:rFonts w:ascii="Times New Roman" w:hAnsi="Times New Roman" w:cs="Times New Roman"/>
                <w:bCs/>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establishment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Republic</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as a </w:t>
            </w:r>
            <w:proofErr w:type="spellStart"/>
            <w:r w:rsidRPr="006E589C">
              <w:rPr>
                <w:rFonts w:ascii="Times New Roman" w:hAnsi="Times New Roman" w:cs="Times New Roman"/>
                <w:sz w:val="22"/>
                <w:szCs w:val="22"/>
              </w:rPr>
              <w:t>nation-state</w:t>
            </w:r>
            <w:proofErr w:type="spellEnd"/>
            <w:r w:rsidRPr="006E589C">
              <w:rPr>
                <w:rFonts w:ascii="Times New Roman" w:hAnsi="Times New Roman" w:cs="Times New Roman"/>
                <w:sz w:val="22"/>
                <w:szCs w:val="22"/>
              </w:rPr>
              <w:t xml:space="preserve"> in a </w:t>
            </w:r>
            <w:proofErr w:type="spellStart"/>
            <w:r w:rsidRPr="006E589C">
              <w:rPr>
                <w:rFonts w:ascii="Times New Roman" w:hAnsi="Times New Roman" w:cs="Times New Roman"/>
                <w:sz w:val="22"/>
                <w:szCs w:val="22"/>
              </w:rPr>
              <w:t>secular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unitary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collapse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Ottoman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Empire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modernization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experience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shaped</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establishment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Revolution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carried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leadership</w:t>
            </w:r>
            <w:proofErr w:type="spellEnd"/>
            <w:r w:rsidRPr="006E589C">
              <w:rPr>
                <w:rFonts w:ascii="Times New Roman" w:hAnsi="Times New Roman" w:cs="Times New Roman"/>
                <w:sz w:val="22"/>
                <w:szCs w:val="22"/>
              </w:rPr>
              <w:t xml:space="preserve"> of Mustafa Kemal Atatürk,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founder</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Republic</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nation-state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modernity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secularism</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context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expression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phenomena</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Atatürkist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Thought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which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corresponds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meaning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young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generations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realize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value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AIT 204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expected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describe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analyze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contemporary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problems</w:t>
            </w:r>
            <w:proofErr w:type="spellEnd"/>
            <w:r w:rsidRPr="006E589C">
              <w:rPr>
                <w:rFonts w:ascii="Times New Roman" w:hAnsi="Times New Roman" w:cs="Times New Roman"/>
                <w:sz w:val="22"/>
                <w:szCs w:val="22"/>
              </w:rPr>
              <w:t xml:space="preserve"> at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level</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individual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country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adapting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adapting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thought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according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framework</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founding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Republic</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Revolution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norms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reason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modernity</w:t>
            </w:r>
            <w:proofErr w:type="spellEnd"/>
            <w:r w:rsidRPr="006E589C">
              <w:rPr>
                <w:rFonts w:ascii="Times New Roman" w:hAnsi="Times New Roman" w:cs="Times New Roman"/>
                <w:sz w:val="22"/>
                <w:szCs w:val="22"/>
              </w:rPr>
              <w:t>.</w:t>
            </w:r>
          </w:p>
        </w:tc>
      </w:tr>
      <w:tr w:rsidR="00167487" w:rsidRPr="006E589C" w14:paraId="708D9409" w14:textId="77777777" w:rsidTr="000F1735">
        <w:tblPrEx>
          <w:tblLook w:val="01E0" w:firstRow="1" w:lastRow="1" w:firstColumn="1" w:lastColumn="1" w:noHBand="0" w:noVBand="0"/>
        </w:tblPrEx>
        <w:trPr>
          <w:trHeight w:val="376"/>
        </w:trPr>
        <w:tc>
          <w:tcPr>
            <w:tcW w:w="5000" w:type="pct"/>
            <w:gridSpan w:val="11"/>
          </w:tcPr>
          <w:p w14:paraId="011C9A02" w14:textId="77777777" w:rsidR="00167487" w:rsidRPr="006E589C" w:rsidRDefault="00167487" w:rsidP="006E589C">
            <w:pPr>
              <w:spacing w:line="240" w:lineRule="auto"/>
              <w:rPr>
                <w:rFonts w:ascii="Times New Roman" w:hAnsi="Times New Roman" w:cs="Times New Roman"/>
                <w:b/>
                <w:sz w:val="22"/>
                <w:szCs w:val="22"/>
              </w:rPr>
            </w:pPr>
          </w:p>
          <w:p w14:paraId="414CF067"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3FAF89AB" w14:textId="77777777" w:rsidR="00167487" w:rsidRPr="006E589C" w:rsidRDefault="00167487"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67487" w:rsidRPr="006E589C" w14:paraId="6F1A0F90" w14:textId="77777777" w:rsidTr="000F1735">
              <w:tc>
                <w:tcPr>
                  <w:tcW w:w="1192" w:type="dxa"/>
                </w:tcPr>
                <w:p w14:paraId="4C4139CA" w14:textId="77777777" w:rsidR="00167487" w:rsidRPr="006E589C" w:rsidRDefault="00167487"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7D52DDF6"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Abolition</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Sultanate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Proclamation</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Republic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Abolition</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Caliphate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abolition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Sultanate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proclamation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Republic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abolition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Caliphate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political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modernization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discussions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Sultanate-Republic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Caliphate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establishment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analyzed</w:t>
                  </w:r>
                  <w:proofErr w:type="spellEnd"/>
                  <w:r w:rsidRPr="006E589C">
                    <w:rPr>
                      <w:rFonts w:ascii="Times New Roman" w:hAnsi="Times New Roman" w:cs="Times New Roman"/>
                      <w:sz w:val="22"/>
                      <w:szCs w:val="22"/>
                    </w:rPr>
                    <w:t>.</w:t>
                  </w:r>
                </w:p>
              </w:tc>
            </w:tr>
            <w:tr w:rsidR="00167487" w:rsidRPr="006E589C" w14:paraId="1DA6BE13" w14:textId="77777777" w:rsidTr="000F1735">
              <w:tc>
                <w:tcPr>
                  <w:tcW w:w="1192" w:type="dxa"/>
                </w:tcPr>
                <w:p w14:paraId="55D4086A"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4253A326"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Turkish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Political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Climate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between</w:t>
                  </w:r>
                  <w:proofErr w:type="spellEnd"/>
                  <w:r w:rsidRPr="006E589C">
                    <w:rPr>
                      <w:rFonts w:ascii="Times New Roman" w:hAnsi="Times New Roman" w:cs="Times New Roman"/>
                      <w:b/>
                      <w:bCs/>
                      <w:sz w:val="22"/>
                      <w:szCs w:val="22"/>
                    </w:rPr>
                    <w:t xml:space="preserve"> 1920-1938:</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climate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1920-1938 is </w:t>
                  </w:r>
                  <w:proofErr w:type="spellStart"/>
                  <w:r w:rsidRPr="006E589C">
                    <w:rPr>
                      <w:rFonts w:ascii="Times New Roman" w:hAnsi="Times New Roman" w:cs="Times New Roman"/>
                      <w:sz w:val="22"/>
                      <w:szCs w:val="22"/>
                    </w:rPr>
                    <w:t>analyzed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parties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Grand </w:t>
                  </w:r>
                  <w:proofErr w:type="spellStart"/>
                  <w:r w:rsidRPr="006E589C">
                    <w:rPr>
                      <w:rFonts w:ascii="Times New Roman" w:hAnsi="Times New Roman" w:cs="Times New Roman"/>
                      <w:sz w:val="22"/>
                      <w:szCs w:val="22"/>
                    </w:rPr>
                    <w:t>National</w:t>
                  </w:r>
                  <w:proofErr w:type="spellEnd"/>
                  <w:r w:rsidRPr="006E589C">
                    <w:rPr>
                      <w:rFonts w:ascii="Times New Roman" w:hAnsi="Times New Roman" w:cs="Times New Roman"/>
                      <w:sz w:val="22"/>
                      <w:szCs w:val="22"/>
                    </w:rPr>
                    <w:t xml:space="preserve"> Assembly of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power-opposition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parties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Republican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People's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Party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Progressive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Republican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Party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Free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Party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democratization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political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life.</w:t>
                  </w:r>
                </w:p>
              </w:tc>
            </w:tr>
            <w:tr w:rsidR="00167487" w:rsidRPr="006E589C" w14:paraId="134FD475" w14:textId="77777777" w:rsidTr="000F1735">
              <w:tc>
                <w:tcPr>
                  <w:tcW w:w="1192" w:type="dxa"/>
                </w:tcPr>
                <w:p w14:paraId="20D6AD81"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66CAF618"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Institutions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Secular</w:t>
                  </w:r>
                  <w:proofErr w:type="spellEnd"/>
                  <w:r w:rsidRPr="006E589C">
                    <w:rPr>
                      <w:rFonts w:ascii="Times New Roman" w:hAnsi="Times New Roman" w:cs="Times New Roman"/>
                      <w:b/>
                      <w:bCs/>
                      <w:sz w:val="22"/>
                      <w:szCs w:val="22"/>
                    </w:rPr>
                    <w:t xml:space="preserve"> Legal </w:t>
                  </w:r>
                  <w:proofErr w:type="spellStart"/>
                  <w:r w:rsidRPr="006E589C">
                    <w:rPr>
                      <w:rFonts w:ascii="Times New Roman" w:hAnsi="Times New Roman" w:cs="Times New Roman"/>
                      <w:b/>
                      <w:bCs/>
                      <w:sz w:val="22"/>
                      <w:szCs w:val="22"/>
                    </w:rPr>
                    <w:t>System</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Codifications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legal </w:t>
                  </w:r>
                  <w:proofErr w:type="spellStart"/>
                  <w:r w:rsidRPr="006E589C">
                    <w:rPr>
                      <w:rFonts w:ascii="Times New Roman" w:hAnsi="Times New Roman" w:cs="Times New Roman"/>
                      <w:sz w:val="22"/>
                      <w:szCs w:val="22"/>
                    </w:rPr>
                    <w:t>dimension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political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modernization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institutions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secular</w:t>
                  </w:r>
                  <w:proofErr w:type="spellEnd"/>
                  <w:r w:rsidRPr="006E589C">
                    <w:rPr>
                      <w:rFonts w:ascii="Times New Roman" w:hAnsi="Times New Roman" w:cs="Times New Roman"/>
                      <w:sz w:val="22"/>
                      <w:szCs w:val="22"/>
                    </w:rPr>
                    <w:t xml:space="preserve"> legal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Legislations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commercial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economic</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57095103" w14:textId="77777777" w:rsidTr="000F1735">
              <w:tc>
                <w:tcPr>
                  <w:tcW w:w="1192" w:type="dxa"/>
                </w:tcPr>
                <w:p w14:paraId="789648E5"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38776277"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Education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Nation-State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Building</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issue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education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construction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Nation-State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secular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education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structuring</w:t>
                  </w:r>
                  <w:proofErr w:type="spellEnd"/>
                  <w:r w:rsidRPr="006E589C">
                    <w:rPr>
                      <w:rFonts w:ascii="Times New Roman" w:hAnsi="Times New Roman" w:cs="Times New Roman"/>
                      <w:sz w:val="22"/>
                      <w:szCs w:val="22"/>
                    </w:rPr>
                    <w:t xml:space="preserve"> of modern </w:t>
                  </w:r>
                  <w:proofErr w:type="spellStart"/>
                  <w:r w:rsidRPr="006E589C">
                    <w:rPr>
                      <w:rFonts w:ascii="Times New Roman" w:hAnsi="Times New Roman" w:cs="Times New Roman"/>
                      <w:sz w:val="22"/>
                      <w:szCs w:val="22"/>
                    </w:rPr>
                    <w:t>educational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institutions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education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building</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Revolution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intellectual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scientific-pedagogical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debates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direction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39E0EE72" w14:textId="77777777" w:rsidTr="000F1735">
              <w:tc>
                <w:tcPr>
                  <w:tcW w:w="1192" w:type="dxa"/>
                </w:tcPr>
                <w:p w14:paraId="1B75BB81"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0EA70E6C"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National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Culture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New </w:t>
                  </w:r>
                  <w:proofErr w:type="spellStart"/>
                  <w:r w:rsidRPr="006E589C">
                    <w:rPr>
                      <w:rFonts w:ascii="Times New Roman" w:hAnsi="Times New Roman" w:cs="Times New Roman"/>
                      <w:b/>
                      <w:bCs/>
                      <w:sz w:val="22"/>
                      <w:szCs w:val="22"/>
                    </w:rPr>
                    <w:t>Institutions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nation-state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institutions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established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Revolution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nurture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disseminate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w:t>
                  </w:r>
                  <w:proofErr w:type="spellEnd"/>
                  <w:r w:rsidRPr="006E589C">
                    <w:rPr>
                      <w:rFonts w:ascii="Times New Roman" w:hAnsi="Times New Roman" w:cs="Times New Roman"/>
                      <w:sz w:val="22"/>
                      <w:szCs w:val="22"/>
                    </w:rPr>
                    <w:t xml:space="preserve"> it </w:t>
                  </w:r>
                  <w:proofErr w:type="spellStart"/>
                  <w:r w:rsidRPr="006E589C">
                    <w:rPr>
                      <w:rFonts w:ascii="Times New Roman" w:hAnsi="Times New Roman" w:cs="Times New Roman"/>
                      <w:sz w:val="22"/>
                      <w:szCs w:val="22"/>
                    </w:rPr>
                    <w:t>scientifically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considerations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institutions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
              </w:tc>
            </w:tr>
            <w:tr w:rsidR="00167487" w:rsidRPr="006E589C" w14:paraId="7C0B5B5F" w14:textId="77777777" w:rsidTr="000F1735">
              <w:tc>
                <w:tcPr>
                  <w:tcW w:w="1192" w:type="dxa"/>
                </w:tcPr>
                <w:p w14:paraId="05286183"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VI. </w:t>
                  </w:r>
                  <w:proofErr w:type="spellStart"/>
                  <w:r w:rsidRPr="006E589C">
                    <w:rPr>
                      <w:rFonts w:ascii="Times New Roman" w:hAnsi="Times New Roman" w:cs="Times New Roman"/>
                      <w:b/>
                      <w:sz w:val="22"/>
                      <w:szCs w:val="22"/>
                    </w:rPr>
                    <w:t>Week</w:t>
                  </w:r>
                  <w:proofErr w:type="spellEnd"/>
                </w:p>
              </w:tc>
              <w:tc>
                <w:tcPr>
                  <w:tcW w:w="7865" w:type="dxa"/>
                </w:tcPr>
                <w:p w14:paraId="793186C0"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Reorganization</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Economic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Structure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nation-state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reorganization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economic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Economic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thought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6B9BA69E" w14:textId="77777777" w:rsidTr="000F1735">
              <w:tc>
                <w:tcPr>
                  <w:tcW w:w="1192" w:type="dxa"/>
                </w:tcPr>
                <w:p w14:paraId="5ABD53CE"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2C44EF43" w14:textId="77777777" w:rsidR="00167487" w:rsidRPr="006E589C" w:rsidRDefault="00167487"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Atatürk </w:t>
                  </w:r>
                  <w:proofErr w:type="spellStart"/>
                  <w:r w:rsidRPr="006E589C">
                    <w:rPr>
                      <w:rFonts w:ascii="Times New Roman" w:hAnsi="Times New Roman" w:cs="Times New Roman"/>
                      <w:b/>
                      <w:bCs/>
                      <w:sz w:val="22"/>
                      <w:szCs w:val="22"/>
                    </w:rPr>
                    <w:t>Period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Foreign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Policy</w:t>
                  </w:r>
                  <w:proofErr w:type="spellEnd"/>
                  <w:r w:rsidRPr="006E589C">
                    <w:rPr>
                      <w:rFonts w:ascii="Times New Roman" w:hAnsi="Times New Roman" w:cs="Times New Roman"/>
                      <w:b/>
                      <w:bCs/>
                      <w:sz w:val="22"/>
                      <w:szCs w:val="22"/>
                    </w:rPr>
                    <w:t xml:space="preserve"> (1923-1930):</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foreign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policy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Atatürk </w:t>
                  </w:r>
                  <w:proofErr w:type="spellStart"/>
                  <w:r w:rsidRPr="006E589C">
                    <w:rPr>
                      <w:rFonts w:ascii="Times New Roman" w:hAnsi="Times New Roman" w:cs="Times New Roman"/>
                      <w:sz w:val="22"/>
                      <w:szCs w:val="22"/>
                    </w:rPr>
                    <w:t>period</w:t>
                  </w:r>
                  <w:proofErr w:type="spellEnd"/>
                  <w:r w:rsidRPr="006E589C">
                    <w:rPr>
                      <w:rFonts w:ascii="Times New Roman" w:hAnsi="Times New Roman" w:cs="Times New Roman"/>
                      <w:sz w:val="22"/>
                      <w:szCs w:val="22"/>
                    </w:rPr>
                    <w:t xml:space="preserve"> (1923-1930) is </w:t>
                  </w:r>
                  <w:proofErr w:type="spellStart"/>
                  <w:r w:rsidRPr="006E589C">
                    <w:rPr>
                      <w:rFonts w:ascii="Times New Roman" w:hAnsi="Times New Roman" w:cs="Times New Roman"/>
                      <w:sz w:val="22"/>
                      <w:szCs w:val="22"/>
                    </w:rPr>
                    <w:t>analyzed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context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interwar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period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Europe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framework</w:t>
                  </w:r>
                  <w:proofErr w:type="spellEnd"/>
                  <w:r w:rsidRPr="006E589C">
                    <w:rPr>
                      <w:rFonts w:ascii="Times New Roman" w:hAnsi="Times New Roman" w:cs="Times New Roman"/>
                      <w:sz w:val="22"/>
                      <w:szCs w:val="22"/>
                    </w:rPr>
                    <w:t xml:space="preserve"> of bilateral </w:t>
                  </w:r>
                  <w:proofErr w:type="spellStart"/>
                  <w:r w:rsidRPr="006E589C">
                    <w:rPr>
                      <w:rFonts w:ascii="Times New Roman" w:hAnsi="Times New Roman" w:cs="Times New Roman"/>
                      <w:sz w:val="22"/>
                      <w:szCs w:val="22"/>
                    </w:rPr>
                    <w:t>relations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Lausanne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615F628E" w14:textId="77777777" w:rsidTr="000F1735">
              <w:tc>
                <w:tcPr>
                  <w:tcW w:w="1192" w:type="dxa"/>
                </w:tcPr>
                <w:p w14:paraId="4D53EDF7"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27DCEC3B"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Atatürk's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Foreign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Policy</w:t>
                  </w:r>
                  <w:proofErr w:type="spellEnd"/>
                  <w:r w:rsidRPr="006E589C">
                    <w:rPr>
                      <w:rFonts w:ascii="Times New Roman" w:hAnsi="Times New Roman" w:cs="Times New Roman"/>
                      <w:b/>
                      <w:bCs/>
                      <w:sz w:val="22"/>
                      <w:szCs w:val="22"/>
                    </w:rPr>
                    <w:t xml:space="preserve"> (1930-1938):</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Foreign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Policy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context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interwar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period</w:t>
                  </w:r>
                  <w:proofErr w:type="spellEnd"/>
                  <w:r w:rsidRPr="006E589C">
                    <w:rPr>
                      <w:rFonts w:ascii="Times New Roman" w:hAnsi="Times New Roman" w:cs="Times New Roman"/>
                      <w:sz w:val="22"/>
                      <w:szCs w:val="22"/>
                    </w:rPr>
                    <w:t xml:space="preserve"> (1930-1938) is </w:t>
                  </w:r>
                  <w:proofErr w:type="spellStart"/>
                  <w:r w:rsidRPr="006E589C">
                    <w:rPr>
                      <w:rFonts w:ascii="Times New Roman" w:hAnsi="Times New Roman" w:cs="Times New Roman"/>
                      <w:sz w:val="22"/>
                      <w:szCs w:val="22"/>
                    </w:rPr>
                    <w:t>analyzed</w:t>
                  </w:r>
                  <w:proofErr w:type="spellEnd"/>
                  <w:r w:rsidRPr="006E589C">
                    <w:rPr>
                      <w:rFonts w:ascii="Times New Roman" w:hAnsi="Times New Roman" w:cs="Times New Roman"/>
                      <w:sz w:val="22"/>
                      <w:szCs w:val="22"/>
                    </w:rPr>
                    <w:t xml:space="preserve">. Europe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context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totalitarian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regimes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continental</w:t>
                  </w:r>
                  <w:proofErr w:type="spellEnd"/>
                  <w:r w:rsidRPr="006E589C">
                    <w:rPr>
                      <w:rFonts w:ascii="Times New Roman" w:hAnsi="Times New Roman" w:cs="Times New Roman"/>
                      <w:sz w:val="22"/>
                      <w:szCs w:val="22"/>
                    </w:rPr>
                    <w:t xml:space="preserve"> Europe) USSR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Western Europe, US </w:t>
                  </w:r>
                  <w:proofErr w:type="spellStart"/>
                  <w:r w:rsidRPr="006E589C">
                    <w:rPr>
                      <w:rFonts w:ascii="Times New Roman" w:hAnsi="Times New Roman" w:cs="Times New Roman"/>
                      <w:sz w:val="22"/>
                      <w:szCs w:val="22"/>
                    </w:rPr>
                    <w:t>relations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-USSR </w:t>
                  </w:r>
                  <w:proofErr w:type="spellStart"/>
                  <w:r w:rsidRPr="006E589C">
                    <w:rPr>
                      <w:rFonts w:ascii="Times New Roman" w:hAnsi="Times New Roman" w:cs="Times New Roman"/>
                      <w:sz w:val="22"/>
                      <w:szCs w:val="22"/>
                    </w:rPr>
                    <w:t>relations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Foreign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4B7A40F9" w14:textId="77777777" w:rsidTr="000F1735">
              <w:tc>
                <w:tcPr>
                  <w:tcW w:w="1192" w:type="dxa"/>
                </w:tcPr>
                <w:p w14:paraId="2354DA99"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0952E079"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Atatürk's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Principles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Revolutions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Atatürk's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revolutions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03B43E00" w14:textId="77777777" w:rsidTr="000F1735">
              <w:tc>
                <w:tcPr>
                  <w:tcW w:w="1192" w:type="dxa"/>
                </w:tcPr>
                <w:p w14:paraId="2C1B6115"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31682731" w14:textId="77777777" w:rsidR="00167487" w:rsidRPr="006E589C" w:rsidRDefault="00167487"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İnönü </w:t>
                  </w:r>
                  <w:proofErr w:type="spellStart"/>
                  <w:r w:rsidRPr="006E589C">
                    <w:rPr>
                      <w:rFonts w:ascii="Times New Roman" w:hAnsi="Times New Roman" w:cs="Times New Roman"/>
                      <w:b/>
                      <w:bCs/>
                      <w:sz w:val="22"/>
                      <w:szCs w:val="22"/>
                    </w:rPr>
                    <w:t>Period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World </w:t>
                  </w:r>
                  <w:proofErr w:type="spellStart"/>
                  <w:r w:rsidRPr="006E589C">
                    <w:rPr>
                      <w:rFonts w:ascii="Times New Roman" w:hAnsi="Times New Roman" w:cs="Times New Roman"/>
                      <w:b/>
                      <w:bCs/>
                      <w:sz w:val="22"/>
                      <w:szCs w:val="22"/>
                    </w:rPr>
                    <w:t>War</w:t>
                  </w:r>
                  <w:proofErr w:type="spellEnd"/>
                  <w:r w:rsidRPr="006E589C">
                    <w:rPr>
                      <w:rFonts w:ascii="Times New Roman" w:hAnsi="Times New Roman" w:cs="Times New Roman"/>
                      <w:b/>
                      <w:bCs/>
                      <w:sz w:val="22"/>
                      <w:szCs w:val="22"/>
                    </w:rPr>
                    <w:t xml:space="preserve"> II: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after</w:t>
                  </w:r>
                  <w:proofErr w:type="spellEnd"/>
                  <w:r w:rsidRPr="006E589C">
                    <w:rPr>
                      <w:rFonts w:ascii="Times New Roman" w:hAnsi="Times New Roman" w:cs="Times New Roman"/>
                      <w:sz w:val="22"/>
                      <w:szCs w:val="22"/>
                    </w:rPr>
                    <w:t xml:space="preserve"> Atatürk is </w:t>
                  </w:r>
                  <w:proofErr w:type="spellStart"/>
                  <w:r w:rsidRPr="006E589C">
                    <w:rPr>
                      <w:rFonts w:ascii="Times New Roman" w:hAnsi="Times New Roman" w:cs="Times New Roman"/>
                      <w:sz w:val="22"/>
                      <w:szCs w:val="22"/>
                    </w:rPr>
                    <w:t>analyzed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Inonu</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period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World </w:t>
                  </w:r>
                  <w:proofErr w:type="spellStart"/>
                  <w:r w:rsidRPr="006E589C">
                    <w:rPr>
                      <w:rFonts w:ascii="Times New Roman" w:hAnsi="Times New Roman" w:cs="Times New Roman"/>
                      <w:sz w:val="22"/>
                      <w:szCs w:val="22"/>
                    </w:rPr>
                    <w:t>War</w:t>
                  </w:r>
                  <w:proofErr w:type="spellEnd"/>
                  <w:r w:rsidRPr="006E589C">
                    <w:rPr>
                      <w:rFonts w:ascii="Times New Roman" w:hAnsi="Times New Roman" w:cs="Times New Roman"/>
                      <w:sz w:val="22"/>
                      <w:szCs w:val="22"/>
                    </w:rPr>
                    <w:t xml:space="preserve"> II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175307E0" w14:textId="77777777" w:rsidTr="000F1735">
              <w:tc>
                <w:tcPr>
                  <w:tcW w:w="1192" w:type="dxa"/>
                </w:tcPr>
                <w:p w14:paraId="34BB2625"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0AB3305D" w14:textId="77777777" w:rsidR="00167487" w:rsidRPr="006E589C" w:rsidRDefault="00167487"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World </w:t>
                  </w:r>
                  <w:proofErr w:type="spellStart"/>
                  <w:r w:rsidRPr="006E589C">
                    <w:rPr>
                      <w:rFonts w:ascii="Times New Roman" w:hAnsi="Times New Roman" w:cs="Times New Roman"/>
                      <w:b/>
                      <w:bCs/>
                      <w:sz w:val="22"/>
                      <w:szCs w:val="22"/>
                    </w:rPr>
                    <w:t>War</w:t>
                  </w:r>
                  <w:proofErr w:type="spellEnd"/>
                  <w:r w:rsidRPr="006E589C">
                    <w:rPr>
                      <w:rFonts w:ascii="Times New Roman" w:hAnsi="Times New Roman" w:cs="Times New Roman"/>
                      <w:b/>
                      <w:bCs/>
                      <w:sz w:val="22"/>
                      <w:szCs w:val="22"/>
                    </w:rPr>
                    <w:t xml:space="preserve"> II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Turkish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Foreign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Policy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after</w:t>
                  </w:r>
                  <w:proofErr w:type="spellEnd"/>
                  <w:r w:rsidRPr="006E589C">
                    <w:rPr>
                      <w:rFonts w:ascii="Times New Roman" w:hAnsi="Times New Roman" w:cs="Times New Roman"/>
                      <w:sz w:val="22"/>
                      <w:szCs w:val="22"/>
                    </w:rPr>
                    <w:t xml:space="preserve"> Atatürk is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Foreign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World </w:t>
                  </w:r>
                  <w:proofErr w:type="spellStart"/>
                  <w:r w:rsidRPr="006E589C">
                    <w:rPr>
                      <w:rFonts w:ascii="Times New Roman" w:hAnsi="Times New Roman" w:cs="Times New Roman"/>
                      <w:sz w:val="22"/>
                      <w:szCs w:val="22"/>
                    </w:rPr>
                    <w:t>War</w:t>
                  </w:r>
                  <w:proofErr w:type="spellEnd"/>
                  <w:r w:rsidRPr="006E589C">
                    <w:rPr>
                      <w:rFonts w:ascii="Times New Roman" w:hAnsi="Times New Roman" w:cs="Times New Roman"/>
                      <w:sz w:val="22"/>
                      <w:szCs w:val="22"/>
                    </w:rPr>
                    <w:t xml:space="preserve"> II on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40C25517" w14:textId="77777777" w:rsidTr="000F1735">
              <w:tc>
                <w:tcPr>
                  <w:tcW w:w="1192" w:type="dxa"/>
                </w:tcPr>
                <w:p w14:paraId="6761D6AB"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2F75441A"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Transition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Multi-</w:t>
                  </w:r>
                  <w:proofErr w:type="spellStart"/>
                  <w:r w:rsidRPr="006E589C">
                    <w:rPr>
                      <w:rFonts w:ascii="Times New Roman" w:hAnsi="Times New Roman" w:cs="Times New Roman"/>
                      <w:b/>
                      <w:bCs/>
                      <w:sz w:val="22"/>
                      <w:szCs w:val="22"/>
                    </w:rPr>
                    <w:t>Party</w:t>
                  </w:r>
                  <w:proofErr w:type="spellEnd"/>
                  <w:r w:rsidRPr="006E589C">
                    <w:rPr>
                      <w:rFonts w:ascii="Times New Roman" w:hAnsi="Times New Roman" w:cs="Times New Roman"/>
                      <w:b/>
                      <w:bCs/>
                      <w:sz w:val="22"/>
                      <w:szCs w:val="22"/>
                    </w:rPr>
                    <w:t xml:space="preserve"> Life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1946 </w:t>
                  </w:r>
                  <w:proofErr w:type="spellStart"/>
                  <w:r w:rsidRPr="006E589C">
                    <w:rPr>
                      <w:rFonts w:ascii="Times New Roman" w:hAnsi="Times New Roman" w:cs="Times New Roman"/>
                      <w:b/>
                      <w:bCs/>
                      <w:sz w:val="22"/>
                      <w:szCs w:val="22"/>
                    </w:rPr>
                    <w:t>Elections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political</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after</w:t>
                  </w:r>
                  <w:proofErr w:type="spellEnd"/>
                  <w:r w:rsidRPr="006E589C">
                    <w:rPr>
                      <w:rFonts w:ascii="Times New Roman" w:hAnsi="Times New Roman" w:cs="Times New Roman"/>
                      <w:sz w:val="22"/>
                      <w:szCs w:val="22"/>
                    </w:rPr>
                    <w:t xml:space="preserve"> World </w:t>
                  </w:r>
                  <w:proofErr w:type="spellStart"/>
                  <w:r w:rsidRPr="006E589C">
                    <w:rPr>
                      <w:rFonts w:ascii="Times New Roman" w:hAnsi="Times New Roman" w:cs="Times New Roman"/>
                      <w:sz w:val="22"/>
                      <w:szCs w:val="22"/>
                    </w:rPr>
                    <w:t>War</w:t>
                  </w:r>
                  <w:proofErr w:type="spellEnd"/>
                  <w:r w:rsidRPr="006E589C">
                    <w:rPr>
                      <w:rFonts w:ascii="Times New Roman" w:hAnsi="Times New Roman" w:cs="Times New Roman"/>
                      <w:sz w:val="22"/>
                      <w:szCs w:val="22"/>
                    </w:rPr>
                    <w:t xml:space="preserve"> II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establishment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multi-party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1946 </w:t>
                  </w:r>
                  <w:proofErr w:type="spellStart"/>
                  <w:r w:rsidRPr="006E589C">
                    <w:rPr>
                      <w:rFonts w:ascii="Times New Roman" w:hAnsi="Times New Roman" w:cs="Times New Roman"/>
                      <w:sz w:val="22"/>
                      <w:szCs w:val="22"/>
                    </w:rPr>
                    <w:t>elections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power-opposition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establishment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Democratic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Party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44134276" w14:textId="77777777" w:rsidTr="000F1735">
              <w:tc>
                <w:tcPr>
                  <w:tcW w:w="1192" w:type="dxa"/>
                </w:tcPr>
                <w:p w14:paraId="7A471D4E"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153C4442"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Democrat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Party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Period</w:t>
                  </w:r>
                  <w:proofErr w:type="spellEnd"/>
                  <w:r w:rsidRPr="006E589C">
                    <w:rPr>
                      <w:rFonts w:ascii="Times New Roman" w:hAnsi="Times New Roman" w:cs="Times New Roman"/>
                      <w:b/>
                      <w:bCs/>
                      <w:sz w:val="22"/>
                      <w:szCs w:val="22"/>
                    </w:rPr>
                    <w:t xml:space="preserve"> (1950-1960)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Cold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War</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Democratic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Party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Power</w:t>
                  </w:r>
                  <w:proofErr w:type="spellEnd"/>
                  <w:r w:rsidRPr="006E589C">
                    <w:rPr>
                      <w:rFonts w:ascii="Times New Roman" w:hAnsi="Times New Roman" w:cs="Times New Roman"/>
                      <w:sz w:val="22"/>
                      <w:szCs w:val="22"/>
                    </w:rPr>
                    <w:t xml:space="preserve"> (1950-1960): </w:t>
                  </w:r>
                  <w:proofErr w:type="spellStart"/>
                  <w:r w:rsidRPr="006E589C">
                    <w:rPr>
                      <w:rFonts w:ascii="Times New Roman" w:hAnsi="Times New Roman" w:cs="Times New Roman"/>
                      <w:sz w:val="22"/>
                      <w:szCs w:val="22"/>
                    </w:rPr>
                    <w:t>Domestic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Democratic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Party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Foreign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Policy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Democratic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Party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Domestic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foreign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issues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Period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dissolution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USSR,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unification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two </w:t>
                  </w:r>
                  <w:proofErr w:type="spellStart"/>
                  <w:r w:rsidRPr="006E589C">
                    <w:rPr>
                      <w:rFonts w:ascii="Times New Roman" w:hAnsi="Times New Roman" w:cs="Times New Roman"/>
                      <w:sz w:val="22"/>
                      <w:szCs w:val="22"/>
                    </w:rPr>
                    <w:t>Germans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5256BC88" w14:textId="77777777" w:rsidTr="000F1735">
              <w:tc>
                <w:tcPr>
                  <w:tcW w:w="1192" w:type="dxa"/>
                </w:tcPr>
                <w:p w14:paraId="31E98255"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6639CC12" w14:textId="77777777" w:rsidR="00167487" w:rsidRPr="006E589C" w:rsidRDefault="00167487"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General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review</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w:t>
                  </w:r>
                </w:p>
              </w:tc>
            </w:tr>
          </w:tbl>
          <w:p w14:paraId="648BA01F" w14:textId="77777777" w:rsidR="00167487" w:rsidRPr="006E589C" w:rsidRDefault="00167487" w:rsidP="006E589C">
            <w:pPr>
              <w:spacing w:line="240" w:lineRule="auto"/>
              <w:rPr>
                <w:rFonts w:ascii="Times New Roman" w:hAnsi="Times New Roman" w:cs="Times New Roman"/>
                <w:b/>
                <w:sz w:val="22"/>
                <w:szCs w:val="22"/>
              </w:rPr>
            </w:pPr>
          </w:p>
          <w:p w14:paraId="5B8AA29F" w14:textId="77777777" w:rsidR="00167487" w:rsidRPr="006E589C" w:rsidRDefault="00167487" w:rsidP="006E589C">
            <w:pPr>
              <w:spacing w:line="240" w:lineRule="auto"/>
              <w:rPr>
                <w:rFonts w:ascii="Times New Roman" w:hAnsi="Times New Roman" w:cs="Times New Roman"/>
                <w:sz w:val="22"/>
                <w:szCs w:val="22"/>
              </w:rPr>
            </w:pPr>
          </w:p>
        </w:tc>
      </w:tr>
      <w:tr w:rsidR="00167487" w:rsidRPr="006E589C" w14:paraId="60B9FC6E" w14:textId="77777777" w:rsidTr="000F1735">
        <w:tblPrEx>
          <w:tblLook w:val="01E0" w:firstRow="1" w:lastRow="1" w:firstColumn="1" w:lastColumn="1" w:noHBand="0" w:noVBand="0"/>
        </w:tblPrEx>
        <w:trPr>
          <w:trHeight w:val="375"/>
        </w:trPr>
        <w:tc>
          <w:tcPr>
            <w:tcW w:w="5000" w:type="pct"/>
            <w:gridSpan w:val="11"/>
          </w:tcPr>
          <w:p w14:paraId="02751B27" w14:textId="77777777" w:rsidR="00167487" w:rsidRPr="006E589C" w:rsidRDefault="00167487" w:rsidP="006E589C">
            <w:pPr>
              <w:spacing w:line="240" w:lineRule="auto"/>
              <w:rPr>
                <w:rFonts w:ascii="Times New Roman" w:hAnsi="Times New Roman" w:cs="Times New Roman"/>
                <w:b/>
                <w:sz w:val="22"/>
                <w:szCs w:val="22"/>
              </w:rPr>
            </w:pPr>
          </w:p>
          <w:p w14:paraId="619F60A3"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3A4B3345" w14:textId="77777777" w:rsidR="00167487" w:rsidRPr="006E589C" w:rsidRDefault="00167487"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1. </w:t>
            </w:r>
            <w:proofErr w:type="spellStart"/>
            <w:r w:rsidRPr="006E589C">
              <w:rPr>
                <w:rFonts w:ascii="Times New Roman" w:hAnsi="Times New Roman" w:cs="Times New Roman"/>
                <w:bCs/>
                <w:sz w:val="22"/>
                <w:szCs w:val="22"/>
              </w:rPr>
              <w:t>Analyzing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around</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subject</w:t>
            </w:r>
            <w:proofErr w:type="spellEnd"/>
            <w:r w:rsidRPr="006E589C">
              <w:rPr>
                <w:rFonts w:ascii="Times New Roman" w:hAnsi="Times New Roman" w:cs="Times New Roman"/>
                <w:bCs/>
                <w:sz w:val="22"/>
                <w:szCs w:val="22"/>
              </w:rPr>
              <w:t xml:space="preserve">/problem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time </w:t>
            </w:r>
            <w:proofErr w:type="spellStart"/>
            <w:r w:rsidRPr="006E589C">
              <w:rPr>
                <w:rFonts w:ascii="Times New Roman" w:hAnsi="Times New Roman" w:cs="Times New Roman"/>
                <w:bCs/>
                <w:sz w:val="22"/>
                <w:szCs w:val="22"/>
              </w:rPr>
              <w:t>section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event-events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writing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narrative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forms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event-event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various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materials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sources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section-event-event-actors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books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articles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cinema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power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point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view</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analyzing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w:t>
            </w:r>
          </w:p>
          <w:p w14:paraId="71FAB7AE" w14:textId="77777777" w:rsidR="00167487" w:rsidRPr="006E589C" w:rsidRDefault="00167487"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2.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w:t>
            </w:r>
            <w:proofErr w:type="spellEnd"/>
            <w:r w:rsidRPr="006E589C">
              <w:rPr>
                <w:rFonts w:ascii="Times New Roman" w:hAnsi="Times New Roman" w:cs="Times New Roman"/>
                <w:bCs/>
                <w:sz w:val="22"/>
                <w:szCs w:val="22"/>
              </w:rPr>
              <w:t xml:space="preserve"> an </w:t>
            </w:r>
            <w:proofErr w:type="spellStart"/>
            <w:r w:rsidRPr="006E589C">
              <w:rPr>
                <w:rFonts w:ascii="Times New Roman" w:hAnsi="Times New Roman" w:cs="Times New Roman"/>
                <w:bCs/>
                <w:sz w:val="22"/>
                <w:szCs w:val="22"/>
              </w:rPr>
              <w:t>article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addresses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analyzes</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problem. </w:t>
            </w:r>
            <w:proofErr w:type="spellStart"/>
            <w:r w:rsidRPr="006E589C">
              <w:rPr>
                <w:rFonts w:ascii="Times New Roman" w:hAnsi="Times New Roman" w:cs="Times New Roman"/>
                <w:bCs/>
                <w:sz w:val="22"/>
                <w:szCs w:val="22"/>
              </w:rPr>
              <w:t>Researches</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problem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relating</w:t>
            </w:r>
            <w:proofErr w:type="spellEnd"/>
            <w:r w:rsidRPr="006E589C">
              <w:rPr>
                <w:rFonts w:ascii="Times New Roman" w:hAnsi="Times New Roman" w:cs="Times New Roman"/>
                <w:bCs/>
                <w:sz w:val="22"/>
                <w:szCs w:val="22"/>
              </w:rPr>
              <w:t xml:space="preserve"> it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establishing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hypothetical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w:t>
            </w:r>
          </w:p>
          <w:p w14:paraId="3A657157"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t xml:space="preserve">3. </w:t>
            </w:r>
            <w:proofErr w:type="spellStart"/>
            <w:r w:rsidRPr="006E589C">
              <w:rPr>
                <w:rFonts w:ascii="Times New Roman" w:hAnsi="Times New Roman" w:cs="Times New Roman"/>
                <w:bCs/>
                <w:sz w:val="22"/>
                <w:szCs w:val="22"/>
              </w:rPr>
              <w:t>Gains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critically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points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view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opinions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experience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analyzing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responding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arise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against</w:t>
            </w:r>
            <w:proofErr w:type="spellEnd"/>
            <w:r w:rsidRPr="006E589C">
              <w:rPr>
                <w:rFonts w:ascii="Times New Roman" w:hAnsi="Times New Roman" w:cs="Times New Roman"/>
                <w:bCs/>
                <w:sz w:val="22"/>
                <w:szCs w:val="22"/>
              </w:rPr>
              <w:t xml:space="preserve"> his/her </w:t>
            </w:r>
            <w:proofErr w:type="spellStart"/>
            <w:r w:rsidRPr="006E589C">
              <w:rPr>
                <w:rFonts w:ascii="Times New Roman" w:hAnsi="Times New Roman" w:cs="Times New Roman"/>
                <w:bCs/>
                <w:sz w:val="22"/>
                <w:szCs w:val="22"/>
              </w:rPr>
              <w:t>own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point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view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thoughts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opinions</w:t>
            </w:r>
            <w:proofErr w:type="spellEnd"/>
            <w:r w:rsidRPr="006E589C">
              <w:rPr>
                <w:rFonts w:ascii="Times New Roman" w:hAnsi="Times New Roman" w:cs="Times New Roman"/>
                <w:bCs/>
                <w:sz w:val="22"/>
                <w:szCs w:val="22"/>
              </w:rPr>
              <w:t xml:space="preserve"> he/</w:t>
            </w:r>
            <w:proofErr w:type="spellStart"/>
            <w:r w:rsidRPr="006E589C">
              <w:rPr>
                <w:rFonts w:ascii="Times New Roman" w:hAnsi="Times New Roman" w:cs="Times New Roman"/>
                <w:bCs/>
                <w:sz w:val="22"/>
                <w:szCs w:val="22"/>
              </w:rPr>
              <w:t>she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forward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thinking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lastRenderedPageBreak/>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experience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expressing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transferring</w:t>
            </w:r>
            <w:proofErr w:type="spellEnd"/>
            <w:r w:rsidRPr="006E589C">
              <w:rPr>
                <w:rFonts w:ascii="Times New Roman" w:hAnsi="Times New Roman" w:cs="Times New Roman"/>
                <w:bCs/>
                <w:sz w:val="22"/>
                <w:szCs w:val="22"/>
              </w:rPr>
              <w:t xml:space="preserve"> his/her </w:t>
            </w:r>
            <w:proofErr w:type="spellStart"/>
            <w:r w:rsidRPr="006E589C">
              <w:rPr>
                <w:rFonts w:ascii="Times New Roman" w:hAnsi="Times New Roman" w:cs="Times New Roman"/>
                <w:bCs/>
                <w:sz w:val="22"/>
                <w:szCs w:val="22"/>
              </w:rPr>
              <w:t>thoughts</w:t>
            </w:r>
            <w:proofErr w:type="spellEnd"/>
            <w:r w:rsidRPr="006E589C">
              <w:rPr>
                <w:rFonts w:ascii="Times New Roman" w:hAnsi="Times New Roman" w:cs="Times New Roman"/>
                <w:bCs/>
                <w:sz w:val="22"/>
                <w:szCs w:val="22"/>
              </w:rPr>
              <w:t xml:space="preserve"> on a problem </w:t>
            </w:r>
            <w:proofErr w:type="spellStart"/>
            <w:r w:rsidRPr="006E589C">
              <w:rPr>
                <w:rFonts w:ascii="Times New Roman" w:hAnsi="Times New Roman" w:cs="Times New Roman"/>
                <w:bCs/>
                <w:sz w:val="22"/>
                <w:szCs w:val="22"/>
              </w:rPr>
              <w:t>rationally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correctly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make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abstraction</w:t>
            </w:r>
            <w:proofErr w:type="spellEnd"/>
            <w:r w:rsidRPr="006E589C">
              <w:rPr>
                <w:rFonts w:ascii="Times New Roman" w:hAnsi="Times New Roman" w:cs="Times New Roman"/>
                <w:bCs/>
                <w:sz w:val="22"/>
                <w:szCs w:val="22"/>
              </w:rPr>
              <w:t>.</w:t>
            </w:r>
          </w:p>
        </w:tc>
      </w:tr>
      <w:tr w:rsidR="00167487" w:rsidRPr="006E589C" w14:paraId="13501E46" w14:textId="77777777" w:rsidTr="000F1735">
        <w:tblPrEx>
          <w:tblLook w:val="01E0" w:firstRow="1" w:lastRow="1" w:firstColumn="1" w:lastColumn="1" w:noHBand="0" w:noVBand="0"/>
        </w:tblPrEx>
        <w:trPr>
          <w:trHeight w:val="680"/>
        </w:trPr>
        <w:tc>
          <w:tcPr>
            <w:tcW w:w="5000" w:type="pct"/>
            <w:gridSpan w:val="11"/>
          </w:tcPr>
          <w:p w14:paraId="5A160264" w14:textId="77777777" w:rsidR="00167487" w:rsidRPr="006E589C" w:rsidRDefault="00167487" w:rsidP="006E589C">
            <w:pPr>
              <w:spacing w:line="240" w:lineRule="auto"/>
              <w:rPr>
                <w:rFonts w:ascii="Times New Roman" w:hAnsi="Times New Roman" w:cs="Times New Roman"/>
                <w:b/>
                <w:sz w:val="22"/>
                <w:szCs w:val="22"/>
              </w:rPr>
            </w:pPr>
          </w:p>
          <w:p w14:paraId="1966AEE4"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67487" w:rsidRPr="006E589C" w14:paraId="618A3C17" w14:textId="77777777" w:rsidTr="000F1735">
        <w:tblPrEx>
          <w:tblLook w:val="01E0" w:firstRow="1" w:lastRow="1" w:firstColumn="1" w:lastColumn="1" w:noHBand="0" w:noVBand="0"/>
        </w:tblPrEx>
        <w:trPr>
          <w:trHeight w:val="549"/>
        </w:trPr>
        <w:tc>
          <w:tcPr>
            <w:tcW w:w="5000" w:type="pct"/>
            <w:gridSpan w:val="11"/>
          </w:tcPr>
          <w:p w14:paraId="03A614D0" w14:textId="77777777" w:rsidR="00167487" w:rsidRPr="006E589C" w:rsidRDefault="00167487" w:rsidP="006E589C">
            <w:pPr>
              <w:spacing w:line="240" w:lineRule="auto"/>
              <w:rPr>
                <w:rFonts w:ascii="Times New Roman" w:hAnsi="Times New Roman" w:cs="Times New Roman"/>
                <w:b/>
                <w:sz w:val="22"/>
                <w:szCs w:val="22"/>
              </w:rPr>
            </w:pPr>
          </w:p>
          <w:p w14:paraId="15791794"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Öztürk, C. (Ed.). (</w:t>
            </w:r>
            <w:proofErr w:type="spellStart"/>
            <w:proofErr w:type="gramStart"/>
            <w:r w:rsidRPr="006E589C">
              <w:rPr>
                <w:rFonts w:ascii="Times New Roman" w:hAnsi="Times New Roman" w:cs="Times New Roman"/>
                <w:bCs/>
                <w:sz w:val="22"/>
                <w:szCs w:val="22"/>
              </w:rPr>
              <w:t>no</w:t>
            </w:r>
            <w:proofErr w:type="spellEnd"/>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i/>
                <w:iCs/>
                <w:sz w:val="22"/>
                <w:szCs w:val="22"/>
              </w:rPr>
              <w:t>Turkish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Revolution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History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from</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Empire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to</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Nation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State</w:t>
            </w:r>
            <w:proofErr w:type="spellEnd"/>
            <w:r w:rsidRPr="006E589C">
              <w:rPr>
                <w:rFonts w:ascii="Times New Roman" w:hAnsi="Times New Roman" w:cs="Times New Roman"/>
                <w:bCs/>
                <w:i/>
                <w:iCs/>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Authors</w:t>
            </w:r>
            <w:proofErr w:type="spellEnd"/>
            <w:r w:rsidRPr="006E589C">
              <w:rPr>
                <w:rFonts w:ascii="Times New Roman" w:hAnsi="Times New Roman" w:cs="Times New Roman"/>
                <w:bCs/>
                <w:sz w:val="22"/>
                <w:szCs w:val="22"/>
              </w:rPr>
              <w:t>: T. A. Baran &amp; E. Başer. Publisher.</w:t>
            </w:r>
          </w:p>
        </w:tc>
      </w:tr>
      <w:tr w:rsidR="00167487" w:rsidRPr="006E589C" w14:paraId="49EAC094" w14:textId="77777777" w:rsidTr="000F1735">
        <w:tblPrEx>
          <w:tblLook w:val="01E0" w:firstRow="1" w:lastRow="1" w:firstColumn="1" w:lastColumn="1" w:noHBand="0" w:noVBand="0"/>
        </w:tblPrEx>
        <w:trPr>
          <w:trHeight w:val="580"/>
        </w:trPr>
        <w:tc>
          <w:tcPr>
            <w:tcW w:w="5000" w:type="pct"/>
            <w:gridSpan w:val="11"/>
          </w:tcPr>
          <w:p w14:paraId="0F302875" w14:textId="77777777" w:rsidR="00167487" w:rsidRPr="006E589C" w:rsidRDefault="00167487" w:rsidP="006E589C">
            <w:pPr>
              <w:spacing w:line="240" w:lineRule="auto"/>
              <w:rPr>
                <w:rFonts w:ascii="Times New Roman" w:hAnsi="Times New Roman" w:cs="Times New Roman"/>
                <w:b/>
                <w:sz w:val="22"/>
                <w:szCs w:val="22"/>
              </w:rPr>
            </w:pPr>
          </w:p>
          <w:p w14:paraId="458CCBC6"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r w:rsidRPr="006E589C">
              <w:rPr>
                <w:rFonts w:ascii="Times New Roman" w:hAnsi="Times New Roman" w:cs="Times New Roman"/>
                <w:sz w:val="22"/>
                <w:szCs w:val="22"/>
              </w:rPr>
              <w:t xml:space="preserve"> </w:t>
            </w:r>
            <w:r w:rsidRPr="006E589C">
              <w:rPr>
                <w:rFonts w:ascii="Times New Roman" w:hAnsi="Times New Roman" w:cs="Times New Roman"/>
                <w:bCs/>
                <w:sz w:val="22"/>
                <w:szCs w:val="22"/>
              </w:rPr>
              <w:t xml:space="preserve">Atatürk, K. (1999). </w:t>
            </w:r>
            <w:r w:rsidRPr="006E589C">
              <w:rPr>
                <w:rFonts w:ascii="Times New Roman" w:hAnsi="Times New Roman" w:cs="Times New Roman"/>
                <w:bCs/>
                <w:i/>
                <w:iCs/>
                <w:sz w:val="22"/>
                <w:szCs w:val="22"/>
              </w:rPr>
              <w:t>Nutuk.</w:t>
            </w:r>
            <w:r w:rsidRPr="006E589C">
              <w:rPr>
                <w:rFonts w:ascii="Times New Roman" w:hAnsi="Times New Roman" w:cs="Times New Roman"/>
                <w:bCs/>
                <w:sz w:val="22"/>
                <w:szCs w:val="22"/>
              </w:rPr>
              <w:t xml:space="preserve"> Zeynep Korkmaz.</w:t>
            </w:r>
          </w:p>
          <w:p w14:paraId="45723868"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t xml:space="preserve">Turan, R., Safran, M., Hayat, N., Dönmez, C., &amp; Şahin, M. (2011). </w:t>
            </w:r>
            <w:proofErr w:type="spellStart"/>
            <w:r w:rsidRPr="006E589C">
              <w:rPr>
                <w:rFonts w:ascii="Times New Roman" w:hAnsi="Times New Roman" w:cs="Times New Roman"/>
                <w:bCs/>
                <w:i/>
                <w:iCs/>
                <w:sz w:val="22"/>
                <w:szCs w:val="22"/>
              </w:rPr>
              <w:t>Atatürk's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principles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history</w:t>
            </w:r>
            <w:proofErr w:type="spellEnd"/>
            <w:r w:rsidRPr="006E589C">
              <w:rPr>
                <w:rFonts w:ascii="Times New Roman" w:hAnsi="Times New Roman" w:cs="Times New Roman"/>
                <w:bCs/>
                <w:i/>
                <w:iCs/>
                <w:sz w:val="22"/>
                <w:szCs w:val="22"/>
              </w:rPr>
              <w:t xml:space="preserve"> of </w:t>
            </w:r>
            <w:proofErr w:type="spellStart"/>
            <w:r w:rsidRPr="006E589C">
              <w:rPr>
                <w:rFonts w:ascii="Times New Roman" w:hAnsi="Times New Roman" w:cs="Times New Roman"/>
                <w:bCs/>
                <w:i/>
                <w:iCs/>
                <w:sz w:val="22"/>
                <w:szCs w:val="22"/>
              </w:rPr>
              <w:t>revolution</w:t>
            </w:r>
            <w:proofErr w:type="spellEnd"/>
            <w:r w:rsidRPr="006E589C">
              <w:rPr>
                <w:rFonts w:ascii="Times New Roman" w:hAnsi="Times New Roman" w:cs="Times New Roman"/>
                <w:bCs/>
                <w:sz w:val="22"/>
                <w:szCs w:val="22"/>
              </w:rPr>
              <w:t>. Okutman Publishing.</w:t>
            </w:r>
          </w:p>
        </w:tc>
      </w:tr>
      <w:tr w:rsidR="00167487" w:rsidRPr="006E589C" w14:paraId="2BA32BD3" w14:textId="77777777" w:rsidTr="000F1735">
        <w:tblPrEx>
          <w:tblLook w:val="01E0" w:firstRow="1" w:lastRow="1" w:firstColumn="1" w:lastColumn="1" w:noHBand="0" w:noVBand="0"/>
        </w:tblPrEx>
        <w:trPr>
          <w:trHeight w:val="574"/>
        </w:trPr>
        <w:tc>
          <w:tcPr>
            <w:tcW w:w="5000" w:type="pct"/>
            <w:gridSpan w:val="11"/>
          </w:tcPr>
          <w:p w14:paraId="4DEABC97" w14:textId="77777777" w:rsidR="00167487" w:rsidRPr="006E589C" w:rsidRDefault="00167487" w:rsidP="006E589C">
            <w:pPr>
              <w:spacing w:line="240" w:lineRule="auto"/>
              <w:rPr>
                <w:rFonts w:ascii="Times New Roman" w:hAnsi="Times New Roman" w:cs="Times New Roman"/>
                <w:b/>
                <w:sz w:val="22"/>
                <w:szCs w:val="22"/>
              </w:rPr>
            </w:pPr>
          </w:p>
          <w:p w14:paraId="4151C9FE"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79BEE6A4" w14:textId="77777777" w:rsidR="00167487" w:rsidRPr="006E589C" w:rsidRDefault="00167487" w:rsidP="006E589C">
            <w:pPr>
              <w:spacing w:line="240" w:lineRule="auto"/>
              <w:rPr>
                <w:rFonts w:ascii="Times New Roman" w:hAnsi="Times New Roman" w:cs="Times New Roman"/>
                <w:bCs/>
                <w:sz w:val="22"/>
                <w:szCs w:val="22"/>
              </w:rPr>
            </w:pPr>
          </w:p>
        </w:tc>
      </w:tr>
    </w:tbl>
    <w:p w14:paraId="64089DB4" w14:textId="77777777" w:rsidR="00167487" w:rsidRPr="006E589C" w:rsidRDefault="00167487" w:rsidP="006E589C">
      <w:pPr>
        <w:spacing w:line="240" w:lineRule="auto"/>
        <w:rPr>
          <w:rFonts w:ascii="Times New Roman" w:hAnsi="Times New Roman" w:cs="Times New Roman"/>
          <w:b/>
          <w:bCs/>
          <w:sz w:val="22"/>
          <w:szCs w:val="22"/>
        </w:rPr>
      </w:pPr>
    </w:p>
    <w:p w14:paraId="3B9766A1" w14:textId="77777777" w:rsidR="00167487" w:rsidRPr="006E589C" w:rsidRDefault="00167487"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167487" w:rsidRPr="006E589C" w14:paraId="1ADC484F" w14:textId="77777777" w:rsidTr="000F1735">
        <w:trPr>
          <w:trHeight w:val="314"/>
        </w:trPr>
        <w:tc>
          <w:tcPr>
            <w:tcW w:w="5000" w:type="pct"/>
            <w:gridSpan w:val="11"/>
            <w:tcBorders>
              <w:bottom w:val="single" w:sz="4" w:space="0" w:color="auto"/>
            </w:tcBorders>
            <w:shd w:val="pct15" w:color="000000" w:fill="FFFFFF"/>
            <w:vAlign w:val="center"/>
          </w:tcPr>
          <w:p w14:paraId="2DD99DC4" w14:textId="77777777" w:rsidR="00167487" w:rsidRPr="006E589C" w:rsidRDefault="00167487" w:rsidP="006E589C">
            <w:pPr>
              <w:spacing w:before="60" w:after="60" w:line="240" w:lineRule="auto"/>
              <w:rPr>
                <w:rFonts w:ascii="Times New Roman" w:hAnsi="Times New Roman" w:cs="Times New Roman"/>
                <w:b/>
                <w:bCs/>
                <w:sz w:val="22"/>
                <w:szCs w:val="22"/>
              </w:rPr>
            </w:pPr>
          </w:p>
          <w:p w14:paraId="1086326C" w14:textId="77777777" w:rsidR="00167487" w:rsidRPr="006E589C" w:rsidRDefault="00167487"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07491CA3" w14:textId="77777777" w:rsidR="00167487" w:rsidRPr="006E589C" w:rsidRDefault="00167487" w:rsidP="006E589C">
            <w:pPr>
              <w:spacing w:before="60" w:after="60" w:line="240" w:lineRule="auto"/>
              <w:rPr>
                <w:rFonts w:ascii="Times New Roman" w:hAnsi="Times New Roman" w:cs="Times New Roman"/>
                <w:b/>
                <w:bCs/>
                <w:sz w:val="22"/>
                <w:szCs w:val="22"/>
              </w:rPr>
            </w:pPr>
          </w:p>
        </w:tc>
      </w:tr>
      <w:tr w:rsidR="00167487" w:rsidRPr="006E589C" w14:paraId="7981B1C2" w14:textId="77777777" w:rsidTr="000F1735">
        <w:tblPrEx>
          <w:tblLook w:val="01E0" w:firstRow="1" w:lastRow="1" w:firstColumn="1" w:lastColumn="1" w:noHBand="0" w:noVBand="0"/>
        </w:tblPrEx>
        <w:trPr>
          <w:trHeight w:val="313"/>
        </w:trPr>
        <w:tc>
          <w:tcPr>
            <w:tcW w:w="2493" w:type="pct"/>
            <w:gridSpan w:val="9"/>
          </w:tcPr>
          <w:p w14:paraId="0FCECB8B"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Ecology</w:t>
            </w:r>
            <w:proofErr w:type="spellEnd"/>
          </w:p>
          <w:p w14:paraId="0B633E3F" w14:textId="77777777" w:rsidR="00167487" w:rsidRPr="006E589C" w:rsidRDefault="00167487" w:rsidP="006E589C">
            <w:pPr>
              <w:spacing w:line="240" w:lineRule="auto"/>
              <w:rPr>
                <w:rFonts w:ascii="Times New Roman" w:hAnsi="Times New Roman" w:cs="Times New Roman"/>
                <w:bCs/>
                <w:sz w:val="22"/>
                <w:szCs w:val="22"/>
              </w:rPr>
            </w:pPr>
          </w:p>
        </w:tc>
        <w:tc>
          <w:tcPr>
            <w:tcW w:w="1418" w:type="pct"/>
          </w:tcPr>
          <w:p w14:paraId="7957AF31"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BES1112</w:t>
            </w:r>
          </w:p>
          <w:p w14:paraId="33E8EB1E" w14:textId="77777777" w:rsidR="00167487" w:rsidRPr="006E589C" w:rsidRDefault="00167487" w:rsidP="006E589C">
            <w:pPr>
              <w:spacing w:line="240" w:lineRule="auto"/>
              <w:rPr>
                <w:rFonts w:ascii="Times New Roman" w:hAnsi="Times New Roman" w:cs="Times New Roman"/>
                <w:bCs/>
                <w:sz w:val="22"/>
                <w:szCs w:val="22"/>
              </w:rPr>
            </w:pPr>
          </w:p>
        </w:tc>
        <w:tc>
          <w:tcPr>
            <w:tcW w:w="1089" w:type="pct"/>
            <w:vMerge w:val="restart"/>
          </w:tcPr>
          <w:p w14:paraId="0990A6F5"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License</w:t>
            </w:r>
          </w:p>
          <w:p w14:paraId="0D61BC4E"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0F4A470E" w14:textId="77777777" w:rsidTr="000F1735">
        <w:tblPrEx>
          <w:tblLook w:val="01E0" w:firstRow="1" w:lastRow="1" w:firstColumn="1" w:lastColumn="1" w:noHBand="0" w:noVBand="0"/>
        </w:tblPrEx>
        <w:trPr>
          <w:trHeight w:val="313"/>
        </w:trPr>
        <w:tc>
          <w:tcPr>
            <w:tcW w:w="2493" w:type="pct"/>
            <w:gridSpan w:val="9"/>
          </w:tcPr>
          <w:p w14:paraId="7F8D4CDE"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6ACAE857"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BSD1112</w:t>
            </w:r>
          </w:p>
        </w:tc>
        <w:tc>
          <w:tcPr>
            <w:tcW w:w="1089" w:type="pct"/>
            <w:vMerge/>
          </w:tcPr>
          <w:p w14:paraId="05405003"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149FCA12" w14:textId="77777777" w:rsidTr="000F1735">
        <w:tblPrEx>
          <w:tblLook w:val="01E0" w:firstRow="1" w:lastRow="1" w:firstColumn="1" w:lastColumn="1" w:noHBand="0" w:noVBand="0"/>
        </w:tblPrEx>
        <w:trPr>
          <w:trHeight w:val="508"/>
        </w:trPr>
        <w:tc>
          <w:tcPr>
            <w:tcW w:w="1188" w:type="pct"/>
            <w:gridSpan w:val="8"/>
          </w:tcPr>
          <w:p w14:paraId="2F948DE6"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711471AA" w14:textId="77777777" w:rsidR="00167487" w:rsidRPr="006E589C" w:rsidRDefault="00167487" w:rsidP="006E589C">
            <w:pPr>
              <w:spacing w:line="240" w:lineRule="auto"/>
              <w:rPr>
                <w:rFonts w:ascii="Times New Roman" w:hAnsi="Times New Roman" w:cs="Times New Roman"/>
                <w:bCs/>
                <w:sz w:val="22"/>
                <w:szCs w:val="22"/>
              </w:rPr>
            </w:pPr>
          </w:p>
        </w:tc>
        <w:tc>
          <w:tcPr>
            <w:tcW w:w="1304" w:type="pct"/>
          </w:tcPr>
          <w:p w14:paraId="3859810B"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5CB84741" w14:textId="77777777" w:rsidR="00167487" w:rsidRPr="006E589C" w:rsidRDefault="00167487" w:rsidP="006E589C">
            <w:pPr>
              <w:spacing w:line="240" w:lineRule="auto"/>
              <w:rPr>
                <w:rFonts w:ascii="Times New Roman" w:hAnsi="Times New Roman" w:cs="Times New Roman"/>
                <w:bCs/>
                <w:sz w:val="22"/>
                <w:szCs w:val="22"/>
              </w:rPr>
            </w:pPr>
          </w:p>
        </w:tc>
        <w:tc>
          <w:tcPr>
            <w:tcW w:w="1418" w:type="pct"/>
          </w:tcPr>
          <w:p w14:paraId="249274A9"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21924E63" w14:textId="77777777" w:rsidR="00167487" w:rsidRPr="006E589C" w:rsidRDefault="00167487" w:rsidP="006E589C">
            <w:pPr>
              <w:spacing w:line="240" w:lineRule="auto"/>
              <w:rPr>
                <w:rFonts w:ascii="Times New Roman" w:hAnsi="Times New Roman" w:cs="Times New Roman"/>
                <w:bCs/>
                <w:sz w:val="22"/>
                <w:szCs w:val="22"/>
              </w:rPr>
            </w:pPr>
          </w:p>
        </w:tc>
        <w:tc>
          <w:tcPr>
            <w:tcW w:w="1089" w:type="pct"/>
          </w:tcPr>
          <w:p w14:paraId="04D60163"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20FFE924"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57AEB040" w14:textId="77777777" w:rsidTr="000F1735">
        <w:tblPrEx>
          <w:tblLook w:val="01E0" w:firstRow="1" w:lastRow="1" w:firstColumn="1" w:lastColumn="1" w:noHBand="0" w:noVBand="0"/>
        </w:tblPrEx>
        <w:trPr>
          <w:trHeight w:val="319"/>
        </w:trPr>
        <w:tc>
          <w:tcPr>
            <w:tcW w:w="1188" w:type="pct"/>
            <w:gridSpan w:val="8"/>
          </w:tcPr>
          <w:p w14:paraId="5117CCA9"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tc>
        <w:tc>
          <w:tcPr>
            <w:tcW w:w="3812" w:type="pct"/>
            <w:gridSpan w:val="3"/>
            <w:vMerge w:val="restart"/>
          </w:tcPr>
          <w:p w14:paraId="19134B1C"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Lecturer</w:t>
            </w:r>
            <w:proofErr w:type="spellEnd"/>
            <w:r w:rsidRPr="006E589C">
              <w:rPr>
                <w:rFonts w:ascii="Times New Roman" w:hAnsi="Times New Roman" w:cs="Times New Roman"/>
                <w:sz w:val="22"/>
                <w:szCs w:val="22"/>
              </w:rPr>
              <w:t xml:space="preserve"> Nadide Eda AKSIN BELHAN </w:t>
            </w:r>
            <w:r w:rsidRPr="006E589C">
              <w:rPr>
                <w:rFonts w:ascii="Times New Roman" w:hAnsi="Times New Roman" w:cs="Times New Roman"/>
                <w:bCs/>
                <w:sz w:val="22"/>
                <w:szCs w:val="22"/>
              </w:rPr>
              <w:t>(</w:t>
            </w:r>
            <w:hyperlink r:id="rId20" w:history="1">
              <w:r w:rsidRPr="006E589C">
                <w:rPr>
                  <w:rStyle w:val="Kpr"/>
                  <w:rFonts w:ascii="Times New Roman" w:eastAsiaTheme="majorEastAsia" w:hAnsi="Times New Roman" w:cs="Times New Roman"/>
                  <w:sz w:val="22"/>
                  <w:szCs w:val="22"/>
                </w:rPr>
                <w:t>edaaksin@firat.edu.tr</w:t>
              </w:r>
            </w:hyperlink>
            <w:r w:rsidRPr="006E589C">
              <w:rPr>
                <w:rFonts w:ascii="Times New Roman" w:hAnsi="Times New Roman" w:cs="Times New Roman"/>
                <w:bCs/>
                <w:sz w:val="22"/>
                <w:szCs w:val="22"/>
              </w:rPr>
              <w:t>)</w:t>
            </w:r>
          </w:p>
          <w:p w14:paraId="1435313D"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1B6A6EA6" w14:textId="77777777" w:rsidTr="000F1735">
        <w:tblPrEx>
          <w:tblLook w:val="01E0" w:firstRow="1" w:lastRow="1" w:firstColumn="1" w:lastColumn="1" w:noHBand="0" w:noVBand="0"/>
        </w:tblPrEx>
        <w:trPr>
          <w:trHeight w:val="318"/>
        </w:trPr>
        <w:tc>
          <w:tcPr>
            <w:tcW w:w="154" w:type="pct"/>
          </w:tcPr>
          <w:p w14:paraId="63AC5ED7"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66BF44E8"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52C35A36"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2B68B2F8"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6AA69667"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13E4E41B"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4F0FAEDB"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27B3F99A"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3E7B4DF4"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2AC4F337" w14:textId="77777777" w:rsidTr="000F1735">
        <w:tblPrEx>
          <w:tblLook w:val="01E0" w:firstRow="1" w:lastRow="1" w:firstColumn="1" w:lastColumn="1" w:noHBand="0" w:noVBand="0"/>
        </w:tblPrEx>
        <w:trPr>
          <w:trHeight w:val="685"/>
        </w:trPr>
        <w:tc>
          <w:tcPr>
            <w:tcW w:w="5000" w:type="pct"/>
            <w:gridSpan w:val="11"/>
          </w:tcPr>
          <w:p w14:paraId="5D238416" w14:textId="77777777" w:rsidR="00167487" w:rsidRPr="006E589C" w:rsidRDefault="00167487" w:rsidP="006E589C">
            <w:pPr>
              <w:spacing w:line="240" w:lineRule="auto"/>
              <w:rPr>
                <w:rFonts w:ascii="Times New Roman" w:hAnsi="Times New Roman" w:cs="Times New Roman"/>
                <w:b/>
                <w:sz w:val="22"/>
                <w:szCs w:val="22"/>
              </w:rPr>
            </w:pPr>
          </w:p>
          <w:p w14:paraId="368F1928" w14:textId="77777777" w:rsidR="00167487" w:rsidRPr="006E589C" w:rsidRDefault="00167487"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Narration</w:t>
            </w:r>
            <w:proofErr w:type="spellEnd"/>
          </w:p>
        </w:tc>
      </w:tr>
      <w:tr w:rsidR="00167487" w:rsidRPr="006E589C" w14:paraId="0EFCF10B" w14:textId="77777777" w:rsidTr="000F1735">
        <w:tblPrEx>
          <w:tblLook w:val="01E0" w:firstRow="1" w:lastRow="1" w:firstColumn="1" w:lastColumn="1" w:noHBand="0" w:noVBand="0"/>
        </w:tblPrEx>
        <w:trPr>
          <w:trHeight w:val="650"/>
        </w:trPr>
        <w:tc>
          <w:tcPr>
            <w:tcW w:w="5000" w:type="pct"/>
            <w:gridSpan w:val="11"/>
          </w:tcPr>
          <w:p w14:paraId="60B35D18" w14:textId="77777777" w:rsidR="00167487" w:rsidRPr="006E589C" w:rsidRDefault="00167487" w:rsidP="006E589C">
            <w:pPr>
              <w:spacing w:line="240" w:lineRule="auto"/>
              <w:rPr>
                <w:rFonts w:ascii="Times New Roman" w:hAnsi="Times New Roman" w:cs="Times New Roman"/>
                <w:b/>
                <w:sz w:val="22"/>
                <w:szCs w:val="22"/>
              </w:rPr>
            </w:pPr>
          </w:p>
          <w:p w14:paraId="5C0752EF"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ecology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humans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w:t>
            </w:r>
          </w:p>
          <w:p w14:paraId="20058646"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67487" w:rsidRPr="006E589C" w14:paraId="7CBB17BC" w14:textId="77777777" w:rsidTr="000F1735">
        <w:tblPrEx>
          <w:tblLook w:val="01E0" w:firstRow="1" w:lastRow="1" w:firstColumn="1" w:lastColumn="1" w:noHBand="0" w:noVBand="0"/>
        </w:tblPrEx>
        <w:trPr>
          <w:trHeight w:val="376"/>
        </w:trPr>
        <w:tc>
          <w:tcPr>
            <w:tcW w:w="5000" w:type="pct"/>
            <w:gridSpan w:val="11"/>
          </w:tcPr>
          <w:p w14:paraId="18B7DCA9" w14:textId="77777777" w:rsidR="00167487" w:rsidRPr="006E589C" w:rsidRDefault="00167487" w:rsidP="006E589C">
            <w:pPr>
              <w:spacing w:line="240" w:lineRule="auto"/>
              <w:rPr>
                <w:rFonts w:ascii="Times New Roman" w:hAnsi="Times New Roman" w:cs="Times New Roman"/>
                <w:b/>
                <w:sz w:val="22"/>
                <w:szCs w:val="22"/>
              </w:rPr>
            </w:pPr>
          </w:p>
          <w:p w14:paraId="6098F292"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669EA733" w14:textId="77777777" w:rsidR="00167487" w:rsidRPr="006E589C" w:rsidRDefault="00167487"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67487" w:rsidRPr="006E589C" w14:paraId="1FC6F248" w14:textId="77777777" w:rsidTr="000F1735">
              <w:tc>
                <w:tcPr>
                  <w:tcW w:w="1192" w:type="dxa"/>
                </w:tcPr>
                <w:p w14:paraId="6F813966" w14:textId="77777777" w:rsidR="00167487" w:rsidRPr="006E589C" w:rsidRDefault="00167487"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4B83F125" w14:textId="77777777" w:rsidR="00167487" w:rsidRPr="006E589C" w:rsidRDefault="00167487"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Definition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Basic </w:t>
                  </w:r>
                  <w:proofErr w:type="spellStart"/>
                  <w:r w:rsidRPr="006E589C">
                    <w:rPr>
                      <w:rFonts w:ascii="Times New Roman" w:hAnsi="Times New Roman" w:cs="Times New Roman"/>
                      <w:b/>
                      <w:bCs/>
                      <w:sz w:val="22"/>
                      <w:szCs w:val="22"/>
                    </w:rPr>
                    <w:t>Concepts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Ecology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definition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scope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ecology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ecosystem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biodiversity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ecology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understanding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73B03701" w14:textId="77777777" w:rsidTr="000F1735">
              <w:tc>
                <w:tcPr>
                  <w:tcW w:w="1192" w:type="dxa"/>
                </w:tcPr>
                <w:p w14:paraId="2E4985D4"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559FEF67"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Ecology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Environment: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definition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ecology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ecology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sustainable</w:t>
                  </w:r>
                  <w:proofErr w:type="spellEnd"/>
                  <w:r w:rsidRPr="006E589C">
                    <w:rPr>
                      <w:rFonts w:ascii="Times New Roman" w:hAnsi="Times New Roman" w:cs="Times New Roman"/>
                      <w:sz w:val="22"/>
                      <w:szCs w:val="22"/>
                    </w:rPr>
                    <w:t xml:space="preserve"> life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2A861126" w14:textId="77777777" w:rsidTr="000F1735">
              <w:tc>
                <w:tcPr>
                  <w:tcW w:w="1192" w:type="dxa"/>
                </w:tcPr>
                <w:p w14:paraId="4A3B137B"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576721BC"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Chain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Energy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Flow</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Environment: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flow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chain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chain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7FD63933" w14:textId="77777777" w:rsidTr="000F1735">
              <w:tc>
                <w:tcPr>
                  <w:tcW w:w="1192" w:type="dxa"/>
                </w:tcPr>
                <w:p w14:paraId="744CAF33"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3CEA33E9"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Historical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Habits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consumption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throughout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explains</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agricultural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revolution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day</w:t>
                  </w:r>
                  <w:proofErr w:type="spellEnd"/>
                  <w:r w:rsidRPr="006E589C">
                    <w:rPr>
                      <w:rFonts w:ascii="Times New Roman" w:hAnsi="Times New Roman" w:cs="Times New Roman"/>
                      <w:sz w:val="22"/>
                      <w:szCs w:val="22"/>
                    </w:rPr>
                    <w:t>.</w:t>
                  </w:r>
                </w:p>
              </w:tc>
            </w:tr>
            <w:tr w:rsidR="00167487" w:rsidRPr="006E589C" w14:paraId="22D2E34A" w14:textId="77777777" w:rsidTr="000F1735">
              <w:tc>
                <w:tcPr>
                  <w:tcW w:w="1192" w:type="dxa"/>
                </w:tcPr>
                <w:p w14:paraId="585D4546"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0D377011" w14:textId="77777777" w:rsidR="00167487" w:rsidRPr="006E589C" w:rsidRDefault="00167487" w:rsidP="006E589C">
                  <w:pPr>
                    <w:spacing w:line="240" w:lineRule="auto"/>
                    <w:jc w:val="both"/>
                    <w:rPr>
                      <w:rFonts w:ascii="Times New Roman" w:hAnsi="Times New Roman" w:cs="Times New Roman"/>
                      <w:b/>
                      <w:sz w:val="22"/>
                      <w:szCs w:val="22"/>
                    </w:rPr>
                  </w:pPr>
                  <w:r w:rsidRPr="006E589C">
                    <w:rPr>
                      <w:rFonts w:ascii="Times New Roman" w:hAnsi="Times New Roman" w:cs="Times New Roman"/>
                      <w:b/>
                      <w:bCs/>
                      <w:sz w:val="22"/>
                      <w:szCs w:val="22"/>
                    </w:rPr>
                    <w:t xml:space="preserve">Tools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Equipment</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Production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Traditional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modern </w:t>
                  </w:r>
                  <w:proofErr w:type="spellStart"/>
                  <w:r w:rsidRPr="006E589C">
                    <w:rPr>
                      <w:rFonts w:ascii="Times New Roman" w:hAnsi="Times New Roman" w:cs="Times New Roman"/>
                      <w:sz w:val="22"/>
                      <w:szCs w:val="22"/>
                    </w:rPr>
                    <w:t>tools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equipment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tools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efficiency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09FBB069" w14:textId="77777777" w:rsidTr="000F1735">
              <w:tc>
                <w:tcPr>
                  <w:tcW w:w="1192" w:type="dxa"/>
                </w:tcPr>
                <w:p w14:paraId="0F6660AF"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6597C209"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Globalization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Technology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focuses</w:t>
                  </w:r>
                  <w:proofErr w:type="spellEnd"/>
                  <w:r w:rsidRPr="006E589C">
                    <w:rPr>
                      <w:rFonts w:ascii="Times New Roman" w:hAnsi="Times New Roman" w:cs="Times New Roman"/>
                      <w:sz w:val="22"/>
                      <w:szCs w:val="22"/>
                    </w:rPr>
                    <w:t xml:space="preserve"> on how </w:t>
                  </w:r>
                  <w:proofErr w:type="spellStart"/>
                  <w:r w:rsidRPr="006E589C">
                    <w:rPr>
                      <w:rFonts w:ascii="Times New Roman" w:hAnsi="Times New Roman" w:cs="Times New Roman"/>
                      <w:sz w:val="22"/>
                      <w:szCs w:val="22"/>
                    </w:rPr>
                    <w:t>globalization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influences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modern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36874612" w14:textId="77777777" w:rsidTr="000F1735">
              <w:tc>
                <w:tcPr>
                  <w:tcW w:w="1192" w:type="dxa"/>
                </w:tcPr>
                <w:p w14:paraId="17AB5728"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233B570D"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Culture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Habits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diversity</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092AB6EE" w14:textId="77777777" w:rsidTr="000F1735">
              <w:tc>
                <w:tcPr>
                  <w:tcW w:w="1192" w:type="dxa"/>
                </w:tcPr>
                <w:p w14:paraId="7E97EACA"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251747D0"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Differences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between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Countries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countries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reasons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geographical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economic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2E5E40AC" w14:textId="77777777" w:rsidTr="000F1735">
              <w:tc>
                <w:tcPr>
                  <w:tcW w:w="1192" w:type="dxa"/>
                </w:tcPr>
                <w:p w14:paraId="46B87D0F"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2EA295EC"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Socioeconomic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Factors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Affecting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economy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education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policies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individual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w:t>
                  </w:r>
                </w:p>
              </w:tc>
            </w:tr>
            <w:tr w:rsidR="00167487" w:rsidRPr="006E589C" w14:paraId="3C48DDF0" w14:textId="77777777" w:rsidTr="000F1735">
              <w:tc>
                <w:tcPr>
                  <w:tcW w:w="1192" w:type="dxa"/>
                </w:tcPr>
                <w:p w14:paraId="70E3DA54"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703BAC2B" w14:textId="77777777" w:rsidR="00167487" w:rsidRPr="006E589C" w:rsidRDefault="00167487"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Religion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Relationship</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Focuses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religions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habits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religious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beliefs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shape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religion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w:t>
                  </w:r>
                </w:p>
              </w:tc>
            </w:tr>
            <w:tr w:rsidR="00167487" w:rsidRPr="006E589C" w14:paraId="1963B7A1" w14:textId="77777777" w:rsidTr="000F1735">
              <w:tc>
                <w:tcPr>
                  <w:tcW w:w="1192" w:type="dxa"/>
                </w:tcPr>
                <w:p w14:paraId="527724D1"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3FCC3D98" w14:textId="77777777" w:rsidR="00167487" w:rsidRPr="006E589C" w:rsidRDefault="00167487"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Economic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Factors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economic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income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level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prices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habits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economic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inequalities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w:t>
                  </w:r>
                </w:p>
              </w:tc>
            </w:tr>
            <w:tr w:rsidR="00167487" w:rsidRPr="006E589C" w14:paraId="5E03D403" w14:textId="77777777" w:rsidTr="000F1735">
              <w:tc>
                <w:tcPr>
                  <w:tcW w:w="1192" w:type="dxa"/>
                </w:tcPr>
                <w:p w14:paraId="218852F0"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05E2848D"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State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Policies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state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policies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agricultural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policies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security</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policies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w:t>
                  </w:r>
                </w:p>
              </w:tc>
            </w:tr>
            <w:tr w:rsidR="00167487" w:rsidRPr="006E589C" w14:paraId="62984DB6" w14:textId="77777777" w:rsidTr="000F1735">
              <w:tc>
                <w:tcPr>
                  <w:tcW w:w="1192" w:type="dxa"/>
                </w:tcPr>
                <w:p w14:paraId="53E9592C"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3A0EBDE8"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Social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Status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Education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education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level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w:t>
                  </w:r>
                </w:p>
              </w:tc>
            </w:tr>
            <w:tr w:rsidR="00167487" w:rsidRPr="006E589C" w14:paraId="6F7F690C" w14:textId="77777777" w:rsidTr="000F1735">
              <w:tc>
                <w:tcPr>
                  <w:tcW w:w="1192" w:type="dxa"/>
                </w:tcPr>
                <w:p w14:paraId="07EA368E"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XIV. </w:t>
                  </w:r>
                  <w:proofErr w:type="spellStart"/>
                  <w:r w:rsidRPr="006E589C">
                    <w:rPr>
                      <w:rFonts w:ascii="Times New Roman" w:hAnsi="Times New Roman" w:cs="Times New Roman"/>
                      <w:b/>
                      <w:sz w:val="22"/>
                      <w:szCs w:val="22"/>
                    </w:rPr>
                    <w:t>Week</w:t>
                  </w:r>
                  <w:proofErr w:type="spellEnd"/>
                </w:p>
              </w:tc>
              <w:tc>
                <w:tcPr>
                  <w:tcW w:w="7865" w:type="dxa"/>
                </w:tcPr>
                <w:p w14:paraId="3F3BAD98" w14:textId="77777777" w:rsidR="00167487" w:rsidRPr="006E589C" w:rsidRDefault="00167487" w:rsidP="006E589C">
                  <w:pPr>
                    <w:spacing w:line="240" w:lineRule="auto"/>
                    <w:jc w:val="both"/>
                    <w:rPr>
                      <w:rFonts w:ascii="Times New Roman" w:hAnsi="Times New Roman" w:cs="Times New Roman"/>
                      <w:b/>
                      <w:sz w:val="22"/>
                      <w:szCs w:val="22"/>
                    </w:rPr>
                  </w:pPr>
                  <w:proofErr w:type="spellStart"/>
                  <w:r w:rsidRPr="006E589C">
                    <w:rPr>
                      <w:rFonts w:ascii="Times New Roman" w:hAnsi="Times New Roman" w:cs="Times New Roman"/>
                      <w:b/>
                      <w:bCs/>
                      <w:sz w:val="22"/>
                      <w:szCs w:val="22"/>
                    </w:rPr>
                    <w:t>Environmental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Factors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Habits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environmental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climate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geography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pollution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environmental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security</w:t>
                  </w:r>
                  <w:proofErr w:type="spellEnd"/>
                  <w:r w:rsidRPr="006E589C">
                    <w:rPr>
                      <w:rFonts w:ascii="Times New Roman" w:hAnsi="Times New Roman" w:cs="Times New Roman"/>
                      <w:sz w:val="22"/>
                      <w:szCs w:val="22"/>
                    </w:rPr>
                    <w:t>.</w:t>
                  </w:r>
                </w:p>
              </w:tc>
            </w:tr>
          </w:tbl>
          <w:p w14:paraId="05EDE07B" w14:textId="77777777" w:rsidR="00167487" w:rsidRPr="006E589C" w:rsidRDefault="00167487" w:rsidP="006E589C">
            <w:pPr>
              <w:spacing w:line="240" w:lineRule="auto"/>
              <w:rPr>
                <w:rFonts w:ascii="Times New Roman" w:hAnsi="Times New Roman" w:cs="Times New Roman"/>
                <w:b/>
                <w:sz w:val="22"/>
                <w:szCs w:val="22"/>
              </w:rPr>
            </w:pPr>
          </w:p>
          <w:p w14:paraId="11C9908C" w14:textId="77777777" w:rsidR="00167487" w:rsidRPr="006E589C" w:rsidRDefault="00167487" w:rsidP="006E589C">
            <w:pPr>
              <w:spacing w:line="240" w:lineRule="auto"/>
              <w:rPr>
                <w:rFonts w:ascii="Times New Roman" w:hAnsi="Times New Roman" w:cs="Times New Roman"/>
                <w:sz w:val="22"/>
                <w:szCs w:val="22"/>
              </w:rPr>
            </w:pPr>
          </w:p>
        </w:tc>
      </w:tr>
      <w:tr w:rsidR="00167487" w:rsidRPr="006E589C" w14:paraId="68F1940A" w14:textId="77777777" w:rsidTr="000F1735">
        <w:tblPrEx>
          <w:tblLook w:val="01E0" w:firstRow="1" w:lastRow="1" w:firstColumn="1" w:lastColumn="1" w:noHBand="0" w:noVBand="0"/>
        </w:tblPrEx>
        <w:trPr>
          <w:trHeight w:val="375"/>
        </w:trPr>
        <w:tc>
          <w:tcPr>
            <w:tcW w:w="5000" w:type="pct"/>
            <w:gridSpan w:val="11"/>
          </w:tcPr>
          <w:p w14:paraId="308A6F13" w14:textId="77777777" w:rsidR="00167487" w:rsidRPr="006E589C" w:rsidRDefault="00167487" w:rsidP="006E589C">
            <w:pPr>
              <w:spacing w:line="240" w:lineRule="auto"/>
              <w:rPr>
                <w:rFonts w:ascii="Times New Roman" w:hAnsi="Times New Roman" w:cs="Times New Roman"/>
                <w:b/>
                <w:sz w:val="22"/>
                <w:szCs w:val="22"/>
              </w:rPr>
            </w:pPr>
          </w:p>
          <w:p w14:paraId="49D3F568"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637A77E3"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1. </w:t>
            </w:r>
            <w:proofErr w:type="spellStart"/>
            <w:r w:rsidRPr="006E589C">
              <w:rPr>
                <w:rFonts w:ascii="Times New Roman" w:hAnsi="Times New Roman" w:cs="Times New Roman"/>
                <w:bCs/>
                <w:sz w:val="22"/>
                <w:szCs w:val="22"/>
              </w:rPr>
              <w:t>Evaluates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environmental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Will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climate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soil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gramStart"/>
            <w:r w:rsidRPr="006E589C">
              <w:rPr>
                <w:rFonts w:ascii="Times New Roman" w:hAnsi="Times New Roman" w:cs="Times New Roman"/>
                <w:bCs/>
                <w:sz w:val="22"/>
                <w:szCs w:val="22"/>
              </w:rPr>
              <w:t>on</w:t>
            </w:r>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habits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shape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patterns</w:t>
            </w:r>
            <w:proofErr w:type="spellEnd"/>
            <w:r w:rsidRPr="006E589C">
              <w:rPr>
                <w:rFonts w:ascii="Times New Roman" w:hAnsi="Times New Roman" w:cs="Times New Roman"/>
                <w:bCs/>
                <w:sz w:val="22"/>
                <w:szCs w:val="22"/>
              </w:rPr>
              <w:t>.</w:t>
            </w:r>
          </w:p>
          <w:p w14:paraId="6C5628E3"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2. </w:t>
            </w:r>
            <w:proofErr w:type="spellStart"/>
            <w:r w:rsidRPr="006E589C">
              <w:rPr>
                <w:rFonts w:ascii="Times New Roman" w:hAnsi="Times New Roman" w:cs="Times New Roman"/>
                <w:bCs/>
                <w:sz w:val="22"/>
                <w:szCs w:val="22"/>
              </w:rPr>
              <w:t>Discusses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environmental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habits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throughout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history</w:t>
            </w:r>
            <w:proofErr w:type="spellEnd"/>
            <w:r w:rsidRPr="006E589C">
              <w:rPr>
                <w:rFonts w:ascii="Times New Roman" w:hAnsi="Times New Roman" w:cs="Times New Roman"/>
                <w:bCs/>
                <w:sz w:val="22"/>
                <w:szCs w:val="22"/>
              </w:rPr>
              <w:t xml:space="preserve">. Will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environmental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crises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migrations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disasters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experienced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from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habits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transformations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w:t>
            </w:r>
          </w:p>
          <w:p w14:paraId="406B7C1C"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3. Will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habits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countries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geographical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climatic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economic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habits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shaped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environmental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conditions</w:t>
            </w:r>
            <w:proofErr w:type="spellEnd"/>
            <w:r w:rsidRPr="006E589C">
              <w:rPr>
                <w:rFonts w:ascii="Times New Roman" w:hAnsi="Times New Roman" w:cs="Times New Roman"/>
                <w:bCs/>
                <w:sz w:val="22"/>
                <w:szCs w:val="22"/>
              </w:rPr>
              <w:t xml:space="preserve">. Will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environmental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models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regions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Mediterranean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Northern</w:t>
            </w:r>
            <w:proofErr w:type="spellEnd"/>
            <w:r w:rsidRPr="006E589C">
              <w:rPr>
                <w:rFonts w:ascii="Times New Roman" w:hAnsi="Times New Roman" w:cs="Times New Roman"/>
                <w:bCs/>
                <w:sz w:val="22"/>
                <w:szCs w:val="22"/>
              </w:rPr>
              <w:t xml:space="preserve"> Europe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w:t>
            </w:r>
            <w:proofErr w:type="spellEnd"/>
            <w:r w:rsidRPr="006E589C">
              <w:rPr>
                <w:rFonts w:ascii="Times New Roman" w:hAnsi="Times New Roman" w:cs="Times New Roman"/>
                <w:bCs/>
                <w:sz w:val="22"/>
                <w:szCs w:val="22"/>
              </w:rPr>
              <w:t xml:space="preserve"> global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differences</w:t>
            </w:r>
            <w:proofErr w:type="spellEnd"/>
            <w:r w:rsidRPr="006E589C">
              <w:rPr>
                <w:rFonts w:ascii="Times New Roman" w:hAnsi="Times New Roman" w:cs="Times New Roman"/>
                <w:bCs/>
                <w:sz w:val="22"/>
                <w:szCs w:val="22"/>
              </w:rPr>
              <w:t>.</w:t>
            </w:r>
          </w:p>
          <w:p w14:paraId="76850A85"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6CFB8382" w14:textId="77777777" w:rsidTr="000F1735">
        <w:tblPrEx>
          <w:tblLook w:val="01E0" w:firstRow="1" w:lastRow="1" w:firstColumn="1" w:lastColumn="1" w:noHBand="0" w:noVBand="0"/>
        </w:tblPrEx>
        <w:trPr>
          <w:trHeight w:val="680"/>
        </w:trPr>
        <w:tc>
          <w:tcPr>
            <w:tcW w:w="5000" w:type="pct"/>
            <w:gridSpan w:val="11"/>
          </w:tcPr>
          <w:p w14:paraId="16C92A10" w14:textId="77777777" w:rsidR="00167487" w:rsidRPr="006E589C" w:rsidRDefault="00167487" w:rsidP="006E589C">
            <w:pPr>
              <w:spacing w:line="240" w:lineRule="auto"/>
              <w:rPr>
                <w:rFonts w:ascii="Times New Roman" w:hAnsi="Times New Roman" w:cs="Times New Roman"/>
                <w:b/>
                <w:sz w:val="22"/>
                <w:szCs w:val="22"/>
              </w:rPr>
            </w:pPr>
          </w:p>
          <w:p w14:paraId="3E5F66E7"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67487" w:rsidRPr="006E589C" w14:paraId="4EE45303" w14:textId="77777777" w:rsidTr="000F1735">
        <w:tblPrEx>
          <w:tblLook w:val="01E0" w:firstRow="1" w:lastRow="1" w:firstColumn="1" w:lastColumn="1" w:noHBand="0" w:noVBand="0"/>
        </w:tblPrEx>
        <w:trPr>
          <w:trHeight w:val="549"/>
        </w:trPr>
        <w:tc>
          <w:tcPr>
            <w:tcW w:w="5000" w:type="pct"/>
            <w:gridSpan w:val="11"/>
          </w:tcPr>
          <w:p w14:paraId="07F0F908" w14:textId="77777777" w:rsidR="00167487" w:rsidRPr="006E589C" w:rsidRDefault="00167487" w:rsidP="006E589C">
            <w:pPr>
              <w:spacing w:line="240" w:lineRule="auto"/>
              <w:rPr>
                <w:rFonts w:ascii="Times New Roman" w:hAnsi="Times New Roman" w:cs="Times New Roman"/>
                <w:b/>
                <w:sz w:val="22"/>
                <w:szCs w:val="22"/>
              </w:rPr>
            </w:pPr>
          </w:p>
          <w:p w14:paraId="428E6379"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Merdol</w:t>
            </w:r>
            <w:proofErr w:type="spellEnd"/>
            <w:r w:rsidRPr="006E589C">
              <w:rPr>
                <w:rFonts w:ascii="Times New Roman" w:hAnsi="Times New Roman" w:cs="Times New Roman"/>
                <w:bCs/>
                <w:sz w:val="22"/>
                <w:szCs w:val="22"/>
              </w:rPr>
              <w:t xml:space="preserve">, K. T. (1998). </w:t>
            </w:r>
            <w:proofErr w:type="spellStart"/>
            <w:r w:rsidRPr="006E589C">
              <w:rPr>
                <w:rFonts w:ascii="Times New Roman" w:hAnsi="Times New Roman" w:cs="Times New Roman"/>
                <w:bCs/>
                <w:i/>
                <w:iCs/>
                <w:sz w:val="22"/>
                <w:szCs w:val="22"/>
              </w:rPr>
              <w:t>Societies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nutritional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habits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from</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history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to</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the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present</w:t>
            </w:r>
            <w:proofErr w:type="spellEnd"/>
            <w:r w:rsidRPr="006E589C">
              <w:rPr>
                <w:rFonts w:ascii="Times New Roman" w:hAnsi="Times New Roman" w:cs="Times New Roman"/>
                <w:bCs/>
                <w:sz w:val="22"/>
                <w:szCs w:val="22"/>
              </w:rPr>
              <w:t xml:space="preserve">. Publications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Folk </w:t>
            </w:r>
            <w:proofErr w:type="spellStart"/>
            <w:r w:rsidRPr="006E589C">
              <w:rPr>
                <w:rFonts w:ascii="Times New Roman" w:hAnsi="Times New Roman" w:cs="Times New Roman"/>
                <w:bCs/>
                <w:sz w:val="22"/>
                <w:szCs w:val="22"/>
              </w:rPr>
              <w:t>Culture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Promotion</w:t>
            </w:r>
            <w:proofErr w:type="spellEnd"/>
            <w:r w:rsidRPr="006E589C">
              <w:rPr>
                <w:rFonts w:ascii="Times New Roman" w:hAnsi="Times New Roman" w:cs="Times New Roman"/>
                <w:bCs/>
                <w:sz w:val="22"/>
                <w:szCs w:val="22"/>
              </w:rPr>
              <w:t xml:space="preserve"> Foundation. </w:t>
            </w:r>
          </w:p>
          <w:p w14:paraId="6B8B024E"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Ulijaszek</w:t>
            </w:r>
            <w:proofErr w:type="spellEnd"/>
            <w:r w:rsidRPr="006E589C">
              <w:rPr>
                <w:rFonts w:ascii="Times New Roman" w:hAnsi="Times New Roman" w:cs="Times New Roman"/>
                <w:bCs/>
                <w:sz w:val="22"/>
                <w:szCs w:val="22"/>
              </w:rPr>
              <w:t xml:space="preserve">, S. J., </w:t>
            </w:r>
            <w:proofErr w:type="spellStart"/>
            <w:r w:rsidRPr="006E589C">
              <w:rPr>
                <w:rFonts w:ascii="Times New Roman" w:hAnsi="Times New Roman" w:cs="Times New Roman"/>
                <w:bCs/>
                <w:sz w:val="22"/>
                <w:szCs w:val="22"/>
              </w:rPr>
              <w:t>Strickland</w:t>
            </w:r>
            <w:proofErr w:type="spellEnd"/>
            <w:r w:rsidRPr="006E589C">
              <w:rPr>
                <w:rFonts w:ascii="Times New Roman" w:hAnsi="Times New Roman" w:cs="Times New Roman"/>
                <w:bCs/>
                <w:sz w:val="22"/>
                <w:szCs w:val="22"/>
              </w:rPr>
              <w:t xml:space="preserve">, S. S., &amp; </w:t>
            </w:r>
            <w:proofErr w:type="spellStart"/>
            <w:r w:rsidRPr="006E589C">
              <w:rPr>
                <w:rFonts w:ascii="Times New Roman" w:hAnsi="Times New Roman" w:cs="Times New Roman"/>
                <w:bCs/>
                <w:sz w:val="22"/>
                <w:szCs w:val="22"/>
              </w:rPr>
              <w:t>Shetty</w:t>
            </w:r>
            <w:proofErr w:type="spellEnd"/>
            <w:r w:rsidRPr="006E589C">
              <w:rPr>
                <w:rFonts w:ascii="Times New Roman" w:hAnsi="Times New Roman" w:cs="Times New Roman"/>
                <w:bCs/>
                <w:sz w:val="22"/>
                <w:szCs w:val="22"/>
              </w:rPr>
              <w:t xml:space="preserve">, P. S. (1993). </w:t>
            </w:r>
            <w:r w:rsidRPr="006E589C">
              <w:rPr>
                <w:rFonts w:ascii="Times New Roman" w:hAnsi="Times New Roman" w:cs="Times New Roman"/>
                <w:bCs/>
                <w:i/>
                <w:iCs/>
                <w:sz w:val="22"/>
                <w:szCs w:val="22"/>
              </w:rPr>
              <w:t xml:space="preserve">Human </w:t>
            </w:r>
            <w:proofErr w:type="spellStart"/>
            <w:r w:rsidRPr="006E589C">
              <w:rPr>
                <w:rFonts w:ascii="Times New Roman" w:hAnsi="Times New Roman" w:cs="Times New Roman"/>
                <w:bCs/>
                <w:i/>
                <w:iCs/>
                <w:sz w:val="22"/>
                <w:szCs w:val="22"/>
              </w:rPr>
              <w:t>ecology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A </w:t>
            </w:r>
            <w:proofErr w:type="spellStart"/>
            <w:r w:rsidRPr="006E589C">
              <w:rPr>
                <w:rFonts w:ascii="Times New Roman" w:hAnsi="Times New Roman" w:cs="Times New Roman"/>
                <w:bCs/>
                <w:i/>
                <w:iCs/>
                <w:sz w:val="22"/>
                <w:szCs w:val="22"/>
              </w:rPr>
              <w:t>biocultural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approach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In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Diet</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disease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for</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the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tropics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pp</w:t>
            </w:r>
            <w:proofErr w:type="spellEnd"/>
            <w:r w:rsidRPr="006E589C">
              <w:rPr>
                <w:rFonts w:ascii="Times New Roman" w:hAnsi="Times New Roman" w:cs="Times New Roman"/>
                <w:bCs/>
                <w:sz w:val="22"/>
                <w:szCs w:val="22"/>
              </w:rPr>
              <w:t xml:space="preserve">. 1-22). Cambridge </w:t>
            </w:r>
            <w:proofErr w:type="spellStart"/>
            <w:r w:rsidRPr="006E589C">
              <w:rPr>
                <w:rFonts w:ascii="Times New Roman" w:hAnsi="Times New Roman" w:cs="Times New Roman"/>
                <w:bCs/>
                <w:sz w:val="22"/>
                <w:szCs w:val="22"/>
              </w:rPr>
              <w:t>University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Press</w:t>
            </w:r>
            <w:proofErr w:type="spellEnd"/>
            <w:r w:rsidRPr="006E589C">
              <w:rPr>
                <w:rFonts w:ascii="Times New Roman" w:hAnsi="Times New Roman" w:cs="Times New Roman"/>
                <w:bCs/>
                <w:sz w:val="22"/>
                <w:szCs w:val="22"/>
              </w:rPr>
              <w:t>.</w:t>
            </w:r>
          </w:p>
        </w:tc>
      </w:tr>
      <w:tr w:rsidR="00167487" w:rsidRPr="006E589C" w14:paraId="57F0F5B3" w14:textId="77777777" w:rsidTr="000F1735">
        <w:tblPrEx>
          <w:tblLook w:val="01E0" w:firstRow="1" w:lastRow="1" w:firstColumn="1" w:lastColumn="1" w:noHBand="0" w:noVBand="0"/>
        </w:tblPrEx>
        <w:trPr>
          <w:trHeight w:val="580"/>
        </w:trPr>
        <w:tc>
          <w:tcPr>
            <w:tcW w:w="5000" w:type="pct"/>
            <w:gridSpan w:val="11"/>
          </w:tcPr>
          <w:p w14:paraId="28516A7D" w14:textId="77777777" w:rsidR="00167487" w:rsidRPr="006E589C" w:rsidRDefault="00167487" w:rsidP="006E589C">
            <w:pPr>
              <w:spacing w:line="240" w:lineRule="auto"/>
              <w:rPr>
                <w:rFonts w:ascii="Times New Roman" w:hAnsi="Times New Roman" w:cs="Times New Roman"/>
                <w:b/>
                <w:sz w:val="22"/>
                <w:szCs w:val="22"/>
              </w:rPr>
            </w:pPr>
          </w:p>
          <w:p w14:paraId="566F136D"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 </w:t>
            </w:r>
            <w:proofErr w:type="spellStart"/>
            <w:r w:rsidRPr="006E589C">
              <w:rPr>
                <w:rFonts w:ascii="Times New Roman" w:hAnsi="Times New Roman" w:cs="Times New Roman"/>
                <w:bCs/>
                <w:sz w:val="22"/>
                <w:szCs w:val="22"/>
              </w:rPr>
              <w:t>Merdol</w:t>
            </w:r>
            <w:proofErr w:type="spellEnd"/>
            <w:r w:rsidRPr="006E589C">
              <w:rPr>
                <w:rFonts w:ascii="Times New Roman" w:hAnsi="Times New Roman" w:cs="Times New Roman"/>
                <w:bCs/>
                <w:sz w:val="22"/>
                <w:szCs w:val="22"/>
              </w:rPr>
              <w:t xml:space="preserve">, K. T. (1998). </w:t>
            </w:r>
            <w:proofErr w:type="spellStart"/>
            <w:r w:rsidRPr="006E589C">
              <w:rPr>
                <w:rFonts w:ascii="Times New Roman" w:hAnsi="Times New Roman" w:cs="Times New Roman"/>
                <w:bCs/>
                <w:i/>
                <w:iCs/>
                <w:sz w:val="22"/>
                <w:szCs w:val="22"/>
              </w:rPr>
              <w:t>Societies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nutritional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habits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from</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history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to</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the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present</w:t>
            </w:r>
            <w:proofErr w:type="spellEnd"/>
            <w:r w:rsidRPr="006E589C">
              <w:rPr>
                <w:rFonts w:ascii="Times New Roman" w:hAnsi="Times New Roman" w:cs="Times New Roman"/>
                <w:bCs/>
                <w:sz w:val="22"/>
                <w:szCs w:val="22"/>
              </w:rPr>
              <w:t xml:space="preserve">. Publications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Folk </w:t>
            </w:r>
            <w:proofErr w:type="spellStart"/>
            <w:r w:rsidRPr="006E589C">
              <w:rPr>
                <w:rFonts w:ascii="Times New Roman" w:hAnsi="Times New Roman" w:cs="Times New Roman"/>
                <w:bCs/>
                <w:sz w:val="22"/>
                <w:szCs w:val="22"/>
              </w:rPr>
              <w:t>Culture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Promotion</w:t>
            </w:r>
            <w:proofErr w:type="spellEnd"/>
            <w:r w:rsidRPr="006E589C">
              <w:rPr>
                <w:rFonts w:ascii="Times New Roman" w:hAnsi="Times New Roman" w:cs="Times New Roman"/>
                <w:bCs/>
                <w:sz w:val="22"/>
                <w:szCs w:val="22"/>
              </w:rPr>
              <w:t xml:space="preserve"> Foundation. </w:t>
            </w:r>
          </w:p>
          <w:p w14:paraId="7E492A84"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Ulijaszek</w:t>
            </w:r>
            <w:proofErr w:type="spellEnd"/>
            <w:r w:rsidRPr="006E589C">
              <w:rPr>
                <w:rFonts w:ascii="Times New Roman" w:hAnsi="Times New Roman" w:cs="Times New Roman"/>
                <w:bCs/>
                <w:sz w:val="22"/>
                <w:szCs w:val="22"/>
              </w:rPr>
              <w:t xml:space="preserve">, S. J., </w:t>
            </w:r>
            <w:proofErr w:type="spellStart"/>
            <w:r w:rsidRPr="006E589C">
              <w:rPr>
                <w:rFonts w:ascii="Times New Roman" w:hAnsi="Times New Roman" w:cs="Times New Roman"/>
                <w:bCs/>
                <w:sz w:val="22"/>
                <w:szCs w:val="22"/>
              </w:rPr>
              <w:t>Strickland</w:t>
            </w:r>
            <w:proofErr w:type="spellEnd"/>
            <w:r w:rsidRPr="006E589C">
              <w:rPr>
                <w:rFonts w:ascii="Times New Roman" w:hAnsi="Times New Roman" w:cs="Times New Roman"/>
                <w:bCs/>
                <w:sz w:val="22"/>
                <w:szCs w:val="22"/>
              </w:rPr>
              <w:t xml:space="preserve">, S. S., &amp; </w:t>
            </w:r>
            <w:proofErr w:type="spellStart"/>
            <w:r w:rsidRPr="006E589C">
              <w:rPr>
                <w:rFonts w:ascii="Times New Roman" w:hAnsi="Times New Roman" w:cs="Times New Roman"/>
                <w:bCs/>
                <w:sz w:val="22"/>
                <w:szCs w:val="22"/>
              </w:rPr>
              <w:t>Shetty</w:t>
            </w:r>
            <w:proofErr w:type="spellEnd"/>
            <w:r w:rsidRPr="006E589C">
              <w:rPr>
                <w:rFonts w:ascii="Times New Roman" w:hAnsi="Times New Roman" w:cs="Times New Roman"/>
                <w:bCs/>
                <w:sz w:val="22"/>
                <w:szCs w:val="22"/>
              </w:rPr>
              <w:t xml:space="preserve">, P. S. (1993). </w:t>
            </w:r>
            <w:r w:rsidRPr="006E589C">
              <w:rPr>
                <w:rFonts w:ascii="Times New Roman" w:hAnsi="Times New Roman" w:cs="Times New Roman"/>
                <w:bCs/>
                <w:i/>
                <w:iCs/>
                <w:sz w:val="22"/>
                <w:szCs w:val="22"/>
              </w:rPr>
              <w:t xml:space="preserve">Human </w:t>
            </w:r>
            <w:proofErr w:type="spellStart"/>
            <w:r w:rsidRPr="006E589C">
              <w:rPr>
                <w:rFonts w:ascii="Times New Roman" w:hAnsi="Times New Roman" w:cs="Times New Roman"/>
                <w:bCs/>
                <w:i/>
                <w:iCs/>
                <w:sz w:val="22"/>
                <w:szCs w:val="22"/>
              </w:rPr>
              <w:t>ecology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A </w:t>
            </w:r>
            <w:proofErr w:type="spellStart"/>
            <w:r w:rsidRPr="006E589C">
              <w:rPr>
                <w:rFonts w:ascii="Times New Roman" w:hAnsi="Times New Roman" w:cs="Times New Roman"/>
                <w:bCs/>
                <w:i/>
                <w:iCs/>
                <w:sz w:val="22"/>
                <w:szCs w:val="22"/>
              </w:rPr>
              <w:t>biocultural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approach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In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Diet</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disease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for</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the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tropics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pp</w:t>
            </w:r>
            <w:proofErr w:type="spellEnd"/>
            <w:r w:rsidRPr="006E589C">
              <w:rPr>
                <w:rFonts w:ascii="Times New Roman" w:hAnsi="Times New Roman" w:cs="Times New Roman"/>
                <w:bCs/>
                <w:sz w:val="22"/>
                <w:szCs w:val="22"/>
              </w:rPr>
              <w:t xml:space="preserve">. 1-22). Cambridge </w:t>
            </w:r>
            <w:proofErr w:type="spellStart"/>
            <w:r w:rsidRPr="006E589C">
              <w:rPr>
                <w:rFonts w:ascii="Times New Roman" w:hAnsi="Times New Roman" w:cs="Times New Roman"/>
                <w:bCs/>
                <w:sz w:val="22"/>
                <w:szCs w:val="22"/>
              </w:rPr>
              <w:t>University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Press</w:t>
            </w:r>
            <w:proofErr w:type="spellEnd"/>
            <w:r w:rsidRPr="006E589C">
              <w:rPr>
                <w:rFonts w:ascii="Times New Roman" w:hAnsi="Times New Roman" w:cs="Times New Roman"/>
                <w:bCs/>
                <w:sz w:val="22"/>
                <w:szCs w:val="22"/>
              </w:rPr>
              <w:t>.</w:t>
            </w:r>
          </w:p>
        </w:tc>
      </w:tr>
      <w:tr w:rsidR="00167487" w:rsidRPr="006E589C" w14:paraId="7546A605" w14:textId="77777777" w:rsidTr="000F1735">
        <w:tblPrEx>
          <w:tblLook w:val="01E0" w:firstRow="1" w:lastRow="1" w:firstColumn="1" w:lastColumn="1" w:noHBand="0" w:noVBand="0"/>
        </w:tblPrEx>
        <w:trPr>
          <w:trHeight w:val="574"/>
        </w:trPr>
        <w:tc>
          <w:tcPr>
            <w:tcW w:w="5000" w:type="pct"/>
            <w:gridSpan w:val="11"/>
          </w:tcPr>
          <w:p w14:paraId="520EB5A8" w14:textId="77777777" w:rsidR="00167487" w:rsidRPr="006E589C" w:rsidRDefault="00167487" w:rsidP="006E589C">
            <w:pPr>
              <w:spacing w:line="240" w:lineRule="auto"/>
              <w:rPr>
                <w:rFonts w:ascii="Times New Roman" w:hAnsi="Times New Roman" w:cs="Times New Roman"/>
                <w:b/>
                <w:sz w:val="22"/>
                <w:szCs w:val="22"/>
              </w:rPr>
            </w:pPr>
          </w:p>
          <w:p w14:paraId="195BE1E0"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74F4FACE" w14:textId="77777777" w:rsidR="00167487" w:rsidRPr="006E589C" w:rsidRDefault="00167487" w:rsidP="006E589C">
            <w:pPr>
              <w:spacing w:line="240" w:lineRule="auto"/>
              <w:rPr>
                <w:rFonts w:ascii="Times New Roman" w:hAnsi="Times New Roman" w:cs="Times New Roman"/>
                <w:bCs/>
                <w:sz w:val="22"/>
                <w:szCs w:val="22"/>
              </w:rPr>
            </w:pPr>
          </w:p>
        </w:tc>
      </w:tr>
    </w:tbl>
    <w:p w14:paraId="1C5EC363" w14:textId="77777777" w:rsidR="00167487" w:rsidRPr="006E589C" w:rsidRDefault="00167487" w:rsidP="006E589C">
      <w:pPr>
        <w:spacing w:line="240" w:lineRule="auto"/>
        <w:rPr>
          <w:rFonts w:ascii="Times New Roman" w:hAnsi="Times New Roman" w:cs="Times New Roman"/>
          <w:b/>
          <w:bCs/>
          <w:sz w:val="22"/>
          <w:szCs w:val="22"/>
        </w:rPr>
      </w:pPr>
    </w:p>
    <w:p w14:paraId="06709C84" w14:textId="77777777" w:rsidR="00167487" w:rsidRPr="006E589C" w:rsidRDefault="00167487"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
        <w:gridCol w:w="302"/>
        <w:gridCol w:w="341"/>
        <w:gridCol w:w="303"/>
        <w:gridCol w:w="332"/>
        <w:gridCol w:w="303"/>
        <w:gridCol w:w="341"/>
        <w:gridCol w:w="303"/>
        <w:gridCol w:w="2192"/>
        <w:gridCol w:w="2268"/>
        <w:gridCol w:w="1949"/>
      </w:tblGrid>
      <w:tr w:rsidR="00167487" w:rsidRPr="006E589C" w14:paraId="28721ACD" w14:textId="77777777" w:rsidTr="000F1735">
        <w:trPr>
          <w:trHeight w:val="314"/>
        </w:trPr>
        <w:tc>
          <w:tcPr>
            <w:tcW w:w="5000" w:type="pct"/>
            <w:gridSpan w:val="11"/>
            <w:tcBorders>
              <w:bottom w:val="single" w:sz="4" w:space="0" w:color="auto"/>
            </w:tcBorders>
            <w:shd w:val="pct15" w:color="000000" w:fill="FFFFFF"/>
            <w:vAlign w:val="center"/>
          </w:tcPr>
          <w:p w14:paraId="04767721" w14:textId="77777777" w:rsidR="00167487" w:rsidRPr="006E589C" w:rsidRDefault="00167487" w:rsidP="006E589C">
            <w:pPr>
              <w:spacing w:before="60" w:after="60" w:line="240" w:lineRule="auto"/>
              <w:rPr>
                <w:rFonts w:ascii="Times New Roman" w:hAnsi="Times New Roman" w:cs="Times New Roman"/>
                <w:b/>
                <w:bCs/>
                <w:sz w:val="22"/>
                <w:szCs w:val="22"/>
              </w:rPr>
            </w:pPr>
          </w:p>
          <w:p w14:paraId="4FC4EBC7" w14:textId="77777777" w:rsidR="00167487" w:rsidRPr="006E589C" w:rsidRDefault="00167487"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50961360" w14:textId="77777777" w:rsidR="00167487" w:rsidRPr="006E589C" w:rsidRDefault="00167487" w:rsidP="006E589C">
            <w:pPr>
              <w:spacing w:before="60" w:after="60" w:line="240" w:lineRule="auto"/>
              <w:rPr>
                <w:rFonts w:ascii="Times New Roman" w:hAnsi="Times New Roman" w:cs="Times New Roman"/>
                <w:b/>
                <w:bCs/>
                <w:sz w:val="22"/>
                <w:szCs w:val="22"/>
              </w:rPr>
            </w:pPr>
          </w:p>
        </w:tc>
      </w:tr>
      <w:tr w:rsidR="00167487" w:rsidRPr="006E589C" w14:paraId="5AAC3A76" w14:textId="77777777" w:rsidTr="000F1735">
        <w:tblPrEx>
          <w:tblLook w:val="01E0" w:firstRow="1" w:lastRow="1" w:firstColumn="1" w:lastColumn="1" w:noHBand="0" w:noVBand="0"/>
        </w:tblPrEx>
        <w:trPr>
          <w:trHeight w:val="313"/>
        </w:trPr>
        <w:tc>
          <w:tcPr>
            <w:tcW w:w="2492" w:type="pct"/>
            <w:gridSpan w:val="9"/>
          </w:tcPr>
          <w:p w14:paraId="3C7AE48B"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lastRenderedPageBreak/>
              <w:t xml:space="preserve">Course Name: </w:t>
            </w:r>
            <w:proofErr w:type="spellStart"/>
            <w:r w:rsidRPr="006E589C">
              <w:rPr>
                <w:rFonts w:ascii="Times New Roman" w:hAnsi="Times New Roman" w:cs="Times New Roman"/>
                <w:bCs/>
                <w:sz w:val="22"/>
                <w:szCs w:val="22"/>
              </w:rPr>
              <w:t>Healthy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Choice</w:t>
            </w:r>
            <w:proofErr w:type="spellEnd"/>
          </w:p>
          <w:p w14:paraId="519E7991" w14:textId="77777777" w:rsidR="00167487" w:rsidRPr="006E589C" w:rsidRDefault="00167487" w:rsidP="006E589C">
            <w:pPr>
              <w:spacing w:line="240" w:lineRule="auto"/>
              <w:rPr>
                <w:rFonts w:ascii="Times New Roman" w:hAnsi="Times New Roman" w:cs="Times New Roman"/>
                <w:bCs/>
                <w:sz w:val="22"/>
                <w:szCs w:val="22"/>
              </w:rPr>
            </w:pPr>
          </w:p>
        </w:tc>
        <w:tc>
          <w:tcPr>
            <w:tcW w:w="1351" w:type="pct"/>
          </w:tcPr>
          <w:p w14:paraId="47AA9E0C"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BES1114</w:t>
            </w:r>
          </w:p>
        </w:tc>
        <w:tc>
          <w:tcPr>
            <w:tcW w:w="1156" w:type="pct"/>
            <w:vMerge w:val="restart"/>
          </w:tcPr>
          <w:p w14:paraId="777DFB30"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371A4F8F"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076AE2D1" w14:textId="77777777" w:rsidR="00167487" w:rsidRPr="006E589C" w:rsidRDefault="00167487" w:rsidP="006E589C">
            <w:pPr>
              <w:spacing w:line="240" w:lineRule="auto"/>
              <w:rPr>
                <w:rFonts w:ascii="Times New Roman" w:hAnsi="Times New Roman" w:cs="Times New Roman"/>
                <w:b/>
                <w:sz w:val="22"/>
                <w:szCs w:val="22"/>
              </w:rPr>
            </w:pPr>
          </w:p>
          <w:p w14:paraId="2A8C1271"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3A0B748C" w14:textId="77777777" w:rsidTr="000F1735">
        <w:tblPrEx>
          <w:tblLook w:val="01E0" w:firstRow="1" w:lastRow="1" w:firstColumn="1" w:lastColumn="1" w:noHBand="0" w:noVBand="0"/>
        </w:tblPrEx>
        <w:trPr>
          <w:trHeight w:val="313"/>
        </w:trPr>
        <w:tc>
          <w:tcPr>
            <w:tcW w:w="2492" w:type="pct"/>
            <w:gridSpan w:val="9"/>
          </w:tcPr>
          <w:p w14:paraId="1C4BB0AA"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1EC51D89"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BSD1114</w:t>
            </w:r>
          </w:p>
        </w:tc>
        <w:tc>
          <w:tcPr>
            <w:tcW w:w="1156" w:type="pct"/>
            <w:vMerge/>
          </w:tcPr>
          <w:p w14:paraId="0B0AD7F4"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707E064A" w14:textId="77777777" w:rsidTr="000F1735">
        <w:tblPrEx>
          <w:tblLook w:val="01E0" w:firstRow="1" w:lastRow="1" w:firstColumn="1" w:lastColumn="1" w:noHBand="0" w:noVBand="0"/>
        </w:tblPrEx>
        <w:trPr>
          <w:trHeight w:val="508"/>
        </w:trPr>
        <w:tc>
          <w:tcPr>
            <w:tcW w:w="1187" w:type="pct"/>
            <w:gridSpan w:val="8"/>
          </w:tcPr>
          <w:p w14:paraId="6482EE95"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0E07AE29" w14:textId="77777777" w:rsidR="00167487" w:rsidRPr="006E589C" w:rsidRDefault="00167487" w:rsidP="006E589C">
            <w:pPr>
              <w:spacing w:line="240" w:lineRule="auto"/>
              <w:rPr>
                <w:rFonts w:ascii="Times New Roman" w:hAnsi="Times New Roman" w:cs="Times New Roman"/>
                <w:bCs/>
                <w:sz w:val="22"/>
                <w:szCs w:val="22"/>
              </w:rPr>
            </w:pPr>
          </w:p>
        </w:tc>
        <w:tc>
          <w:tcPr>
            <w:tcW w:w="1305" w:type="pct"/>
          </w:tcPr>
          <w:p w14:paraId="57B1212D"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4152A3B9" w14:textId="77777777" w:rsidR="00167487" w:rsidRPr="006E589C" w:rsidRDefault="00167487" w:rsidP="006E589C">
            <w:pPr>
              <w:spacing w:line="240" w:lineRule="auto"/>
              <w:rPr>
                <w:rFonts w:ascii="Times New Roman" w:hAnsi="Times New Roman" w:cs="Times New Roman"/>
                <w:bCs/>
                <w:sz w:val="22"/>
                <w:szCs w:val="22"/>
              </w:rPr>
            </w:pPr>
          </w:p>
        </w:tc>
        <w:tc>
          <w:tcPr>
            <w:tcW w:w="1351" w:type="pct"/>
          </w:tcPr>
          <w:p w14:paraId="1A5FCB06"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67FC5E59" w14:textId="77777777" w:rsidR="00167487" w:rsidRPr="006E589C" w:rsidRDefault="00167487" w:rsidP="006E589C">
            <w:pPr>
              <w:spacing w:line="240" w:lineRule="auto"/>
              <w:rPr>
                <w:rFonts w:ascii="Times New Roman" w:hAnsi="Times New Roman" w:cs="Times New Roman"/>
                <w:bCs/>
                <w:sz w:val="22"/>
                <w:szCs w:val="22"/>
              </w:rPr>
            </w:pPr>
          </w:p>
        </w:tc>
        <w:tc>
          <w:tcPr>
            <w:tcW w:w="1156" w:type="pct"/>
          </w:tcPr>
          <w:p w14:paraId="57BC6CE0"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72A9A078"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33ED0B3C" w14:textId="77777777" w:rsidTr="000F1735">
        <w:tblPrEx>
          <w:tblLook w:val="01E0" w:firstRow="1" w:lastRow="1" w:firstColumn="1" w:lastColumn="1" w:noHBand="0" w:noVBand="0"/>
        </w:tblPrEx>
        <w:trPr>
          <w:trHeight w:val="319"/>
        </w:trPr>
        <w:tc>
          <w:tcPr>
            <w:tcW w:w="1187" w:type="pct"/>
            <w:gridSpan w:val="8"/>
          </w:tcPr>
          <w:p w14:paraId="2DC437E6"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tc>
        <w:tc>
          <w:tcPr>
            <w:tcW w:w="3813" w:type="pct"/>
            <w:gridSpan w:val="3"/>
            <w:vMerge w:val="restart"/>
          </w:tcPr>
          <w:p w14:paraId="5BA14580"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assignment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p w14:paraId="54F41C43"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114DA54D" w14:textId="77777777" w:rsidTr="000F1735">
        <w:tblPrEx>
          <w:tblLook w:val="01E0" w:firstRow="1" w:lastRow="1" w:firstColumn="1" w:lastColumn="1" w:noHBand="0" w:noVBand="0"/>
        </w:tblPrEx>
        <w:trPr>
          <w:trHeight w:val="318"/>
        </w:trPr>
        <w:tc>
          <w:tcPr>
            <w:tcW w:w="154" w:type="pct"/>
          </w:tcPr>
          <w:p w14:paraId="27D4CEEC"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2A12EA35"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32AFCF1E"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1DA97FE7"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0A9C77C5"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2FAB728B"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5F561E41"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05D382B3"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1E49D3C3"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171694ED" w14:textId="77777777" w:rsidTr="000F1735">
        <w:tblPrEx>
          <w:tblLook w:val="01E0" w:firstRow="1" w:lastRow="1" w:firstColumn="1" w:lastColumn="1" w:noHBand="0" w:noVBand="0"/>
        </w:tblPrEx>
        <w:trPr>
          <w:trHeight w:val="685"/>
        </w:trPr>
        <w:tc>
          <w:tcPr>
            <w:tcW w:w="5000" w:type="pct"/>
            <w:gridSpan w:val="11"/>
          </w:tcPr>
          <w:p w14:paraId="6ACB3D0F" w14:textId="77777777" w:rsidR="00167487" w:rsidRPr="006E589C" w:rsidRDefault="00167487" w:rsidP="006E589C">
            <w:pPr>
              <w:spacing w:line="240" w:lineRule="auto"/>
              <w:rPr>
                <w:rFonts w:ascii="Times New Roman" w:hAnsi="Times New Roman" w:cs="Times New Roman"/>
                <w:b/>
                <w:sz w:val="22"/>
                <w:szCs w:val="22"/>
              </w:rPr>
            </w:pPr>
          </w:p>
          <w:p w14:paraId="11F24A3C" w14:textId="77777777" w:rsidR="00167487" w:rsidRPr="006E589C" w:rsidRDefault="00167487"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p>
        </w:tc>
      </w:tr>
      <w:tr w:rsidR="00167487" w:rsidRPr="006E589C" w14:paraId="3C9636F7" w14:textId="77777777" w:rsidTr="000F1735">
        <w:tblPrEx>
          <w:tblLook w:val="01E0" w:firstRow="1" w:lastRow="1" w:firstColumn="1" w:lastColumn="1" w:noHBand="0" w:noVBand="0"/>
        </w:tblPrEx>
        <w:trPr>
          <w:trHeight w:val="650"/>
        </w:trPr>
        <w:tc>
          <w:tcPr>
            <w:tcW w:w="5000" w:type="pct"/>
            <w:gridSpan w:val="11"/>
          </w:tcPr>
          <w:p w14:paraId="585BF341" w14:textId="77777777" w:rsidR="00167487" w:rsidRPr="006E589C" w:rsidRDefault="00167487" w:rsidP="006E589C">
            <w:pPr>
              <w:spacing w:line="240" w:lineRule="auto"/>
              <w:rPr>
                <w:rFonts w:ascii="Times New Roman" w:hAnsi="Times New Roman" w:cs="Times New Roman"/>
                <w:b/>
                <w:sz w:val="22"/>
                <w:szCs w:val="22"/>
              </w:rPr>
            </w:pPr>
          </w:p>
          <w:p w14:paraId="5A8FF66E"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economic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psychological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make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decisions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w:t>
            </w:r>
          </w:p>
          <w:p w14:paraId="5FEDB06D"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67487" w:rsidRPr="006E589C" w14:paraId="1671DFF9" w14:textId="77777777" w:rsidTr="000F1735">
        <w:tblPrEx>
          <w:tblLook w:val="01E0" w:firstRow="1" w:lastRow="1" w:firstColumn="1" w:lastColumn="1" w:noHBand="0" w:noVBand="0"/>
        </w:tblPrEx>
        <w:trPr>
          <w:trHeight w:val="376"/>
        </w:trPr>
        <w:tc>
          <w:tcPr>
            <w:tcW w:w="5000" w:type="pct"/>
            <w:gridSpan w:val="11"/>
          </w:tcPr>
          <w:p w14:paraId="69C774C0" w14:textId="77777777" w:rsidR="00167487" w:rsidRPr="006E589C" w:rsidRDefault="00167487" w:rsidP="006E589C">
            <w:pPr>
              <w:spacing w:line="240" w:lineRule="auto"/>
              <w:rPr>
                <w:rFonts w:ascii="Times New Roman" w:hAnsi="Times New Roman" w:cs="Times New Roman"/>
                <w:b/>
                <w:sz w:val="22"/>
                <w:szCs w:val="22"/>
              </w:rPr>
            </w:pPr>
          </w:p>
          <w:p w14:paraId="23D6CD7B"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0295B876" w14:textId="77777777" w:rsidR="00167487" w:rsidRPr="006E589C" w:rsidRDefault="00167487" w:rsidP="006E589C">
            <w:pPr>
              <w:spacing w:line="240" w:lineRule="auto"/>
              <w:rPr>
                <w:rFonts w:ascii="Times New Roman" w:hAnsi="Times New Roman" w:cs="Times New Roman"/>
                <w:b/>
                <w:sz w:val="22"/>
                <w:szCs w:val="22"/>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8943"/>
            </w:tblGrid>
            <w:tr w:rsidR="00167487" w:rsidRPr="006E589C" w14:paraId="1CAAE1B0" w14:textId="77777777" w:rsidTr="000F1735">
              <w:trPr>
                <w:trHeight w:val="549"/>
              </w:trPr>
              <w:tc>
                <w:tcPr>
                  <w:tcW w:w="1355" w:type="dxa"/>
                </w:tcPr>
                <w:p w14:paraId="44D23300" w14:textId="77777777" w:rsidR="00167487" w:rsidRPr="006E589C" w:rsidRDefault="00167487"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43" w:type="dxa"/>
                </w:tcPr>
                <w:p w14:paraId="4EFB6051"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Selection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Adequate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adequate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selection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340329E4" w14:textId="77777777" w:rsidTr="000F1735">
              <w:trPr>
                <w:trHeight w:val="549"/>
              </w:trPr>
              <w:tc>
                <w:tcPr>
                  <w:tcW w:w="1355" w:type="dxa"/>
                </w:tcPr>
                <w:p w14:paraId="62A0E3BE"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43" w:type="dxa"/>
                </w:tcPr>
                <w:p w14:paraId="514DE2D0"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hunger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appetite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taste</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appetite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w:t>
                  </w:r>
                </w:p>
              </w:tc>
            </w:tr>
            <w:tr w:rsidR="00167487" w:rsidRPr="006E589C" w14:paraId="4E662D13" w14:textId="77777777" w:rsidTr="000F1735">
              <w:trPr>
                <w:trHeight w:val="549"/>
              </w:trPr>
              <w:tc>
                <w:tcPr>
                  <w:tcW w:w="1355" w:type="dxa"/>
                </w:tcPr>
                <w:p w14:paraId="786AF1FB"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43" w:type="dxa"/>
                </w:tcPr>
                <w:p w14:paraId="39D22870"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Human </w:t>
                  </w:r>
                  <w:proofErr w:type="spellStart"/>
                  <w:r w:rsidRPr="006E589C">
                    <w:rPr>
                      <w:rFonts w:ascii="Times New Roman" w:hAnsi="Times New Roman" w:cs="Times New Roman"/>
                      <w:sz w:val="22"/>
                      <w:szCs w:val="22"/>
                    </w:rPr>
                    <w:t>Taste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Perception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sugary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salty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sour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bitter </w:t>
                  </w:r>
                  <w:proofErr w:type="spellStart"/>
                  <w:r w:rsidRPr="006E589C">
                    <w:rPr>
                      <w:rFonts w:ascii="Times New Roman" w:hAnsi="Times New Roman" w:cs="Times New Roman"/>
                      <w:sz w:val="22"/>
                      <w:szCs w:val="22"/>
                    </w:rPr>
                    <w:t>tastes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link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taste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markers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preferences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00CD2F23" w14:textId="77777777" w:rsidTr="000F1735">
              <w:trPr>
                <w:trHeight w:val="549"/>
              </w:trPr>
              <w:tc>
                <w:tcPr>
                  <w:tcW w:w="1355" w:type="dxa"/>
                </w:tcPr>
                <w:p w14:paraId="40DC0A51"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43" w:type="dxa"/>
                </w:tcPr>
                <w:p w14:paraId="5484AC27"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Economic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economic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cost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accessibility</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reflections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economic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constraints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5B3F7025" w14:textId="77777777" w:rsidTr="000F1735">
              <w:trPr>
                <w:trHeight w:val="549"/>
              </w:trPr>
              <w:tc>
                <w:tcPr>
                  <w:tcW w:w="1355" w:type="dxa"/>
                </w:tcPr>
                <w:p w14:paraId="5A95F275"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43" w:type="dxa"/>
                </w:tcPr>
                <w:p w14:paraId="45835ACE"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Physical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physical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accessibility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education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cooking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time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w:t>
                  </w:r>
                </w:p>
              </w:tc>
            </w:tr>
            <w:tr w:rsidR="00167487" w:rsidRPr="006E589C" w14:paraId="231B57C8" w14:textId="77777777" w:rsidTr="000F1735">
              <w:trPr>
                <w:trHeight w:val="549"/>
              </w:trPr>
              <w:tc>
                <w:tcPr>
                  <w:tcW w:w="1355" w:type="dxa"/>
                </w:tcPr>
                <w:p w14:paraId="2BBE1715"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43" w:type="dxa"/>
                </w:tcPr>
                <w:p w14:paraId="368839BA"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family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friends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meal </w:t>
                  </w:r>
                  <w:proofErr w:type="spellStart"/>
                  <w:r w:rsidRPr="006E589C">
                    <w:rPr>
                      <w:rFonts w:ascii="Times New Roman" w:hAnsi="Times New Roman" w:cs="Times New Roman"/>
                      <w:sz w:val="22"/>
                      <w:szCs w:val="22"/>
                    </w:rPr>
                    <w:t>patterns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w:t>
                  </w:r>
                </w:p>
              </w:tc>
            </w:tr>
            <w:tr w:rsidR="00167487" w:rsidRPr="006E589C" w14:paraId="7C7CCE7D" w14:textId="77777777" w:rsidTr="000F1735">
              <w:trPr>
                <w:trHeight w:val="549"/>
              </w:trPr>
              <w:tc>
                <w:tcPr>
                  <w:tcW w:w="1355" w:type="dxa"/>
                </w:tcPr>
                <w:p w14:paraId="6B036ADF"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43" w:type="dxa"/>
                </w:tcPr>
                <w:p w14:paraId="7D27D755"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Psychological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psychological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mood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guilt</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2ADE0BD2" w14:textId="77777777" w:rsidTr="000F1735">
              <w:trPr>
                <w:trHeight w:val="549"/>
              </w:trPr>
              <w:tc>
                <w:tcPr>
                  <w:tcW w:w="1355" w:type="dxa"/>
                </w:tcPr>
                <w:p w14:paraId="5B0A7FEE"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VIII. </w:t>
                  </w:r>
                  <w:proofErr w:type="spellStart"/>
                  <w:r w:rsidRPr="006E589C">
                    <w:rPr>
                      <w:rFonts w:ascii="Times New Roman" w:hAnsi="Times New Roman" w:cs="Times New Roman"/>
                      <w:b/>
                      <w:sz w:val="22"/>
                      <w:szCs w:val="22"/>
                    </w:rPr>
                    <w:t>Week</w:t>
                  </w:r>
                  <w:proofErr w:type="spellEnd"/>
                </w:p>
              </w:tc>
              <w:tc>
                <w:tcPr>
                  <w:tcW w:w="8943" w:type="dxa"/>
                </w:tcPr>
                <w:p w14:paraId="3CDAA44E"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Environmental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impact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environmental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advertising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government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policies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impact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industry</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consumer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preferences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policies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072538CE" w14:textId="77777777" w:rsidTr="000F1735">
              <w:trPr>
                <w:trHeight w:val="569"/>
              </w:trPr>
              <w:tc>
                <w:tcPr>
                  <w:tcW w:w="1355" w:type="dxa"/>
                </w:tcPr>
                <w:p w14:paraId="237835B5"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43" w:type="dxa"/>
                </w:tcPr>
                <w:p w14:paraId="55B11FFE"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Neophobia</w:t>
                  </w:r>
                  <w:proofErr w:type="spellEnd"/>
                  <w:r w:rsidRPr="006E589C">
                    <w:rPr>
                      <w:rFonts w:ascii="Times New Roman" w:hAnsi="Times New Roman" w:cs="Times New Roman"/>
                      <w:sz w:val="22"/>
                      <w:szCs w:val="22"/>
                    </w:rPr>
                    <w:t xml:space="preserve">. Definition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neophobia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reasons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fear</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new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128DA4CD" w14:textId="77777777" w:rsidTr="000F1735">
              <w:trPr>
                <w:trHeight w:val="549"/>
              </w:trPr>
              <w:tc>
                <w:tcPr>
                  <w:tcW w:w="1355" w:type="dxa"/>
                </w:tcPr>
                <w:p w14:paraId="3A00EF08"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43" w:type="dxa"/>
                </w:tcPr>
                <w:p w14:paraId="50DEE896"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Lifestyle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lifestyle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overcoming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obstacles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1FD2182D" w14:textId="77777777" w:rsidTr="000F1735">
              <w:trPr>
                <w:trHeight w:val="549"/>
              </w:trPr>
              <w:tc>
                <w:tcPr>
                  <w:tcW w:w="1355" w:type="dxa"/>
                </w:tcPr>
                <w:p w14:paraId="5EF80BEF"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43" w:type="dxa"/>
                </w:tcPr>
                <w:p w14:paraId="6CEECA41"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Learning New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new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preferences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childhood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adulthood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414497E4" w14:textId="77777777" w:rsidTr="000F1735">
              <w:trPr>
                <w:trHeight w:val="549"/>
              </w:trPr>
              <w:tc>
                <w:tcPr>
                  <w:tcW w:w="1355" w:type="dxa"/>
                </w:tcPr>
                <w:p w14:paraId="59F633DD"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43" w:type="dxa"/>
                </w:tcPr>
                <w:p w14:paraId="553083FE"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Buying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influencing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purchasing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labels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pattern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profiles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52E8A6E2" w14:textId="77777777" w:rsidTr="000F1735">
              <w:trPr>
                <w:trHeight w:val="549"/>
              </w:trPr>
              <w:tc>
                <w:tcPr>
                  <w:tcW w:w="1355" w:type="dxa"/>
                </w:tcPr>
                <w:p w14:paraId="7F83DFE3"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43" w:type="dxa"/>
                </w:tcPr>
                <w:p w14:paraId="01311469"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Buying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influencing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purchasing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labels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pattern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profiles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12247F74" w14:textId="77777777" w:rsidTr="000F1735">
              <w:trPr>
                <w:trHeight w:val="549"/>
              </w:trPr>
              <w:tc>
                <w:tcPr>
                  <w:tcW w:w="1355" w:type="dxa"/>
                </w:tcPr>
                <w:p w14:paraId="4257026C"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43" w:type="dxa"/>
                </w:tcPr>
                <w:p w14:paraId="1F04B1C4"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Evaluation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developed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synthesising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covered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semester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encouraged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individual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make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suggestions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improvement</w:t>
                  </w:r>
                  <w:proofErr w:type="spellEnd"/>
                  <w:r w:rsidRPr="006E589C">
                    <w:rPr>
                      <w:rFonts w:ascii="Times New Roman" w:hAnsi="Times New Roman" w:cs="Times New Roman"/>
                      <w:sz w:val="22"/>
                      <w:szCs w:val="22"/>
                    </w:rPr>
                    <w:t>.</w:t>
                  </w:r>
                </w:p>
              </w:tc>
            </w:tr>
          </w:tbl>
          <w:p w14:paraId="1D3A310D" w14:textId="77777777" w:rsidR="00167487" w:rsidRPr="006E589C" w:rsidRDefault="00167487" w:rsidP="006E589C">
            <w:pPr>
              <w:spacing w:line="240" w:lineRule="auto"/>
              <w:rPr>
                <w:rFonts w:ascii="Times New Roman" w:hAnsi="Times New Roman" w:cs="Times New Roman"/>
                <w:b/>
                <w:sz w:val="22"/>
                <w:szCs w:val="22"/>
              </w:rPr>
            </w:pPr>
          </w:p>
          <w:p w14:paraId="5C788421" w14:textId="77777777" w:rsidR="00167487" w:rsidRPr="006E589C" w:rsidRDefault="00167487" w:rsidP="006E589C">
            <w:pPr>
              <w:spacing w:line="240" w:lineRule="auto"/>
              <w:rPr>
                <w:rFonts w:ascii="Times New Roman" w:hAnsi="Times New Roman" w:cs="Times New Roman"/>
                <w:sz w:val="22"/>
                <w:szCs w:val="22"/>
              </w:rPr>
            </w:pPr>
          </w:p>
        </w:tc>
      </w:tr>
      <w:tr w:rsidR="00167487" w:rsidRPr="006E589C" w14:paraId="5E66CA1F" w14:textId="77777777" w:rsidTr="000F1735">
        <w:tblPrEx>
          <w:tblLook w:val="01E0" w:firstRow="1" w:lastRow="1" w:firstColumn="1" w:lastColumn="1" w:noHBand="0" w:noVBand="0"/>
        </w:tblPrEx>
        <w:trPr>
          <w:trHeight w:val="375"/>
        </w:trPr>
        <w:tc>
          <w:tcPr>
            <w:tcW w:w="5000" w:type="pct"/>
            <w:gridSpan w:val="11"/>
          </w:tcPr>
          <w:p w14:paraId="29AA2235" w14:textId="77777777" w:rsidR="00167487" w:rsidRPr="006E589C" w:rsidRDefault="00167487" w:rsidP="006E589C">
            <w:pPr>
              <w:spacing w:line="240" w:lineRule="auto"/>
              <w:rPr>
                <w:rFonts w:ascii="Times New Roman" w:hAnsi="Times New Roman" w:cs="Times New Roman"/>
                <w:b/>
                <w:sz w:val="22"/>
                <w:szCs w:val="22"/>
              </w:rPr>
            </w:pPr>
          </w:p>
          <w:p w14:paraId="7EEF216B"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36E201BA" w14:textId="77777777" w:rsidR="00167487" w:rsidRPr="006E589C" w:rsidRDefault="00167487" w:rsidP="006E589C">
            <w:pPr>
              <w:numPr>
                <w:ilvl w:val="0"/>
                <w:numId w:val="1"/>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Analyses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economic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physical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psychological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choice</w:t>
            </w:r>
            <w:proofErr w:type="spellEnd"/>
            <w:r w:rsidRPr="006E589C">
              <w:rPr>
                <w:rFonts w:ascii="Times New Roman" w:hAnsi="Times New Roman" w:cs="Times New Roman"/>
                <w:bCs/>
                <w:sz w:val="22"/>
                <w:szCs w:val="22"/>
              </w:rPr>
              <w:t>.</w:t>
            </w:r>
          </w:p>
          <w:p w14:paraId="17692027" w14:textId="77777777" w:rsidR="00167487" w:rsidRPr="006E589C" w:rsidRDefault="00167487" w:rsidP="006E589C">
            <w:pPr>
              <w:numPr>
                <w:ilvl w:val="0"/>
                <w:numId w:val="1"/>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adequate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balanced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choice</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w:t>
            </w:r>
          </w:p>
          <w:p w14:paraId="37033B01" w14:textId="77777777" w:rsidR="00167487" w:rsidRPr="006E589C" w:rsidRDefault="00167487" w:rsidP="006E589C">
            <w:pPr>
              <w:numPr>
                <w:ilvl w:val="0"/>
                <w:numId w:val="1"/>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Discuss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neophobia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choice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childhood</w:t>
            </w:r>
            <w:proofErr w:type="spellEnd"/>
            <w:r w:rsidRPr="006E589C">
              <w:rPr>
                <w:rFonts w:ascii="Times New Roman" w:hAnsi="Times New Roman" w:cs="Times New Roman"/>
                <w:bCs/>
                <w:sz w:val="22"/>
                <w:szCs w:val="22"/>
              </w:rPr>
              <w:t>.</w:t>
            </w:r>
          </w:p>
          <w:p w14:paraId="11FB701B" w14:textId="77777777" w:rsidR="00167487" w:rsidRPr="006E589C" w:rsidRDefault="00167487" w:rsidP="006E589C">
            <w:pPr>
              <w:numPr>
                <w:ilvl w:val="0"/>
                <w:numId w:val="1"/>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Interpret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influencing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purchasing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labels</w:t>
            </w:r>
            <w:proofErr w:type="spellEnd"/>
            <w:r w:rsidRPr="006E589C">
              <w:rPr>
                <w:rFonts w:ascii="Times New Roman" w:hAnsi="Times New Roman" w:cs="Times New Roman"/>
                <w:bCs/>
                <w:sz w:val="22"/>
                <w:szCs w:val="22"/>
              </w:rPr>
              <w:t>.</w:t>
            </w:r>
          </w:p>
          <w:p w14:paraId="76086E02" w14:textId="77777777" w:rsidR="00167487" w:rsidRPr="006E589C" w:rsidRDefault="00167487" w:rsidP="006E589C">
            <w:pPr>
              <w:numPr>
                <w:ilvl w:val="0"/>
                <w:numId w:val="1"/>
              </w:numPr>
              <w:spacing w:after="0"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Suggest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habits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offer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improve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behaviours</w:t>
            </w:r>
            <w:proofErr w:type="spellEnd"/>
            <w:r w:rsidRPr="006E589C">
              <w:rPr>
                <w:rFonts w:ascii="Times New Roman" w:hAnsi="Times New Roman" w:cs="Times New Roman"/>
                <w:bCs/>
                <w:sz w:val="22"/>
                <w:szCs w:val="22"/>
              </w:rPr>
              <w:t>.</w:t>
            </w:r>
          </w:p>
          <w:p w14:paraId="3C713764" w14:textId="77777777" w:rsidR="00167487" w:rsidRPr="006E589C" w:rsidRDefault="00167487" w:rsidP="006E589C">
            <w:pPr>
              <w:spacing w:line="240" w:lineRule="auto"/>
              <w:ind w:left="360"/>
              <w:rPr>
                <w:rFonts w:ascii="Times New Roman" w:hAnsi="Times New Roman" w:cs="Times New Roman"/>
                <w:b/>
                <w:sz w:val="22"/>
                <w:szCs w:val="22"/>
              </w:rPr>
            </w:pPr>
          </w:p>
        </w:tc>
      </w:tr>
      <w:tr w:rsidR="00167487" w:rsidRPr="006E589C" w14:paraId="36047662" w14:textId="77777777" w:rsidTr="000F1735">
        <w:tblPrEx>
          <w:tblLook w:val="01E0" w:firstRow="1" w:lastRow="1" w:firstColumn="1" w:lastColumn="1" w:noHBand="0" w:noVBand="0"/>
        </w:tblPrEx>
        <w:trPr>
          <w:trHeight w:val="680"/>
        </w:trPr>
        <w:tc>
          <w:tcPr>
            <w:tcW w:w="5000" w:type="pct"/>
            <w:gridSpan w:val="11"/>
          </w:tcPr>
          <w:p w14:paraId="2864FC74" w14:textId="77777777" w:rsidR="00167487" w:rsidRPr="006E589C" w:rsidRDefault="00167487" w:rsidP="006E589C">
            <w:pPr>
              <w:spacing w:line="240" w:lineRule="auto"/>
              <w:rPr>
                <w:rFonts w:ascii="Times New Roman" w:hAnsi="Times New Roman" w:cs="Times New Roman"/>
                <w:b/>
                <w:sz w:val="22"/>
                <w:szCs w:val="22"/>
              </w:rPr>
            </w:pPr>
          </w:p>
          <w:p w14:paraId="4535A4EA"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67487" w:rsidRPr="006E589C" w14:paraId="0807377A" w14:textId="77777777" w:rsidTr="000F1735">
        <w:tblPrEx>
          <w:tblLook w:val="01E0" w:firstRow="1" w:lastRow="1" w:firstColumn="1" w:lastColumn="1" w:noHBand="0" w:noVBand="0"/>
        </w:tblPrEx>
        <w:trPr>
          <w:trHeight w:val="549"/>
        </w:trPr>
        <w:tc>
          <w:tcPr>
            <w:tcW w:w="5000" w:type="pct"/>
            <w:gridSpan w:val="11"/>
          </w:tcPr>
          <w:p w14:paraId="643E4B1E" w14:textId="77777777" w:rsidR="00167487" w:rsidRPr="006E589C" w:rsidRDefault="00167487" w:rsidP="006E589C">
            <w:pPr>
              <w:spacing w:line="240" w:lineRule="auto"/>
              <w:rPr>
                <w:rFonts w:ascii="Times New Roman" w:hAnsi="Times New Roman" w:cs="Times New Roman"/>
                <w:b/>
                <w:sz w:val="22"/>
                <w:szCs w:val="22"/>
              </w:rPr>
            </w:pPr>
          </w:p>
          <w:p w14:paraId="44D49C9C"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2B88D6ED" w14:textId="77777777" w:rsidR="00167487" w:rsidRPr="006E589C" w:rsidRDefault="00167487" w:rsidP="006E589C">
            <w:pPr>
              <w:pStyle w:val="ListeParagraf"/>
              <w:numPr>
                <w:ilvl w:val="0"/>
                <w:numId w:val="2"/>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Shepherd</w:t>
            </w:r>
            <w:proofErr w:type="spellEnd"/>
            <w:r w:rsidRPr="006E589C">
              <w:rPr>
                <w:rFonts w:ascii="Times New Roman" w:hAnsi="Times New Roman" w:cs="Times New Roman"/>
                <w:bCs/>
                <w:sz w:val="22"/>
                <w:szCs w:val="22"/>
              </w:rPr>
              <w:t xml:space="preserve">, R., &amp; </w:t>
            </w:r>
            <w:proofErr w:type="spellStart"/>
            <w:r w:rsidRPr="006E589C">
              <w:rPr>
                <w:rFonts w:ascii="Times New Roman" w:hAnsi="Times New Roman" w:cs="Times New Roman"/>
                <w:bCs/>
                <w:sz w:val="22"/>
                <w:szCs w:val="22"/>
              </w:rPr>
              <w:t>Raats</w:t>
            </w:r>
            <w:proofErr w:type="spellEnd"/>
            <w:r w:rsidRPr="006E589C">
              <w:rPr>
                <w:rFonts w:ascii="Times New Roman" w:hAnsi="Times New Roman" w:cs="Times New Roman"/>
                <w:bCs/>
                <w:sz w:val="22"/>
                <w:szCs w:val="22"/>
              </w:rPr>
              <w:t>, M. (</w:t>
            </w:r>
            <w:proofErr w:type="spellStart"/>
            <w:r w:rsidRPr="006E589C">
              <w:rPr>
                <w:rFonts w:ascii="Times New Roman" w:hAnsi="Times New Roman" w:cs="Times New Roman"/>
                <w:bCs/>
                <w:sz w:val="22"/>
                <w:szCs w:val="22"/>
              </w:rPr>
              <w:t>Eds</w:t>
            </w:r>
            <w:proofErr w:type="spellEnd"/>
            <w:r w:rsidRPr="006E589C">
              <w:rPr>
                <w:rFonts w:ascii="Times New Roman" w:hAnsi="Times New Roman" w:cs="Times New Roman"/>
                <w:bCs/>
                <w:sz w:val="22"/>
                <w:szCs w:val="22"/>
              </w:rPr>
              <w:t xml:space="preserve">.). (2006).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psychology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choice</w:t>
            </w:r>
            <w:proofErr w:type="spellEnd"/>
            <w:r w:rsidRPr="006E589C">
              <w:rPr>
                <w:rFonts w:ascii="Times New Roman" w:hAnsi="Times New Roman" w:cs="Times New Roman"/>
                <w:bCs/>
                <w:sz w:val="22"/>
                <w:szCs w:val="22"/>
              </w:rPr>
              <w:t>. CABI Publishing.</w:t>
            </w:r>
          </w:p>
          <w:p w14:paraId="3BAA1C29" w14:textId="77777777" w:rsidR="00167487" w:rsidRPr="006E589C" w:rsidRDefault="00167487" w:rsidP="006E589C">
            <w:pPr>
              <w:pStyle w:val="ListeParagraf"/>
              <w:numPr>
                <w:ilvl w:val="0"/>
                <w:numId w:val="2"/>
              </w:numPr>
              <w:spacing w:after="0"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Nestle, M. (2013).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politics</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industry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influences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(2nd ed.). </w:t>
            </w:r>
            <w:proofErr w:type="spellStart"/>
            <w:r w:rsidRPr="006E589C">
              <w:rPr>
                <w:rFonts w:ascii="Times New Roman" w:hAnsi="Times New Roman" w:cs="Times New Roman"/>
                <w:bCs/>
                <w:sz w:val="22"/>
                <w:szCs w:val="22"/>
              </w:rPr>
              <w:t>University</w:t>
            </w:r>
            <w:proofErr w:type="spellEnd"/>
            <w:r w:rsidRPr="006E589C">
              <w:rPr>
                <w:rFonts w:ascii="Times New Roman" w:hAnsi="Times New Roman" w:cs="Times New Roman"/>
                <w:bCs/>
                <w:sz w:val="22"/>
                <w:szCs w:val="22"/>
              </w:rPr>
              <w:t xml:space="preserve"> of California </w:t>
            </w:r>
            <w:proofErr w:type="spellStart"/>
            <w:r w:rsidRPr="006E589C">
              <w:rPr>
                <w:rFonts w:ascii="Times New Roman" w:hAnsi="Times New Roman" w:cs="Times New Roman"/>
                <w:bCs/>
                <w:sz w:val="22"/>
                <w:szCs w:val="22"/>
              </w:rPr>
              <w:t>Press</w:t>
            </w:r>
            <w:proofErr w:type="spellEnd"/>
          </w:p>
        </w:tc>
      </w:tr>
      <w:tr w:rsidR="00167487" w:rsidRPr="006E589C" w14:paraId="6B110325" w14:textId="77777777" w:rsidTr="000F1735">
        <w:tblPrEx>
          <w:tblLook w:val="01E0" w:firstRow="1" w:lastRow="1" w:firstColumn="1" w:lastColumn="1" w:noHBand="0" w:noVBand="0"/>
        </w:tblPrEx>
        <w:trPr>
          <w:trHeight w:val="580"/>
        </w:trPr>
        <w:tc>
          <w:tcPr>
            <w:tcW w:w="5000" w:type="pct"/>
            <w:gridSpan w:val="11"/>
          </w:tcPr>
          <w:p w14:paraId="17E7E9FC" w14:textId="77777777" w:rsidR="00167487" w:rsidRPr="006E589C" w:rsidRDefault="00167487" w:rsidP="006E589C">
            <w:pPr>
              <w:spacing w:line="240" w:lineRule="auto"/>
              <w:rPr>
                <w:rFonts w:ascii="Times New Roman" w:hAnsi="Times New Roman" w:cs="Times New Roman"/>
                <w:b/>
                <w:sz w:val="22"/>
                <w:szCs w:val="22"/>
              </w:rPr>
            </w:pPr>
          </w:p>
          <w:p w14:paraId="370837E6"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515533BE" w14:textId="77777777" w:rsidR="00167487" w:rsidRPr="006E589C" w:rsidRDefault="00167487" w:rsidP="006E589C">
            <w:pPr>
              <w:pStyle w:val="ListeParagraf"/>
              <w:numPr>
                <w:ilvl w:val="0"/>
                <w:numId w:val="3"/>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Wansink</w:t>
            </w:r>
            <w:proofErr w:type="spellEnd"/>
            <w:r w:rsidRPr="006E589C">
              <w:rPr>
                <w:rFonts w:ascii="Times New Roman" w:hAnsi="Times New Roman" w:cs="Times New Roman"/>
                <w:bCs/>
                <w:sz w:val="22"/>
                <w:szCs w:val="22"/>
              </w:rPr>
              <w:t xml:space="preserve">, B. (2006). </w:t>
            </w:r>
            <w:proofErr w:type="spellStart"/>
            <w:r w:rsidRPr="006E589C">
              <w:rPr>
                <w:rFonts w:ascii="Times New Roman" w:hAnsi="Times New Roman" w:cs="Times New Roman"/>
                <w:bCs/>
                <w:sz w:val="22"/>
                <w:szCs w:val="22"/>
              </w:rPr>
              <w:t>Mindless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think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Bantam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Books</w:t>
            </w:r>
            <w:proofErr w:type="spellEnd"/>
            <w:r w:rsidRPr="006E589C">
              <w:rPr>
                <w:rFonts w:ascii="Times New Roman" w:hAnsi="Times New Roman" w:cs="Times New Roman"/>
                <w:bCs/>
                <w:sz w:val="22"/>
                <w:szCs w:val="22"/>
              </w:rPr>
              <w:t>.</w:t>
            </w:r>
          </w:p>
          <w:p w14:paraId="4CAEDAE9" w14:textId="77777777" w:rsidR="00167487" w:rsidRPr="006E589C" w:rsidRDefault="00167487" w:rsidP="006E589C">
            <w:pPr>
              <w:pStyle w:val="ListeParagraf"/>
              <w:numPr>
                <w:ilvl w:val="0"/>
                <w:numId w:val="3"/>
              </w:numPr>
              <w:spacing w:after="0"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lastRenderedPageBreak/>
              <w:t>Rozin</w:t>
            </w:r>
            <w:proofErr w:type="spellEnd"/>
            <w:r w:rsidRPr="006E589C">
              <w:rPr>
                <w:rFonts w:ascii="Times New Roman" w:hAnsi="Times New Roman" w:cs="Times New Roman"/>
                <w:bCs/>
                <w:sz w:val="22"/>
                <w:szCs w:val="22"/>
              </w:rPr>
              <w:t xml:space="preserve">, P. (2006).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integration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biological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psychological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influences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choice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R. </w:t>
            </w:r>
            <w:proofErr w:type="spellStart"/>
            <w:r w:rsidRPr="006E589C">
              <w:rPr>
                <w:rFonts w:ascii="Times New Roman" w:hAnsi="Times New Roman" w:cs="Times New Roman"/>
                <w:bCs/>
                <w:sz w:val="22"/>
                <w:szCs w:val="22"/>
              </w:rPr>
              <w:t>Shepherd</w:t>
            </w:r>
            <w:proofErr w:type="spellEnd"/>
            <w:r w:rsidRPr="006E589C">
              <w:rPr>
                <w:rFonts w:ascii="Times New Roman" w:hAnsi="Times New Roman" w:cs="Times New Roman"/>
                <w:bCs/>
                <w:sz w:val="22"/>
                <w:szCs w:val="22"/>
              </w:rPr>
              <w:t xml:space="preserve"> &amp; M. </w:t>
            </w:r>
            <w:proofErr w:type="spellStart"/>
            <w:r w:rsidRPr="006E589C">
              <w:rPr>
                <w:rFonts w:ascii="Times New Roman" w:hAnsi="Times New Roman" w:cs="Times New Roman"/>
                <w:bCs/>
                <w:sz w:val="22"/>
                <w:szCs w:val="22"/>
              </w:rPr>
              <w:t>Raats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psychology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choice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pp</w:t>
            </w:r>
            <w:proofErr w:type="spellEnd"/>
            <w:r w:rsidRPr="006E589C">
              <w:rPr>
                <w:rFonts w:ascii="Times New Roman" w:hAnsi="Times New Roman" w:cs="Times New Roman"/>
                <w:bCs/>
                <w:sz w:val="22"/>
                <w:szCs w:val="22"/>
              </w:rPr>
              <w:t>. 19-40). CABI Publishing.</w:t>
            </w:r>
          </w:p>
        </w:tc>
      </w:tr>
      <w:tr w:rsidR="00167487" w:rsidRPr="006E589C" w14:paraId="584E052F" w14:textId="77777777" w:rsidTr="000F1735">
        <w:tblPrEx>
          <w:tblLook w:val="01E0" w:firstRow="1" w:lastRow="1" w:firstColumn="1" w:lastColumn="1" w:noHBand="0" w:noVBand="0"/>
        </w:tblPrEx>
        <w:trPr>
          <w:trHeight w:val="574"/>
        </w:trPr>
        <w:tc>
          <w:tcPr>
            <w:tcW w:w="5000" w:type="pct"/>
            <w:gridSpan w:val="11"/>
          </w:tcPr>
          <w:p w14:paraId="06B28EDE" w14:textId="77777777" w:rsidR="00167487" w:rsidRPr="006E589C" w:rsidRDefault="00167487" w:rsidP="006E589C">
            <w:pPr>
              <w:spacing w:line="240" w:lineRule="auto"/>
              <w:rPr>
                <w:rFonts w:ascii="Times New Roman" w:hAnsi="Times New Roman" w:cs="Times New Roman"/>
                <w:b/>
                <w:sz w:val="22"/>
                <w:szCs w:val="22"/>
              </w:rPr>
            </w:pPr>
          </w:p>
          <w:p w14:paraId="0B1F87D5"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53AABE29" w14:textId="77777777" w:rsidR="00167487" w:rsidRPr="006E589C" w:rsidRDefault="00167487" w:rsidP="006E589C">
            <w:pPr>
              <w:spacing w:line="240" w:lineRule="auto"/>
              <w:rPr>
                <w:rFonts w:ascii="Times New Roman" w:hAnsi="Times New Roman" w:cs="Times New Roman"/>
                <w:bCs/>
                <w:sz w:val="22"/>
                <w:szCs w:val="22"/>
              </w:rPr>
            </w:pPr>
          </w:p>
        </w:tc>
      </w:tr>
    </w:tbl>
    <w:p w14:paraId="5B7AF2E2" w14:textId="77777777" w:rsidR="00167487" w:rsidRPr="006E589C" w:rsidRDefault="00167487" w:rsidP="006E589C">
      <w:pPr>
        <w:spacing w:line="240" w:lineRule="auto"/>
        <w:rPr>
          <w:rFonts w:ascii="Times New Roman" w:hAnsi="Times New Roman" w:cs="Times New Roman"/>
          <w:b/>
          <w:bCs/>
          <w:sz w:val="22"/>
          <w:szCs w:val="22"/>
        </w:rPr>
      </w:pPr>
    </w:p>
    <w:p w14:paraId="3AD26F6F" w14:textId="77777777" w:rsidR="00167487" w:rsidRPr="006E589C" w:rsidRDefault="00167487"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167487" w:rsidRPr="006E589C" w14:paraId="3F4DC8BF" w14:textId="77777777" w:rsidTr="000F1735">
        <w:trPr>
          <w:trHeight w:val="314"/>
        </w:trPr>
        <w:tc>
          <w:tcPr>
            <w:tcW w:w="5000" w:type="pct"/>
            <w:gridSpan w:val="11"/>
            <w:tcBorders>
              <w:bottom w:val="single" w:sz="4" w:space="0" w:color="auto"/>
            </w:tcBorders>
            <w:shd w:val="pct15" w:color="000000" w:fill="FFFFFF"/>
            <w:vAlign w:val="center"/>
          </w:tcPr>
          <w:p w14:paraId="468F9188" w14:textId="77777777" w:rsidR="00167487" w:rsidRPr="006E589C" w:rsidRDefault="00167487" w:rsidP="006E589C">
            <w:pPr>
              <w:spacing w:before="60" w:after="60" w:line="240" w:lineRule="auto"/>
              <w:rPr>
                <w:rFonts w:ascii="Times New Roman" w:hAnsi="Times New Roman" w:cs="Times New Roman"/>
                <w:b/>
                <w:bCs/>
                <w:sz w:val="22"/>
                <w:szCs w:val="22"/>
              </w:rPr>
            </w:pPr>
          </w:p>
          <w:p w14:paraId="0CCEEB65" w14:textId="77777777" w:rsidR="00167487" w:rsidRPr="006E589C" w:rsidRDefault="00167487"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79294520" w14:textId="77777777" w:rsidR="00167487" w:rsidRPr="006E589C" w:rsidRDefault="00167487" w:rsidP="006E589C">
            <w:pPr>
              <w:spacing w:before="60" w:after="60" w:line="240" w:lineRule="auto"/>
              <w:rPr>
                <w:rFonts w:ascii="Times New Roman" w:hAnsi="Times New Roman" w:cs="Times New Roman"/>
                <w:b/>
                <w:bCs/>
                <w:sz w:val="22"/>
                <w:szCs w:val="22"/>
              </w:rPr>
            </w:pPr>
          </w:p>
        </w:tc>
      </w:tr>
      <w:tr w:rsidR="00167487" w:rsidRPr="006E589C" w14:paraId="5A70BFC3" w14:textId="77777777" w:rsidTr="000F1735">
        <w:tblPrEx>
          <w:tblLook w:val="01E0" w:firstRow="1" w:lastRow="1" w:firstColumn="1" w:lastColumn="1" w:noHBand="0" w:noVBand="0"/>
        </w:tblPrEx>
        <w:trPr>
          <w:trHeight w:val="313"/>
        </w:trPr>
        <w:tc>
          <w:tcPr>
            <w:tcW w:w="2493" w:type="pct"/>
            <w:gridSpan w:val="9"/>
          </w:tcPr>
          <w:p w14:paraId="261B256C"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p>
          <w:p w14:paraId="7A77787F" w14:textId="77777777" w:rsidR="00167487" w:rsidRPr="006E589C" w:rsidRDefault="00167487" w:rsidP="006E589C">
            <w:pPr>
              <w:spacing w:line="240" w:lineRule="auto"/>
              <w:rPr>
                <w:rFonts w:ascii="Times New Roman" w:hAnsi="Times New Roman" w:cs="Times New Roman"/>
                <w:bCs/>
                <w:sz w:val="22"/>
                <w:szCs w:val="22"/>
              </w:rPr>
            </w:pPr>
          </w:p>
        </w:tc>
        <w:tc>
          <w:tcPr>
            <w:tcW w:w="1418" w:type="pct"/>
          </w:tcPr>
          <w:p w14:paraId="54569F4A"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BES1116</w:t>
            </w:r>
          </w:p>
          <w:p w14:paraId="1A29BD2A" w14:textId="77777777" w:rsidR="00167487" w:rsidRPr="006E589C" w:rsidRDefault="00167487" w:rsidP="006E589C">
            <w:pPr>
              <w:spacing w:line="240" w:lineRule="auto"/>
              <w:rPr>
                <w:rFonts w:ascii="Times New Roman" w:hAnsi="Times New Roman" w:cs="Times New Roman"/>
                <w:bCs/>
                <w:sz w:val="22"/>
                <w:szCs w:val="22"/>
              </w:rPr>
            </w:pPr>
          </w:p>
        </w:tc>
        <w:tc>
          <w:tcPr>
            <w:tcW w:w="1089" w:type="pct"/>
            <w:vMerge w:val="restart"/>
          </w:tcPr>
          <w:p w14:paraId="4E4AC195"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License</w:t>
            </w:r>
          </w:p>
          <w:p w14:paraId="24F15C5A"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4D091EF8" w14:textId="77777777" w:rsidTr="000F1735">
        <w:tblPrEx>
          <w:tblLook w:val="01E0" w:firstRow="1" w:lastRow="1" w:firstColumn="1" w:lastColumn="1" w:noHBand="0" w:noVBand="0"/>
        </w:tblPrEx>
        <w:trPr>
          <w:trHeight w:val="313"/>
        </w:trPr>
        <w:tc>
          <w:tcPr>
            <w:tcW w:w="2493" w:type="pct"/>
            <w:gridSpan w:val="9"/>
          </w:tcPr>
          <w:p w14:paraId="3279783A"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7906217C"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BSD1116</w:t>
            </w:r>
          </w:p>
        </w:tc>
        <w:tc>
          <w:tcPr>
            <w:tcW w:w="1089" w:type="pct"/>
            <w:vMerge/>
          </w:tcPr>
          <w:p w14:paraId="7B3F78C5"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725A8A6D" w14:textId="77777777" w:rsidTr="000F1735">
        <w:tblPrEx>
          <w:tblLook w:val="01E0" w:firstRow="1" w:lastRow="1" w:firstColumn="1" w:lastColumn="1" w:noHBand="0" w:noVBand="0"/>
        </w:tblPrEx>
        <w:trPr>
          <w:trHeight w:val="508"/>
        </w:trPr>
        <w:tc>
          <w:tcPr>
            <w:tcW w:w="1188" w:type="pct"/>
            <w:gridSpan w:val="8"/>
          </w:tcPr>
          <w:p w14:paraId="71F5DE3E"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005BDBAD" w14:textId="77777777" w:rsidR="00167487" w:rsidRPr="006E589C" w:rsidRDefault="00167487" w:rsidP="006E589C">
            <w:pPr>
              <w:spacing w:line="240" w:lineRule="auto"/>
              <w:rPr>
                <w:rFonts w:ascii="Times New Roman" w:hAnsi="Times New Roman" w:cs="Times New Roman"/>
                <w:bCs/>
                <w:sz w:val="22"/>
                <w:szCs w:val="22"/>
              </w:rPr>
            </w:pPr>
          </w:p>
        </w:tc>
        <w:tc>
          <w:tcPr>
            <w:tcW w:w="1304" w:type="pct"/>
          </w:tcPr>
          <w:p w14:paraId="5F0725BB"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303F6561" w14:textId="77777777" w:rsidR="00167487" w:rsidRPr="006E589C" w:rsidRDefault="00167487" w:rsidP="006E589C">
            <w:pPr>
              <w:spacing w:line="240" w:lineRule="auto"/>
              <w:rPr>
                <w:rFonts w:ascii="Times New Roman" w:hAnsi="Times New Roman" w:cs="Times New Roman"/>
                <w:bCs/>
                <w:sz w:val="22"/>
                <w:szCs w:val="22"/>
              </w:rPr>
            </w:pPr>
          </w:p>
        </w:tc>
        <w:tc>
          <w:tcPr>
            <w:tcW w:w="1418" w:type="pct"/>
          </w:tcPr>
          <w:p w14:paraId="0B21186D"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Elective</w:t>
            </w:r>
            <w:proofErr w:type="spellEnd"/>
          </w:p>
          <w:p w14:paraId="0FB2CD71" w14:textId="77777777" w:rsidR="00167487" w:rsidRPr="006E589C" w:rsidRDefault="00167487" w:rsidP="006E589C">
            <w:pPr>
              <w:spacing w:line="240" w:lineRule="auto"/>
              <w:rPr>
                <w:rFonts w:ascii="Times New Roman" w:hAnsi="Times New Roman" w:cs="Times New Roman"/>
                <w:bCs/>
                <w:sz w:val="22"/>
                <w:szCs w:val="22"/>
              </w:rPr>
            </w:pPr>
          </w:p>
        </w:tc>
        <w:tc>
          <w:tcPr>
            <w:tcW w:w="1089" w:type="pct"/>
          </w:tcPr>
          <w:p w14:paraId="5980123C"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21486BC1"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42C95547" w14:textId="77777777" w:rsidTr="000F1735">
        <w:tblPrEx>
          <w:tblLook w:val="01E0" w:firstRow="1" w:lastRow="1" w:firstColumn="1" w:lastColumn="1" w:noHBand="0" w:noVBand="0"/>
        </w:tblPrEx>
        <w:trPr>
          <w:trHeight w:val="319"/>
        </w:trPr>
        <w:tc>
          <w:tcPr>
            <w:tcW w:w="1188" w:type="pct"/>
            <w:gridSpan w:val="8"/>
          </w:tcPr>
          <w:p w14:paraId="167D6419"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tc>
        <w:tc>
          <w:tcPr>
            <w:tcW w:w="3812" w:type="pct"/>
            <w:gridSpan w:val="3"/>
            <w:vMerge w:val="restart"/>
          </w:tcPr>
          <w:p w14:paraId="6375C728"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Prof. Dr. Mehmet Kalender </w:t>
            </w:r>
            <w:r w:rsidRPr="006E589C">
              <w:rPr>
                <w:rFonts w:ascii="Times New Roman" w:hAnsi="Times New Roman" w:cs="Times New Roman"/>
                <w:bCs/>
                <w:sz w:val="22"/>
                <w:szCs w:val="22"/>
              </w:rPr>
              <w:t>(</w:t>
            </w:r>
            <w:hyperlink r:id="rId21" w:history="1">
              <w:r w:rsidRPr="006E589C">
                <w:rPr>
                  <w:rStyle w:val="Kpr"/>
                  <w:rFonts w:ascii="Times New Roman" w:eastAsiaTheme="majorEastAsia" w:hAnsi="Times New Roman" w:cs="Times New Roman"/>
                  <w:sz w:val="22"/>
                  <w:szCs w:val="22"/>
                </w:rPr>
                <w:t>mkalender@firat.edu.tr</w:t>
              </w:r>
            </w:hyperlink>
            <w:r w:rsidRPr="006E589C">
              <w:rPr>
                <w:rFonts w:ascii="Times New Roman" w:hAnsi="Times New Roman" w:cs="Times New Roman"/>
                <w:sz w:val="22"/>
                <w:szCs w:val="22"/>
              </w:rPr>
              <w:t>)</w:t>
            </w:r>
          </w:p>
          <w:p w14:paraId="38662C96"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27BAA253" w14:textId="77777777" w:rsidTr="000F1735">
        <w:tblPrEx>
          <w:tblLook w:val="01E0" w:firstRow="1" w:lastRow="1" w:firstColumn="1" w:lastColumn="1" w:noHBand="0" w:noVBand="0"/>
        </w:tblPrEx>
        <w:trPr>
          <w:trHeight w:val="318"/>
        </w:trPr>
        <w:tc>
          <w:tcPr>
            <w:tcW w:w="154" w:type="pct"/>
          </w:tcPr>
          <w:p w14:paraId="40D95604"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6CC5AD65"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7699E2A4"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08989D9A"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61E2BF56"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52D32E64"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0AA79E9A"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5B7C3F7A"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489C1ABD"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345A4E71" w14:textId="77777777" w:rsidTr="000F1735">
        <w:tblPrEx>
          <w:tblLook w:val="01E0" w:firstRow="1" w:lastRow="1" w:firstColumn="1" w:lastColumn="1" w:noHBand="0" w:noVBand="0"/>
        </w:tblPrEx>
        <w:trPr>
          <w:trHeight w:val="685"/>
        </w:trPr>
        <w:tc>
          <w:tcPr>
            <w:tcW w:w="5000" w:type="pct"/>
            <w:gridSpan w:val="11"/>
          </w:tcPr>
          <w:p w14:paraId="3DF1FF94" w14:textId="77777777" w:rsidR="00167487" w:rsidRPr="006E589C" w:rsidRDefault="00167487" w:rsidP="006E589C">
            <w:pPr>
              <w:spacing w:line="240" w:lineRule="auto"/>
              <w:rPr>
                <w:rFonts w:ascii="Times New Roman" w:hAnsi="Times New Roman" w:cs="Times New Roman"/>
                <w:b/>
                <w:sz w:val="22"/>
                <w:szCs w:val="22"/>
              </w:rPr>
            </w:pPr>
          </w:p>
          <w:p w14:paraId="07E697CD" w14:textId="77777777" w:rsidR="00167487" w:rsidRPr="006E589C" w:rsidRDefault="00167487"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Narration</w:t>
            </w:r>
            <w:proofErr w:type="spellEnd"/>
          </w:p>
        </w:tc>
      </w:tr>
      <w:tr w:rsidR="00167487" w:rsidRPr="006E589C" w14:paraId="674820FB" w14:textId="77777777" w:rsidTr="000F1735">
        <w:tblPrEx>
          <w:tblLook w:val="01E0" w:firstRow="1" w:lastRow="1" w:firstColumn="1" w:lastColumn="1" w:noHBand="0" w:noVBand="0"/>
        </w:tblPrEx>
        <w:trPr>
          <w:trHeight w:val="650"/>
        </w:trPr>
        <w:tc>
          <w:tcPr>
            <w:tcW w:w="5000" w:type="pct"/>
            <w:gridSpan w:val="11"/>
          </w:tcPr>
          <w:p w14:paraId="07801D05" w14:textId="77777777" w:rsidR="00167487" w:rsidRPr="006E589C" w:rsidRDefault="00167487" w:rsidP="006E589C">
            <w:pPr>
              <w:spacing w:line="240" w:lineRule="auto"/>
              <w:rPr>
                <w:rFonts w:ascii="Times New Roman" w:hAnsi="Times New Roman" w:cs="Times New Roman"/>
                <w:b/>
                <w:sz w:val="22"/>
                <w:szCs w:val="22"/>
              </w:rPr>
            </w:pPr>
          </w:p>
          <w:p w14:paraId="58E605BB"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OHS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ensure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understanding</w:t>
            </w:r>
            <w:proofErr w:type="spellEnd"/>
            <w:r w:rsidRPr="006E589C">
              <w:rPr>
                <w:rFonts w:ascii="Times New Roman" w:hAnsi="Times New Roman" w:cs="Times New Roman"/>
                <w:sz w:val="22"/>
                <w:szCs w:val="22"/>
              </w:rPr>
              <w:t xml:space="preserve"> of OHS-</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laws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create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awareness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consciousness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regarding</w:t>
            </w:r>
            <w:proofErr w:type="spellEnd"/>
            <w:r w:rsidRPr="006E589C">
              <w:rPr>
                <w:rFonts w:ascii="Times New Roman" w:hAnsi="Times New Roman" w:cs="Times New Roman"/>
                <w:sz w:val="22"/>
                <w:szCs w:val="22"/>
              </w:rPr>
              <w:t xml:space="preserve"> OHS.</w:t>
            </w:r>
          </w:p>
          <w:p w14:paraId="0B76CAA0"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67487" w:rsidRPr="006E589C" w14:paraId="19528E6D" w14:textId="77777777" w:rsidTr="000F1735">
        <w:tblPrEx>
          <w:tblLook w:val="01E0" w:firstRow="1" w:lastRow="1" w:firstColumn="1" w:lastColumn="1" w:noHBand="0" w:noVBand="0"/>
        </w:tblPrEx>
        <w:trPr>
          <w:trHeight w:val="376"/>
        </w:trPr>
        <w:tc>
          <w:tcPr>
            <w:tcW w:w="5000" w:type="pct"/>
            <w:gridSpan w:val="11"/>
          </w:tcPr>
          <w:p w14:paraId="55263A9D" w14:textId="77777777" w:rsidR="00167487" w:rsidRPr="006E589C" w:rsidRDefault="00167487" w:rsidP="006E589C">
            <w:pPr>
              <w:spacing w:line="240" w:lineRule="auto"/>
              <w:rPr>
                <w:rFonts w:ascii="Times New Roman" w:hAnsi="Times New Roman" w:cs="Times New Roman"/>
                <w:b/>
                <w:sz w:val="22"/>
                <w:szCs w:val="22"/>
              </w:rPr>
            </w:pPr>
          </w:p>
          <w:p w14:paraId="36A3756C"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37DC88A7" w14:textId="77777777" w:rsidR="00167487" w:rsidRPr="006E589C" w:rsidRDefault="00167487"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67487" w:rsidRPr="006E589C" w14:paraId="2C59D21F" w14:textId="77777777" w:rsidTr="000F1735">
              <w:tc>
                <w:tcPr>
                  <w:tcW w:w="1192" w:type="dxa"/>
                </w:tcPr>
                <w:p w14:paraId="22732F09" w14:textId="77777777" w:rsidR="00167487" w:rsidRPr="006E589C" w:rsidRDefault="00167487"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37E020DF"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Importance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Purpose</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Occupational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Safety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purpose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purposes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protecting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employee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increasing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productivity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detail</w:t>
                  </w:r>
                  <w:proofErr w:type="spellEnd"/>
                  <w:r w:rsidRPr="006E589C">
                    <w:rPr>
                      <w:rFonts w:ascii="Times New Roman" w:hAnsi="Times New Roman" w:cs="Times New Roman"/>
                      <w:sz w:val="22"/>
                      <w:szCs w:val="22"/>
                    </w:rPr>
                    <w:t>.</w:t>
                  </w:r>
                </w:p>
              </w:tc>
            </w:tr>
            <w:tr w:rsidR="00167487" w:rsidRPr="006E589C" w14:paraId="0DE0B12B" w14:textId="77777777" w:rsidTr="000F1735">
              <w:tc>
                <w:tcPr>
                  <w:tcW w:w="1192" w:type="dxa"/>
                </w:tcPr>
                <w:p w14:paraId="0CDEB134"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5640C55F"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Historical</w:t>
                  </w:r>
                  <w:proofErr w:type="spellEnd"/>
                  <w:r w:rsidRPr="006E589C">
                    <w:rPr>
                      <w:rFonts w:ascii="Times New Roman" w:hAnsi="Times New Roman" w:cs="Times New Roman"/>
                      <w:b/>
                      <w:bCs/>
                      <w:sz w:val="22"/>
                      <w:szCs w:val="22"/>
                    </w:rPr>
                    <w:t xml:space="preserve"> Development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Legislation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legal </w:t>
                  </w:r>
                  <w:proofErr w:type="spellStart"/>
                  <w:r w:rsidRPr="006E589C">
                    <w:rPr>
                      <w:rFonts w:ascii="Times New Roman" w:hAnsi="Times New Roman" w:cs="Times New Roman"/>
                      <w:sz w:val="22"/>
                      <w:szCs w:val="22"/>
                    </w:rPr>
                    <w:t>basis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legislation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(ILO </w:t>
                  </w:r>
                  <w:proofErr w:type="spellStart"/>
                  <w:r w:rsidRPr="006E589C">
                    <w:rPr>
                      <w:rFonts w:ascii="Times New Roman" w:hAnsi="Times New Roman" w:cs="Times New Roman"/>
                      <w:sz w:val="22"/>
                      <w:szCs w:val="22"/>
                    </w:rPr>
                    <w:t>conventions</w:t>
                  </w:r>
                  <w:proofErr w:type="spellEnd"/>
                  <w:r w:rsidRPr="006E589C">
                    <w:rPr>
                      <w:rFonts w:ascii="Times New Roman" w:hAnsi="Times New Roman" w:cs="Times New Roman"/>
                      <w:sz w:val="22"/>
                      <w:szCs w:val="22"/>
                    </w:rPr>
                    <w:t xml:space="preserve">, OSH </w:t>
                  </w:r>
                  <w:proofErr w:type="spellStart"/>
                  <w:r w:rsidRPr="006E589C">
                    <w:rPr>
                      <w:rFonts w:ascii="Times New Roman" w:hAnsi="Times New Roman" w:cs="Times New Roman"/>
                      <w:sz w:val="22"/>
                      <w:szCs w:val="22"/>
                    </w:rPr>
                    <w:t>Law</w:t>
                  </w:r>
                  <w:proofErr w:type="spellEnd"/>
                  <w:r w:rsidRPr="006E589C">
                    <w:rPr>
                      <w:rFonts w:ascii="Times New Roman" w:hAnsi="Times New Roman" w:cs="Times New Roman"/>
                      <w:sz w:val="22"/>
                      <w:szCs w:val="22"/>
                    </w:rPr>
                    <w:t xml:space="preserve"> No. 6331, </w:t>
                  </w:r>
                  <w:proofErr w:type="spellStart"/>
                  <w:r w:rsidRPr="006E589C">
                    <w:rPr>
                      <w:rFonts w:ascii="Times New Roman" w:hAnsi="Times New Roman" w:cs="Times New Roman"/>
                      <w:sz w:val="22"/>
                      <w:szCs w:val="22"/>
                    </w:rPr>
                    <w:lastRenderedPageBreak/>
                    <w:t>etc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how legal </w:t>
                  </w:r>
                  <w:proofErr w:type="spellStart"/>
                  <w:r w:rsidRPr="006E589C">
                    <w:rPr>
                      <w:rFonts w:ascii="Times New Roman" w:hAnsi="Times New Roman" w:cs="Times New Roman"/>
                      <w:sz w:val="22"/>
                      <w:szCs w:val="22"/>
                    </w:rPr>
                    <w:t>regulations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reflected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workplace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7589DAEB" w14:textId="77777777" w:rsidTr="000F1735">
              <w:tc>
                <w:tcPr>
                  <w:tcW w:w="1192" w:type="dxa"/>
                </w:tcPr>
                <w:p w14:paraId="7FF9886C"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III. </w:t>
                  </w:r>
                  <w:proofErr w:type="spellStart"/>
                  <w:r w:rsidRPr="006E589C">
                    <w:rPr>
                      <w:rFonts w:ascii="Times New Roman" w:hAnsi="Times New Roman" w:cs="Times New Roman"/>
                      <w:b/>
                      <w:sz w:val="22"/>
                      <w:szCs w:val="22"/>
                    </w:rPr>
                    <w:t>Week</w:t>
                  </w:r>
                  <w:proofErr w:type="spellEnd"/>
                </w:p>
              </w:tc>
              <w:tc>
                <w:tcPr>
                  <w:tcW w:w="7865" w:type="dxa"/>
                </w:tcPr>
                <w:p w14:paraId="22F39438"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Occupational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 xml:space="preserve"> Services in </w:t>
                  </w: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Sector</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sector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analyzes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risks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which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exposed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explains</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periodic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vaccinations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can </w:t>
                  </w:r>
                  <w:proofErr w:type="spellStart"/>
                  <w:r w:rsidRPr="006E589C">
                    <w:rPr>
                      <w:rFonts w:ascii="Times New Roman" w:hAnsi="Times New Roman" w:cs="Times New Roman"/>
                      <w:sz w:val="22"/>
                      <w:szCs w:val="22"/>
                    </w:rPr>
                    <w:t>reduce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risks</w:t>
                  </w:r>
                  <w:proofErr w:type="spellEnd"/>
                  <w:r w:rsidRPr="006E589C">
                    <w:rPr>
                      <w:rFonts w:ascii="Times New Roman" w:hAnsi="Times New Roman" w:cs="Times New Roman"/>
                      <w:sz w:val="22"/>
                      <w:szCs w:val="22"/>
                    </w:rPr>
                    <w:t>.</w:t>
                  </w:r>
                </w:p>
              </w:tc>
            </w:tr>
            <w:tr w:rsidR="00167487" w:rsidRPr="006E589C" w14:paraId="34229403" w14:textId="77777777" w:rsidTr="000F1735">
              <w:tc>
                <w:tcPr>
                  <w:tcW w:w="1192" w:type="dxa"/>
                </w:tcPr>
                <w:p w14:paraId="44A05A83"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56BD3838"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Occupational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Exposures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Workers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exposures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infections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radiation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long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hours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focused</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implementation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can be </w:t>
                  </w:r>
                  <w:proofErr w:type="spellStart"/>
                  <w:r w:rsidRPr="006E589C">
                    <w:rPr>
                      <w:rFonts w:ascii="Times New Roman" w:hAnsi="Times New Roman" w:cs="Times New Roman"/>
                      <w:sz w:val="22"/>
                      <w:szCs w:val="22"/>
                    </w:rPr>
                    <w:t>developed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protection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7D46CCA2" w14:textId="77777777" w:rsidTr="000F1735">
              <w:tc>
                <w:tcPr>
                  <w:tcW w:w="1192" w:type="dxa"/>
                </w:tcPr>
                <w:p w14:paraId="2D94FE7F"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47F42BF2" w14:textId="77777777" w:rsidR="00167487" w:rsidRPr="006E589C" w:rsidRDefault="00167487" w:rsidP="006E589C">
                  <w:pPr>
                    <w:spacing w:line="240" w:lineRule="auto"/>
                    <w:jc w:val="both"/>
                    <w:rPr>
                      <w:rFonts w:ascii="Times New Roman" w:hAnsi="Times New Roman" w:cs="Times New Roman"/>
                      <w:sz w:val="22"/>
                      <w:szCs w:val="22"/>
                    </w:rPr>
                  </w:pPr>
                  <w:r w:rsidRPr="006E589C">
                    <w:rPr>
                      <w:rFonts w:ascii="Times New Roman" w:hAnsi="Times New Roman" w:cs="Times New Roman"/>
                      <w:b/>
                      <w:bCs/>
                      <w:sz w:val="22"/>
                      <w:szCs w:val="22"/>
                    </w:rPr>
                    <w:t xml:space="preserve">Risk </w:t>
                  </w:r>
                  <w:proofErr w:type="spellStart"/>
                  <w:r w:rsidRPr="006E589C">
                    <w:rPr>
                      <w:rFonts w:ascii="Times New Roman" w:hAnsi="Times New Roman" w:cs="Times New Roman"/>
                      <w:b/>
                      <w:bCs/>
                      <w:sz w:val="22"/>
                      <w:szCs w:val="22"/>
                    </w:rPr>
                    <w:t>Assessment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Management </w:t>
                  </w:r>
                  <w:proofErr w:type="spellStart"/>
                  <w:r w:rsidRPr="006E589C">
                    <w:rPr>
                      <w:rFonts w:ascii="Times New Roman" w:hAnsi="Times New Roman" w:cs="Times New Roman"/>
                      <w:b/>
                      <w:bCs/>
                      <w:sz w:val="22"/>
                      <w:szCs w:val="22"/>
                    </w:rPr>
                    <w:t>Approaches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Administrative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approaches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required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implementation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sector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risk </w:t>
                  </w:r>
                  <w:proofErr w:type="spellStart"/>
                  <w:r w:rsidRPr="006E589C">
                    <w:rPr>
                      <w:rFonts w:ascii="Times New Roman" w:hAnsi="Times New Roman" w:cs="Times New Roman"/>
                      <w:sz w:val="22"/>
                      <w:szCs w:val="22"/>
                    </w:rPr>
                    <w:t>assessment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training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awareness-raising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activities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gained</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creating</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healthy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w:t>
                  </w:r>
                  <w:proofErr w:type="spellEnd"/>
                  <w:r w:rsidRPr="006E589C">
                    <w:rPr>
                      <w:rFonts w:ascii="Times New Roman" w:hAnsi="Times New Roman" w:cs="Times New Roman"/>
                      <w:sz w:val="22"/>
                      <w:szCs w:val="22"/>
                    </w:rPr>
                    <w:t>.</w:t>
                  </w:r>
                </w:p>
              </w:tc>
            </w:tr>
            <w:tr w:rsidR="00167487" w:rsidRPr="006E589C" w14:paraId="6650DE18" w14:textId="77777777" w:rsidTr="000F1735">
              <w:tc>
                <w:tcPr>
                  <w:tcW w:w="1192" w:type="dxa"/>
                </w:tcPr>
                <w:p w14:paraId="20256E5F"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5707EE61"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Occupational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Safety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Organization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Emergency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Plans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sector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organize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institutions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emergency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w:t>
                  </w:r>
                </w:p>
              </w:tc>
            </w:tr>
            <w:tr w:rsidR="00167487" w:rsidRPr="006E589C" w14:paraId="37CE1694" w14:textId="77777777" w:rsidTr="000F1735">
              <w:tc>
                <w:tcPr>
                  <w:tcW w:w="1192" w:type="dxa"/>
                </w:tcPr>
                <w:p w14:paraId="47653D46"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11EC7841" w14:textId="77777777" w:rsidR="00167487" w:rsidRPr="006E589C" w:rsidRDefault="00167487" w:rsidP="006E589C">
                  <w:pPr>
                    <w:spacing w:line="240" w:lineRule="auto"/>
                    <w:jc w:val="both"/>
                    <w:rPr>
                      <w:rFonts w:ascii="Times New Roman" w:hAnsi="Times New Roman" w:cs="Times New Roman"/>
                      <w:sz w:val="22"/>
                      <w:szCs w:val="22"/>
                    </w:rPr>
                  </w:pPr>
                  <w:r w:rsidRPr="006E589C">
                    <w:rPr>
                      <w:rFonts w:ascii="Times New Roman" w:hAnsi="Times New Roman" w:cs="Times New Roman"/>
                      <w:b/>
                      <w:bCs/>
                      <w:sz w:val="22"/>
                      <w:szCs w:val="22"/>
                    </w:rPr>
                    <w:t xml:space="preserve">Risk </w:t>
                  </w:r>
                  <w:proofErr w:type="spellStart"/>
                  <w:r w:rsidRPr="006E589C">
                    <w:rPr>
                      <w:rFonts w:ascii="Times New Roman" w:hAnsi="Times New Roman" w:cs="Times New Roman"/>
                      <w:b/>
                      <w:bCs/>
                      <w:sz w:val="22"/>
                      <w:szCs w:val="22"/>
                    </w:rPr>
                    <w:t>Types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Hedging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Methods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ergonomic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risks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encountered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workers</w:t>
                  </w:r>
                  <w:proofErr w:type="spellEnd"/>
                  <w:r w:rsidRPr="006E589C">
                    <w:rPr>
                      <w:rFonts w:ascii="Times New Roman" w:hAnsi="Times New Roman" w:cs="Times New Roman"/>
                      <w:sz w:val="22"/>
                      <w:szCs w:val="22"/>
                    </w:rPr>
                    <w:t xml:space="preserve">. Information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obtained</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personal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protective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equipment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waste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control</w:t>
                  </w:r>
                  <w:proofErr w:type="spellEnd"/>
                  <w:r w:rsidRPr="006E589C">
                    <w:rPr>
                      <w:rFonts w:ascii="Times New Roman" w:hAnsi="Times New Roman" w:cs="Times New Roman"/>
                      <w:sz w:val="22"/>
                      <w:szCs w:val="22"/>
                    </w:rPr>
                    <w:t>.</w:t>
                  </w:r>
                </w:p>
              </w:tc>
            </w:tr>
            <w:tr w:rsidR="00167487" w:rsidRPr="006E589C" w14:paraId="47EAC59F" w14:textId="77777777" w:rsidTr="000F1735">
              <w:tc>
                <w:tcPr>
                  <w:tcW w:w="1192" w:type="dxa"/>
                </w:tcPr>
                <w:p w14:paraId="7844F1BF"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07FB1F41"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Practical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Scenario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Studies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opportunity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theoretical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practical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scenarios</w:t>
                  </w:r>
                  <w:proofErr w:type="spellEnd"/>
                  <w:r w:rsidRPr="006E589C">
                    <w:rPr>
                      <w:rFonts w:ascii="Times New Roman" w:hAnsi="Times New Roman" w:cs="Times New Roman"/>
                      <w:sz w:val="22"/>
                      <w:szCs w:val="22"/>
                    </w:rPr>
                    <w:t xml:space="preserve">. Information is </w:t>
                  </w:r>
                  <w:proofErr w:type="spellStart"/>
                  <w:r w:rsidRPr="006E589C">
                    <w:rPr>
                      <w:rFonts w:ascii="Times New Roman" w:hAnsi="Times New Roman" w:cs="Times New Roman"/>
                      <w:sz w:val="22"/>
                      <w:szCs w:val="22"/>
                    </w:rPr>
                    <w:t>reinforced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through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sample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events</w:t>
                  </w:r>
                  <w:proofErr w:type="spellEnd"/>
                  <w:r w:rsidRPr="006E589C">
                    <w:rPr>
                      <w:rFonts w:ascii="Times New Roman" w:hAnsi="Times New Roman" w:cs="Times New Roman"/>
                      <w:sz w:val="22"/>
                      <w:szCs w:val="22"/>
                    </w:rPr>
                    <w:t>.</w:t>
                  </w:r>
                </w:p>
              </w:tc>
            </w:tr>
            <w:tr w:rsidR="00167487" w:rsidRPr="006E589C" w14:paraId="212B0780" w14:textId="77777777" w:rsidTr="000F1735">
              <w:tc>
                <w:tcPr>
                  <w:tcW w:w="1192" w:type="dxa"/>
                </w:tcPr>
                <w:p w14:paraId="14AC49C5"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3096B859"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Managerial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Technical Applications: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Administrative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approaches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required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implementation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sector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risk </w:t>
                  </w:r>
                  <w:proofErr w:type="spellStart"/>
                  <w:r w:rsidRPr="006E589C">
                    <w:rPr>
                      <w:rFonts w:ascii="Times New Roman" w:hAnsi="Times New Roman" w:cs="Times New Roman"/>
                      <w:sz w:val="22"/>
                      <w:szCs w:val="22"/>
                    </w:rPr>
                    <w:t>assessment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training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awareness-raising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activities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gained</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creating</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healthy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w:t>
                  </w:r>
                  <w:proofErr w:type="spellEnd"/>
                  <w:r w:rsidRPr="006E589C">
                    <w:rPr>
                      <w:rFonts w:ascii="Times New Roman" w:hAnsi="Times New Roman" w:cs="Times New Roman"/>
                      <w:sz w:val="22"/>
                      <w:szCs w:val="22"/>
                    </w:rPr>
                    <w:t>.</w:t>
                  </w:r>
                </w:p>
              </w:tc>
            </w:tr>
            <w:tr w:rsidR="00167487" w:rsidRPr="006E589C" w14:paraId="48FBF2A2" w14:textId="77777777" w:rsidTr="000F1735">
              <w:tc>
                <w:tcPr>
                  <w:tcW w:w="1192" w:type="dxa"/>
                </w:tcPr>
                <w:p w14:paraId="0ACB72D3"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3A00BA68"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Hazard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Risk Management: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Hazard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risk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Risk </w:t>
                  </w:r>
                  <w:proofErr w:type="spellStart"/>
                  <w:r w:rsidRPr="006E589C">
                    <w:rPr>
                      <w:rFonts w:ascii="Times New Roman" w:hAnsi="Times New Roman" w:cs="Times New Roman"/>
                      <w:sz w:val="22"/>
                      <w:szCs w:val="22"/>
                    </w:rPr>
                    <w:t>assessment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methodologies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risk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detail</w:t>
                  </w:r>
                  <w:proofErr w:type="spellEnd"/>
                  <w:r w:rsidRPr="006E589C">
                    <w:rPr>
                      <w:rFonts w:ascii="Times New Roman" w:hAnsi="Times New Roman" w:cs="Times New Roman"/>
                      <w:sz w:val="22"/>
                      <w:szCs w:val="22"/>
                    </w:rPr>
                    <w:t>.</w:t>
                  </w:r>
                </w:p>
              </w:tc>
            </w:tr>
            <w:tr w:rsidR="00167487" w:rsidRPr="006E589C" w14:paraId="5ACBD327" w14:textId="77777777" w:rsidTr="000F1735">
              <w:tc>
                <w:tcPr>
                  <w:tcW w:w="1192" w:type="dxa"/>
                </w:tcPr>
                <w:p w14:paraId="04981C4D"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5A827B94" w14:textId="77777777" w:rsidR="00167487" w:rsidRPr="006E589C" w:rsidRDefault="00167487" w:rsidP="006E589C">
                  <w:pPr>
                    <w:spacing w:line="240" w:lineRule="auto"/>
                    <w:jc w:val="both"/>
                    <w:rPr>
                      <w:rFonts w:ascii="Times New Roman" w:hAnsi="Times New Roman" w:cs="Times New Roman"/>
                      <w:sz w:val="22"/>
                      <w:szCs w:val="22"/>
                    </w:rPr>
                  </w:pPr>
                  <w:r w:rsidRPr="006E589C">
                    <w:rPr>
                      <w:rFonts w:ascii="Times New Roman" w:hAnsi="Times New Roman" w:cs="Times New Roman"/>
                      <w:b/>
                      <w:bCs/>
                      <w:sz w:val="22"/>
                      <w:szCs w:val="22"/>
                    </w:rPr>
                    <w:t xml:space="preserve">Risk Analysis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Application </w:t>
                  </w:r>
                  <w:proofErr w:type="spellStart"/>
                  <w:r w:rsidRPr="006E589C">
                    <w:rPr>
                      <w:rFonts w:ascii="Times New Roman" w:hAnsi="Times New Roman" w:cs="Times New Roman"/>
                      <w:b/>
                      <w:bCs/>
                      <w:sz w:val="22"/>
                      <w:szCs w:val="22"/>
                    </w:rPr>
                    <w:t>Methods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implement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hazard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risk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workplaces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plan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necessary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steps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create</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safe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workplaces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learning</w:t>
                  </w:r>
                  <w:proofErr w:type="spellEnd"/>
                  <w:r w:rsidRPr="006E589C">
                    <w:rPr>
                      <w:rFonts w:ascii="Times New Roman" w:hAnsi="Times New Roman" w:cs="Times New Roman"/>
                      <w:sz w:val="22"/>
                      <w:szCs w:val="22"/>
                    </w:rPr>
                    <w:t xml:space="preserve"> risk </w:t>
                  </w:r>
                  <w:proofErr w:type="spellStart"/>
                  <w:r w:rsidRPr="006E589C">
                    <w:rPr>
                      <w:rFonts w:ascii="Times New Roman" w:hAnsi="Times New Roman" w:cs="Times New Roman"/>
                      <w:sz w:val="22"/>
                      <w:szCs w:val="22"/>
                    </w:rPr>
                    <w:t>analysis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matrix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w:t>
                  </w:r>
                  <w:proofErr w:type="spellEnd"/>
                  <w:r w:rsidRPr="006E589C">
                    <w:rPr>
                      <w:rFonts w:ascii="Times New Roman" w:hAnsi="Times New Roman" w:cs="Times New Roman"/>
                      <w:sz w:val="22"/>
                      <w:szCs w:val="22"/>
                    </w:rPr>
                    <w:t xml:space="preserve">, FMEA,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w:t>
                  </w:r>
                </w:p>
              </w:tc>
            </w:tr>
            <w:tr w:rsidR="00167487" w:rsidRPr="006E589C" w14:paraId="712541E1" w14:textId="77777777" w:rsidTr="000F1735">
              <w:tc>
                <w:tcPr>
                  <w:tcW w:w="1192" w:type="dxa"/>
                </w:tcPr>
                <w:p w14:paraId="587058B5"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6907F3EA"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Work</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Accidents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Occupational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Diseases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OHS </w:t>
                  </w:r>
                  <w:proofErr w:type="spellStart"/>
                  <w:r w:rsidRPr="006E589C">
                    <w:rPr>
                      <w:rFonts w:ascii="Times New Roman" w:hAnsi="Times New Roman" w:cs="Times New Roman"/>
                      <w:b/>
                      <w:bCs/>
                      <w:sz w:val="22"/>
                      <w:szCs w:val="22"/>
                    </w:rPr>
                    <w:t>Signs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Accidents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OHS </w:t>
                  </w:r>
                  <w:proofErr w:type="spellStart"/>
                  <w:r w:rsidRPr="006E589C">
                    <w:rPr>
                      <w:rFonts w:ascii="Times New Roman" w:hAnsi="Times New Roman" w:cs="Times New Roman"/>
                      <w:sz w:val="22"/>
                      <w:szCs w:val="22"/>
                    </w:rPr>
                    <w:t>Signboards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covers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accidents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correct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OHS </w:t>
                  </w:r>
                  <w:proofErr w:type="spellStart"/>
                  <w:r w:rsidRPr="006E589C">
                    <w:rPr>
                      <w:rFonts w:ascii="Times New Roman" w:hAnsi="Times New Roman" w:cs="Times New Roman"/>
                      <w:sz w:val="22"/>
                      <w:szCs w:val="22"/>
                    </w:rPr>
                    <w:t>signboards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detail</w:t>
                  </w:r>
                  <w:proofErr w:type="spellEnd"/>
                  <w:r w:rsidRPr="006E589C">
                    <w:rPr>
                      <w:rFonts w:ascii="Times New Roman" w:hAnsi="Times New Roman" w:cs="Times New Roman"/>
                      <w:sz w:val="22"/>
                      <w:szCs w:val="22"/>
                    </w:rPr>
                    <w:t>.</w:t>
                  </w:r>
                </w:p>
              </w:tc>
            </w:tr>
            <w:tr w:rsidR="00167487" w:rsidRPr="006E589C" w14:paraId="1E7EC83C" w14:textId="77777777" w:rsidTr="000F1735">
              <w:tc>
                <w:tcPr>
                  <w:tcW w:w="1192" w:type="dxa"/>
                </w:tcPr>
                <w:p w14:paraId="3D5D47D4"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3E9969DB" w14:textId="77777777" w:rsidR="00167487" w:rsidRPr="006E589C" w:rsidRDefault="00167487" w:rsidP="006E589C">
                  <w:pPr>
                    <w:spacing w:line="240" w:lineRule="auto"/>
                    <w:jc w:val="both"/>
                    <w:rPr>
                      <w:rFonts w:ascii="Times New Roman" w:hAnsi="Times New Roman" w:cs="Times New Roman"/>
                      <w:sz w:val="22"/>
                      <w:szCs w:val="22"/>
                    </w:rPr>
                  </w:pPr>
                  <w:r w:rsidRPr="006E589C">
                    <w:rPr>
                      <w:rFonts w:ascii="Times New Roman" w:hAnsi="Times New Roman" w:cs="Times New Roman"/>
                      <w:b/>
                      <w:bCs/>
                      <w:sz w:val="22"/>
                      <w:szCs w:val="22"/>
                    </w:rPr>
                    <w:t xml:space="preserve">Legal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Technical </w:t>
                  </w:r>
                  <w:proofErr w:type="spellStart"/>
                  <w:r w:rsidRPr="006E589C">
                    <w:rPr>
                      <w:rFonts w:ascii="Times New Roman" w:hAnsi="Times New Roman" w:cs="Times New Roman"/>
                      <w:b/>
                      <w:bCs/>
                      <w:sz w:val="22"/>
                      <w:szCs w:val="22"/>
                    </w:rPr>
                    <w:t>Aspects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Accidents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Diseases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legal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dimensions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work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accidents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precautions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taken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workplaces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signboards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analyzing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accident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statistics</w:t>
                  </w:r>
                  <w:proofErr w:type="spellEnd"/>
                  <w:r w:rsidRPr="006E589C">
                    <w:rPr>
                      <w:rFonts w:ascii="Times New Roman" w:hAnsi="Times New Roman" w:cs="Times New Roman"/>
                      <w:sz w:val="22"/>
                      <w:szCs w:val="22"/>
                    </w:rPr>
                    <w:t>.</w:t>
                  </w:r>
                </w:p>
              </w:tc>
            </w:tr>
            <w:tr w:rsidR="00167487" w:rsidRPr="006E589C" w14:paraId="260AD77E" w14:textId="77777777" w:rsidTr="000F1735">
              <w:tc>
                <w:tcPr>
                  <w:tcW w:w="1192" w:type="dxa"/>
                </w:tcPr>
                <w:p w14:paraId="00D458D4"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6D6064E0"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Applied</w:t>
                  </w:r>
                  <w:proofErr w:type="spellEnd"/>
                  <w:r w:rsidRPr="006E589C">
                    <w:rPr>
                      <w:rFonts w:ascii="Times New Roman" w:hAnsi="Times New Roman" w:cs="Times New Roman"/>
                      <w:b/>
                      <w:bCs/>
                      <w:sz w:val="22"/>
                      <w:szCs w:val="22"/>
                    </w:rPr>
                    <w:t xml:space="preserve"> Case </w:t>
                  </w:r>
                  <w:proofErr w:type="spellStart"/>
                  <w:r w:rsidRPr="006E589C">
                    <w:rPr>
                      <w:rFonts w:ascii="Times New Roman" w:hAnsi="Times New Roman" w:cs="Times New Roman"/>
                      <w:b/>
                      <w:bCs/>
                      <w:sz w:val="22"/>
                      <w:szCs w:val="22"/>
                    </w:rPr>
                    <w:t>Studies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General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There</w:t>
                  </w:r>
                  <w:proofErr w:type="spellEnd"/>
                  <w:r w:rsidRPr="006E589C">
                    <w:rPr>
                      <w:rFonts w:ascii="Times New Roman" w:hAnsi="Times New Roman" w:cs="Times New Roman"/>
                      <w:sz w:val="22"/>
                      <w:szCs w:val="22"/>
                    </w:rPr>
                    <w:t xml:space="preserve"> is an </w:t>
                  </w:r>
                  <w:proofErr w:type="spellStart"/>
                  <w:r w:rsidRPr="006E589C">
                    <w:rPr>
                      <w:rFonts w:ascii="Times New Roman" w:hAnsi="Times New Roman" w:cs="Times New Roman"/>
                      <w:sz w:val="22"/>
                      <w:szCs w:val="22"/>
                    </w:rPr>
                    <w:t>opportunity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theoretical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practical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scenarios</w:t>
                  </w:r>
                  <w:proofErr w:type="spellEnd"/>
                  <w:r w:rsidRPr="006E589C">
                    <w:rPr>
                      <w:rFonts w:ascii="Times New Roman" w:hAnsi="Times New Roman" w:cs="Times New Roman"/>
                      <w:sz w:val="22"/>
                      <w:szCs w:val="22"/>
                    </w:rPr>
                    <w:t xml:space="preserve">. </w:t>
                  </w:r>
                  <w:r w:rsidRPr="006E589C">
                    <w:rPr>
                      <w:rFonts w:ascii="Times New Roman" w:hAnsi="Times New Roman" w:cs="Times New Roman"/>
                      <w:sz w:val="22"/>
                      <w:szCs w:val="22"/>
                    </w:rPr>
                    <w:lastRenderedPageBreak/>
                    <w:t xml:space="preserve">Information is </w:t>
                  </w:r>
                  <w:proofErr w:type="spellStart"/>
                  <w:r w:rsidRPr="006E589C">
                    <w:rPr>
                      <w:rFonts w:ascii="Times New Roman" w:hAnsi="Times New Roman" w:cs="Times New Roman"/>
                      <w:sz w:val="22"/>
                      <w:szCs w:val="22"/>
                    </w:rPr>
                    <w:t>reinforced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through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sample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events</w:t>
                  </w:r>
                  <w:proofErr w:type="spellEnd"/>
                  <w:r w:rsidRPr="006E589C">
                    <w:rPr>
                      <w:rFonts w:ascii="Times New Roman" w:hAnsi="Times New Roman" w:cs="Times New Roman"/>
                      <w:sz w:val="22"/>
                      <w:szCs w:val="22"/>
                    </w:rPr>
                    <w:t>.</w:t>
                  </w:r>
                </w:p>
              </w:tc>
            </w:tr>
          </w:tbl>
          <w:p w14:paraId="08F9D45E" w14:textId="77777777" w:rsidR="00167487" w:rsidRPr="006E589C" w:rsidRDefault="00167487" w:rsidP="006E589C">
            <w:pPr>
              <w:spacing w:line="240" w:lineRule="auto"/>
              <w:rPr>
                <w:rFonts w:ascii="Times New Roman" w:hAnsi="Times New Roman" w:cs="Times New Roman"/>
                <w:b/>
                <w:sz w:val="22"/>
                <w:szCs w:val="22"/>
              </w:rPr>
            </w:pPr>
          </w:p>
          <w:p w14:paraId="7354DA95" w14:textId="77777777" w:rsidR="00167487" w:rsidRPr="006E589C" w:rsidRDefault="00167487" w:rsidP="006E589C">
            <w:pPr>
              <w:spacing w:line="240" w:lineRule="auto"/>
              <w:rPr>
                <w:rFonts w:ascii="Times New Roman" w:hAnsi="Times New Roman" w:cs="Times New Roman"/>
                <w:sz w:val="22"/>
                <w:szCs w:val="22"/>
              </w:rPr>
            </w:pPr>
          </w:p>
        </w:tc>
      </w:tr>
      <w:tr w:rsidR="00167487" w:rsidRPr="006E589C" w14:paraId="0D16970C" w14:textId="77777777" w:rsidTr="000F1735">
        <w:tblPrEx>
          <w:tblLook w:val="01E0" w:firstRow="1" w:lastRow="1" w:firstColumn="1" w:lastColumn="1" w:noHBand="0" w:noVBand="0"/>
        </w:tblPrEx>
        <w:trPr>
          <w:trHeight w:val="375"/>
        </w:trPr>
        <w:tc>
          <w:tcPr>
            <w:tcW w:w="5000" w:type="pct"/>
            <w:gridSpan w:val="11"/>
          </w:tcPr>
          <w:p w14:paraId="0F2EAEA9" w14:textId="77777777" w:rsidR="00167487" w:rsidRPr="006E589C" w:rsidRDefault="00167487" w:rsidP="006E589C">
            <w:pPr>
              <w:spacing w:line="240" w:lineRule="auto"/>
              <w:rPr>
                <w:rFonts w:ascii="Times New Roman" w:hAnsi="Times New Roman" w:cs="Times New Roman"/>
                <w:b/>
                <w:sz w:val="22"/>
                <w:szCs w:val="22"/>
              </w:rPr>
            </w:pPr>
          </w:p>
          <w:p w14:paraId="0CEF52AE"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5443830C"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1. </w:t>
            </w:r>
            <w:proofErr w:type="spellStart"/>
            <w:r w:rsidRPr="006E589C">
              <w:rPr>
                <w:rFonts w:ascii="Times New Roman" w:hAnsi="Times New Roman" w:cs="Times New Roman"/>
                <w:bCs/>
                <w:sz w:val="22"/>
                <w:szCs w:val="22"/>
              </w:rPr>
              <w:t>Understands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purpose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occupational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safety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general </w:t>
            </w:r>
            <w:proofErr w:type="spellStart"/>
            <w:r w:rsidRPr="006E589C">
              <w:rPr>
                <w:rFonts w:ascii="Times New Roman" w:hAnsi="Times New Roman" w:cs="Times New Roman"/>
                <w:bCs/>
                <w:sz w:val="22"/>
                <w:szCs w:val="22"/>
              </w:rPr>
              <w:t>definitions</w:t>
            </w:r>
            <w:proofErr w:type="spellEnd"/>
            <w:r w:rsidRPr="006E589C">
              <w:rPr>
                <w:rFonts w:ascii="Times New Roman" w:hAnsi="Times New Roman" w:cs="Times New Roman"/>
                <w:bCs/>
                <w:sz w:val="22"/>
                <w:szCs w:val="22"/>
              </w:rPr>
              <w:t xml:space="preserve"> of OHS.</w:t>
            </w:r>
          </w:p>
          <w:p w14:paraId="3D075926"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2.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occupational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services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surveillance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occupational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safety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services</w:t>
            </w:r>
            <w:proofErr w:type="spellEnd"/>
            <w:r w:rsidRPr="006E589C">
              <w:rPr>
                <w:rFonts w:ascii="Times New Roman" w:hAnsi="Times New Roman" w:cs="Times New Roman"/>
                <w:bCs/>
                <w:sz w:val="22"/>
                <w:szCs w:val="22"/>
              </w:rPr>
              <w:t>.</w:t>
            </w:r>
          </w:p>
          <w:p w14:paraId="5DF3CEF6"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3.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risk </w:t>
            </w:r>
            <w:proofErr w:type="spellStart"/>
            <w:r w:rsidRPr="006E589C">
              <w:rPr>
                <w:rFonts w:ascii="Times New Roman" w:hAnsi="Times New Roman" w:cs="Times New Roman"/>
                <w:bCs/>
                <w:sz w:val="22"/>
                <w:szCs w:val="22"/>
              </w:rPr>
              <w:t>assessment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methodologies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matrix</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r w:rsidRPr="006E589C">
              <w:rPr>
                <w:rFonts w:ascii="Times New Roman" w:hAnsi="Times New Roman" w:cs="Times New Roman"/>
                <w:bCs/>
                <w:sz w:val="22"/>
                <w:szCs w:val="22"/>
              </w:rPr>
              <w:t xml:space="preserve">, FMEA,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potential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hazards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minimize </w:t>
            </w:r>
            <w:proofErr w:type="spellStart"/>
            <w:r w:rsidRPr="006E589C">
              <w:rPr>
                <w:rFonts w:ascii="Times New Roman" w:hAnsi="Times New Roman" w:cs="Times New Roman"/>
                <w:bCs/>
                <w:sz w:val="22"/>
                <w:szCs w:val="22"/>
              </w:rPr>
              <w:t>risks</w:t>
            </w:r>
            <w:proofErr w:type="spellEnd"/>
            <w:r w:rsidRPr="006E589C">
              <w:rPr>
                <w:rFonts w:ascii="Times New Roman" w:hAnsi="Times New Roman" w:cs="Times New Roman"/>
                <w:bCs/>
                <w:sz w:val="22"/>
                <w:szCs w:val="22"/>
              </w:rPr>
              <w:t>.</w:t>
            </w:r>
          </w:p>
          <w:p w14:paraId="6D578A22"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4. Has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level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ınformation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work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accidents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occupational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Will </w:t>
            </w:r>
            <w:proofErr w:type="spellStart"/>
            <w:r w:rsidRPr="006E589C">
              <w:rPr>
                <w:rFonts w:ascii="Times New Roman" w:hAnsi="Times New Roman" w:cs="Times New Roman"/>
                <w:bCs/>
                <w:sz w:val="22"/>
                <w:szCs w:val="22"/>
              </w:rPr>
              <w:t>have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occupational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measures</w:t>
            </w:r>
            <w:proofErr w:type="spellEnd"/>
            <w:r w:rsidRPr="006E589C">
              <w:rPr>
                <w:rFonts w:ascii="Times New Roman" w:hAnsi="Times New Roman" w:cs="Times New Roman"/>
                <w:bCs/>
                <w:sz w:val="22"/>
                <w:szCs w:val="22"/>
              </w:rPr>
              <w:t>.</w:t>
            </w:r>
          </w:p>
          <w:p w14:paraId="525B213A"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3D0E341C" w14:textId="77777777" w:rsidTr="000F1735">
        <w:tblPrEx>
          <w:tblLook w:val="01E0" w:firstRow="1" w:lastRow="1" w:firstColumn="1" w:lastColumn="1" w:noHBand="0" w:noVBand="0"/>
        </w:tblPrEx>
        <w:trPr>
          <w:trHeight w:val="680"/>
        </w:trPr>
        <w:tc>
          <w:tcPr>
            <w:tcW w:w="5000" w:type="pct"/>
            <w:gridSpan w:val="11"/>
          </w:tcPr>
          <w:p w14:paraId="36AD6D32" w14:textId="77777777" w:rsidR="00167487" w:rsidRPr="006E589C" w:rsidRDefault="00167487" w:rsidP="006E589C">
            <w:pPr>
              <w:spacing w:line="240" w:lineRule="auto"/>
              <w:rPr>
                <w:rFonts w:ascii="Times New Roman" w:hAnsi="Times New Roman" w:cs="Times New Roman"/>
                <w:b/>
                <w:sz w:val="22"/>
                <w:szCs w:val="22"/>
              </w:rPr>
            </w:pPr>
          </w:p>
          <w:p w14:paraId="3642D5BB"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67487" w:rsidRPr="006E589C" w14:paraId="6503617A" w14:textId="77777777" w:rsidTr="000F1735">
        <w:tblPrEx>
          <w:tblLook w:val="01E0" w:firstRow="1" w:lastRow="1" w:firstColumn="1" w:lastColumn="1" w:noHBand="0" w:noVBand="0"/>
        </w:tblPrEx>
        <w:trPr>
          <w:trHeight w:val="549"/>
        </w:trPr>
        <w:tc>
          <w:tcPr>
            <w:tcW w:w="5000" w:type="pct"/>
            <w:gridSpan w:val="11"/>
          </w:tcPr>
          <w:p w14:paraId="64F1F375" w14:textId="77777777" w:rsidR="00167487" w:rsidRPr="006E589C" w:rsidRDefault="00167487" w:rsidP="006E589C">
            <w:pPr>
              <w:spacing w:line="240" w:lineRule="auto"/>
              <w:rPr>
                <w:rFonts w:ascii="Times New Roman" w:hAnsi="Times New Roman" w:cs="Times New Roman"/>
                <w:b/>
                <w:sz w:val="22"/>
                <w:szCs w:val="22"/>
              </w:rPr>
            </w:pPr>
          </w:p>
          <w:p w14:paraId="3115AED0" w14:textId="77777777" w:rsidR="00167487" w:rsidRPr="006E589C" w:rsidRDefault="00167487"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Selek, H. S. (2016). </w:t>
            </w:r>
            <w:proofErr w:type="spellStart"/>
            <w:r w:rsidRPr="006E589C">
              <w:rPr>
                <w:rFonts w:ascii="Times New Roman" w:hAnsi="Times New Roman" w:cs="Times New Roman"/>
                <w:bCs/>
                <w:i/>
                <w:iCs/>
                <w:sz w:val="22"/>
                <w:szCs w:val="22"/>
              </w:rPr>
              <w:t>Fundamental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issues</w:t>
            </w:r>
            <w:proofErr w:type="spellEnd"/>
            <w:r w:rsidRPr="006E589C">
              <w:rPr>
                <w:rFonts w:ascii="Times New Roman" w:hAnsi="Times New Roman" w:cs="Times New Roman"/>
                <w:bCs/>
                <w:i/>
                <w:iCs/>
                <w:sz w:val="22"/>
                <w:szCs w:val="22"/>
              </w:rPr>
              <w:t xml:space="preserve"> of </w:t>
            </w:r>
            <w:proofErr w:type="spellStart"/>
            <w:r w:rsidRPr="006E589C">
              <w:rPr>
                <w:rFonts w:ascii="Times New Roman" w:hAnsi="Times New Roman" w:cs="Times New Roman"/>
                <w:bCs/>
                <w:i/>
                <w:iCs/>
                <w:sz w:val="22"/>
                <w:szCs w:val="22"/>
              </w:rPr>
              <w:t>occupational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health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safety</w:t>
            </w:r>
            <w:proofErr w:type="spellEnd"/>
            <w:r w:rsidRPr="006E589C">
              <w:rPr>
                <w:rFonts w:ascii="Times New Roman" w:hAnsi="Times New Roman" w:cs="Times New Roman"/>
                <w:bCs/>
                <w:sz w:val="22"/>
                <w:szCs w:val="22"/>
              </w:rPr>
              <w:t>. Seçkin Publishing.</w:t>
            </w:r>
          </w:p>
          <w:p w14:paraId="27E03D34" w14:textId="77777777" w:rsidR="00167487" w:rsidRPr="006E589C" w:rsidRDefault="00167487"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Altın, M., &amp; Taşdemir, Ş. (2015). </w:t>
            </w:r>
            <w:proofErr w:type="spellStart"/>
            <w:r w:rsidRPr="006E589C">
              <w:rPr>
                <w:rFonts w:ascii="Times New Roman" w:hAnsi="Times New Roman" w:cs="Times New Roman"/>
                <w:bCs/>
                <w:i/>
                <w:iCs/>
                <w:sz w:val="22"/>
                <w:szCs w:val="22"/>
              </w:rPr>
              <w:t>Occupational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health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safety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Education</w:t>
            </w:r>
            <w:proofErr w:type="spellEnd"/>
            <w:r w:rsidRPr="006E589C">
              <w:rPr>
                <w:rFonts w:ascii="Times New Roman" w:hAnsi="Times New Roman" w:cs="Times New Roman"/>
                <w:bCs/>
                <w:i/>
                <w:iCs/>
                <w:sz w:val="22"/>
                <w:szCs w:val="22"/>
              </w:rPr>
              <w:t xml:space="preserve"> Publishing.</w:t>
            </w:r>
          </w:p>
          <w:p w14:paraId="6098ACFC" w14:textId="77777777" w:rsidR="00167487" w:rsidRPr="006E589C" w:rsidRDefault="00167487"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Institute</w:t>
            </w:r>
            <w:proofErr w:type="spellEnd"/>
            <w:r w:rsidRPr="006E589C">
              <w:rPr>
                <w:rFonts w:ascii="Times New Roman" w:hAnsi="Times New Roman" w:cs="Times New Roman"/>
                <w:bCs/>
                <w:sz w:val="22"/>
                <w:szCs w:val="22"/>
              </w:rPr>
              <w:t xml:space="preserve">. (2015). </w:t>
            </w:r>
            <w:r w:rsidRPr="006E589C">
              <w:rPr>
                <w:rFonts w:ascii="Times New Roman" w:hAnsi="Times New Roman" w:cs="Times New Roman"/>
                <w:bCs/>
                <w:i/>
                <w:iCs/>
                <w:sz w:val="22"/>
                <w:szCs w:val="22"/>
              </w:rPr>
              <w:t>TS EN ISO 9001:2015 risk-</w:t>
            </w:r>
            <w:proofErr w:type="spellStart"/>
            <w:r w:rsidRPr="006E589C">
              <w:rPr>
                <w:rFonts w:ascii="Times New Roman" w:hAnsi="Times New Roman" w:cs="Times New Roman"/>
                <w:bCs/>
                <w:i/>
                <w:iCs/>
                <w:sz w:val="22"/>
                <w:szCs w:val="22"/>
              </w:rPr>
              <w:t>based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process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management</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training</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booklet</w:t>
            </w:r>
            <w:proofErr w:type="spellEnd"/>
            <w:r w:rsidRPr="006E589C">
              <w:rPr>
                <w:rFonts w:ascii="Times New Roman" w:hAnsi="Times New Roman" w:cs="Times New Roman"/>
                <w:bCs/>
                <w:i/>
                <w:iCs/>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Institute</w:t>
            </w:r>
            <w:proofErr w:type="spellEnd"/>
            <w:r w:rsidRPr="006E589C">
              <w:rPr>
                <w:rFonts w:ascii="Times New Roman" w:hAnsi="Times New Roman" w:cs="Times New Roman"/>
                <w:bCs/>
                <w:sz w:val="22"/>
                <w:szCs w:val="22"/>
              </w:rPr>
              <w:t>.</w:t>
            </w:r>
          </w:p>
          <w:p w14:paraId="5C31291F" w14:textId="77777777" w:rsidR="00167487" w:rsidRPr="006E589C" w:rsidRDefault="00167487" w:rsidP="006E589C">
            <w:pPr>
              <w:spacing w:line="240" w:lineRule="auto"/>
              <w:jc w:val="both"/>
              <w:rPr>
                <w:rFonts w:ascii="Times New Roman" w:hAnsi="Times New Roman" w:cs="Times New Roman"/>
                <w:b/>
                <w:sz w:val="22"/>
                <w:szCs w:val="22"/>
              </w:rPr>
            </w:pPr>
            <w:r w:rsidRPr="006E589C">
              <w:rPr>
                <w:rFonts w:ascii="Times New Roman" w:hAnsi="Times New Roman" w:cs="Times New Roman"/>
                <w:bCs/>
                <w:sz w:val="22"/>
                <w:szCs w:val="22"/>
              </w:rPr>
              <w:t xml:space="preserve">Şahinöz, T. (Ed.). (2021). </w:t>
            </w:r>
            <w:proofErr w:type="spellStart"/>
            <w:r w:rsidRPr="006E589C">
              <w:rPr>
                <w:rFonts w:ascii="Times New Roman" w:hAnsi="Times New Roman" w:cs="Times New Roman"/>
                <w:bCs/>
                <w:i/>
                <w:iCs/>
                <w:sz w:val="22"/>
                <w:szCs w:val="22"/>
              </w:rPr>
              <w:t>Occupational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health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safety</w:t>
            </w:r>
            <w:proofErr w:type="spellEnd"/>
            <w:r w:rsidRPr="006E589C">
              <w:rPr>
                <w:rFonts w:ascii="Times New Roman" w:hAnsi="Times New Roman" w:cs="Times New Roman"/>
                <w:bCs/>
                <w:i/>
                <w:iCs/>
                <w:sz w:val="22"/>
                <w:szCs w:val="22"/>
              </w:rPr>
              <w:t xml:space="preserve"> in </w:t>
            </w:r>
            <w:proofErr w:type="spellStart"/>
            <w:r w:rsidRPr="006E589C">
              <w:rPr>
                <w:rFonts w:ascii="Times New Roman" w:hAnsi="Times New Roman" w:cs="Times New Roman"/>
                <w:bCs/>
                <w:i/>
                <w:iCs/>
                <w:sz w:val="22"/>
                <w:szCs w:val="22"/>
              </w:rPr>
              <w:t>the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health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sector</w:t>
            </w:r>
            <w:proofErr w:type="spellEnd"/>
            <w:r w:rsidRPr="006E589C">
              <w:rPr>
                <w:rFonts w:ascii="Times New Roman" w:hAnsi="Times New Roman" w:cs="Times New Roman"/>
                <w:bCs/>
                <w:i/>
                <w:iCs/>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Academician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Bookstore</w:t>
            </w:r>
            <w:proofErr w:type="spellEnd"/>
            <w:r w:rsidRPr="006E589C">
              <w:rPr>
                <w:rFonts w:ascii="Times New Roman" w:hAnsi="Times New Roman" w:cs="Times New Roman"/>
                <w:bCs/>
                <w:sz w:val="22"/>
                <w:szCs w:val="22"/>
              </w:rPr>
              <w:t>.</w:t>
            </w:r>
          </w:p>
        </w:tc>
      </w:tr>
      <w:tr w:rsidR="00167487" w:rsidRPr="006E589C" w14:paraId="3028A961" w14:textId="77777777" w:rsidTr="000F1735">
        <w:tblPrEx>
          <w:tblLook w:val="01E0" w:firstRow="1" w:lastRow="1" w:firstColumn="1" w:lastColumn="1" w:noHBand="0" w:noVBand="0"/>
        </w:tblPrEx>
        <w:trPr>
          <w:trHeight w:val="580"/>
        </w:trPr>
        <w:tc>
          <w:tcPr>
            <w:tcW w:w="5000" w:type="pct"/>
            <w:gridSpan w:val="11"/>
          </w:tcPr>
          <w:p w14:paraId="4DBF6FA5" w14:textId="77777777" w:rsidR="00167487" w:rsidRPr="006E589C" w:rsidRDefault="00167487" w:rsidP="006E589C">
            <w:pPr>
              <w:spacing w:line="240" w:lineRule="auto"/>
              <w:rPr>
                <w:rFonts w:ascii="Times New Roman" w:hAnsi="Times New Roman" w:cs="Times New Roman"/>
                <w:b/>
                <w:sz w:val="22"/>
                <w:szCs w:val="22"/>
              </w:rPr>
            </w:pPr>
          </w:p>
          <w:p w14:paraId="442ADD1D" w14:textId="77777777" w:rsidR="00167487" w:rsidRPr="006E589C" w:rsidRDefault="00167487"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r w:rsidRPr="006E589C">
              <w:rPr>
                <w:rFonts w:ascii="Times New Roman" w:hAnsi="Times New Roman" w:cs="Times New Roman"/>
                <w:bCs/>
                <w:sz w:val="22"/>
                <w:szCs w:val="22"/>
              </w:rPr>
              <w:t xml:space="preserve"> Selek, H. S. (2016). </w:t>
            </w:r>
            <w:proofErr w:type="spellStart"/>
            <w:r w:rsidRPr="006E589C">
              <w:rPr>
                <w:rFonts w:ascii="Times New Roman" w:hAnsi="Times New Roman" w:cs="Times New Roman"/>
                <w:bCs/>
                <w:i/>
                <w:iCs/>
                <w:sz w:val="22"/>
                <w:szCs w:val="22"/>
              </w:rPr>
              <w:t>Fundamental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issues</w:t>
            </w:r>
            <w:proofErr w:type="spellEnd"/>
            <w:r w:rsidRPr="006E589C">
              <w:rPr>
                <w:rFonts w:ascii="Times New Roman" w:hAnsi="Times New Roman" w:cs="Times New Roman"/>
                <w:bCs/>
                <w:i/>
                <w:iCs/>
                <w:sz w:val="22"/>
                <w:szCs w:val="22"/>
              </w:rPr>
              <w:t xml:space="preserve"> of </w:t>
            </w:r>
            <w:proofErr w:type="spellStart"/>
            <w:r w:rsidRPr="006E589C">
              <w:rPr>
                <w:rFonts w:ascii="Times New Roman" w:hAnsi="Times New Roman" w:cs="Times New Roman"/>
                <w:bCs/>
                <w:i/>
                <w:iCs/>
                <w:sz w:val="22"/>
                <w:szCs w:val="22"/>
              </w:rPr>
              <w:t>occupational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health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safety</w:t>
            </w:r>
            <w:proofErr w:type="spellEnd"/>
            <w:r w:rsidRPr="006E589C">
              <w:rPr>
                <w:rFonts w:ascii="Times New Roman" w:hAnsi="Times New Roman" w:cs="Times New Roman"/>
                <w:bCs/>
                <w:sz w:val="22"/>
                <w:szCs w:val="22"/>
              </w:rPr>
              <w:t>. Seçkin Publishing.</w:t>
            </w:r>
          </w:p>
          <w:p w14:paraId="3B718903" w14:textId="77777777" w:rsidR="00167487" w:rsidRPr="006E589C" w:rsidRDefault="00167487"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Altın, M., &amp; Taşdemir, Ş. (2015). </w:t>
            </w:r>
            <w:proofErr w:type="spellStart"/>
            <w:r w:rsidRPr="006E589C">
              <w:rPr>
                <w:rFonts w:ascii="Times New Roman" w:hAnsi="Times New Roman" w:cs="Times New Roman"/>
                <w:bCs/>
                <w:i/>
                <w:iCs/>
                <w:sz w:val="22"/>
                <w:szCs w:val="22"/>
              </w:rPr>
              <w:t>Occupational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health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safety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Education</w:t>
            </w:r>
            <w:proofErr w:type="spellEnd"/>
            <w:r w:rsidRPr="006E589C">
              <w:rPr>
                <w:rFonts w:ascii="Times New Roman" w:hAnsi="Times New Roman" w:cs="Times New Roman"/>
                <w:bCs/>
                <w:i/>
                <w:iCs/>
                <w:sz w:val="22"/>
                <w:szCs w:val="22"/>
              </w:rPr>
              <w:t xml:space="preserve"> Publishing.</w:t>
            </w:r>
          </w:p>
          <w:p w14:paraId="0DA20C03" w14:textId="77777777" w:rsidR="00167487" w:rsidRPr="006E589C" w:rsidRDefault="00167487" w:rsidP="006E589C">
            <w:pPr>
              <w:spacing w:line="240" w:lineRule="auto"/>
              <w:jc w:val="both"/>
              <w:rPr>
                <w:rFonts w:ascii="Times New Roman" w:hAnsi="Times New Roman" w:cs="Times New Roman"/>
                <w:bCs/>
                <w:sz w:val="22"/>
                <w:szCs w:val="22"/>
              </w:rPr>
            </w:pP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Institute</w:t>
            </w:r>
            <w:proofErr w:type="spellEnd"/>
            <w:r w:rsidRPr="006E589C">
              <w:rPr>
                <w:rFonts w:ascii="Times New Roman" w:hAnsi="Times New Roman" w:cs="Times New Roman"/>
                <w:bCs/>
                <w:sz w:val="22"/>
                <w:szCs w:val="22"/>
              </w:rPr>
              <w:t xml:space="preserve">. (2015). </w:t>
            </w:r>
            <w:r w:rsidRPr="006E589C">
              <w:rPr>
                <w:rFonts w:ascii="Times New Roman" w:hAnsi="Times New Roman" w:cs="Times New Roman"/>
                <w:bCs/>
                <w:i/>
                <w:iCs/>
                <w:sz w:val="22"/>
                <w:szCs w:val="22"/>
              </w:rPr>
              <w:t>TS EN ISO 9001:2015 risk-</w:t>
            </w:r>
            <w:proofErr w:type="spellStart"/>
            <w:r w:rsidRPr="006E589C">
              <w:rPr>
                <w:rFonts w:ascii="Times New Roman" w:hAnsi="Times New Roman" w:cs="Times New Roman"/>
                <w:bCs/>
                <w:i/>
                <w:iCs/>
                <w:sz w:val="22"/>
                <w:szCs w:val="22"/>
              </w:rPr>
              <w:t>based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process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management</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training</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booklet</w:t>
            </w:r>
            <w:proofErr w:type="spellEnd"/>
            <w:r w:rsidRPr="006E589C">
              <w:rPr>
                <w:rFonts w:ascii="Times New Roman" w:hAnsi="Times New Roman" w:cs="Times New Roman"/>
                <w:bCs/>
                <w:i/>
                <w:iCs/>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Institute</w:t>
            </w:r>
            <w:proofErr w:type="spellEnd"/>
            <w:r w:rsidRPr="006E589C">
              <w:rPr>
                <w:rFonts w:ascii="Times New Roman" w:hAnsi="Times New Roman" w:cs="Times New Roman"/>
                <w:bCs/>
                <w:sz w:val="22"/>
                <w:szCs w:val="22"/>
              </w:rPr>
              <w:t>.</w:t>
            </w:r>
          </w:p>
          <w:p w14:paraId="1CB3935A"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t xml:space="preserve">Şahinöz, T. (Ed.). (2021). </w:t>
            </w:r>
            <w:proofErr w:type="spellStart"/>
            <w:r w:rsidRPr="006E589C">
              <w:rPr>
                <w:rFonts w:ascii="Times New Roman" w:hAnsi="Times New Roman" w:cs="Times New Roman"/>
                <w:bCs/>
                <w:i/>
                <w:iCs/>
                <w:sz w:val="22"/>
                <w:szCs w:val="22"/>
              </w:rPr>
              <w:t>Occupational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health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safety</w:t>
            </w:r>
            <w:proofErr w:type="spellEnd"/>
            <w:r w:rsidRPr="006E589C">
              <w:rPr>
                <w:rFonts w:ascii="Times New Roman" w:hAnsi="Times New Roman" w:cs="Times New Roman"/>
                <w:bCs/>
                <w:i/>
                <w:iCs/>
                <w:sz w:val="22"/>
                <w:szCs w:val="22"/>
              </w:rPr>
              <w:t xml:space="preserve"> in </w:t>
            </w:r>
            <w:proofErr w:type="spellStart"/>
            <w:r w:rsidRPr="006E589C">
              <w:rPr>
                <w:rFonts w:ascii="Times New Roman" w:hAnsi="Times New Roman" w:cs="Times New Roman"/>
                <w:bCs/>
                <w:i/>
                <w:iCs/>
                <w:sz w:val="22"/>
                <w:szCs w:val="22"/>
              </w:rPr>
              <w:t>the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health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sector</w:t>
            </w:r>
            <w:proofErr w:type="spellEnd"/>
            <w:r w:rsidRPr="006E589C">
              <w:rPr>
                <w:rFonts w:ascii="Times New Roman" w:hAnsi="Times New Roman" w:cs="Times New Roman"/>
                <w:bCs/>
                <w:i/>
                <w:iCs/>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Academician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Bookstore</w:t>
            </w:r>
            <w:proofErr w:type="spellEnd"/>
            <w:r w:rsidRPr="006E589C">
              <w:rPr>
                <w:rFonts w:ascii="Times New Roman" w:hAnsi="Times New Roman" w:cs="Times New Roman"/>
                <w:bCs/>
                <w:sz w:val="22"/>
                <w:szCs w:val="22"/>
              </w:rPr>
              <w:t>.</w:t>
            </w:r>
          </w:p>
        </w:tc>
      </w:tr>
      <w:tr w:rsidR="00167487" w:rsidRPr="006E589C" w14:paraId="2C76DC5D" w14:textId="77777777" w:rsidTr="000F1735">
        <w:tblPrEx>
          <w:tblLook w:val="01E0" w:firstRow="1" w:lastRow="1" w:firstColumn="1" w:lastColumn="1" w:noHBand="0" w:noVBand="0"/>
        </w:tblPrEx>
        <w:trPr>
          <w:trHeight w:val="574"/>
        </w:trPr>
        <w:tc>
          <w:tcPr>
            <w:tcW w:w="5000" w:type="pct"/>
            <w:gridSpan w:val="11"/>
          </w:tcPr>
          <w:p w14:paraId="22F6C53B" w14:textId="77777777" w:rsidR="00167487" w:rsidRPr="006E589C" w:rsidRDefault="00167487" w:rsidP="006E589C">
            <w:pPr>
              <w:spacing w:line="240" w:lineRule="auto"/>
              <w:rPr>
                <w:rFonts w:ascii="Times New Roman" w:hAnsi="Times New Roman" w:cs="Times New Roman"/>
                <w:b/>
                <w:sz w:val="22"/>
                <w:szCs w:val="22"/>
              </w:rPr>
            </w:pPr>
          </w:p>
          <w:p w14:paraId="6FF93DD9"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47C6B0BB" w14:textId="77777777" w:rsidR="00167487" w:rsidRPr="006E589C" w:rsidRDefault="00167487" w:rsidP="006E589C">
            <w:pPr>
              <w:spacing w:line="240" w:lineRule="auto"/>
              <w:rPr>
                <w:rFonts w:ascii="Times New Roman" w:hAnsi="Times New Roman" w:cs="Times New Roman"/>
                <w:bCs/>
                <w:sz w:val="22"/>
                <w:szCs w:val="22"/>
              </w:rPr>
            </w:pPr>
          </w:p>
        </w:tc>
      </w:tr>
    </w:tbl>
    <w:p w14:paraId="2E8EB043" w14:textId="77777777" w:rsidR="00167487" w:rsidRPr="006E589C" w:rsidRDefault="00167487" w:rsidP="006E589C">
      <w:pPr>
        <w:spacing w:line="240" w:lineRule="auto"/>
        <w:rPr>
          <w:rFonts w:ascii="Times New Roman" w:hAnsi="Times New Roman" w:cs="Times New Roman"/>
          <w:b/>
          <w:bCs/>
          <w:sz w:val="22"/>
          <w:szCs w:val="22"/>
        </w:rPr>
      </w:pPr>
    </w:p>
    <w:p w14:paraId="618E4EEA" w14:textId="77777777" w:rsidR="00167487" w:rsidRPr="006E589C" w:rsidRDefault="00167487"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167487" w:rsidRPr="006E589C" w14:paraId="451D9FD7" w14:textId="77777777" w:rsidTr="000F1735">
        <w:trPr>
          <w:trHeight w:val="314"/>
        </w:trPr>
        <w:tc>
          <w:tcPr>
            <w:tcW w:w="5000" w:type="pct"/>
            <w:gridSpan w:val="11"/>
            <w:tcBorders>
              <w:bottom w:val="single" w:sz="4" w:space="0" w:color="auto"/>
            </w:tcBorders>
            <w:shd w:val="pct15" w:color="000000" w:fill="FFFFFF"/>
            <w:vAlign w:val="center"/>
          </w:tcPr>
          <w:p w14:paraId="66AD8440" w14:textId="77777777" w:rsidR="00167487" w:rsidRPr="006E589C" w:rsidRDefault="00167487" w:rsidP="006E589C">
            <w:pPr>
              <w:spacing w:before="60" w:after="60" w:line="240" w:lineRule="auto"/>
              <w:rPr>
                <w:rFonts w:ascii="Times New Roman" w:hAnsi="Times New Roman" w:cs="Times New Roman"/>
                <w:b/>
                <w:bCs/>
                <w:sz w:val="22"/>
                <w:szCs w:val="22"/>
              </w:rPr>
            </w:pPr>
          </w:p>
          <w:p w14:paraId="29B786BC" w14:textId="77777777" w:rsidR="00167487" w:rsidRPr="006E589C" w:rsidRDefault="00167487"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00B89AF7" w14:textId="77777777" w:rsidR="00167487" w:rsidRPr="006E589C" w:rsidRDefault="00167487" w:rsidP="006E589C">
            <w:pPr>
              <w:spacing w:before="60" w:after="60" w:line="240" w:lineRule="auto"/>
              <w:rPr>
                <w:rFonts w:ascii="Times New Roman" w:hAnsi="Times New Roman" w:cs="Times New Roman"/>
                <w:b/>
                <w:bCs/>
                <w:sz w:val="22"/>
                <w:szCs w:val="22"/>
              </w:rPr>
            </w:pPr>
          </w:p>
        </w:tc>
      </w:tr>
      <w:tr w:rsidR="00167487" w:rsidRPr="006E589C" w14:paraId="628CF70D" w14:textId="77777777" w:rsidTr="000F1735">
        <w:tblPrEx>
          <w:tblLook w:val="01E0" w:firstRow="1" w:lastRow="1" w:firstColumn="1" w:lastColumn="1" w:noHBand="0" w:noVBand="0"/>
        </w:tblPrEx>
        <w:trPr>
          <w:trHeight w:val="313"/>
        </w:trPr>
        <w:tc>
          <w:tcPr>
            <w:tcW w:w="2493" w:type="pct"/>
            <w:gridSpan w:val="9"/>
          </w:tcPr>
          <w:p w14:paraId="1C89D818"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Sociology</w:t>
            </w:r>
            <w:proofErr w:type="spellEnd"/>
          </w:p>
          <w:p w14:paraId="6F33DF9E" w14:textId="77777777" w:rsidR="00167487" w:rsidRPr="006E589C" w:rsidRDefault="00167487" w:rsidP="006E589C">
            <w:pPr>
              <w:spacing w:line="240" w:lineRule="auto"/>
              <w:rPr>
                <w:rFonts w:ascii="Times New Roman" w:hAnsi="Times New Roman" w:cs="Times New Roman"/>
                <w:bCs/>
                <w:sz w:val="22"/>
                <w:szCs w:val="22"/>
              </w:rPr>
            </w:pPr>
          </w:p>
        </w:tc>
        <w:tc>
          <w:tcPr>
            <w:tcW w:w="1418" w:type="pct"/>
          </w:tcPr>
          <w:p w14:paraId="34169481"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BES1118</w:t>
            </w:r>
          </w:p>
          <w:p w14:paraId="614BE61D" w14:textId="77777777" w:rsidR="00167487" w:rsidRPr="006E589C" w:rsidRDefault="00167487" w:rsidP="006E589C">
            <w:pPr>
              <w:spacing w:line="240" w:lineRule="auto"/>
              <w:rPr>
                <w:rFonts w:ascii="Times New Roman" w:hAnsi="Times New Roman" w:cs="Times New Roman"/>
                <w:bCs/>
                <w:sz w:val="22"/>
                <w:szCs w:val="22"/>
              </w:rPr>
            </w:pPr>
          </w:p>
        </w:tc>
        <w:tc>
          <w:tcPr>
            <w:tcW w:w="1089" w:type="pct"/>
            <w:vMerge w:val="restart"/>
          </w:tcPr>
          <w:p w14:paraId="37C7CACA"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r w:rsidRPr="006E589C">
              <w:rPr>
                <w:rFonts w:ascii="Times New Roman" w:hAnsi="Times New Roman" w:cs="Times New Roman"/>
                <w:bCs/>
                <w:sz w:val="22"/>
                <w:szCs w:val="22"/>
              </w:rPr>
              <w:t>License</w:t>
            </w:r>
          </w:p>
          <w:p w14:paraId="06BB8293"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30C72717" w14:textId="77777777" w:rsidTr="000F1735">
        <w:tblPrEx>
          <w:tblLook w:val="01E0" w:firstRow="1" w:lastRow="1" w:firstColumn="1" w:lastColumn="1" w:noHBand="0" w:noVBand="0"/>
        </w:tblPrEx>
        <w:trPr>
          <w:trHeight w:val="313"/>
        </w:trPr>
        <w:tc>
          <w:tcPr>
            <w:tcW w:w="2493" w:type="pct"/>
            <w:gridSpan w:val="9"/>
          </w:tcPr>
          <w:p w14:paraId="54EE89A9"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5E23ED5D"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BSD1118</w:t>
            </w:r>
          </w:p>
        </w:tc>
        <w:tc>
          <w:tcPr>
            <w:tcW w:w="1089" w:type="pct"/>
            <w:vMerge/>
          </w:tcPr>
          <w:p w14:paraId="2355E1E1"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4B45F49A" w14:textId="77777777" w:rsidTr="000F1735">
        <w:tblPrEx>
          <w:tblLook w:val="01E0" w:firstRow="1" w:lastRow="1" w:firstColumn="1" w:lastColumn="1" w:noHBand="0" w:noVBand="0"/>
        </w:tblPrEx>
        <w:trPr>
          <w:trHeight w:val="508"/>
        </w:trPr>
        <w:tc>
          <w:tcPr>
            <w:tcW w:w="1188" w:type="pct"/>
            <w:gridSpan w:val="8"/>
          </w:tcPr>
          <w:p w14:paraId="63337997"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48CC86B2" w14:textId="77777777" w:rsidR="00167487" w:rsidRPr="006E589C" w:rsidRDefault="00167487" w:rsidP="006E589C">
            <w:pPr>
              <w:spacing w:line="240" w:lineRule="auto"/>
              <w:rPr>
                <w:rFonts w:ascii="Times New Roman" w:hAnsi="Times New Roman" w:cs="Times New Roman"/>
                <w:bCs/>
                <w:sz w:val="22"/>
                <w:szCs w:val="22"/>
              </w:rPr>
            </w:pPr>
          </w:p>
        </w:tc>
        <w:tc>
          <w:tcPr>
            <w:tcW w:w="1304" w:type="pct"/>
          </w:tcPr>
          <w:p w14:paraId="695849A1"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7B0DA610" w14:textId="77777777" w:rsidR="00167487" w:rsidRPr="006E589C" w:rsidRDefault="00167487" w:rsidP="006E589C">
            <w:pPr>
              <w:spacing w:line="240" w:lineRule="auto"/>
              <w:rPr>
                <w:rFonts w:ascii="Times New Roman" w:hAnsi="Times New Roman" w:cs="Times New Roman"/>
                <w:bCs/>
                <w:sz w:val="22"/>
                <w:szCs w:val="22"/>
              </w:rPr>
            </w:pPr>
          </w:p>
        </w:tc>
        <w:tc>
          <w:tcPr>
            <w:tcW w:w="1418" w:type="pct"/>
          </w:tcPr>
          <w:p w14:paraId="55A8A853"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Elective</w:t>
            </w:r>
            <w:proofErr w:type="spellEnd"/>
          </w:p>
          <w:p w14:paraId="424E6360" w14:textId="77777777" w:rsidR="00167487" w:rsidRPr="006E589C" w:rsidRDefault="00167487" w:rsidP="006E589C">
            <w:pPr>
              <w:spacing w:line="240" w:lineRule="auto"/>
              <w:rPr>
                <w:rFonts w:ascii="Times New Roman" w:hAnsi="Times New Roman" w:cs="Times New Roman"/>
                <w:bCs/>
                <w:sz w:val="22"/>
                <w:szCs w:val="22"/>
              </w:rPr>
            </w:pPr>
          </w:p>
        </w:tc>
        <w:tc>
          <w:tcPr>
            <w:tcW w:w="1089" w:type="pct"/>
          </w:tcPr>
          <w:p w14:paraId="544730F1"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4A2D69F0"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28DEFF67" w14:textId="77777777" w:rsidTr="000F1735">
        <w:tblPrEx>
          <w:tblLook w:val="01E0" w:firstRow="1" w:lastRow="1" w:firstColumn="1" w:lastColumn="1" w:noHBand="0" w:noVBand="0"/>
        </w:tblPrEx>
        <w:trPr>
          <w:trHeight w:val="319"/>
        </w:trPr>
        <w:tc>
          <w:tcPr>
            <w:tcW w:w="1188" w:type="pct"/>
            <w:gridSpan w:val="8"/>
          </w:tcPr>
          <w:p w14:paraId="55C59EAC"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Credit:2</w:t>
            </w:r>
          </w:p>
        </w:tc>
        <w:tc>
          <w:tcPr>
            <w:tcW w:w="3812" w:type="pct"/>
            <w:gridSpan w:val="3"/>
            <w:vMerge w:val="restart"/>
          </w:tcPr>
          <w:p w14:paraId="19650773"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Asst</w:t>
            </w:r>
            <w:proofErr w:type="spellEnd"/>
            <w:r w:rsidRPr="006E589C">
              <w:rPr>
                <w:rFonts w:ascii="Times New Roman" w:hAnsi="Times New Roman" w:cs="Times New Roman"/>
                <w:sz w:val="22"/>
                <w:szCs w:val="22"/>
              </w:rPr>
              <w:t xml:space="preserve">. Prof. Dr. Muhammet Fırat </w:t>
            </w:r>
            <w:r w:rsidRPr="006E589C">
              <w:rPr>
                <w:rFonts w:ascii="Times New Roman" w:hAnsi="Times New Roman" w:cs="Times New Roman"/>
                <w:bCs/>
                <w:sz w:val="22"/>
                <w:szCs w:val="22"/>
              </w:rPr>
              <w:t>(</w:t>
            </w:r>
            <w:hyperlink r:id="rId22" w:history="1">
              <w:r w:rsidRPr="006E589C">
                <w:rPr>
                  <w:rStyle w:val="Kpr"/>
                  <w:rFonts w:ascii="Times New Roman" w:eastAsiaTheme="majorEastAsia" w:hAnsi="Times New Roman" w:cs="Times New Roman"/>
                  <w:sz w:val="22"/>
                  <w:szCs w:val="22"/>
                </w:rPr>
                <w:t>muhammetfirat@firat.edu.tr</w:t>
              </w:r>
            </w:hyperlink>
            <w:r w:rsidRPr="006E589C">
              <w:rPr>
                <w:rFonts w:ascii="Times New Roman" w:hAnsi="Times New Roman" w:cs="Times New Roman"/>
                <w:sz w:val="22"/>
                <w:szCs w:val="22"/>
              </w:rPr>
              <w:t>)</w:t>
            </w:r>
          </w:p>
          <w:p w14:paraId="53DB8DE2"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292F9B47" w14:textId="77777777" w:rsidTr="000F1735">
        <w:tblPrEx>
          <w:tblLook w:val="01E0" w:firstRow="1" w:lastRow="1" w:firstColumn="1" w:lastColumn="1" w:noHBand="0" w:noVBand="0"/>
        </w:tblPrEx>
        <w:trPr>
          <w:trHeight w:val="318"/>
        </w:trPr>
        <w:tc>
          <w:tcPr>
            <w:tcW w:w="154" w:type="pct"/>
          </w:tcPr>
          <w:p w14:paraId="0DF8E644"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20A67BFF"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2DEFAF71"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5F2A58AB"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7698710F"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51363D97"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28E5AE7C"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0E63A2B7"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1F660DE4"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5E66BADE" w14:textId="77777777" w:rsidTr="000F1735">
        <w:tblPrEx>
          <w:tblLook w:val="01E0" w:firstRow="1" w:lastRow="1" w:firstColumn="1" w:lastColumn="1" w:noHBand="0" w:noVBand="0"/>
        </w:tblPrEx>
        <w:trPr>
          <w:trHeight w:val="685"/>
        </w:trPr>
        <w:tc>
          <w:tcPr>
            <w:tcW w:w="5000" w:type="pct"/>
            <w:gridSpan w:val="11"/>
          </w:tcPr>
          <w:p w14:paraId="2264B628" w14:textId="77777777" w:rsidR="00167487" w:rsidRPr="006E589C" w:rsidRDefault="00167487" w:rsidP="006E589C">
            <w:pPr>
              <w:spacing w:line="240" w:lineRule="auto"/>
              <w:rPr>
                <w:rFonts w:ascii="Times New Roman" w:hAnsi="Times New Roman" w:cs="Times New Roman"/>
                <w:b/>
                <w:sz w:val="22"/>
                <w:szCs w:val="22"/>
              </w:rPr>
            </w:pPr>
          </w:p>
          <w:p w14:paraId="0CACDB53" w14:textId="77777777" w:rsidR="00167487" w:rsidRPr="006E589C" w:rsidRDefault="00167487"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Narration</w:t>
            </w:r>
            <w:proofErr w:type="spellEnd"/>
          </w:p>
        </w:tc>
      </w:tr>
      <w:tr w:rsidR="00167487" w:rsidRPr="006E589C" w14:paraId="19C775BB" w14:textId="77777777" w:rsidTr="000F1735">
        <w:tblPrEx>
          <w:tblLook w:val="01E0" w:firstRow="1" w:lastRow="1" w:firstColumn="1" w:lastColumn="1" w:noHBand="0" w:noVBand="0"/>
        </w:tblPrEx>
        <w:trPr>
          <w:trHeight w:val="650"/>
        </w:trPr>
        <w:tc>
          <w:tcPr>
            <w:tcW w:w="5000" w:type="pct"/>
            <w:gridSpan w:val="11"/>
          </w:tcPr>
          <w:p w14:paraId="261BCDF0" w14:textId="77777777" w:rsidR="00167487" w:rsidRPr="006E589C" w:rsidRDefault="00167487" w:rsidP="006E589C">
            <w:pPr>
              <w:spacing w:line="240" w:lineRule="auto"/>
              <w:rPr>
                <w:rFonts w:ascii="Times New Roman" w:hAnsi="Times New Roman" w:cs="Times New Roman"/>
                <w:b/>
                <w:sz w:val="22"/>
                <w:szCs w:val="22"/>
              </w:rPr>
            </w:pPr>
          </w:p>
          <w:p w14:paraId="13B82A43"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distinguish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aspect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distinguishes</w:t>
            </w:r>
            <w:proofErr w:type="spellEnd"/>
            <w:r w:rsidRPr="006E589C">
              <w:rPr>
                <w:rFonts w:ascii="Times New Roman" w:hAnsi="Times New Roman" w:cs="Times New Roman"/>
                <w:sz w:val="22"/>
                <w:szCs w:val="22"/>
              </w:rPr>
              <w:t xml:space="preserve"> it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subjects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thinking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dimensions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individual</w:t>
            </w:r>
            <w:proofErr w:type="spellEnd"/>
            <w:r w:rsidRPr="006E589C">
              <w:rPr>
                <w:rFonts w:ascii="Times New Roman" w:hAnsi="Times New Roman" w:cs="Times New Roman"/>
                <w:sz w:val="22"/>
                <w:szCs w:val="22"/>
              </w:rPr>
              <w:t>/</w:t>
            </w:r>
            <w:proofErr w:type="spellStart"/>
            <w:r w:rsidRPr="006E589C">
              <w:rPr>
                <w:rFonts w:ascii="Times New Roman" w:hAnsi="Times New Roman" w:cs="Times New Roman"/>
                <w:sz w:val="22"/>
                <w:szCs w:val="22"/>
              </w:rPr>
              <w:t>society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theories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w:t>
            </w:r>
          </w:p>
          <w:p w14:paraId="1B39F70D"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67487" w:rsidRPr="006E589C" w14:paraId="138A19FA" w14:textId="77777777" w:rsidTr="000F1735">
        <w:tblPrEx>
          <w:tblLook w:val="01E0" w:firstRow="1" w:lastRow="1" w:firstColumn="1" w:lastColumn="1" w:noHBand="0" w:noVBand="0"/>
        </w:tblPrEx>
        <w:trPr>
          <w:trHeight w:val="376"/>
        </w:trPr>
        <w:tc>
          <w:tcPr>
            <w:tcW w:w="5000" w:type="pct"/>
            <w:gridSpan w:val="11"/>
          </w:tcPr>
          <w:p w14:paraId="13FC4FC4" w14:textId="77777777" w:rsidR="00167487" w:rsidRPr="006E589C" w:rsidRDefault="00167487" w:rsidP="006E589C">
            <w:pPr>
              <w:spacing w:line="240" w:lineRule="auto"/>
              <w:rPr>
                <w:rFonts w:ascii="Times New Roman" w:hAnsi="Times New Roman" w:cs="Times New Roman"/>
                <w:b/>
                <w:sz w:val="22"/>
                <w:szCs w:val="22"/>
              </w:rPr>
            </w:pPr>
          </w:p>
          <w:p w14:paraId="518CDAF5"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23B8D128" w14:textId="77777777" w:rsidR="00167487" w:rsidRPr="006E589C" w:rsidRDefault="00167487"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67487" w:rsidRPr="006E589C" w14:paraId="0EF9A08D" w14:textId="77777777" w:rsidTr="000F1735">
              <w:tc>
                <w:tcPr>
                  <w:tcW w:w="1192" w:type="dxa"/>
                </w:tcPr>
                <w:p w14:paraId="043CB171" w14:textId="77777777" w:rsidR="00167487" w:rsidRPr="006E589C" w:rsidRDefault="00167487"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27700196"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Subject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Purpose</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Sociology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subjects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purpose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scope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examining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discipline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understanding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society</w:t>
                  </w:r>
                  <w:proofErr w:type="spellEnd"/>
                  <w:r w:rsidRPr="006E589C">
                    <w:rPr>
                      <w:rFonts w:ascii="Times New Roman" w:hAnsi="Times New Roman" w:cs="Times New Roman"/>
                      <w:sz w:val="22"/>
                      <w:szCs w:val="22"/>
                    </w:rPr>
                    <w:t xml:space="preserve">. </w:t>
                  </w:r>
                </w:p>
              </w:tc>
            </w:tr>
            <w:tr w:rsidR="00167487" w:rsidRPr="006E589C" w14:paraId="75E0ECD6" w14:textId="77777777" w:rsidTr="000F1735">
              <w:tc>
                <w:tcPr>
                  <w:tcW w:w="1192" w:type="dxa"/>
                </w:tcPr>
                <w:p w14:paraId="1990F886"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699AE21A"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Production</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Sociological</w:t>
                  </w:r>
                  <w:proofErr w:type="spellEnd"/>
                  <w:r w:rsidRPr="006E589C">
                    <w:rPr>
                      <w:rFonts w:ascii="Times New Roman" w:hAnsi="Times New Roman" w:cs="Times New Roman"/>
                      <w:b/>
                      <w:bCs/>
                      <w:sz w:val="22"/>
                      <w:szCs w:val="22"/>
                    </w:rPr>
                    <w:t xml:space="preserve"> Knowledge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Method</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discusses</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sociological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produced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sociological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imagination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understanding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foundations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analyzing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reality</w:t>
                  </w:r>
                  <w:proofErr w:type="spellEnd"/>
                  <w:r w:rsidRPr="006E589C">
                    <w:rPr>
                      <w:rFonts w:ascii="Times New Roman" w:hAnsi="Times New Roman" w:cs="Times New Roman"/>
                      <w:sz w:val="22"/>
                      <w:szCs w:val="22"/>
                    </w:rPr>
                    <w:t>.</w:t>
                  </w:r>
                </w:p>
              </w:tc>
            </w:tr>
            <w:tr w:rsidR="00167487" w:rsidRPr="006E589C" w14:paraId="2D4E26D2" w14:textId="77777777" w:rsidTr="000F1735">
              <w:tc>
                <w:tcPr>
                  <w:tcW w:w="1192" w:type="dxa"/>
                </w:tcPr>
                <w:p w14:paraId="50EAD570"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5C0B01BA"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History</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Sociology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Before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After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Science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thought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before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science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thought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movements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before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emergence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as a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discipline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7109500E" w14:textId="77777777" w:rsidTr="000F1735">
              <w:tc>
                <w:tcPr>
                  <w:tcW w:w="1192" w:type="dxa"/>
                </w:tcPr>
                <w:p w14:paraId="2A340F7F"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2A43405F"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Movements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Thought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Preparing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Ground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Birth</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Sociology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detail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thought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movements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paved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emergence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Enlightenment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Renaissance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Industrial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Revolution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foundations</w:t>
                  </w:r>
                  <w:proofErr w:type="spellEnd"/>
                  <w:r w:rsidRPr="006E589C">
                    <w:rPr>
                      <w:rFonts w:ascii="Times New Roman" w:hAnsi="Times New Roman" w:cs="Times New Roman"/>
                      <w:sz w:val="22"/>
                      <w:szCs w:val="22"/>
                    </w:rPr>
                    <w:t xml:space="preserve"> </w:t>
                  </w:r>
                  <w:r w:rsidRPr="006E589C">
                    <w:rPr>
                      <w:rFonts w:ascii="Times New Roman" w:hAnsi="Times New Roman" w:cs="Times New Roman"/>
                      <w:sz w:val="22"/>
                      <w:szCs w:val="22"/>
                    </w:rPr>
                    <w:lastRenderedPageBreak/>
                    <w:t xml:space="preserve">of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analyzing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movements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thought</w:t>
                  </w:r>
                  <w:proofErr w:type="spellEnd"/>
                  <w:r w:rsidRPr="006E589C">
                    <w:rPr>
                      <w:rFonts w:ascii="Times New Roman" w:hAnsi="Times New Roman" w:cs="Times New Roman"/>
                      <w:sz w:val="22"/>
                      <w:szCs w:val="22"/>
                    </w:rPr>
                    <w:t>.</w:t>
                  </w:r>
                </w:p>
              </w:tc>
            </w:tr>
            <w:tr w:rsidR="00167487" w:rsidRPr="006E589C" w14:paraId="25FBAA12" w14:textId="77777777" w:rsidTr="000F1735">
              <w:tc>
                <w:tcPr>
                  <w:tcW w:w="1192" w:type="dxa"/>
                </w:tcPr>
                <w:p w14:paraId="0D51173C"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V. </w:t>
                  </w:r>
                  <w:proofErr w:type="spellStart"/>
                  <w:r w:rsidRPr="006E589C">
                    <w:rPr>
                      <w:rFonts w:ascii="Times New Roman" w:hAnsi="Times New Roman" w:cs="Times New Roman"/>
                      <w:b/>
                      <w:sz w:val="22"/>
                      <w:szCs w:val="22"/>
                    </w:rPr>
                    <w:t>Week</w:t>
                  </w:r>
                  <w:proofErr w:type="spellEnd"/>
                </w:p>
              </w:tc>
              <w:tc>
                <w:tcPr>
                  <w:tcW w:w="7865" w:type="dxa"/>
                </w:tcPr>
                <w:p w14:paraId="7AF50CDE"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Leading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Thinkers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Sociology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Pioneers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S. Simon, A. Comte, F. Hegel, K. Marx, E. Durkheim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ideas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contributions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thinkers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considered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founding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fathers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67A70C94" w14:textId="77777777" w:rsidTr="000F1735">
              <w:tc>
                <w:tcPr>
                  <w:tcW w:w="1192" w:type="dxa"/>
                </w:tcPr>
                <w:p w14:paraId="42B82D1C"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2EA76A55"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Factors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Affecting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Birth</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Sociology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Birth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Development of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Industrial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Revolution</w:t>
                  </w:r>
                  <w:proofErr w:type="spellEnd"/>
                  <w:r w:rsidRPr="006E589C">
                    <w:rPr>
                      <w:rFonts w:ascii="Times New Roman" w:hAnsi="Times New Roman" w:cs="Times New Roman"/>
                      <w:sz w:val="22"/>
                      <w:szCs w:val="22"/>
                    </w:rPr>
                    <w:t xml:space="preserve">, French </w:t>
                  </w:r>
                  <w:proofErr w:type="spellStart"/>
                  <w:r w:rsidRPr="006E589C">
                    <w:rPr>
                      <w:rFonts w:ascii="Times New Roman" w:hAnsi="Times New Roman" w:cs="Times New Roman"/>
                      <w:sz w:val="22"/>
                      <w:szCs w:val="22"/>
                    </w:rPr>
                    <w:t>Revolution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Problems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emergence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511DB658" w14:textId="77777777" w:rsidTr="000F1735">
              <w:tc>
                <w:tcPr>
                  <w:tcW w:w="1192" w:type="dxa"/>
                </w:tcPr>
                <w:p w14:paraId="0E9A7178"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55FFCB0E"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Sub-Branches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Sociology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division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sub-branches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reasons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sub-branches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reasons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division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sub-branches</w:t>
                  </w:r>
                  <w:proofErr w:type="spellEnd"/>
                  <w:r w:rsidRPr="006E589C">
                    <w:rPr>
                      <w:rFonts w:ascii="Times New Roman" w:hAnsi="Times New Roman" w:cs="Times New Roman"/>
                      <w:sz w:val="22"/>
                      <w:szCs w:val="22"/>
                    </w:rPr>
                    <w:t xml:space="preserve"> (urban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religion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economic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branches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23B05932" w14:textId="77777777" w:rsidTr="000F1735">
              <w:tc>
                <w:tcPr>
                  <w:tcW w:w="1192" w:type="dxa"/>
                </w:tcPr>
                <w:p w14:paraId="7BE93B23"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3D8EA081" w14:textId="77777777" w:rsidR="00167487" w:rsidRPr="006E589C" w:rsidRDefault="00167487" w:rsidP="006E589C">
                  <w:pPr>
                    <w:spacing w:line="240" w:lineRule="auto"/>
                    <w:jc w:val="both"/>
                    <w:rPr>
                      <w:rFonts w:ascii="Times New Roman" w:hAnsi="Times New Roman" w:cs="Times New Roman"/>
                      <w:sz w:val="22"/>
                      <w:szCs w:val="22"/>
                    </w:rPr>
                  </w:pPr>
                  <w:r w:rsidRPr="006E589C">
                    <w:rPr>
                      <w:rFonts w:ascii="Times New Roman" w:hAnsi="Times New Roman" w:cs="Times New Roman"/>
                      <w:b/>
                      <w:bCs/>
                      <w:sz w:val="22"/>
                      <w:szCs w:val="22"/>
                    </w:rPr>
                    <w:t xml:space="preserve">Development of </w:t>
                  </w:r>
                  <w:proofErr w:type="spellStart"/>
                  <w:r w:rsidRPr="006E589C">
                    <w:rPr>
                      <w:rFonts w:ascii="Times New Roman" w:hAnsi="Times New Roman" w:cs="Times New Roman"/>
                      <w:b/>
                      <w:bCs/>
                      <w:sz w:val="22"/>
                      <w:szCs w:val="22"/>
                    </w:rPr>
                    <w:t>Sociology</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West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Developing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Countries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Western </w:t>
                  </w:r>
                  <w:proofErr w:type="spellStart"/>
                  <w:r w:rsidRPr="006E589C">
                    <w:rPr>
                      <w:rFonts w:ascii="Times New Roman" w:hAnsi="Times New Roman" w:cs="Times New Roman"/>
                      <w:sz w:val="22"/>
                      <w:szCs w:val="22"/>
                    </w:rPr>
                    <w:t>character</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some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countries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in France, Germany, USA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countries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Western </w:t>
                  </w:r>
                  <w:proofErr w:type="spellStart"/>
                  <w:r w:rsidRPr="006E589C">
                    <w:rPr>
                      <w:rFonts w:ascii="Times New Roman" w:hAnsi="Times New Roman" w:cs="Times New Roman"/>
                      <w:sz w:val="22"/>
                      <w:szCs w:val="22"/>
                    </w:rPr>
                    <w:t>character</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countries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comparatively</w:t>
                  </w:r>
                  <w:proofErr w:type="spellEnd"/>
                  <w:r w:rsidRPr="006E589C">
                    <w:rPr>
                      <w:rFonts w:ascii="Times New Roman" w:hAnsi="Times New Roman" w:cs="Times New Roman"/>
                      <w:sz w:val="22"/>
                      <w:szCs w:val="22"/>
                    </w:rPr>
                    <w:t>.</w:t>
                  </w:r>
                </w:p>
              </w:tc>
            </w:tr>
            <w:tr w:rsidR="00167487" w:rsidRPr="006E589C" w14:paraId="62334180" w14:textId="77777777" w:rsidTr="000F1735">
              <w:tc>
                <w:tcPr>
                  <w:tcW w:w="1192" w:type="dxa"/>
                </w:tcPr>
                <w:p w14:paraId="3F5A8EF5"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102B24E6" w14:textId="77777777" w:rsidR="00167487" w:rsidRPr="006E589C" w:rsidRDefault="00167487" w:rsidP="006E589C">
                  <w:pPr>
                    <w:spacing w:line="240" w:lineRule="auto"/>
                    <w:jc w:val="both"/>
                    <w:rPr>
                      <w:rFonts w:ascii="Times New Roman" w:hAnsi="Times New Roman" w:cs="Times New Roman"/>
                      <w:sz w:val="22"/>
                      <w:szCs w:val="22"/>
                    </w:rPr>
                  </w:pPr>
                  <w:r w:rsidRPr="006E589C">
                    <w:rPr>
                      <w:rFonts w:ascii="Times New Roman" w:hAnsi="Times New Roman" w:cs="Times New Roman"/>
                      <w:b/>
                      <w:bCs/>
                      <w:sz w:val="22"/>
                      <w:szCs w:val="22"/>
                    </w:rPr>
                    <w:t xml:space="preserve">Development of </w:t>
                  </w:r>
                  <w:proofErr w:type="spellStart"/>
                  <w:r w:rsidRPr="006E589C">
                    <w:rPr>
                      <w:rFonts w:ascii="Times New Roman" w:hAnsi="Times New Roman" w:cs="Times New Roman"/>
                      <w:b/>
                      <w:bCs/>
                      <w:sz w:val="22"/>
                      <w:szCs w:val="22"/>
                    </w:rPr>
                    <w:t>Sociology</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Turkey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French </w:t>
                  </w:r>
                  <w:proofErr w:type="spellStart"/>
                  <w:r w:rsidRPr="006E589C">
                    <w:rPr>
                      <w:rFonts w:ascii="Times New Roman" w:hAnsi="Times New Roman" w:cs="Times New Roman"/>
                      <w:sz w:val="22"/>
                      <w:szCs w:val="22"/>
                    </w:rPr>
                    <w:t>Influence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Movements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in Türkiye,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French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local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movements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0ADA0D74" w14:textId="77777777" w:rsidTr="000F1735">
              <w:tc>
                <w:tcPr>
                  <w:tcW w:w="1192" w:type="dxa"/>
                </w:tcPr>
                <w:p w14:paraId="6364C34F"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2BA5988C"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Turkish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Sociologists</w:t>
                  </w:r>
                  <w:proofErr w:type="spellEnd"/>
                  <w:r w:rsidRPr="006E589C">
                    <w:rPr>
                      <w:rFonts w:ascii="Times New Roman" w:hAnsi="Times New Roman" w:cs="Times New Roman"/>
                      <w:b/>
                      <w:bCs/>
                      <w:sz w:val="22"/>
                      <w:szCs w:val="22"/>
                    </w:rPr>
                    <w:t xml:space="preserve">: Ziya Gökalp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Prince</w:t>
                  </w:r>
                  <w:proofErr w:type="spellEnd"/>
                  <w:r w:rsidRPr="006E589C">
                    <w:rPr>
                      <w:rFonts w:ascii="Times New Roman" w:hAnsi="Times New Roman" w:cs="Times New Roman"/>
                      <w:b/>
                      <w:bCs/>
                      <w:sz w:val="22"/>
                      <w:szCs w:val="22"/>
                    </w:rPr>
                    <w:t xml:space="preserve"> Sabahattin:</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Sociologists</w:t>
                  </w:r>
                  <w:proofErr w:type="spellEnd"/>
                  <w:r w:rsidRPr="006E589C">
                    <w:rPr>
                      <w:rFonts w:ascii="Times New Roman" w:hAnsi="Times New Roman" w:cs="Times New Roman"/>
                      <w:sz w:val="22"/>
                      <w:szCs w:val="22"/>
                    </w:rPr>
                    <w:t xml:space="preserve">: Ziya Gökalp, </w:t>
                  </w:r>
                  <w:proofErr w:type="spellStart"/>
                  <w:r w:rsidRPr="006E589C">
                    <w:rPr>
                      <w:rFonts w:ascii="Times New Roman" w:hAnsi="Times New Roman" w:cs="Times New Roman"/>
                      <w:sz w:val="22"/>
                      <w:szCs w:val="22"/>
                    </w:rPr>
                    <w:t>Prince</w:t>
                  </w:r>
                  <w:proofErr w:type="spellEnd"/>
                  <w:r w:rsidRPr="006E589C">
                    <w:rPr>
                      <w:rFonts w:ascii="Times New Roman" w:hAnsi="Times New Roman" w:cs="Times New Roman"/>
                      <w:sz w:val="22"/>
                      <w:szCs w:val="22"/>
                    </w:rPr>
                    <w:t xml:space="preserve"> Sabahattin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ideas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important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names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(Ziya Gökalp, </w:t>
                  </w:r>
                  <w:proofErr w:type="spellStart"/>
                  <w:r w:rsidRPr="006E589C">
                    <w:rPr>
                      <w:rFonts w:ascii="Times New Roman" w:hAnsi="Times New Roman" w:cs="Times New Roman"/>
                      <w:sz w:val="22"/>
                      <w:szCs w:val="22"/>
                    </w:rPr>
                    <w:t>Prince</w:t>
                  </w:r>
                  <w:proofErr w:type="spellEnd"/>
                  <w:r w:rsidRPr="006E589C">
                    <w:rPr>
                      <w:rFonts w:ascii="Times New Roman" w:hAnsi="Times New Roman" w:cs="Times New Roman"/>
                      <w:sz w:val="22"/>
                      <w:szCs w:val="22"/>
                    </w:rPr>
                    <w:t xml:space="preserve"> Sabahattin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62DF751F" w14:textId="77777777" w:rsidTr="000F1735">
              <w:tc>
                <w:tcPr>
                  <w:tcW w:w="1192" w:type="dxa"/>
                </w:tcPr>
                <w:p w14:paraId="6A42BF67"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1DB5CF53" w14:textId="77777777" w:rsidR="00167487" w:rsidRPr="006E589C" w:rsidRDefault="00167487" w:rsidP="006E589C">
                  <w:pPr>
                    <w:spacing w:line="240" w:lineRule="auto"/>
                    <w:jc w:val="both"/>
                    <w:rPr>
                      <w:rFonts w:ascii="Times New Roman" w:hAnsi="Times New Roman" w:cs="Times New Roman"/>
                      <w:sz w:val="22"/>
                      <w:szCs w:val="22"/>
                    </w:rPr>
                  </w:pPr>
                  <w:r w:rsidRPr="006E589C">
                    <w:rPr>
                      <w:rFonts w:ascii="Times New Roman" w:hAnsi="Times New Roman" w:cs="Times New Roman"/>
                      <w:b/>
                      <w:bCs/>
                      <w:sz w:val="22"/>
                      <w:szCs w:val="22"/>
                    </w:rPr>
                    <w:t xml:space="preserve">Basic </w:t>
                  </w:r>
                  <w:proofErr w:type="spellStart"/>
                  <w:r w:rsidRPr="006E589C">
                    <w:rPr>
                      <w:rFonts w:ascii="Times New Roman" w:hAnsi="Times New Roman" w:cs="Times New Roman"/>
                      <w:b/>
                      <w:bCs/>
                      <w:sz w:val="22"/>
                      <w:szCs w:val="22"/>
                    </w:rPr>
                    <w:t>Problems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Turkish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Sociology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main </w:t>
                  </w:r>
                  <w:proofErr w:type="spellStart"/>
                  <w:r w:rsidRPr="006E589C">
                    <w:rPr>
                      <w:rFonts w:ascii="Times New Roman" w:hAnsi="Times New Roman" w:cs="Times New Roman"/>
                      <w:sz w:val="22"/>
                      <w:szCs w:val="22"/>
                    </w:rPr>
                    <w:t>problems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main </w:t>
                  </w:r>
                  <w:proofErr w:type="spellStart"/>
                  <w:r w:rsidRPr="006E589C">
                    <w:rPr>
                      <w:rFonts w:ascii="Times New Roman" w:hAnsi="Times New Roman" w:cs="Times New Roman"/>
                      <w:sz w:val="22"/>
                      <w:szCs w:val="22"/>
                    </w:rPr>
                    <w:t>problems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modernization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identity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migration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713E3745" w14:textId="77777777" w:rsidTr="000F1735">
              <w:tc>
                <w:tcPr>
                  <w:tcW w:w="1192" w:type="dxa"/>
                </w:tcPr>
                <w:p w14:paraId="319D1B87"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7335C7C8"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Sociological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Research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Methods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approaches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sociological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quantitative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comparative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detail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collection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w:t>
                  </w:r>
                </w:p>
              </w:tc>
            </w:tr>
            <w:tr w:rsidR="00167487" w:rsidRPr="006E589C" w14:paraId="33F116AB" w14:textId="77777777" w:rsidTr="000F1735">
              <w:tc>
                <w:tcPr>
                  <w:tcW w:w="1192" w:type="dxa"/>
                </w:tcPr>
                <w:p w14:paraId="7ADB3664"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46C2A2EC" w14:textId="77777777" w:rsidR="00167487" w:rsidRPr="006E589C" w:rsidRDefault="00167487"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Sociological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Research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Processes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execution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conclusion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a </w:t>
                  </w:r>
                  <w:proofErr w:type="spellStart"/>
                  <w:r w:rsidRPr="006E589C">
                    <w:rPr>
                      <w:rFonts w:ascii="Times New Roman" w:hAnsi="Times New Roman" w:cs="Times New Roman"/>
                      <w:sz w:val="22"/>
                      <w:szCs w:val="22"/>
                    </w:rPr>
                    <w:t>sociological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addressed</w:t>
                  </w:r>
                  <w:proofErr w:type="spellEnd"/>
                  <w:r w:rsidRPr="006E589C">
                    <w:rPr>
                      <w:rFonts w:ascii="Times New Roman" w:hAnsi="Times New Roman" w:cs="Times New Roman"/>
                      <w:sz w:val="22"/>
                      <w:szCs w:val="22"/>
                    </w:rPr>
                    <w:t xml:space="preserve"> step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step.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conduct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own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determining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literature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review</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reporting</w:t>
                  </w:r>
                  <w:proofErr w:type="spellEnd"/>
                  <w:r w:rsidRPr="006E589C">
                    <w:rPr>
                      <w:rFonts w:ascii="Times New Roman" w:hAnsi="Times New Roman" w:cs="Times New Roman"/>
                      <w:sz w:val="22"/>
                      <w:szCs w:val="22"/>
                    </w:rPr>
                    <w:t>.</w:t>
                  </w:r>
                </w:p>
              </w:tc>
            </w:tr>
            <w:tr w:rsidR="00167487" w:rsidRPr="006E589C" w14:paraId="700BB942" w14:textId="77777777" w:rsidTr="000F1735">
              <w:tc>
                <w:tcPr>
                  <w:tcW w:w="1192" w:type="dxa"/>
                </w:tcPr>
                <w:p w14:paraId="42FF7D48"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5E7600DB" w14:textId="77777777" w:rsidR="00167487" w:rsidRPr="006E589C" w:rsidRDefault="00167487" w:rsidP="006E589C">
                  <w:pPr>
                    <w:spacing w:line="240" w:lineRule="auto"/>
                    <w:jc w:val="both"/>
                    <w:rPr>
                      <w:rFonts w:ascii="Times New Roman" w:hAnsi="Times New Roman" w:cs="Times New Roman"/>
                      <w:sz w:val="22"/>
                      <w:szCs w:val="22"/>
                    </w:rPr>
                  </w:pPr>
                  <w:r w:rsidRPr="006E589C">
                    <w:rPr>
                      <w:rFonts w:ascii="Times New Roman" w:hAnsi="Times New Roman" w:cs="Times New Roman"/>
                      <w:b/>
                      <w:bCs/>
                      <w:sz w:val="22"/>
                      <w:szCs w:val="22"/>
                    </w:rPr>
                    <w:t xml:space="preserve">General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review</w:t>
                  </w:r>
                  <w:proofErr w:type="spellEnd"/>
                  <w:r w:rsidRPr="006E589C">
                    <w:rPr>
                      <w:rFonts w:ascii="Times New Roman" w:hAnsi="Times New Roman" w:cs="Times New Roman"/>
                      <w:sz w:val="22"/>
                      <w:szCs w:val="22"/>
                    </w:rPr>
                    <w:t xml:space="preserve"> is </w:t>
                  </w:r>
                  <w:proofErr w:type="gramStart"/>
                  <w:r w:rsidRPr="006E589C">
                    <w:rPr>
                      <w:rFonts w:ascii="Times New Roman" w:hAnsi="Times New Roman" w:cs="Times New Roman"/>
                      <w:sz w:val="22"/>
                      <w:szCs w:val="22"/>
                    </w:rPr>
                    <w:t>done</w:t>
                  </w:r>
                  <w:proofErr w:type="gramEnd"/>
                  <w:r w:rsidRPr="006E589C">
                    <w:rPr>
                      <w:rFonts w:ascii="Times New Roman" w:hAnsi="Times New Roman" w:cs="Times New Roman"/>
                      <w:sz w:val="22"/>
                      <w:szCs w:val="22"/>
                    </w:rPr>
                    <w:t>.</w:t>
                  </w:r>
                </w:p>
              </w:tc>
            </w:tr>
          </w:tbl>
          <w:p w14:paraId="0CCF01CE" w14:textId="77777777" w:rsidR="00167487" w:rsidRPr="006E589C" w:rsidRDefault="00167487" w:rsidP="006E589C">
            <w:pPr>
              <w:spacing w:line="240" w:lineRule="auto"/>
              <w:rPr>
                <w:rFonts w:ascii="Times New Roman" w:hAnsi="Times New Roman" w:cs="Times New Roman"/>
                <w:b/>
                <w:sz w:val="22"/>
                <w:szCs w:val="22"/>
              </w:rPr>
            </w:pPr>
          </w:p>
          <w:p w14:paraId="7C84F3CE" w14:textId="77777777" w:rsidR="00167487" w:rsidRPr="006E589C" w:rsidRDefault="00167487" w:rsidP="006E589C">
            <w:pPr>
              <w:spacing w:line="240" w:lineRule="auto"/>
              <w:rPr>
                <w:rFonts w:ascii="Times New Roman" w:hAnsi="Times New Roman" w:cs="Times New Roman"/>
                <w:sz w:val="22"/>
                <w:szCs w:val="22"/>
              </w:rPr>
            </w:pPr>
          </w:p>
        </w:tc>
      </w:tr>
      <w:tr w:rsidR="00167487" w:rsidRPr="006E589C" w14:paraId="46950A9D" w14:textId="77777777" w:rsidTr="000F1735">
        <w:tblPrEx>
          <w:tblLook w:val="01E0" w:firstRow="1" w:lastRow="1" w:firstColumn="1" w:lastColumn="1" w:noHBand="0" w:noVBand="0"/>
        </w:tblPrEx>
        <w:trPr>
          <w:trHeight w:val="375"/>
        </w:trPr>
        <w:tc>
          <w:tcPr>
            <w:tcW w:w="5000" w:type="pct"/>
            <w:gridSpan w:val="11"/>
          </w:tcPr>
          <w:p w14:paraId="34135447" w14:textId="77777777" w:rsidR="00167487" w:rsidRPr="006E589C" w:rsidRDefault="00167487" w:rsidP="006E589C">
            <w:pPr>
              <w:spacing w:line="240" w:lineRule="auto"/>
              <w:rPr>
                <w:rFonts w:ascii="Times New Roman" w:hAnsi="Times New Roman" w:cs="Times New Roman"/>
                <w:b/>
                <w:sz w:val="22"/>
                <w:szCs w:val="22"/>
              </w:rPr>
            </w:pPr>
          </w:p>
          <w:p w14:paraId="6494F411"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41642CEE" w14:textId="77777777" w:rsidR="00167487" w:rsidRPr="006E589C" w:rsidRDefault="00167487"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lastRenderedPageBreak/>
              <w:t xml:space="preserve">1. They </w:t>
            </w:r>
            <w:proofErr w:type="spellStart"/>
            <w:r w:rsidRPr="006E589C">
              <w:rPr>
                <w:rFonts w:ascii="Times New Roman" w:hAnsi="Times New Roman" w:cs="Times New Roman"/>
                <w:bCs/>
                <w:sz w:val="22"/>
                <w:szCs w:val="22"/>
              </w:rPr>
              <w:t>gain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develop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change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theories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w:t>
            </w:r>
          </w:p>
          <w:p w14:paraId="3B1C90DC" w14:textId="77777777" w:rsidR="00167487" w:rsidRPr="006E589C" w:rsidRDefault="00167487"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2. They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quantitative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qualitative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comparative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plan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implement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way</w:t>
            </w:r>
            <w:proofErr w:type="spellEnd"/>
            <w:r w:rsidRPr="006E589C">
              <w:rPr>
                <w:rFonts w:ascii="Times New Roman" w:hAnsi="Times New Roman" w:cs="Times New Roman"/>
                <w:bCs/>
                <w:sz w:val="22"/>
                <w:szCs w:val="22"/>
              </w:rPr>
              <w:t xml:space="preserve">, they can </w:t>
            </w:r>
            <w:proofErr w:type="spellStart"/>
            <w:r w:rsidRPr="006E589C">
              <w:rPr>
                <w:rFonts w:ascii="Times New Roman" w:hAnsi="Times New Roman" w:cs="Times New Roman"/>
                <w:bCs/>
                <w:sz w:val="22"/>
                <w:szCs w:val="22"/>
              </w:rPr>
              <w:t>produce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w:t>
            </w:r>
          </w:p>
          <w:p w14:paraId="51EE1F10" w14:textId="77777777" w:rsidR="00167487" w:rsidRPr="006E589C" w:rsidRDefault="00167487"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3. They </w:t>
            </w:r>
            <w:proofErr w:type="spellStart"/>
            <w:r w:rsidRPr="006E589C">
              <w:rPr>
                <w:rFonts w:ascii="Times New Roman" w:hAnsi="Times New Roman" w:cs="Times New Roman"/>
                <w:bCs/>
                <w:sz w:val="22"/>
                <w:szCs w:val="22"/>
              </w:rPr>
              <w:t>gain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awareness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issues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inequalities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identity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modernization</w:t>
            </w:r>
            <w:proofErr w:type="spellEnd"/>
            <w:r w:rsidRPr="006E589C">
              <w:rPr>
                <w:rFonts w:ascii="Times New Roman" w:hAnsi="Times New Roman" w:cs="Times New Roman"/>
                <w:bCs/>
                <w:sz w:val="22"/>
                <w:szCs w:val="22"/>
              </w:rPr>
              <w:t xml:space="preserve">. They can </w:t>
            </w:r>
            <w:proofErr w:type="spellStart"/>
            <w:r w:rsidRPr="006E589C">
              <w:rPr>
                <w:rFonts w:ascii="Times New Roman" w:hAnsi="Times New Roman" w:cs="Times New Roman"/>
                <w:bCs/>
                <w:sz w:val="22"/>
                <w:szCs w:val="22"/>
              </w:rPr>
              <w:t>look</w:t>
            </w:r>
            <w:proofErr w:type="spellEnd"/>
            <w:r w:rsidRPr="006E589C">
              <w:rPr>
                <w:rFonts w:ascii="Times New Roman" w:hAnsi="Times New Roman" w:cs="Times New Roman"/>
                <w:bCs/>
                <w:sz w:val="22"/>
                <w:szCs w:val="22"/>
              </w:rPr>
              <w:t xml:space="preserve"> at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from</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multi-faceted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perspective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critical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thinking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skills</w:t>
            </w:r>
            <w:proofErr w:type="spellEnd"/>
            <w:r w:rsidRPr="006E589C">
              <w:rPr>
                <w:rFonts w:ascii="Times New Roman" w:hAnsi="Times New Roman" w:cs="Times New Roman"/>
                <w:bCs/>
                <w:sz w:val="22"/>
                <w:szCs w:val="22"/>
              </w:rPr>
              <w:t>.</w:t>
            </w:r>
          </w:p>
          <w:p w14:paraId="372A8C2B" w14:textId="77777777" w:rsidR="00167487" w:rsidRPr="006E589C" w:rsidRDefault="00167487"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4. They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sociology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contexts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way</w:t>
            </w:r>
            <w:proofErr w:type="spellEnd"/>
            <w:r w:rsidRPr="006E589C">
              <w:rPr>
                <w:rFonts w:ascii="Times New Roman" w:hAnsi="Times New Roman" w:cs="Times New Roman"/>
                <w:bCs/>
                <w:sz w:val="22"/>
                <w:szCs w:val="22"/>
              </w:rPr>
              <w:t xml:space="preserve">, they can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global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local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dynamics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comparatively</w:t>
            </w:r>
            <w:proofErr w:type="spellEnd"/>
            <w:r w:rsidRPr="006E589C">
              <w:rPr>
                <w:rFonts w:ascii="Times New Roman" w:hAnsi="Times New Roman" w:cs="Times New Roman"/>
                <w:bCs/>
                <w:sz w:val="22"/>
                <w:szCs w:val="22"/>
              </w:rPr>
              <w:t>.</w:t>
            </w:r>
          </w:p>
          <w:p w14:paraId="765021EA" w14:textId="77777777" w:rsidR="00167487" w:rsidRPr="006E589C" w:rsidRDefault="00167487" w:rsidP="006E589C">
            <w:pPr>
              <w:spacing w:line="240" w:lineRule="auto"/>
              <w:jc w:val="both"/>
              <w:rPr>
                <w:rFonts w:ascii="Times New Roman" w:hAnsi="Times New Roman" w:cs="Times New Roman"/>
                <w:bCs/>
                <w:sz w:val="22"/>
                <w:szCs w:val="22"/>
              </w:rPr>
            </w:pPr>
            <w:r w:rsidRPr="006E589C">
              <w:rPr>
                <w:rFonts w:ascii="Times New Roman" w:hAnsi="Times New Roman" w:cs="Times New Roman"/>
                <w:bCs/>
                <w:sz w:val="22"/>
                <w:szCs w:val="22"/>
              </w:rPr>
              <w:t xml:space="preserve">5. They </w:t>
            </w:r>
            <w:proofErr w:type="spellStart"/>
            <w:r w:rsidRPr="006E589C">
              <w:rPr>
                <w:rFonts w:ascii="Times New Roman" w:hAnsi="Times New Roman" w:cs="Times New Roman"/>
                <w:bCs/>
                <w:sz w:val="22"/>
                <w:szCs w:val="22"/>
              </w:rPr>
              <w:t>gain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Turkey's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modernization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migration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identity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urbanization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contributions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sociologists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local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studies</w:t>
            </w:r>
            <w:proofErr w:type="spellEnd"/>
            <w:r w:rsidRPr="006E589C">
              <w:rPr>
                <w:rFonts w:ascii="Times New Roman" w:hAnsi="Times New Roman" w:cs="Times New Roman"/>
                <w:bCs/>
                <w:sz w:val="22"/>
                <w:szCs w:val="22"/>
              </w:rPr>
              <w:t>.</w:t>
            </w:r>
          </w:p>
          <w:p w14:paraId="7B31F51B"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0B763810" w14:textId="77777777" w:rsidTr="000F1735">
        <w:tblPrEx>
          <w:tblLook w:val="01E0" w:firstRow="1" w:lastRow="1" w:firstColumn="1" w:lastColumn="1" w:noHBand="0" w:noVBand="0"/>
        </w:tblPrEx>
        <w:trPr>
          <w:trHeight w:val="680"/>
        </w:trPr>
        <w:tc>
          <w:tcPr>
            <w:tcW w:w="5000" w:type="pct"/>
            <w:gridSpan w:val="11"/>
          </w:tcPr>
          <w:p w14:paraId="5EC501F9" w14:textId="77777777" w:rsidR="00167487" w:rsidRPr="006E589C" w:rsidRDefault="00167487" w:rsidP="006E589C">
            <w:pPr>
              <w:spacing w:line="240" w:lineRule="auto"/>
              <w:rPr>
                <w:rFonts w:ascii="Times New Roman" w:hAnsi="Times New Roman" w:cs="Times New Roman"/>
                <w:b/>
                <w:sz w:val="22"/>
                <w:szCs w:val="22"/>
              </w:rPr>
            </w:pPr>
          </w:p>
          <w:p w14:paraId="46E99E99"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67487" w:rsidRPr="006E589C" w14:paraId="3DE3CDBA" w14:textId="77777777" w:rsidTr="000F1735">
        <w:tblPrEx>
          <w:tblLook w:val="01E0" w:firstRow="1" w:lastRow="1" w:firstColumn="1" w:lastColumn="1" w:noHBand="0" w:noVBand="0"/>
        </w:tblPrEx>
        <w:trPr>
          <w:trHeight w:val="549"/>
        </w:trPr>
        <w:tc>
          <w:tcPr>
            <w:tcW w:w="5000" w:type="pct"/>
            <w:gridSpan w:val="11"/>
          </w:tcPr>
          <w:p w14:paraId="5151878B" w14:textId="77777777" w:rsidR="00167487" w:rsidRPr="006E589C" w:rsidRDefault="00167487" w:rsidP="006E589C">
            <w:pPr>
              <w:spacing w:line="240" w:lineRule="auto"/>
              <w:rPr>
                <w:rFonts w:ascii="Times New Roman" w:hAnsi="Times New Roman" w:cs="Times New Roman"/>
                <w:b/>
                <w:sz w:val="22"/>
                <w:szCs w:val="22"/>
              </w:rPr>
            </w:pPr>
          </w:p>
          <w:p w14:paraId="3FC9AF25"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Ozalp</w:t>
            </w:r>
            <w:proofErr w:type="spellEnd"/>
            <w:r w:rsidRPr="006E589C">
              <w:rPr>
                <w:rFonts w:ascii="Times New Roman" w:hAnsi="Times New Roman" w:cs="Times New Roman"/>
                <w:bCs/>
                <w:sz w:val="22"/>
                <w:szCs w:val="22"/>
              </w:rPr>
              <w:t xml:space="preserve">, E. (2017). </w:t>
            </w:r>
            <w:proofErr w:type="spellStart"/>
            <w:r w:rsidRPr="006E589C">
              <w:rPr>
                <w:rFonts w:ascii="Times New Roman" w:hAnsi="Times New Roman" w:cs="Times New Roman"/>
                <w:bCs/>
                <w:i/>
                <w:iCs/>
                <w:sz w:val="22"/>
                <w:szCs w:val="22"/>
              </w:rPr>
              <w:t>Introduction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to</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Sociology</w:t>
            </w:r>
            <w:proofErr w:type="spellEnd"/>
            <w:r w:rsidRPr="006E589C">
              <w:rPr>
                <w:rFonts w:ascii="Times New Roman" w:hAnsi="Times New Roman" w:cs="Times New Roman"/>
                <w:bCs/>
                <w:sz w:val="22"/>
                <w:szCs w:val="22"/>
              </w:rPr>
              <w:t xml:space="preserve"> (27th ed.). Ekin Publications.</w:t>
            </w:r>
          </w:p>
          <w:p w14:paraId="3750FB81"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Aytac</w:t>
            </w:r>
            <w:proofErr w:type="spellEnd"/>
            <w:r w:rsidRPr="006E589C">
              <w:rPr>
                <w:rFonts w:ascii="Times New Roman" w:hAnsi="Times New Roman" w:cs="Times New Roman"/>
                <w:bCs/>
                <w:sz w:val="22"/>
                <w:szCs w:val="22"/>
              </w:rPr>
              <w:t xml:space="preserve">, O. (2002). </w:t>
            </w:r>
            <w:proofErr w:type="spellStart"/>
            <w:r w:rsidRPr="006E589C">
              <w:rPr>
                <w:rFonts w:ascii="Times New Roman" w:hAnsi="Times New Roman" w:cs="Times New Roman"/>
                <w:bCs/>
                <w:i/>
                <w:iCs/>
                <w:sz w:val="22"/>
                <w:szCs w:val="22"/>
              </w:rPr>
              <w:t>Sociology</w:t>
            </w:r>
            <w:proofErr w:type="spellEnd"/>
            <w:r w:rsidRPr="006E589C">
              <w:rPr>
                <w:rFonts w:ascii="Times New Roman" w:hAnsi="Times New Roman" w:cs="Times New Roman"/>
                <w:bCs/>
                <w:i/>
                <w:iCs/>
                <w:sz w:val="22"/>
                <w:szCs w:val="22"/>
              </w:rPr>
              <w:t xml:space="preserve">: An </w:t>
            </w:r>
            <w:proofErr w:type="spellStart"/>
            <w:r w:rsidRPr="006E589C">
              <w:rPr>
                <w:rFonts w:ascii="Times New Roman" w:hAnsi="Times New Roman" w:cs="Times New Roman"/>
                <w:bCs/>
                <w:i/>
                <w:iCs/>
                <w:sz w:val="22"/>
                <w:szCs w:val="22"/>
              </w:rPr>
              <w:t>introductory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attempt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University</w:t>
            </w:r>
            <w:proofErr w:type="spellEnd"/>
            <w:r w:rsidRPr="006E589C">
              <w:rPr>
                <w:rFonts w:ascii="Times New Roman" w:hAnsi="Times New Roman" w:cs="Times New Roman"/>
                <w:bCs/>
                <w:sz w:val="22"/>
                <w:szCs w:val="22"/>
              </w:rPr>
              <w:t xml:space="preserve"> Publications.</w:t>
            </w:r>
          </w:p>
          <w:p w14:paraId="38CD4E45"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Giddens</w:t>
            </w:r>
            <w:proofErr w:type="spellEnd"/>
            <w:r w:rsidRPr="006E589C">
              <w:rPr>
                <w:rFonts w:ascii="Times New Roman" w:hAnsi="Times New Roman" w:cs="Times New Roman"/>
                <w:bCs/>
                <w:sz w:val="22"/>
                <w:szCs w:val="22"/>
              </w:rPr>
              <w:t xml:space="preserve">, A. (2005). </w:t>
            </w:r>
            <w:proofErr w:type="spellStart"/>
            <w:r w:rsidRPr="006E589C">
              <w:rPr>
                <w:rFonts w:ascii="Times New Roman" w:hAnsi="Times New Roman" w:cs="Times New Roman"/>
                <w:bCs/>
                <w:i/>
                <w:iCs/>
                <w:sz w:val="22"/>
                <w:szCs w:val="22"/>
              </w:rPr>
              <w:t>Sociology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sz w:val="22"/>
                <w:szCs w:val="22"/>
              </w:rPr>
              <w:t>Ayrac</w:t>
            </w:r>
            <w:proofErr w:type="spellEnd"/>
            <w:r w:rsidRPr="006E589C">
              <w:rPr>
                <w:rFonts w:ascii="Times New Roman" w:hAnsi="Times New Roman" w:cs="Times New Roman"/>
                <w:bCs/>
                <w:sz w:val="22"/>
                <w:szCs w:val="22"/>
              </w:rPr>
              <w:t xml:space="preserve"> Publications.</w:t>
            </w:r>
          </w:p>
          <w:p w14:paraId="37406EB4"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Ozkalp</w:t>
            </w:r>
            <w:proofErr w:type="spellEnd"/>
            <w:r w:rsidRPr="006E589C">
              <w:rPr>
                <w:rFonts w:ascii="Times New Roman" w:hAnsi="Times New Roman" w:cs="Times New Roman"/>
                <w:bCs/>
                <w:sz w:val="22"/>
                <w:szCs w:val="22"/>
              </w:rPr>
              <w:t xml:space="preserve">, E. (2005). </w:t>
            </w:r>
            <w:proofErr w:type="spellStart"/>
            <w:r w:rsidRPr="006E589C">
              <w:rPr>
                <w:rFonts w:ascii="Times New Roman" w:hAnsi="Times New Roman" w:cs="Times New Roman"/>
                <w:bCs/>
                <w:i/>
                <w:iCs/>
                <w:sz w:val="22"/>
                <w:szCs w:val="22"/>
              </w:rPr>
              <w:t>Introduction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to</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Sociology</w:t>
            </w:r>
            <w:proofErr w:type="spellEnd"/>
            <w:r w:rsidRPr="006E589C">
              <w:rPr>
                <w:rFonts w:ascii="Times New Roman" w:hAnsi="Times New Roman" w:cs="Times New Roman"/>
                <w:bCs/>
                <w:sz w:val="22"/>
                <w:szCs w:val="22"/>
              </w:rPr>
              <w:t>. Ekin Publications.</w:t>
            </w:r>
          </w:p>
        </w:tc>
      </w:tr>
      <w:tr w:rsidR="00167487" w:rsidRPr="006E589C" w14:paraId="2A164304" w14:textId="77777777" w:rsidTr="000F1735">
        <w:tblPrEx>
          <w:tblLook w:val="01E0" w:firstRow="1" w:lastRow="1" w:firstColumn="1" w:lastColumn="1" w:noHBand="0" w:noVBand="0"/>
        </w:tblPrEx>
        <w:trPr>
          <w:trHeight w:val="580"/>
        </w:trPr>
        <w:tc>
          <w:tcPr>
            <w:tcW w:w="5000" w:type="pct"/>
            <w:gridSpan w:val="11"/>
          </w:tcPr>
          <w:p w14:paraId="67582658" w14:textId="77777777" w:rsidR="00167487" w:rsidRPr="006E589C" w:rsidRDefault="00167487" w:rsidP="006E589C">
            <w:pPr>
              <w:spacing w:line="240" w:lineRule="auto"/>
              <w:rPr>
                <w:rFonts w:ascii="Times New Roman" w:hAnsi="Times New Roman" w:cs="Times New Roman"/>
                <w:b/>
                <w:sz w:val="22"/>
                <w:szCs w:val="22"/>
              </w:rPr>
            </w:pPr>
          </w:p>
          <w:p w14:paraId="3BC3ECA3"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 </w:t>
            </w:r>
            <w:proofErr w:type="spellStart"/>
            <w:r w:rsidRPr="006E589C">
              <w:rPr>
                <w:rFonts w:ascii="Times New Roman" w:hAnsi="Times New Roman" w:cs="Times New Roman"/>
                <w:bCs/>
                <w:sz w:val="22"/>
                <w:szCs w:val="22"/>
              </w:rPr>
              <w:t>Bauman</w:t>
            </w:r>
            <w:proofErr w:type="spellEnd"/>
            <w:r w:rsidRPr="006E589C">
              <w:rPr>
                <w:rFonts w:ascii="Times New Roman" w:hAnsi="Times New Roman" w:cs="Times New Roman"/>
                <w:bCs/>
                <w:sz w:val="22"/>
                <w:szCs w:val="22"/>
              </w:rPr>
              <w:t xml:space="preserve">, Z. (1998). </w:t>
            </w:r>
            <w:proofErr w:type="spellStart"/>
            <w:r w:rsidRPr="006E589C">
              <w:rPr>
                <w:rFonts w:ascii="Times New Roman" w:hAnsi="Times New Roman" w:cs="Times New Roman"/>
                <w:bCs/>
                <w:i/>
                <w:iCs/>
                <w:sz w:val="22"/>
                <w:szCs w:val="22"/>
              </w:rPr>
              <w:t>Thinking</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sociologically</w:t>
            </w:r>
            <w:proofErr w:type="spellEnd"/>
            <w:r w:rsidRPr="006E589C">
              <w:rPr>
                <w:rFonts w:ascii="Times New Roman" w:hAnsi="Times New Roman" w:cs="Times New Roman"/>
                <w:bCs/>
                <w:i/>
                <w:iCs/>
                <w:sz w:val="22"/>
                <w:szCs w:val="22"/>
              </w:rPr>
              <w:t>.</w:t>
            </w:r>
            <w:r w:rsidRPr="006E589C">
              <w:rPr>
                <w:rFonts w:ascii="Times New Roman" w:hAnsi="Times New Roman" w:cs="Times New Roman"/>
                <w:bCs/>
                <w:sz w:val="22"/>
                <w:szCs w:val="22"/>
              </w:rPr>
              <w:t xml:space="preserve"> Ayrıntı Publications.</w:t>
            </w:r>
          </w:p>
          <w:p w14:paraId="665A0DEB"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Mendras</w:t>
            </w:r>
            <w:proofErr w:type="spellEnd"/>
            <w:r w:rsidRPr="006E589C">
              <w:rPr>
                <w:rFonts w:ascii="Times New Roman" w:hAnsi="Times New Roman" w:cs="Times New Roman"/>
                <w:bCs/>
                <w:sz w:val="22"/>
                <w:szCs w:val="22"/>
              </w:rPr>
              <w:t xml:space="preserve">, H. (2008). </w:t>
            </w:r>
            <w:proofErr w:type="spellStart"/>
            <w:r w:rsidRPr="006E589C">
              <w:rPr>
                <w:rFonts w:ascii="Times New Roman" w:hAnsi="Times New Roman" w:cs="Times New Roman"/>
                <w:bCs/>
                <w:i/>
                <w:iCs/>
                <w:sz w:val="22"/>
                <w:szCs w:val="22"/>
              </w:rPr>
              <w:t>Principles</w:t>
            </w:r>
            <w:proofErr w:type="spellEnd"/>
            <w:r w:rsidRPr="006E589C">
              <w:rPr>
                <w:rFonts w:ascii="Times New Roman" w:hAnsi="Times New Roman" w:cs="Times New Roman"/>
                <w:bCs/>
                <w:i/>
                <w:iCs/>
                <w:sz w:val="22"/>
                <w:szCs w:val="22"/>
              </w:rPr>
              <w:t xml:space="preserve"> of </w:t>
            </w:r>
            <w:proofErr w:type="spellStart"/>
            <w:r w:rsidRPr="006E589C">
              <w:rPr>
                <w:rFonts w:ascii="Times New Roman" w:hAnsi="Times New Roman" w:cs="Times New Roman"/>
                <w:bCs/>
                <w:i/>
                <w:iCs/>
                <w:sz w:val="22"/>
                <w:szCs w:val="22"/>
              </w:rPr>
              <w:t>sociology</w:t>
            </w:r>
            <w:proofErr w:type="spellEnd"/>
            <w:r w:rsidRPr="006E589C">
              <w:rPr>
                <w:rFonts w:ascii="Times New Roman" w:hAnsi="Times New Roman" w:cs="Times New Roman"/>
                <w:bCs/>
                <w:sz w:val="22"/>
                <w:szCs w:val="22"/>
              </w:rPr>
              <w:t>. İletişim Publications.</w:t>
            </w:r>
          </w:p>
          <w:p w14:paraId="27D4CF02"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Nisbet</w:t>
            </w:r>
            <w:proofErr w:type="spellEnd"/>
            <w:r w:rsidRPr="006E589C">
              <w:rPr>
                <w:rFonts w:ascii="Times New Roman" w:hAnsi="Times New Roman" w:cs="Times New Roman"/>
                <w:bCs/>
                <w:sz w:val="22"/>
                <w:szCs w:val="22"/>
              </w:rPr>
              <w:t xml:space="preserve">, R., &amp; </w:t>
            </w:r>
            <w:proofErr w:type="spellStart"/>
            <w:r w:rsidRPr="006E589C">
              <w:rPr>
                <w:rFonts w:ascii="Times New Roman" w:hAnsi="Times New Roman" w:cs="Times New Roman"/>
                <w:bCs/>
                <w:sz w:val="22"/>
                <w:szCs w:val="22"/>
              </w:rPr>
              <w:t>Bottomore</w:t>
            </w:r>
            <w:proofErr w:type="spellEnd"/>
            <w:r w:rsidRPr="006E589C">
              <w:rPr>
                <w:rFonts w:ascii="Times New Roman" w:hAnsi="Times New Roman" w:cs="Times New Roman"/>
                <w:bCs/>
                <w:sz w:val="22"/>
                <w:szCs w:val="22"/>
              </w:rPr>
              <w:t xml:space="preserve">, T. B. (2009). </w:t>
            </w:r>
            <w:proofErr w:type="spellStart"/>
            <w:r w:rsidRPr="006E589C">
              <w:rPr>
                <w:rFonts w:ascii="Times New Roman" w:hAnsi="Times New Roman" w:cs="Times New Roman"/>
                <w:bCs/>
                <w:i/>
                <w:iCs/>
                <w:sz w:val="22"/>
                <w:szCs w:val="22"/>
              </w:rPr>
              <w:t>History</w:t>
            </w:r>
            <w:proofErr w:type="spellEnd"/>
            <w:r w:rsidRPr="006E589C">
              <w:rPr>
                <w:rFonts w:ascii="Times New Roman" w:hAnsi="Times New Roman" w:cs="Times New Roman"/>
                <w:bCs/>
                <w:i/>
                <w:iCs/>
                <w:sz w:val="22"/>
                <w:szCs w:val="22"/>
              </w:rPr>
              <w:t xml:space="preserve"> of </w:t>
            </w:r>
            <w:proofErr w:type="spellStart"/>
            <w:r w:rsidRPr="006E589C">
              <w:rPr>
                <w:rFonts w:ascii="Times New Roman" w:hAnsi="Times New Roman" w:cs="Times New Roman"/>
                <w:bCs/>
                <w:i/>
                <w:iCs/>
                <w:sz w:val="22"/>
                <w:szCs w:val="22"/>
              </w:rPr>
              <w:t>sociological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analysis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Vols</w:t>
            </w:r>
            <w:proofErr w:type="spellEnd"/>
            <w:r w:rsidRPr="006E589C">
              <w:rPr>
                <w:rFonts w:ascii="Times New Roman" w:hAnsi="Times New Roman" w:cs="Times New Roman"/>
                <w:bCs/>
                <w:i/>
                <w:iCs/>
                <w:sz w:val="22"/>
                <w:szCs w:val="22"/>
              </w:rPr>
              <w:t>. 1-2).</w:t>
            </w:r>
            <w:r w:rsidRPr="006E589C">
              <w:rPr>
                <w:rFonts w:ascii="Times New Roman" w:hAnsi="Times New Roman" w:cs="Times New Roman"/>
                <w:bCs/>
                <w:sz w:val="22"/>
                <w:szCs w:val="22"/>
              </w:rPr>
              <w:t xml:space="preserve"> Kırmızı Publications.</w:t>
            </w:r>
          </w:p>
        </w:tc>
      </w:tr>
      <w:tr w:rsidR="00167487" w:rsidRPr="006E589C" w14:paraId="421F8B02" w14:textId="77777777" w:rsidTr="000F1735">
        <w:tblPrEx>
          <w:tblLook w:val="01E0" w:firstRow="1" w:lastRow="1" w:firstColumn="1" w:lastColumn="1" w:noHBand="0" w:noVBand="0"/>
        </w:tblPrEx>
        <w:trPr>
          <w:trHeight w:val="574"/>
        </w:trPr>
        <w:tc>
          <w:tcPr>
            <w:tcW w:w="5000" w:type="pct"/>
            <w:gridSpan w:val="11"/>
          </w:tcPr>
          <w:p w14:paraId="3315A847" w14:textId="77777777" w:rsidR="00167487" w:rsidRPr="006E589C" w:rsidRDefault="00167487" w:rsidP="006E589C">
            <w:pPr>
              <w:spacing w:line="240" w:lineRule="auto"/>
              <w:rPr>
                <w:rFonts w:ascii="Times New Roman" w:hAnsi="Times New Roman" w:cs="Times New Roman"/>
                <w:b/>
                <w:sz w:val="22"/>
                <w:szCs w:val="22"/>
              </w:rPr>
            </w:pPr>
          </w:p>
          <w:p w14:paraId="60E56BA1"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5C5EF666" w14:textId="77777777" w:rsidR="00167487" w:rsidRPr="006E589C" w:rsidRDefault="00167487" w:rsidP="006E589C">
            <w:pPr>
              <w:spacing w:line="240" w:lineRule="auto"/>
              <w:rPr>
                <w:rFonts w:ascii="Times New Roman" w:hAnsi="Times New Roman" w:cs="Times New Roman"/>
                <w:bCs/>
                <w:sz w:val="22"/>
                <w:szCs w:val="22"/>
              </w:rPr>
            </w:pPr>
          </w:p>
        </w:tc>
      </w:tr>
    </w:tbl>
    <w:p w14:paraId="735A8E39" w14:textId="77777777" w:rsidR="00167487" w:rsidRPr="006E589C" w:rsidRDefault="00167487" w:rsidP="006E589C">
      <w:pPr>
        <w:spacing w:line="240" w:lineRule="auto"/>
        <w:rPr>
          <w:rFonts w:ascii="Times New Roman" w:hAnsi="Times New Roman" w:cs="Times New Roman"/>
          <w:b/>
          <w:bCs/>
          <w:sz w:val="22"/>
          <w:szCs w:val="22"/>
        </w:rPr>
      </w:pPr>
    </w:p>
    <w:p w14:paraId="0202D80F" w14:textId="77777777" w:rsidR="00167487" w:rsidRPr="006E589C" w:rsidRDefault="00167487"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
        <w:gridCol w:w="302"/>
        <w:gridCol w:w="341"/>
        <w:gridCol w:w="303"/>
        <w:gridCol w:w="332"/>
        <w:gridCol w:w="303"/>
        <w:gridCol w:w="341"/>
        <w:gridCol w:w="303"/>
        <w:gridCol w:w="2192"/>
        <w:gridCol w:w="2268"/>
        <w:gridCol w:w="1949"/>
      </w:tblGrid>
      <w:tr w:rsidR="00167487" w:rsidRPr="006E589C" w14:paraId="4E0D75B1" w14:textId="77777777" w:rsidTr="000F1735">
        <w:trPr>
          <w:trHeight w:val="314"/>
        </w:trPr>
        <w:tc>
          <w:tcPr>
            <w:tcW w:w="5000" w:type="pct"/>
            <w:gridSpan w:val="11"/>
            <w:tcBorders>
              <w:bottom w:val="single" w:sz="4" w:space="0" w:color="auto"/>
            </w:tcBorders>
            <w:shd w:val="pct15" w:color="000000" w:fill="FFFFFF"/>
            <w:vAlign w:val="center"/>
          </w:tcPr>
          <w:p w14:paraId="718E956B" w14:textId="77777777" w:rsidR="00167487" w:rsidRPr="006E589C" w:rsidRDefault="00167487" w:rsidP="006E589C">
            <w:pPr>
              <w:spacing w:before="60" w:after="60" w:line="240" w:lineRule="auto"/>
              <w:rPr>
                <w:rFonts w:ascii="Times New Roman" w:hAnsi="Times New Roman" w:cs="Times New Roman"/>
                <w:b/>
                <w:bCs/>
                <w:sz w:val="22"/>
                <w:szCs w:val="22"/>
              </w:rPr>
            </w:pPr>
          </w:p>
          <w:p w14:paraId="060726A1" w14:textId="77777777" w:rsidR="00167487" w:rsidRPr="006E589C" w:rsidRDefault="00167487"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5B61B299" w14:textId="77777777" w:rsidR="00167487" w:rsidRPr="006E589C" w:rsidRDefault="00167487" w:rsidP="006E589C">
            <w:pPr>
              <w:spacing w:before="60" w:after="60" w:line="240" w:lineRule="auto"/>
              <w:rPr>
                <w:rFonts w:ascii="Times New Roman" w:hAnsi="Times New Roman" w:cs="Times New Roman"/>
                <w:b/>
                <w:bCs/>
                <w:sz w:val="22"/>
                <w:szCs w:val="22"/>
              </w:rPr>
            </w:pPr>
          </w:p>
        </w:tc>
      </w:tr>
      <w:tr w:rsidR="00167487" w:rsidRPr="006E589C" w14:paraId="5C39E9A2" w14:textId="77777777" w:rsidTr="000F1735">
        <w:tblPrEx>
          <w:tblLook w:val="01E0" w:firstRow="1" w:lastRow="1" w:firstColumn="1" w:lastColumn="1" w:noHBand="0" w:noVBand="0"/>
        </w:tblPrEx>
        <w:trPr>
          <w:trHeight w:val="313"/>
        </w:trPr>
        <w:tc>
          <w:tcPr>
            <w:tcW w:w="2492" w:type="pct"/>
            <w:gridSpan w:val="9"/>
          </w:tcPr>
          <w:p w14:paraId="7568E688"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Physiology</w:t>
            </w:r>
            <w:proofErr w:type="spellEnd"/>
            <w:r w:rsidRPr="006E589C">
              <w:rPr>
                <w:rFonts w:ascii="Times New Roman" w:hAnsi="Times New Roman" w:cs="Times New Roman"/>
                <w:sz w:val="22"/>
                <w:szCs w:val="22"/>
              </w:rPr>
              <w:t xml:space="preserve"> I</w:t>
            </w:r>
          </w:p>
          <w:p w14:paraId="5460EA70" w14:textId="77777777" w:rsidR="00167487" w:rsidRPr="006E589C" w:rsidRDefault="00167487" w:rsidP="006E589C">
            <w:pPr>
              <w:spacing w:line="240" w:lineRule="auto"/>
              <w:rPr>
                <w:rFonts w:ascii="Times New Roman" w:hAnsi="Times New Roman" w:cs="Times New Roman"/>
                <w:bCs/>
                <w:sz w:val="22"/>
                <w:szCs w:val="22"/>
              </w:rPr>
            </w:pPr>
          </w:p>
        </w:tc>
        <w:tc>
          <w:tcPr>
            <w:tcW w:w="1351" w:type="pct"/>
          </w:tcPr>
          <w:p w14:paraId="250EAE6B"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BES2201</w:t>
            </w:r>
          </w:p>
        </w:tc>
        <w:tc>
          <w:tcPr>
            <w:tcW w:w="1156" w:type="pct"/>
            <w:vMerge w:val="restart"/>
          </w:tcPr>
          <w:p w14:paraId="3F460FA5"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7DD2FF6F"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229E4501" w14:textId="77777777" w:rsidR="00167487" w:rsidRPr="006E589C" w:rsidRDefault="00167487" w:rsidP="006E589C">
            <w:pPr>
              <w:spacing w:line="240" w:lineRule="auto"/>
              <w:rPr>
                <w:rFonts w:ascii="Times New Roman" w:hAnsi="Times New Roman" w:cs="Times New Roman"/>
                <w:b/>
                <w:sz w:val="22"/>
                <w:szCs w:val="22"/>
              </w:rPr>
            </w:pPr>
          </w:p>
          <w:p w14:paraId="2CC9FE9F"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7B57416B" w14:textId="77777777" w:rsidTr="000F1735">
        <w:tblPrEx>
          <w:tblLook w:val="01E0" w:firstRow="1" w:lastRow="1" w:firstColumn="1" w:lastColumn="1" w:noHBand="0" w:noVBand="0"/>
        </w:tblPrEx>
        <w:trPr>
          <w:trHeight w:val="313"/>
        </w:trPr>
        <w:tc>
          <w:tcPr>
            <w:tcW w:w="2492" w:type="pct"/>
            <w:gridSpan w:val="9"/>
          </w:tcPr>
          <w:p w14:paraId="34C4DDD2"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7F7E7F53"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BSD2101</w:t>
            </w:r>
          </w:p>
        </w:tc>
        <w:tc>
          <w:tcPr>
            <w:tcW w:w="1156" w:type="pct"/>
            <w:vMerge/>
          </w:tcPr>
          <w:p w14:paraId="32E7A2A4"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106C2FBD" w14:textId="77777777" w:rsidTr="000F1735">
        <w:tblPrEx>
          <w:tblLook w:val="01E0" w:firstRow="1" w:lastRow="1" w:firstColumn="1" w:lastColumn="1" w:noHBand="0" w:noVBand="0"/>
        </w:tblPrEx>
        <w:trPr>
          <w:trHeight w:val="508"/>
        </w:trPr>
        <w:tc>
          <w:tcPr>
            <w:tcW w:w="1187" w:type="pct"/>
            <w:gridSpan w:val="8"/>
          </w:tcPr>
          <w:p w14:paraId="5D75AFE3"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lastRenderedPageBreak/>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p w14:paraId="06E987C9" w14:textId="77777777" w:rsidR="00167487" w:rsidRPr="006E589C" w:rsidRDefault="00167487" w:rsidP="006E589C">
            <w:pPr>
              <w:spacing w:line="240" w:lineRule="auto"/>
              <w:rPr>
                <w:rFonts w:ascii="Times New Roman" w:hAnsi="Times New Roman" w:cs="Times New Roman"/>
                <w:bCs/>
                <w:sz w:val="22"/>
                <w:szCs w:val="22"/>
              </w:rPr>
            </w:pPr>
          </w:p>
        </w:tc>
        <w:tc>
          <w:tcPr>
            <w:tcW w:w="1305" w:type="pct"/>
          </w:tcPr>
          <w:p w14:paraId="480AE836"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657B3050" w14:textId="77777777" w:rsidR="00167487" w:rsidRPr="006E589C" w:rsidRDefault="00167487" w:rsidP="006E589C">
            <w:pPr>
              <w:spacing w:line="240" w:lineRule="auto"/>
              <w:rPr>
                <w:rFonts w:ascii="Times New Roman" w:hAnsi="Times New Roman" w:cs="Times New Roman"/>
                <w:bCs/>
                <w:sz w:val="22"/>
                <w:szCs w:val="22"/>
              </w:rPr>
            </w:pPr>
          </w:p>
        </w:tc>
        <w:tc>
          <w:tcPr>
            <w:tcW w:w="1351" w:type="pct"/>
          </w:tcPr>
          <w:p w14:paraId="41F95EF4"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16BC9414" w14:textId="77777777" w:rsidR="00167487" w:rsidRPr="006E589C" w:rsidRDefault="00167487" w:rsidP="006E589C">
            <w:pPr>
              <w:spacing w:line="240" w:lineRule="auto"/>
              <w:rPr>
                <w:rFonts w:ascii="Times New Roman" w:hAnsi="Times New Roman" w:cs="Times New Roman"/>
                <w:bCs/>
                <w:sz w:val="22"/>
                <w:szCs w:val="22"/>
              </w:rPr>
            </w:pPr>
          </w:p>
        </w:tc>
        <w:tc>
          <w:tcPr>
            <w:tcW w:w="1156" w:type="pct"/>
          </w:tcPr>
          <w:p w14:paraId="5B898A25"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4685A733"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6B6E68CD" w14:textId="77777777" w:rsidTr="000F1735">
        <w:tblPrEx>
          <w:tblLook w:val="01E0" w:firstRow="1" w:lastRow="1" w:firstColumn="1" w:lastColumn="1" w:noHBand="0" w:noVBand="0"/>
        </w:tblPrEx>
        <w:trPr>
          <w:trHeight w:val="319"/>
        </w:trPr>
        <w:tc>
          <w:tcPr>
            <w:tcW w:w="1187" w:type="pct"/>
            <w:gridSpan w:val="8"/>
          </w:tcPr>
          <w:p w14:paraId="217021D4"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65CE9662"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Assoc</w:t>
            </w:r>
            <w:proofErr w:type="spellEnd"/>
            <w:r w:rsidRPr="006E589C">
              <w:rPr>
                <w:rFonts w:ascii="Times New Roman" w:hAnsi="Times New Roman" w:cs="Times New Roman"/>
                <w:sz w:val="22"/>
                <w:szCs w:val="22"/>
              </w:rPr>
              <w:t xml:space="preserve">. Prof. Zübeyde Ercan </w:t>
            </w:r>
            <w:r w:rsidRPr="006E589C">
              <w:rPr>
                <w:rFonts w:ascii="Times New Roman" w:hAnsi="Times New Roman" w:cs="Times New Roman"/>
                <w:bCs/>
                <w:sz w:val="22"/>
                <w:szCs w:val="22"/>
              </w:rPr>
              <w:t>(zubeydeercan@firat.edu.tr)</w:t>
            </w:r>
          </w:p>
          <w:p w14:paraId="416C1BAC"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6AF8C352" w14:textId="77777777" w:rsidTr="000F1735">
        <w:tblPrEx>
          <w:tblLook w:val="01E0" w:firstRow="1" w:lastRow="1" w:firstColumn="1" w:lastColumn="1" w:noHBand="0" w:noVBand="0"/>
        </w:tblPrEx>
        <w:trPr>
          <w:trHeight w:val="318"/>
        </w:trPr>
        <w:tc>
          <w:tcPr>
            <w:tcW w:w="154" w:type="pct"/>
          </w:tcPr>
          <w:p w14:paraId="05B78014"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6BB93FA0"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3CCADE74"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4DC4CF66"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12554BEE"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6D4EB510"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7F850B36"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2E0C261B"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231EADA8"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6C2C5592" w14:textId="77777777" w:rsidTr="000F1735">
        <w:tblPrEx>
          <w:tblLook w:val="01E0" w:firstRow="1" w:lastRow="1" w:firstColumn="1" w:lastColumn="1" w:noHBand="0" w:noVBand="0"/>
        </w:tblPrEx>
        <w:trPr>
          <w:trHeight w:val="685"/>
        </w:trPr>
        <w:tc>
          <w:tcPr>
            <w:tcW w:w="5000" w:type="pct"/>
            <w:gridSpan w:val="11"/>
          </w:tcPr>
          <w:p w14:paraId="646A10F4" w14:textId="77777777" w:rsidR="00167487" w:rsidRPr="006E589C" w:rsidRDefault="00167487" w:rsidP="006E589C">
            <w:pPr>
              <w:spacing w:line="240" w:lineRule="auto"/>
              <w:rPr>
                <w:rFonts w:ascii="Times New Roman" w:hAnsi="Times New Roman" w:cs="Times New Roman"/>
                <w:b/>
                <w:sz w:val="22"/>
                <w:szCs w:val="22"/>
              </w:rPr>
            </w:pPr>
          </w:p>
          <w:p w14:paraId="54195DB2" w14:textId="77777777" w:rsidR="00167487" w:rsidRPr="006E589C" w:rsidRDefault="00167487"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
                <w:sz w:val="22"/>
                <w:szCs w:val="22"/>
              </w:rPr>
              <w:t>Face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face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p>
        </w:tc>
      </w:tr>
      <w:tr w:rsidR="00167487" w:rsidRPr="006E589C" w14:paraId="144B8CAB" w14:textId="77777777" w:rsidTr="000F1735">
        <w:tblPrEx>
          <w:tblLook w:val="01E0" w:firstRow="1" w:lastRow="1" w:firstColumn="1" w:lastColumn="1" w:noHBand="0" w:noVBand="0"/>
        </w:tblPrEx>
        <w:trPr>
          <w:trHeight w:val="650"/>
        </w:trPr>
        <w:tc>
          <w:tcPr>
            <w:tcW w:w="5000" w:type="pct"/>
            <w:gridSpan w:val="11"/>
          </w:tcPr>
          <w:p w14:paraId="7BDBAF0E" w14:textId="77777777" w:rsidR="00167487" w:rsidRPr="006E589C" w:rsidRDefault="00167487" w:rsidP="006E589C">
            <w:pPr>
              <w:spacing w:line="240" w:lineRule="auto"/>
              <w:rPr>
                <w:rFonts w:ascii="Times New Roman" w:hAnsi="Times New Roman" w:cs="Times New Roman"/>
                <w:b/>
                <w:sz w:val="22"/>
                <w:szCs w:val="22"/>
              </w:rPr>
            </w:pPr>
          </w:p>
          <w:p w14:paraId="35D7B761"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action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tissues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body, </w:t>
            </w:r>
            <w:proofErr w:type="spellStart"/>
            <w:r w:rsidRPr="006E589C">
              <w:rPr>
                <w:rFonts w:ascii="Times New Roman" w:hAnsi="Times New Roman" w:cs="Times New Roman"/>
                <w:sz w:val="22"/>
                <w:szCs w:val="22"/>
              </w:rPr>
              <w:t>starting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how they </w:t>
            </w:r>
            <w:proofErr w:type="spellStart"/>
            <w:r w:rsidRPr="006E589C">
              <w:rPr>
                <w:rFonts w:ascii="Times New Roman" w:hAnsi="Times New Roman" w:cs="Times New Roman"/>
                <w:sz w:val="22"/>
                <w:szCs w:val="22"/>
              </w:rPr>
              <w:t>relate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w:t>
            </w:r>
          </w:p>
          <w:p w14:paraId="2FA2D17E"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67487" w:rsidRPr="006E589C" w14:paraId="5ECEA863" w14:textId="77777777" w:rsidTr="000F1735">
        <w:tblPrEx>
          <w:tblLook w:val="01E0" w:firstRow="1" w:lastRow="1" w:firstColumn="1" w:lastColumn="1" w:noHBand="0" w:noVBand="0"/>
        </w:tblPrEx>
        <w:trPr>
          <w:trHeight w:val="376"/>
        </w:trPr>
        <w:tc>
          <w:tcPr>
            <w:tcW w:w="5000" w:type="pct"/>
            <w:gridSpan w:val="11"/>
          </w:tcPr>
          <w:p w14:paraId="316030F2" w14:textId="77777777" w:rsidR="00167487" w:rsidRPr="006E589C" w:rsidRDefault="00167487" w:rsidP="006E589C">
            <w:pPr>
              <w:spacing w:line="240" w:lineRule="auto"/>
              <w:rPr>
                <w:rFonts w:ascii="Times New Roman" w:hAnsi="Times New Roman" w:cs="Times New Roman"/>
                <w:b/>
                <w:sz w:val="22"/>
                <w:szCs w:val="22"/>
              </w:rPr>
            </w:pPr>
          </w:p>
          <w:p w14:paraId="52428FED"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5E985308" w14:textId="77777777" w:rsidR="00167487" w:rsidRPr="006E589C" w:rsidRDefault="00167487" w:rsidP="006E589C">
            <w:pPr>
              <w:spacing w:line="240" w:lineRule="auto"/>
              <w:rPr>
                <w:rFonts w:ascii="Times New Roman" w:hAnsi="Times New Roman" w:cs="Times New Roman"/>
                <w:b/>
                <w:sz w:val="22"/>
                <w:szCs w:val="22"/>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8943"/>
            </w:tblGrid>
            <w:tr w:rsidR="00167487" w:rsidRPr="006E589C" w14:paraId="008B15F8" w14:textId="77777777" w:rsidTr="000F1735">
              <w:trPr>
                <w:trHeight w:val="549"/>
              </w:trPr>
              <w:tc>
                <w:tcPr>
                  <w:tcW w:w="1355" w:type="dxa"/>
                </w:tcPr>
                <w:p w14:paraId="14B6553E" w14:textId="77777777" w:rsidR="00167487" w:rsidRPr="006E589C" w:rsidRDefault="00167487"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43" w:type="dxa"/>
                </w:tcPr>
                <w:p w14:paraId="31F0DE40"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lang w:val="en-US"/>
                    </w:rPr>
                    <w:t>Introduction to Physiology:</w:t>
                  </w:r>
                  <w:r w:rsidRPr="006E589C">
                    <w:rPr>
                      <w:rFonts w:ascii="Times New Roman" w:hAnsi="Times New Roman" w:cs="Times New Roman"/>
                      <w:sz w:val="22"/>
                      <w:szCs w:val="22"/>
                      <w:lang w:val="en-US"/>
                    </w:rPr>
                    <w:t xml:space="preserve"> The basic concepts of physiology and the general functioning of the human body are introduced. This week provides an overview of how physiological systems work </w:t>
                  </w:r>
                </w:p>
              </w:tc>
            </w:tr>
            <w:tr w:rsidR="00167487" w:rsidRPr="006E589C" w14:paraId="6D6AFF8B" w14:textId="77777777" w:rsidTr="000F1735">
              <w:trPr>
                <w:trHeight w:val="549"/>
              </w:trPr>
              <w:tc>
                <w:tcPr>
                  <w:tcW w:w="1355" w:type="dxa"/>
                </w:tcPr>
                <w:p w14:paraId="72D680F7"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43" w:type="dxa"/>
                </w:tcPr>
                <w:p w14:paraId="2A1E7493"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lang w:val="en-US"/>
                    </w:rPr>
                    <w:t>Cell Physiology:</w:t>
                  </w:r>
                  <w:r w:rsidRPr="006E589C">
                    <w:rPr>
                      <w:rFonts w:ascii="Times New Roman" w:hAnsi="Times New Roman" w:cs="Times New Roman"/>
                      <w:sz w:val="22"/>
                      <w:szCs w:val="22"/>
                      <w:lang w:val="en-US"/>
                    </w:rPr>
                    <w:t xml:space="preserve"> The structure of the cell, its organelles, and basic functions are discussed. Intracellular metabolic processes and the maintenance of homeostasis are emphasized</w:t>
                  </w:r>
                </w:p>
              </w:tc>
            </w:tr>
            <w:tr w:rsidR="00167487" w:rsidRPr="006E589C" w14:paraId="54D4B624" w14:textId="77777777" w:rsidTr="000F1735">
              <w:trPr>
                <w:trHeight w:val="549"/>
              </w:trPr>
              <w:tc>
                <w:tcPr>
                  <w:tcW w:w="1355" w:type="dxa"/>
                </w:tcPr>
                <w:p w14:paraId="3CDA7706"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43" w:type="dxa"/>
                </w:tcPr>
                <w:p w14:paraId="24150104"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lang w:val="en-US"/>
                    </w:rPr>
                    <w:t>Membrane Physiology:</w:t>
                  </w:r>
                  <w:r w:rsidRPr="006E589C">
                    <w:rPr>
                      <w:rFonts w:ascii="Times New Roman" w:hAnsi="Times New Roman" w:cs="Times New Roman"/>
                      <w:sz w:val="22"/>
                      <w:szCs w:val="22"/>
                      <w:lang w:val="en-US"/>
                    </w:rPr>
                    <w:t xml:space="preserve"> The structure of the cell membrane and transport mechanisms (diffusion, osmosis, active transport) are examined. Concepts such as ion channels and membrane potential are introduced</w:t>
                  </w:r>
                </w:p>
              </w:tc>
            </w:tr>
            <w:tr w:rsidR="00167487" w:rsidRPr="006E589C" w14:paraId="73D78E4C" w14:textId="77777777" w:rsidTr="000F1735">
              <w:trPr>
                <w:trHeight w:val="549"/>
              </w:trPr>
              <w:tc>
                <w:tcPr>
                  <w:tcW w:w="1355" w:type="dxa"/>
                </w:tcPr>
                <w:p w14:paraId="7F5C6C0D"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43" w:type="dxa"/>
                </w:tcPr>
                <w:p w14:paraId="17AA1AEC"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lang w:val="en-US"/>
                    </w:rPr>
                    <w:t>Skeletal Muscle Physiology:</w:t>
                  </w:r>
                  <w:r w:rsidRPr="006E589C">
                    <w:rPr>
                      <w:rFonts w:ascii="Times New Roman" w:hAnsi="Times New Roman" w:cs="Times New Roman"/>
                      <w:sz w:val="22"/>
                      <w:szCs w:val="22"/>
                      <w:lang w:val="en-US"/>
                    </w:rPr>
                    <w:t xml:space="preserve"> The structure of skeletal muscles and the mechanism of contraction (sliding filament theory) are detailed. Topics such as energy production and muscle fatigue are discussed </w:t>
                  </w:r>
                </w:p>
              </w:tc>
            </w:tr>
            <w:tr w:rsidR="00167487" w:rsidRPr="006E589C" w14:paraId="0D8B1969" w14:textId="77777777" w:rsidTr="000F1735">
              <w:trPr>
                <w:trHeight w:val="549"/>
              </w:trPr>
              <w:tc>
                <w:tcPr>
                  <w:tcW w:w="1355" w:type="dxa"/>
                </w:tcPr>
                <w:p w14:paraId="2F7AED26"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43" w:type="dxa"/>
                </w:tcPr>
                <w:p w14:paraId="19E8A83E"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lang w:val="en-US"/>
                    </w:rPr>
                    <w:t>Smooth Muscle Physiology:</w:t>
                  </w:r>
                  <w:r w:rsidRPr="006E589C">
                    <w:rPr>
                      <w:rFonts w:ascii="Times New Roman" w:hAnsi="Times New Roman" w:cs="Times New Roman"/>
                      <w:sz w:val="22"/>
                      <w:szCs w:val="22"/>
                      <w:lang w:val="en-US"/>
                    </w:rPr>
                    <w:t xml:space="preserve"> The structure of smooth muscles and their differences from skeletal muscles are explained. The control of smooth muscles by the autonomic nervous system and their functions are examined</w:t>
                  </w:r>
                </w:p>
              </w:tc>
            </w:tr>
            <w:tr w:rsidR="00167487" w:rsidRPr="006E589C" w14:paraId="7EC97E1D" w14:textId="77777777" w:rsidTr="000F1735">
              <w:trPr>
                <w:trHeight w:val="549"/>
              </w:trPr>
              <w:tc>
                <w:tcPr>
                  <w:tcW w:w="1355" w:type="dxa"/>
                </w:tcPr>
                <w:p w14:paraId="2C5A7E2E"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43" w:type="dxa"/>
                </w:tcPr>
                <w:p w14:paraId="26A7648F"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lang w:val="en-US"/>
                    </w:rPr>
                    <w:t>Blood Physiology:</w:t>
                  </w:r>
                  <w:r w:rsidRPr="006E589C">
                    <w:rPr>
                      <w:rFonts w:ascii="Times New Roman" w:hAnsi="Times New Roman" w:cs="Times New Roman"/>
                      <w:sz w:val="22"/>
                      <w:szCs w:val="22"/>
                      <w:lang w:val="en-US"/>
                    </w:rPr>
                    <w:t xml:space="preserve"> The components of blood (plasma, red blood cells, white blood cells, platelets) and their functions are discussed. Blood groups, clotting mechanisms, and their relationship with the immune system are explored</w:t>
                  </w:r>
                </w:p>
              </w:tc>
            </w:tr>
            <w:tr w:rsidR="00167487" w:rsidRPr="006E589C" w14:paraId="174AC5FE" w14:textId="77777777" w:rsidTr="000F1735">
              <w:trPr>
                <w:trHeight w:val="549"/>
              </w:trPr>
              <w:tc>
                <w:tcPr>
                  <w:tcW w:w="1355" w:type="dxa"/>
                </w:tcPr>
                <w:p w14:paraId="12F81945"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43" w:type="dxa"/>
                </w:tcPr>
                <w:p w14:paraId="52EE33EC"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lang w:val="en-US"/>
                    </w:rPr>
                    <w:t>Circulatory Physiology I:</w:t>
                  </w:r>
                  <w:r w:rsidRPr="006E589C">
                    <w:rPr>
                      <w:rFonts w:ascii="Times New Roman" w:hAnsi="Times New Roman" w:cs="Times New Roman"/>
                      <w:sz w:val="22"/>
                      <w:szCs w:val="22"/>
                      <w:lang w:val="en-US"/>
                    </w:rPr>
                    <w:t xml:space="preserve"> The structure and function of the heart, as well as its electrical activity (ECG), are examined. Blood pressure, blood flow, and the regulation of the circulatory system are focused on </w:t>
                  </w:r>
                </w:p>
              </w:tc>
            </w:tr>
            <w:tr w:rsidR="00167487" w:rsidRPr="006E589C" w14:paraId="6D31D08B" w14:textId="77777777" w:rsidTr="000F1735">
              <w:trPr>
                <w:trHeight w:val="549"/>
              </w:trPr>
              <w:tc>
                <w:tcPr>
                  <w:tcW w:w="1355" w:type="dxa"/>
                </w:tcPr>
                <w:p w14:paraId="2A9A7246"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43" w:type="dxa"/>
                </w:tcPr>
                <w:p w14:paraId="021EA879"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Circulatory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Physiology</w:t>
                  </w:r>
                  <w:proofErr w:type="spellEnd"/>
                  <w:r w:rsidRPr="006E589C">
                    <w:rPr>
                      <w:rFonts w:ascii="Times New Roman" w:hAnsi="Times New Roman" w:cs="Times New Roman"/>
                      <w:b/>
                      <w:bCs/>
                      <w:sz w:val="22"/>
                      <w:szCs w:val="22"/>
                    </w:rPr>
                    <w:t xml:space="preserve"> II: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physiology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blood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pressure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blood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flow</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emphasis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hemodynamic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circulatory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hormonal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control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detail</w:t>
                  </w:r>
                  <w:proofErr w:type="spellEnd"/>
                  <w:r w:rsidRPr="006E589C">
                    <w:rPr>
                      <w:rFonts w:ascii="Times New Roman" w:hAnsi="Times New Roman" w:cs="Times New Roman"/>
                      <w:sz w:val="22"/>
                      <w:szCs w:val="22"/>
                    </w:rPr>
                    <w:t>.</w:t>
                  </w:r>
                </w:p>
              </w:tc>
            </w:tr>
            <w:tr w:rsidR="00167487" w:rsidRPr="006E589C" w14:paraId="6FD1BC0F" w14:textId="77777777" w:rsidTr="000F1735">
              <w:trPr>
                <w:trHeight w:val="569"/>
              </w:trPr>
              <w:tc>
                <w:tcPr>
                  <w:tcW w:w="1355" w:type="dxa"/>
                </w:tcPr>
                <w:p w14:paraId="2B1A533E"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43" w:type="dxa"/>
                </w:tcPr>
                <w:p w14:paraId="2BF84DE9"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lang w:val="en-US"/>
                    </w:rPr>
                    <w:t>Nervous System Physiology I:</w:t>
                  </w:r>
                  <w:r w:rsidRPr="006E589C">
                    <w:rPr>
                      <w:rFonts w:ascii="Times New Roman" w:hAnsi="Times New Roman" w:cs="Times New Roman"/>
                      <w:sz w:val="22"/>
                      <w:szCs w:val="22"/>
                      <w:lang w:val="en-US"/>
                    </w:rPr>
                    <w:t xml:space="preserve"> The basic structure of the nervous system (neurons, glial cells) and nerve impulse transmission are explained. Action potential and the functioning of synapses are emphasized</w:t>
                  </w:r>
                </w:p>
              </w:tc>
            </w:tr>
            <w:tr w:rsidR="00167487" w:rsidRPr="006E589C" w14:paraId="1FDBBB0B" w14:textId="77777777" w:rsidTr="000F1735">
              <w:trPr>
                <w:trHeight w:val="549"/>
              </w:trPr>
              <w:tc>
                <w:tcPr>
                  <w:tcW w:w="1355" w:type="dxa"/>
                </w:tcPr>
                <w:p w14:paraId="5C28722D"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 </w:t>
                  </w:r>
                  <w:proofErr w:type="spellStart"/>
                  <w:r w:rsidRPr="006E589C">
                    <w:rPr>
                      <w:rFonts w:ascii="Times New Roman" w:hAnsi="Times New Roman" w:cs="Times New Roman"/>
                      <w:b/>
                      <w:sz w:val="22"/>
                      <w:szCs w:val="22"/>
                    </w:rPr>
                    <w:t>Week</w:t>
                  </w:r>
                  <w:proofErr w:type="spellEnd"/>
                </w:p>
              </w:tc>
              <w:tc>
                <w:tcPr>
                  <w:tcW w:w="8943" w:type="dxa"/>
                </w:tcPr>
                <w:p w14:paraId="16B10363"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lang w:val="en-US"/>
                    </w:rPr>
                    <w:t>Nervous System Physiology II:</w:t>
                  </w:r>
                  <w:r w:rsidRPr="006E589C">
                    <w:rPr>
                      <w:rFonts w:ascii="Times New Roman" w:hAnsi="Times New Roman" w:cs="Times New Roman"/>
                      <w:sz w:val="22"/>
                      <w:szCs w:val="22"/>
                      <w:lang w:val="en-US"/>
                    </w:rPr>
                    <w:t xml:space="preserve"> The structure of the central nervous system (brain and spinal cord) and the peripheral nervous system are examined. The reflex arc and the organization of the nervous system are discussed</w:t>
                  </w:r>
                </w:p>
              </w:tc>
            </w:tr>
            <w:tr w:rsidR="00167487" w:rsidRPr="006E589C" w14:paraId="26C5DDCB" w14:textId="77777777" w:rsidTr="000F1735">
              <w:trPr>
                <w:trHeight w:val="549"/>
              </w:trPr>
              <w:tc>
                <w:tcPr>
                  <w:tcW w:w="1355" w:type="dxa"/>
                </w:tcPr>
                <w:p w14:paraId="4BA352D0"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43" w:type="dxa"/>
                </w:tcPr>
                <w:p w14:paraId="53ACC9C8"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lang w:val="en-US"/>
                    </w:rPr>
                    <w:t>Nervous System Physiology III:</w:t>
                  </w:r>
                  <w:r w:rsidRPr="006E589C">
                    <w:rPr>
                      <w:rFonts w:ascii="Times New Roman" w:hAnsi="Times New Roman" w:cs="Times New Roman"/>
                      <w:sz w:val="22"/>
                      <w:szCs w:val="22"/>
                      <w:lang w:val="en-US"/>
                    </w:rPr>
                    <w:t xml:space="preserve"> The autonomic nervous system (sympathetic and parasympathetic) and its relationship with the endocrine system are addressed. The neural basis of sensory, motor, and cognitive functions is examined</w:t>
                  </w:r>
                </w:p>
              </w:tc>
            </w:tr>
            <w:tr w:rsidR="00167487" w:rsidRPr="006E589C" w14:paraId="4F1CFA1D" w14:textId="77777777" w:rsidTr="000F1735">
              <w:trPr>
                <w:trHeight w:val="549"/>
              </w:trPr>
              <w:tc>
                <w:tcPr>
                  <w:tcW w:w="1355" w:type="dxa"/>
                </w:tcPr>
                <w:p w14:paraId="0FDA69F3"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43" w:type="dxa"/>
                </w:tcPr>
                <w:p w14:paraId="491F4167"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Sensory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Physiology</w:t>
                  </w:r>
                  <w:proofErr w:type="spellEnd"/>
                  <w:r w:rsidRPr="006E589C">
                    <w:rPr>
                      <w:rFonts w:ascii="Times New Roman" w:hAnsi="Times New Roman" w:cs="Times New Roman"/>
                      <w:b/>
                      <w:bCs/>
                      <w:sz w:val="22"/>
                      <w:szCs w:val="22"/>
                    </w:rPr>
                    <w:t xml:space="preserve"> 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sensory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receptors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mechanoreceptors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chemoreceptors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photoreceptors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respond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stimuli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week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molecular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receptor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first</w:t>
                  </w:r>
                  <w:proofErr w:type="spellEnd"/>
                  <w:r w:rsidRPr="006E589C">
                    <w:rPr>
                      <w:rFonts w:ascii="Times New Roman" w:hAnsi="Times New Roman" w:cs="Times New Roman"/>
                      <w:sz w:val="22"/>
                      <w:szCs w:val="22"/>
                    </w:rPr>
                    <w:t xml:space="preserve"> step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sensory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w:t>
                  </w:r>
                </w:p>
              </w:tc>
            </w:tr>
            <w:tr w:rsidR="00167487" w:rsidRPr="006E589C" w14:paraId="4006509F" w14:textId="77777777" w:rsidTr="000F1735">
              <w:trPr>
                <w:trHeight w:val="549"/>
              </w:trPr>
              <w:tc>
                <w:tcPr>
                  <w:tcW w:w="1355" w:type="dxa"/>
                </w:tcPr>
                <w:p w14:paraId="25B40161"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43" w:type="dxa"/>
                </w:tcPr>
                <w:p w14:paraId="05A5ADB9"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Sensory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Physiology</w:t>
                  </w:r>
                  <w:proofErr w:type="spellEnd"/>
                  <w:r w:rsidRPr="006E589C">
                    <w:rPr>
                      <w:rFonts w:ascii="Times New Roman" w:hAnsi="Times New Roman" w:cs="Times New Roman"/>
                      <w:b/>
                      <w:bCs/>
                      <w:sz w:val="22"/>
                      <w:szCs w:val="22"/>
                    </w:rPr>
                    <w:t xml:space="preserve"> II:</w:t>
                  </w:r>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sensory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transmitted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central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nervous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nerve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fibres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action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potentials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signal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modulation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sensory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pathways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inhibitory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circuits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01800DA0" w14:textId="77777777" w:rsidTr="000F1735">
              <w:trPr>
                <w:trHeight w:val="549"/>
              </w:trPr>
              <w:tc>
                <w:tcPr>
                  <w:tcW w:w="1355" w:type="dxa"/>
                </w:tcPr>
                <w:p w14:paraId="4D4FC95D"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43" w:type="dxa"/>
                </w:tcPr>
                <w:p w14:paraId="08ECDA51"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Sensory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Physiology</w:t>
                  </w:r>
                  <w:proofErr w:type="spellEnd"/>
                  <w:r w:rsidRPr="006E589C">
                    <w:rPr>
                      <w:rFonts w:ascii="Times New Roman" w:hAnsi="Times New Roman" w:cs="Times New Roman"/>
                      <w:b/>
                      <w:bCs/>
                      <w:sz w:val="22"/>
                      <w:szCs w:val="22"/>
                    </w:rPr>
                    <w:t xml:space="preserve"> III: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Specialised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receptors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centres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brain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each</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vision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taste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smell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touch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detail</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sensory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transformed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perception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cortex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neural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plasticity</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bl>
          <w:p w14:paraId="28976F72" w14:textId="77777777" w:rsidR="00167487" w:rsidRPr="006E589C" w:rsidRDefault="00167487" w:rsidP="006E589C">
            <w:pPr>
              <w:spacing w:line="240" w:lineRule="auto"/>
              <w:rPr>
                <w:rFonts w:ascii="Times New Roman" w:hAnsi="Times New Roman" w:cs="Times New Roman"/>
                <w:b/>
                <w:sz w:val="22"/>
                <w:szCs w:val="22"/>
              </w:rPr>
            </w:pPr>
          </w:p>
          <w:p w14:paraId="549B245B" w14:textId="77777777" w:rsidR="00167487" w:rsidRPr="006E589C" w:rsidRDefault="00167487" w:rsidP="006E589C">
            <w:pPr>
              <w:spacing w:line="240" w:lineRule="auto"/>
              <w:rPr>
                <w:rFonts w:ascii="Times New Roman" w:hAnsi="Times New Roman" w:cs="Times New Roman"/>
                <w:sz w:val="22"/>
                <w:szCs w:val="22"/>
              </w:rPr>
            </w:pPr>
          </w:p>
        </w:tc>
      </w:tr>
      <w:tr w:rsidR="00167487" w:rsidRPr="006E589C" w14:paraId="18C670D7" w14:textId="77777777" w:rsidTr="000F1735">
        <w:tblPrEx>
          <w:tblLook w:val="01E0" w:firstRow="1" w:lastRow="1" w:firstColumn="1" w:lastColumn="1" w:noHBand="0" w:noVBand="0"/>
        </w:tblPrEx>
        <w:trPr>
          <w:trHeight w:val="375"/>
        </w:trPr>
        <w:tc>
          <w:tcPr>
            <w:tcW w:w="5000" w:type="pct"/>
            <w:gridSpan w:val="11"/>
          </w:tcPr>
          <w:p w14:paraId="391EC0B9" w14:textId="77777777" w:rsidR="00167487" w:rsidRPr="006E589C" w:rsidRDefault="00167487" w:rsidP="006E589C">
            <w:pPr>
              <w:spacing w:line="240" w:lineRule="auto"/>
              <w:rPr>
                <w:rFonts w:ascii="Times New Roman" w:hAnsi="Times New Roman" w:cs="Times New Roman"/>
                <w:b/>
                <w:sz w:val="22"/>
                <w:szCs w:val="22"/>
              </w:rPr>
            </w:pPr>
          </w:p>
          <w:p w14:paraId="6BD43C1E"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48132C9B" w14:textId="77777777" w:rsidR="00167487" w:rsidRPr="006E589C" w:rsidRDefault="00167487" w:rsidP="006E589C">
            <w:pPr>
              <w:numPr>
                <w:ilvl w:val="0"/>
                <w:numId w:val="4"/>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meanings</w:t>
            </w:r>
            <w:proofErr w:type="spellEnd"/>
            <w:r w:rsidRPr="006E589C">
              <w:rPr>
                <w:rFonts w:ascii="Times New Roman" w:hAnsi="Times New Roman" w:cs="Times New Roman"/>
                <w:bCs/>
                <w:sz w:val="22"/>
                <w:szCs w:val="22"/>
              </w:rPr>
              <w:t xml:space="preserve"> of Latin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physiology</w:t>
            </w:r>
            <w:proofErr w:type="spellEnd"/>
            <w:r w:rsidRPr="006E589C">
              <w:rPr>
                <w:rFonts w:ascii="Times New Roman" w:hAnsi="Times New Roman" w:cs="Times New Roman"/>
                <w:bCs/>
                <w:sz w:val="22"/>
                <w:szCs w:val="22"/>
              </w:rPr>
              <w:t>.</w:t>
            </w:r>
          </w:p>
          <w:p w14:paraId="22A30AC1" w14:textId="77777777" w:rsidR="00167487" w:rsidRPr="006E589C" w:rsidRDefault="00167487" w:rsidP="006E589C">
            <w:pPr>
              <w:numPr>
                <w:ilvl w:val="0"/>
                <w:numId w:val="4"/>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cell</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well</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transport </w:t>
            </w:r>
            <w:proofErr w:type="spellStart"/>
            <w:r w:rsidRPr="006E589C">
              <w:rPr>
                <w:rFonts w:ascii="Times New Roman" w:hAnsi="Times New Roman" w:cs="Times New Roman"/>
                <w:bCs/>
                <w:sz w:val="22"/>
                <w:szCs w:val="22"/>
              </w:rPr>
              <w:t>mechanisms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across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membrane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diffusion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osmosis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active</w:t>
            </w:r>
            <w:proofErr w:type="spellEnd"/>
            <w:r w:rsidRPr="006E589C">
              <w:rPr>
                <w:rFonts w:ascii="Times New Roman" w:hAnsi="Times New Roman" w:cs="Times New Roman"/>
                <w:bCs/>
                <w:sz w:val="22"/>
                <w:szCs w:val="22"/>
              </w:rPr>
              <w:t xml:space="preserve"> transport),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intracellular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homeostasis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maintained</w:t>
            </w:r>
            <w:proofErr w:type="spellEnd"/>
            <w:r w:rsidRPr="006E589C">
              <w:rPr>
                <w:rFonts w:ascii="Times New Roman" w:hAnsi="Times New Roman" w:cs="Times New Roman"/>
                <w:bCs/>
                <w:sz w:val="22"/>
                <w:szCs w:val="22"/>
              </w:rPr>
              <w:t>.</w:t>
            </w:r>
          </w:p>
          <w:p w14:paraId="63E05CC9" w14:textId="77777777" w:rsidR="00167487" w:rsidRPr="006E589C" w:rsidRDefault="00167487" w:rsidP="006E589C">
            <w:pPr>
              <w:numPr>
                <w:ilvl w:val="0"/>
                <w:numId w:val="4"/>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Compare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contraction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mechanisms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utilization</w:t>
            </w:r>
            <w:proofErr w:type="spellEnd"/>
            <w:r w:rsidRPr="006E589C">
              <w:rPr>
                <w:rFonts w:ascii="Times New Roman" w:hAnsi="Times New Roman" w:cs="Times New Roman"/>
                <w:bCs/>
                <w:sz w:val="22"/>
                <w:szCs w:val="22"/>
              </w:rPr>
              <w:t xml:space="preserve"> of skeletal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smooth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muscles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internalize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fundamental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muscle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physiology</w:t>
            </w:r>
            <w:proofErr w:type="spellEnd"/>
            <w:r w:rsidRPr="006E589C">
              <w:rPr>
                <w:rFonts w:ascii="Times New Roman" w:hAnsi="Times New Roman" w:cs="Times New Roman"/>
                <w:bCs/>
                <w:sz w:val="22"/>
                <w:szCs w:val="22"/>
              </w:rPr>
              <w:t>.</w:t>
            </w:r>
          </w:p>
          <w:p w14:paraId="31548095" w14:textId="77777777" w:rsidR="00167487" w:rsidRPr="006E589C" w:rsidRDefault="00167487" w:rsidP="006E589C">
            <w:pPr>
              <w:numPr>
                <w:ilvl w:val="0"/>
                <w:numId w:val="4"/>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components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blood</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well</w:t>
            </w:r>
            <w:proofErr w:type="spellEnd"/>
            <w:r w:rsidRPr="006E589C">
              <w:rPr>
                <w:rFonts w:ascii="Times New Roman" w:hAnsi="Times New Roman" w:cs="Times New Roman"/>
                <w:bCs/>
                <w:sz w:val="22"/>
                <w:szCs w:val="22"/>
              </w:rPr>
              <w:t xml:space="preserve"> as how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circulatory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blood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vessels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blood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pressure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comprehend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maintaining</w:t>
            </w:r>
            <w:proofErr w:type="spellEnd"/>
            <w:r w:rsidRPr="006E589C">
              <w:rPr>
                <w:rFonts w:ascii="Times New Roman" w:hAnsi="Times New Roman" w:cs="Times New Roman"/>
                <w:bCs/>
                <w:sz w:val="22"/>
                <w:szCs w:val="22"/>
              </w:rPr>
              <w:t xml:space="preserve"> body </w:t>
            </w:r>
            <w:proofErr w:type="spellStart"/>
            <w:r w:rsidRPr="006E589C">
              <w:rPr>
                <w:rFonts w:ascii="Times New Roman" w:hAnsi="Times New Roman" w:cs="Times New Roman"/>
                <w:bCs/>
                <w:sz w:val="22"/>
                <w:szCs w:val="22"/>
              </w:rPr>
              <w:t>homeostasis</w:t>
            </w:r>
            <w:proofErr w:type="spellEnd"/>
            <w:r w:rsidRPr="006E589C">
              <w:rPr>
                <w:rFonts w:ascii="Times New Roman" w:hAnsi="Times New Roman" w:cs="Times New Roman"/>
                <w:bCs/>
                <w:sz w:val="22"/>
                <w:szCs w:val="22"/>
              </w:rPr>
              <w:t>.</w:t>
            </w:r>
          </w:p>
          <w:p w14:paraId="11D5ADBF" w14:textId="77777777" w:rsidR="00167487" w:rsidRPr="006E589C" w:rsidRDefault="00167487" w:rsidP="006E589C">
            <w:pPr>
              <w:numPr>
                <w:ilvl w:val="0"/>
                <w:numId w:val="4"/>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nervous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nerve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impulse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transmission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functioning</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sensory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receptors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sensory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processed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converted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perception</w:t>
            </w:r>
            <w:proofErr w:type="spellEnd"/>
            <w:r w:rsidRPr="006E589C">
              <w:rPr>
                <w:rFonts w:ascii="Times New Roman" w:hAnsi="Times New Roman" w:cs="Times New Roman"/>
                <w:bCs/>
                <w:sz w:val="22"/>
                <w:szCs w:val="22"/>
              </w:rPr>
              <w:t>.</w:t>
            </w:r>
          </w:p>
          <w:p w14:paraId="4D773527" w14:textId="77777777" w:rsidR="00167487" w:rsidRPr="006E589C" w:rsidRDefault="00167487" w:rsidP="006E589C">
            <w:pPr>
              <w:numPr>
                <w:ilvl w:val="0"/>
                <w:numId w:val="4"/>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physiological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nervous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circulatory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muscular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sensory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interact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each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other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contribute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overall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functioning</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body.</w:t>
            </w:r>
          </w:p>
          <w:p w14:paraId="713EFEEB"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05EAAEE5" w14:textId="77777777" w:rsidTr="000F1735">
        <w:tblPrEx>
          <w:tblLook w:val="01E0" w:firstRow="1" w:lastRow="1" w:firstColumn="1" w:lastColumn="1" w:noHBand="0" w:noVBand="0"/>
        </w:tblPrEx>
        <w:trPr>
          <w:trHeight w:val="680"/>
        </w:trPr>
        <w:tc>
          <w:tcPr>
            <w:tcW w:w="5000" w:type="pct"/>
            <w:gridSpan w:val="11"/>
          </w:tcPr>
          <w:p w14:paraId="0FE39823" w14:textId="77777777" w:rsidR="00167487" w:rsidRPr="006E589C" w:rsidRDefault="00167487" w:rsidP="006E589C">
            <w:pPr>
              <w:spacing w:line="240" w:lineRule="auto"/>
              <w:rPr>
                <w:rFonts w:ascii="Times New Roman" w:hAnsi="Times New Roman" w:cs="Times New Roman"/>
                <w:b/>
                <w:sz w:val="22"/>
                <w:szCs w:val="22"/>
              </w:rPr>
            </w:pPr>
          </w:p>
          <w:p w14:paraId="29503AC0"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67487" w:rsidRPr="006E589C" w14:paraId="0F4DD92B" w14:textId="77777777" w:rsidTr="000F1735">
        <w:tblPrEx>
          <w:tblLook w:val="01E0" w:firstRow="1" w:lastRow="1" w:firstColumn="1" w:lastColumn="1" w:noHBand="0" w:noVBand="0"/>
        </w:tblPrEx>
        <w:trPr>
          <w:trHeight w:val="549"/>
        </w:trPr>
        <w:tc>
          <w:tcPr>
            <w:tcW w:w="5000" w:type="pct"/>
            <w:gridSpan w:val="11"/>
          </w:tcPr>
          <w:p w14:paraId="17444430" w14:textId="77777777" w:rsidR="00167487" w:rsidRPr="006E589C" w:rsidRDefault="00167487" w:rsidP="006E589C">
            <w:pPr>
              <w:spacing w:line="240" w:lineRule="auto"/>
              <w:rPr>
                <w:rFonts w:ascii="Times New Roman" w:hAnsi="Times New Roman" w:cs="Times New Roman"/>
                <w:b/>
                <w:sz w:val="22"/>
                <w:szCs w:val="22"/>
              </w:rPr>
            </w:pPr>
          </w:p>
          <w:p w14:paraId="30F8935F"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4B3A6440" w14:textId="77777777" w:rsidR="00167487" w:rsidRPr="006E589C" w:rsidRDefault="00167487" w:rsidP="006E589C">
            <w:pPr>
              <w:numPr>
                <w:ilvl w:val="0"/>
                <w:numId w:val="5"/>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Guyton</w:t>
            </w:r>
            <w:proofErr w:type="spellEnd"/>
            <w:r w:rsidRPr="006E589C">
              <w:rPr>
                <w:rFonts w:ascii="Times New Roman" w:hAnsi="Times New Roman" w:cs="Times New Roman"/>
                <w:bCs/>
                <w:sz w:val="22"/>
                <w:szCs w:val="22"/>
              </w:rPr>
              <w:t xml:space="preserve">, A. C., &amp; </w:t>
            </w:r>
            <w:proofErr w:type="spellStart"/>
            <w:r w:rsidRPr="006E589C">
              <w:rPr>
                <w:rFonts w:ascii="Times New Roman" w:hAnsi="Times New Roman" w:cs="Times New Roman"/>
                <w:bCs/>
                <w:sz w:val="22"/>
                <w:szCs w:val="22"/>
              </w:rPr>
              <w:t>Hall</w:t>
            </w:r>
            <w:proofErr w:type="spellEnd"/>
            <w:r w:rsidRPr="006E589C">
              <w:rPr>
                <w:rFonts w:ascii="Times New Roman" w:hAnsi="Times New Roman" w:cs="Times New Roman"/>
                <w:bCs/>
                <w:sz w:val="22"/>
                <w:szCs w:val="22"/>
              </w:rPr>
              <w:t>, J. E. (2020). </w:t>
            </w:r>
            <w:proofErr w:type="spellStart"/>
            <w:r w:rsidRPr="006E589C">
              <w:rPr>
                <w:rFonts w:ascii="Times New Roman" w:hAnsi="Times New Roman" w:cs="Times New Roman"/>
                <w:bCs/>
                <w:i/>
                <w:iCs/>
                <w:sz w:val="22"/>
                <w:szCs w:val="22"/>
              </w:rPr>
              <w:t>Medical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physiology</w:t>
            </w:r>
            <w:proofErr w:type="spellEnd"/>
            <w:r w:rsidRPr="006E589C">
              <w:rPr>
                <w:rFonts w:ascii="Times New Roman" w:hAnsi="Times New Roman" w:cs="Times New Roman"/>
                <w:bCs/>
                <w:sz w:val="22"/>
                <w:szCs w:val="22"/>
              </w:rPr>
              <w:t xml:space="preserve"> (14th ed.). </w:t>
            </w:r>
            <w:proofErr w:type="spellStart"/>
            <w:r w:rsidRPr="006E589C">
              <w:rPr>
                <w:rFonts w:ascii="Times New Roman" w:hAnsi="Times New Roman" w:cs="Times New Roman"/>
                <w:bCs/>
                <w:sz w:val="22"/>
                <w:szCs w:val="22"/>
              </w:rPr>
              <w:t>Elsevier</w:t>
            </w:r>
            <w:proofErr w:type="spellEnd"/>
            <w:r w:rsidRPr="006E589C">
              <w:rPr>
                <w:rFonts w:ascii="Times New Roman" w:hAnsi="Times New Roman" w:cs="Times New Roman"/>
                <w:bCs/>
                <w:sz w:val="22"/>
                <w:szCs w:val="22"/>
              </w:rPr>
              <w:t>.</w:t>
            </w:r>
          </w:p>
          <w:p w14:paraId="1A24C2B2" w14:textId="77777777" w:rsidR="00167487" w:rsidRPr="006E589C" w:rsidRDefault="00167487" w:rsidP="006E589C">
            <w:pPr>
              <w:numPr>
                <w:ilvl w:val="0"/>
                <w:numId w:val="5"/>
              </w:numPr>
              <w:spacing w:after="0"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Barrett</w:t>
            </w:r>
            <w:proofErr w:type="spellEnd"/>
            <w:r w:rsidRPr="006E589C">
              <w:rPr>
                <w:rFonts w:ascii="Times New Roman" w:hAnsi="Times New Roman" w:cs="Times New Roman"/>
                <w:bCs/>
                <w:sz w:val="22"/>
                <w:szCs w:val="22"/>
              </w:rPr>
              <w:t>, K. E., Barman, S. M., Brooks, H. L., &amp; Yuan, J. X.-J. (2019). </w:t>
            </w:r>
            <w:proofErr w:type="spellStart"/>
            <w:r w:rsidRPr="006E589C">
              <w:rPr>
                <w:rFonts w:ascii="Times New Roman" w:hAnsi="Times New Roman" w:cs="Times New Roman"/>
                <w:bCs/>
                <w:i/>
                <w:iCs/>
                <w:sz w:val="22"/>
                <w:szCs w:val="22"/>
              </w:rPr>
              <w:t>Ganong’s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review</w:t>
            </w:r>
            <w:proofErr w:type="spellEnd"/>
            <w:r w:rsidRPr="006E589C">
              <w:rPr>
                <w:rFonts w:ascii="Times New Roman" w:hAnsi="Times New Roman" w:cs="Times New Roman"/>
                <w:bCs/>
                <w:i/>
                <w:iCs/>
                <w:sz w:val="22"/>
                <w:szCs w:val="22"/>
              </w:rPr>
              <w:t xml:space="preserve"> of </w:t>
            </w:r>
            <w:proofErr w:type="spellStart"/>
            <w:r w:rsidRPr="006E589C">
              <w:rPr>
                <w:rFonts w:ascii="Times New Roman" w:hAnsi="Times New Roman" w:cs="Times New Roman"/>
                <w:bCs/>
                <w:i/>
                <w:iCs/>
                <w:sz w:val="22"/>
                <w:szCs w:val="22"/>
              </w:rPr>
              <w:t>medical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physiology</w:t>
            </w:r>
            <w:proofErr w:type="spellEnd"/>
            <w:r w:rsidRPr="006E589C">
              <w:rPr>
                <w:rFonts w:ascii="Times New Roman" w:hAnsi="Times New Roman" w:cs="Times New Roman"/>
                <w:bCs/>
                <w:sz w:val="22"/>
                <w:szCs w:val="22"/>
              </w:rPr>
              <w:t xml:space="preserve"> (26th ed.). McGraw-Hill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w:t>
            </w:r>
          </w:p>
        </w:tc>
      </w:tr>
      <w:tr w:rsidR="00167487" w:rsidRPr="006E589C" w14:paraId="3050D3C1" w14:textId="77777777" w:rsidTr="000F1735">
        <w:tblPrEx>
          <w:tblLook w:val="01E0" w:firstRow="1" w:lastRow="1" w:firstColumn="1" w:lastColumn="1" w:noHBand="0" w:noVBand="0"/>
        </w:tblPrEx>
        <w:trPr>
          <w:trHeight w:val="580"/>
        </w:trPr>
        <w:tc>
          <w:tcPr>
            <w:tcW w:w="5000" w:type="pct"/>
            <w:gridSpan w:val="11"/>
          </w:tcPr>
          <w:p w14:paraId="38910A6F" w14:textId="77777777" w:rsidR="00167487" w:rsidRPr="006E589C" w:rsidRDefault="00167487" w:rsidP="006E589C">
            <w:pPr>
              <w:spacing w:line="240" w:lineRule="auto"/>
              <w:rPr>
                <w:rFonts w:ascii="Times New Roman" w:hAnsi="Times New Roman" w:cs="Times New Roman"/>
                <w:b/>
                <w:sz w:val="22"/>
                <w:szCs w:val="22"/>
              </w:rPr>
            </w:pPr>
          </w:p>
          <w:p w14:paraId="2F4A0690"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45EA8BAB" w14:textId="77777777" w:rsidR="00167487" w:rsidRPr="006E589C" w:rsidRDefault="00167487" w:rsidP="006E589C">
            <w:pPr>
              <w:numPr>
                <w:ilvl w:val="0"/>
                <w:numId w:val="6"/>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lang w:val="en-US"/>
              </w:rPr>
              <w:t>Preston, R. R., &amp; Wilson, T. E. (2019). </w:t>
            </w:r>
            <w:r w:rsidRPr="006E589C">
              <w:rPr>
                <w:rFonts w:ascii="Times New Roman" w:hAnsi="Times New Roman" w:cs="Times New Roman"/>
                <w:bCs/>
                <w:i/>
                <w:iCs/>
                <w:sz w:val="22"/>
                <w:szCs w:val="22"/>
                <w:lang w:val="en-US"/>
              </w:rPr>
              <w:t>Lippincott illustrated reviews: Physiology</w:t>
            </w:r>
            <w:r w:rsidRPr="006E589C">
              <w:rPr>
                <w:rFonts w:ascii="Times New Roman" w:hAnsi="Times New Roman" w:cs="Times New Roman"/>
                <w:bCs/>
                <w:sz w:val="22"/>
                <w:szCs w:val="22"/>
                <w:lang w:val="en-US"/>
              </w:rPr>
              <w:t> (2</w:t>
            </w:r>
            <w:r w:rsidRPr="006E589C">
              <w:rPr>
                <w:rFonts w:ascii="Times New Roman" w:hAnsi="Times New Roman" w:cs="Times New Roman"/>
                <w:bCs/>
                <w:sz w:val="22"/>
                <w:szCs w:val="22"/>
                <w:vertAlign w:val="superscript"/>
                <w:lang w:val="en-US"/>
              </w:rPr>
              <w:t>nd</w:t>
            </w:r>
            <w:r w:rsidRPr="006E589C">
              <w:rPr>
                <w:rFonts w:ascii="Times New Roman" w:hAnsi="Times New Roman" w:cs="Times New Roman"/>
                <w:bCs/>
                <w:sz w:val="22"/>
                <w:szCs w:val="22"/>
                <w:lang w:val="en-US"/>
              </w:rPr>
              <w:t xml:space="preserve"> Edition). Wolters Kluwer.</w:t>
            </w:r>
          </w:p>
          <w:p w14:paraId="51FCF24A" w14:textId="77777777" w:rsidR="00167487" w:rsidRPr="006E589C" w:rsidRDefault="00167487" w:rsidP="006E589C">
            <w:pPr>
              <w:numPr>
                <w:ilvl w:val="0"/>
                <w:numId w:val="6"/>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lang w:val="en-US"/>
              </w:rPr>
              <w:t>Hall, J. E., &amp; Guyton, A. C. (2016). </w:t>
            </w:r>
            <w:r w:rsidRPr="006E589C">
              <w:rPr>
                <w:rFonts w:ascii="Times New Roman" w:hAnsi="Times New Roman" w:cs="Times New Roman"/>
                <w:bCs/>
                <w:i/>
                <w:iCs/>
                <w:sz w:val="22"/>
                <w:szCs w:val="22"/>
                <w:lang w:val="en-US"/>
              </w:rPr>
              <w:t>Guyton and Hall textbook of medical physiology: Enhanced e-book with interactive diagrams and clinical content</w:t>
            </w:r>
            <w:r w:rsidRPr="006E589C">
              <w:rPr>
                <w:rFonts w:ascii="Times New Roman" w:hAnsi="Times New Roman" w:cs="Times New Roman"/>
                <w:bCs/>
                <w:sz w:val="22"/>
                <w:szCs w:val="22"/>
                <w:lang w:val="en-US"/>
              </w:rPr>
              <w:t> (13</w:t>
            </w:r>
            <w:r w:rsidRPr="006E589C">
              <w:rPr>
                <w:rFonts w:ascii="Times New Roman" w:hAnsi="Times New Roman" w:cs="Times New Roman"/>
                <w:bCs/>
                <w:sz w:val="22"/>
                <w:szCs w:val="22"/>
                <w:vertAlign w:val="superscript"/>
                <w:lang w:val="en-US"/>
              </w:rPr>
              <w:t>th</w:t>
            </w:r>
            <w:r w:rsidRPr="006E589C">
              <w:rPr>
                <w:rFonts w:ascii="Times New Roman" w:hAnsi="Times New Roman" w:cs="Times New Roman"/>
                <w:bCs/>
                <w:sz w:val="22"/>
                <w:szCs w:val="22"/>
                <w:lang w:val="en-US"/>
              </w:rPr>
              <w:t xml:space="preserve"> Edition). Elsevier.</w:t>
            </w:r>
          </w:p>
          <w:p w14:paraId="6FE7F28C"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lang w:val="en-US"/>
              </w:rPr>
              <w:t>Widmaier, E. P., Raff, H., &amp; Strang, K. T. (2021). </w:t>
            </w:r>
            <w:r w:rsidRPr="006E589C">
              <w:rPr>
                <w:rFonts w:ascii="Times New Roman" w:hAnsi="Times New Roman" w:cs="Times New Roman"/>
                <w:bCs/>
                <w:i/>
                <w:iCs/>
                <w:sz w:val="22"/>
                <w:szCs w:val="22"/>
                <w:lang w:val="en-US"/>
              </w:rPr>
              <w:t>Vander’s human physiology: The mechanisms of body function</w:t>
            </w:r>
            <w:r w:rsidRPr="006E589C">
              <w:rPr>
                <w:rFonts w:ascii="Times New Roman" w:hAnsi="Times New Roman" w:cs="Times New Roman"/>
                <w:bCs/>
                <w:sz w:val="22"/>
                <w:szCs w:val="22"/>
                <w:lang w:val="en-US"/>
              </w:rPr>
              <w:t> (16</w:t>
            </w:r>
            <w:r w:rsidRPr="006E589C">
              <w:rPr>
                <w:rFonts w:ascii="Times New Roman" w:hAnsi="Times New Roman" w:cs="Times New Roman"/>
                <w:bCs/>
                <w:sz w:val="22"/>
                <w:szCs w:val="22"/>
                <w:vertAlign w:val="superscript"/>
                <w:lang w:val="en-US"/>
              </w:rPr>
              <w:t>th</w:t>
            </w:r>
            <w:r w:rsidRPr="006E589C">
              <w:rPr>
                <w:rFonts w:ascii="Times New Roman" w:hAnsi="Times New Roman" w:cs="Times New Roman"/>
                <w:bCs/>
                <w:sz w:val="22"/>
                <w:szCs w:val="22"/>
                <w:lang w:val="en-US"/>
              </w:rPr>
              <w:t xml:space="preserve"> Edition). McGraw-Hill Education.</w:t>
            </w:r>
          </w:p>
        </w:tc>
      </w:tr>
      <w:tr w:rsidR="00167487" w:rsidRPr="006E589C" w14:paraId="4D666A86" w14:textId="77777777" w:rsidTr="000F1735">
        <w:tblPrEx>
          <w:tblLook w:val="01E0" w:firstRow="1" w:lastRow="1" w:firstColumn="1" w:lastColumn="1" w:noHBand="0" w:noVBand="0"/>
        </w:tblPrEx>
        <w:trPr>
          <w:trHeight w:val="574"/>
        </w:trPr>
        <w:tc>
          <w:tcPr>
            <w:tcW w:w="5000" w:type="pct"/>
            <w:gridSpan w:val="11"/>
          </w:tcPr>
          <w:p w14:paraId="27D8665C" w14:textId="77777777" w:rsidR="00167487" w:rsidRPr="006E589C" w:rsidRDefault="00167487" w:rsidP="006E589C">
            <w:pPr>
              <w:spacing w:line="240" w:lineRule="auto"/>
              <w:rPr>
                <w:rFonts w:ascii="Times New Roman" w:hAnsi="Times New Roman" w:cs="Times New Roman"/>
                <w:b/>
                <w:sz w:val="22"/>
                <w:szCs w:val="22"/>
              </w:rPr>
            </w:pPr>
          </w:p>
          <w:p w14:paraId="33DBA9B2"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0D09D614" w14:textId="77777777" w:rsidR="00167487" w:rsidRPr="006E589C" w:rsidRDefault="00167487" w:rsidP="006E589C">
            <w:pPr>
              <w:spacing w:line="240" w:lineRule="auto"/>
              <w:rPr>
                <w:rFonts w:ascii="Times New Roman" w:hAnsi="Times New Roman" w:cs="Times New Roman"/>
                <w:bCs/>
                <w:sz w:val="22"/>
                <w:szCs w:val="22"/>
              </w:rPr>
            </w:pPr>
          </w:p>
        </w:tc>
      </w:tr>
    </w:tbl>
    <w:p w14:paraId="7A7AB795" w14:textId="77777777" w:rsidR="00167487" w:rsidRPr="006E589C" w:rsidRDefault="00167487" w:rsidP="006E589C">
      <w:pPr>
        <w:spacing w:line="240" w:lineRule="auto"/>
        <w:rPr>
          <w:rFonts w:ascii="Times New Roman" w:hAnsi="Times New Roman" w:cs="Times New Roman"/>
          <w:b/>
          <w:bCs/>
          <w:sz w:val="22"/>
          <w:szCs w:val="22"/>
        </w:rPr>
      </w:pPr>
    </w:p>
    <w:p w14:paraId="3BE9CED0" w14:textId="77777777" w:rsidR="00167487" w:rsidRPr="006E589C" w:rsidRDefault="00167487"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239"/>
        <w:gridCol w:w="1888"/>
      </w:tblGrid>
      <w:tr w:rsidR="00167487" w:rsidRPr="006E589C" w14:paraId="2AA61A7F" w14:textId="77777777" w:rsidTr="000F1735">
        <w:trPr>
          <w:trHeight w:val="314"/>
        </w:trPr>
        <w:tc>
          <w:tcPr>
            <w:tcW w:w="5000" w:type="pct"/>
            <w:gridSpan w:val="11"/>
            <w:tcBorders>
              <w:bottom w:val="single" w:sz="4" w:space="0" w:color="auto"/>
            </w:tcBorders>
            <w:shd w:val="pct15" w:color="000000" w:fill="FFFFFF"/>
            <w:vAlign w:val="center"/>
          </w:tcPr>
          <w:p w14:paraId="7018D746" w14:textId="77777777" w:rsidR="00167487" w:rsidRPr="006E589C" w:rsidRDefault="00167487" w:rsidP="006E589C">
            <w:pPr>
              <w:spacing w:before="60" w:after="60" w:line="240" w:lineRule="auto"/>
              <w:rPr>
                <w:rFonts w:ascii="Times New Roman" w:hAnsi="Times New Roman" w:cs="Times New Roman"/>
                <w:b/>
                <w:bCs/>
                <w:sz w:val="22"/>
                <w:szCs w:val="22"/>
              </w:rPr>
            </w:pPr>
          </w:p>
          <w:p w14:paraId="04078A8D" w14:textId="77777777" w:rsidR="00167487" w:rsidRPr="006E589C" w:rsidRDefault="00167487"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305AE8EA" w14:textId="77777777" w:rsidR="00167487" w:rsidRPr="006E589C" w:rsidRDefault="00167487" w:rsidP="006E589C">
            <w:pPr>
              <w:spacing w:before="60" w:after="60" w:line="240" w:lineRule="auto"/>
              <w:rPr>
                <w:rFonts w:ascii="Times New Roman" w:hAnsi="Times New Roman" w:cs="Times New Roman"/>
                <w:b/>
                <w:bCs/>
                <w:sz w:val="22"/>
                <w:szCs w:val="22"/>
              </w:rPr>
            </w:pPr>
          </w:p>
        </w:tc>
      </w:tr>
      <w:tr w:rsidR="00167487" w:rsidRPr="006E589C" w14:paraId="01F91AAF" w14:textId="77777777" w:rsidTr="000F1735">
        <w:tblPrEx>
          <w:tblLook w:val="01E0" w:firstRow="1" w:lastRow="1" w:firstColumn="1" w:lastColumn="1" w:noHBand="0" w:noVBand="0"/>
        </w:tblPrEx>
        <w:trPr>
          <w:trHeight w:val="313"/>
        </w:trPr>
        <w:tc>
          <w:tcPr>
            <w:tcW w:w="2492" w:type="pct"/>
            <w:gridSpan w:val="9"/>
          </w:tcPr>
          <w:p w14:paraId="41534A89"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Biochemistry</w:t>
            </w:r>
            <w:proofErr w:type="spellEnd"/>
            <w:r w:rsidRPr="006E589C">
              <w:rPr>
                <w:rFonts w:ascii="Times New Roman" w:hAnsi="Times New Roman" w:cs="Times New Roman"/>
                <w:sz w:val="22"/>
                <w:szCs w:val="22"/>
              </w:rPr>
              <w:t xml:space="preserve"> I</w:t>
            </w:r>
          </w:p>
          <w:p w14:paraId="335F3FCA" w14:textId="77777777" w:rsidR="00167487" w:rsidRPr="006E589C" w:rsidRDefault="00167487" w:rsidP="006E589C">
            <w:pPr>
              <w:spacing w:line="240" w:lineRule="auto"/>
              <w:rPr>
                <w:rFonts w:ascii="Times New Roman" w:hAnsi="Times New Roman" w:cs="Times New Roman"/>
                <w:bCs/>
                <w:sz w:val="22"/>
                <w:szCs w:val="22"/>
              </w:rPr>
            </w:pPr>
          </w:p>
        </w:tc>
        <w:tc>
          <w:tcPr>
            <w:tcW w:w="1351" w:type="pct"/>
          </w:tcPr>
          <w:p w14:paraId="681EEFF0"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BES2203</w:t>
            </w:r>
          </w:p>
        </w:tc>
        <w:tc>
          <w:tcPr>
            <w:tcW w:w="1156" w:type="pct"/>
            <w:vMerge w:val="restart"/>
          </w:tcPr>
          <w:p w14:paraId="05E7B5F0"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253B734F"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74C35D3C" w14:textId="77777777" w:rsidR="00167487" w:rsidRPr="006E589C" w:rsidRDefault="00167487" w:rsidP="006E589C">
            <w:pPr>
              <w:spacing w:line="240" w:lineRule="auto"/>
              <w:rPr>
                <w:rFonts w:ascii="Times New Roman" w:hAnsi="Times New Roman" w:cs="Times New Roman"/>
                <w:b/>
                <w:sz w:val="22"/>
                <w:szCs w:val="22"/>
              </w:rPr>
            </w:pPr>
          </w:p>
          <w:p w14:paraId="05DCC834"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3F5BAE2D" w14:textId="77777777" w:rsidTr="000F1735">
        <w:tblPrEx>
          <w:tblLook w:val="01E0" w:firstRow="1" w:lastRow="1" w:firstColumn="1" w:lastColumn="1" w:noHBand="0" w:noVBand="0"/>
        </w:tblPrEx>
        <w:trPr>
          <w:trHeight w:val="313"/>
        </w:trPr>
        <w:tc>
          <w:tcPr>
            <w:tcW w:w="2492" w:type="pct"/>
            <w:gridSpan w:val="9"/>
          </w:tcPr>
          <w:p w14:paraId="4C8149FF"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17008BBD"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BSD2103</w:t>
            </w:r>
          </w:p>
        </w:tc>
        <w:tc>
          <w:tcPr>
            <w:tcW w:w="1156" w:type="pct"/>
            <w:vMerge/>
          </w:tcPr>
          <w:p w14:paraId="0AFDA2D0"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3934CDC6" w14:textId="77777777" w:rsidTr="000F1735">
        <w:tblPrEx>
          <w:tblLook w:val="01E0" w:firstRow="1" w:lastRow="1" w:firstColumn="1" w:lastColumn="1" w:noHBand="0" w:noVBand="0"/>
        </w:tblPrEx>
        <w:trPr>
          <w:trHeight w:val="508"/>
        </w:trPr>
        <w:tc>
          <w:tcPr>
            <w:tcW w:w="1187" w:type="pct"/>
            <w:gridSpan w:val="8"/>
          </w:tcPr>
          <w:p w14:paraId="3B35B90F"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p w14:paraId="17093D95" w14:textId="77777777" w:rsidR="00167487" w:rsidRPr="006E589C" w:rsidRDefault="00167487" w:rsidP="006E589C">
            <w:pPr>
              <w:spacing w:line="240" w:lineRule="auto"/>
              <w:rPr>
                <w:rFonts w:ascii="Times New Roman" w:hAnsi="Times New Roman" w:cs="Times New Roman"/>
                <w:bCs/>
                <w:sz w:val="22"/>
                <w:szCs w:val="22"/>
              </w:rPr>
            </w:pPr>
          </w:p>
        </w:tc>
        <w:tc>
          <w:tcPr>
            <w:tcW w:w="1305" w:type="pct"/>
          </w:tcPr>
          <w:p w14:paraId="588C3B65"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16CF695C" w14:textId="77777777" w:rsidR="00167487" w:rsidRPr="006E589C" w:rsidRDefault="00167487" w:rsidP="006E589C">
            <w:pPr>
              <w:spacing w:line="240" w:lineRule="auto"/>
              <w:rPr>
                <w:rFonts w:ascii="Times New Roman" w:hAnsi="Times New Roman" w:cs="Times New Roman"/>
                <w:bCs/>
                <w:sz w:val="22"/>
                <w:szCs w:val="22"/>
              </w:rPr>
            </w:pPr>
          </w:p>
        </w:tc>
        <w:tc>
          <w:tcPr>
            <w:tcW w:w="1351" w:type="pct"/>
          </w:tcPr>
          <w:p w14:paraId="2E09B5D4"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459163D3" w14:textId="77777777" w:rsidR="00167487" w:rsidRPr="006E589C" w:rsidRDefault="00167487" w:rsidP="006E589C">
            <w:pPr>
              <w:spacing w:line="240" w:lineRule="auto"/>
              <w:rPr>
                <w:rFonts w:ascii="Times New Roman" w:hAnsi="Times New Roman" w:cs="Times New Roman"/>
                <w:bCs/>
                <w:sz w:val="22"/>
                <w:szCs w:val="22"/>
              </w:rPr>
            </w:pPr>
          </w:p>
        </w:tc>
        <w:tc>
          <w:tcPr>
            <w:tcW w:w="1156" w:type="pct"/>
          </w:tcPr>
          <w:p w14:paraId="75AF7F60"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68B66B07"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03721B0A" w14:textId="77777777" w:rsidTr="000F1735">
        <w:tblPrEx>
          <w:tblLook w:val="01E0" w:firstRow="1" w:lastRow="1" w:firstColumn="1" w:lastColumn="1" w:noHBand="0" w:noVBand="0"/>
        </w:tblPrEx>
        <w:trPr>
          <w:trHeight w:val="319"/>
        </w:trPr>
        <w:tc>
          <w:tcPr>
            <w:tcW w:w="1187" w:type="pct"/>
            <w:gridSpan w:val="8"/>
          </w:tcPr>
          <w:p w14:paraId="39C703CA"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22E93493"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Assoc</w:t>
            </w:r>
            <w:proofErr w:type="spellEnd"/>
            <w:r w:rsidRPr="006E589C">
              <w:rPr>
                <w:rFonts w:ascii="Times New Roman" w:hAnsi="Times New Roman" w:cs="Times New Roman"/>
                <w:sz w:val="22"/>
                <w:szCs w:val="22"/>
              </w:rPr>
              <w:t xml:space="preserve">. Prof. Fazilet Erman </w:t>
            </w:r>
            <w:r w:rsidRPr="006E589C">
              <w:rPr>
                <w:rFonts w:ascii="Times New Roman" w:hAnsi="Times New Roman" w:cs="Times New Roman"/>
                <w:bCs/>
                <w:sz w:val="22"/>
                <w:szCs w:val="22"/>
              </w:rPr>
              <w:t>(ferman@firat.edu.tr)</w:t>
            </w:r>
          </w:p>
          <w:p w14:paraId="6792BD39"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3BCDA291" w14:textId="77777777" w:rsidTr="000F1735">
        <w:tblPrEx>
          <w:tblLook w:val="01E0" w:firstRow="1" w:lastRow="1" w:firstColumn="1" w:lastColumn="1" w:noHBand="0" w:noVBand="0"/>
        </w:tblPrEx>
        <w:trPr>
          <w:trHeight w:val="318"/>
        </w:trPr>
        <w:tc>
          <w:tcPr>
            <w:tcW w:w="154" w:type="pct"/>
          </w:tcPr>
          <w:p w14:paraId="4B83EE41"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1F58001E"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158" w:type="pct"/>
          </w:tcPr>
          <w:p w14:paraId="0E0943D6"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147C206B"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78F45AC5"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514B36B8"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4D7F1420"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1F33DCF4"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3813" w:type="pct"/>
            <w:gridSpan w:val="3"/>
            <w:vMerge/>
          </w:tcPr>
          <w:p w14:paraId="23B04180"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0B0AD6CD" w14:textId="77777777" w:rsidTr="000F1735">
        <w:tblPrEx>
          <w:tblLook w:val="01E0" w:firstRow="1" w:lastRow="1" w:firstColumn="1" w:lastColumn="1" w:noHBand="0" w:noVBand="0"/>
        </w:tblPrEx>
        <w:trPr>
          <w:trHeight w:val="685"/>
        </w:trPr>
        <w:tc>
          <w:tcPr>
            <w:tcW w:w="5000" w:type="pct"/>
            <w:gridSpan w:val="11"/>
          </w:tcPr>
          <w:p w14:paraId="5AE27110" w14:textId="77777777" w:rsidR="00167487" w:rsidRPr="006E589C" w:rsidRDefault="00167487" w:rsidP="006E589C">
            <w:pPr>
              <w:spacing w:line="240" w:lineRule="auto"/>
              <w:rPr>
                <w:rFonts w:ascii="Times New Roman" w:hAnsi="Times New Roman" w:cs="Times New Roman"/>
                <w:b/>
                <w:sz w:val="22"/>
                <w:szCs w:val="22"/>
              </w:rPr>
            </w:pPr>
          </w:p>
          <w:p w14:paraId="3C184B3A" w14:textId="77777777" w:rsidR="00167487" w:rsidRPr="006E589C" w:rsidRDefault="00167487"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
                <w:sz w:val="22"/>
                <w:szCs w:val="22"/>
              </w:rPr>
              <w:t>Face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face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p>
        </w:tc>
      </w:tr>
      <w:tr w:rsidR="00167487" w:rsidRPr="006E589C" w14:paraId="09721808" w14:textId="77777777" w:rsidTr="000F1735">
        <w:tblPrEx>
          <w:tblLook w:val="01E0" w:firstRow="1" w:lastRow="1" w:firstColumn="1" w:lastColumn="1" w:noHBand="0" w:noVBand="0"/>
        </w:tblPrEx>
        <w:trPr>
          <w:trHeight w:val="650"/>
        </w:trPr>
        <w:tc>
          <w:tcPr>
            <w:tcW w:w="5000" w:type="pct"/>
            <w:gridSpan w:val="11"/>
          </w:tcPr>
          <w:p w14:paraId="39DF2B13" w14:textId="77777777" w:rsidR="00167487" w:rsidRPr="006E589C" w:rsidRDefault="00167487" w:rsidP="006E589C">
            <w:pPr>
              <w:spacing w:line="240" w:lineRule="auto"/>
              <w:rPr>
                <w:rFonts w:ascii="Times New Roman" w:hAnsi="Times New Roman" w:cs="Times New Roman"/>
                <w:b/>
                <w:sz w:val="22"/>
                <w:szCs w:val="22"/>
              </w:rPr>
            </w:pPr>
          </w:p>
          <w:p w14:paraId="41843F02"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molecules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taken</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molecules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converted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p>
        </w:tc>
      </w:tr>
      <w:tr w:rsidR="00167487" w:rsidRPr="006E589C" w14:paraId="6C91A42A" w14:textId="77777777" w:rsidTr="000F1735">
        <w:tblPrEx>
          <w:tblLook w:val="01E0" w:firstRow="1" w:lastRow="1" w:firstColumn="1" w:lastColumn="1" w:noHBand="0" w:noVBand="0"/>
        </w:tblPrEx>
        <w:trPr>
          <w:trHeight w:val="376"/>
        </w:trPr>
        <w:tc>
          <w:tcPr>
            <w:tcW w:w="5000" w:type="pct"/>
            <w:gridSpan w:val="11"/>
          </w:tcPr>
          <w:p w14:paraId="79109862" w14:textId="77777777" w:rsidR="00167487" w:rsidRPr="006E589C" w:rsidRDefault="00167487" w:rsidP="006E589C">
            <w:pPr>
              <w:spacing w:line="240" w:lineRule="auto"/>
              <w:rPr>
                <w:rFonts w:ascii="Times New Roman" w:hAnsi="Times New Roman" w:cs="Times New Roman"/>
                <w:b/>
                <w:sz w:val="22"/>
                <w:szCs w:val="22"/>
              </w:rPr>
            </w:pPr>
          </w:p>
          <w:p w14:paraId="0CB2F19F"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47EC2AB7" w14:textId="77777777" w:rsidR="00167487" w:rsidRPr="006E589C" w:rsidRDefault="00167487"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7584"/>
            </w:tblGrid>
            <w:tr w:rsidR="00167487" w:rsidRPr="006E589C" w14:paraId="154E45A0" w14:textId="77777777" w:rsidTr="000F1735">
              <w:trPr>
                <w:trHeight w:val="184"/>
              </w:trPr>
              <w:tc>
                <w:tcPr>
                  <w:tcW w:w="1347" w:type="dxa"/>
                </w:tcPr>
                <w:p w14:paraId="4A2F9309" w14:textId="77777777" w:rsidR="00167487" w:rsidRPr="006E589C" w:rsidRDefault="00167487"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889" w:type="dxa"/>
                </w:tcPr>
                <w:p w14:paraId="1E2890F8"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Introduction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Biochemistry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biochemistry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well</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transformations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body,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5E54C0B0" w14:textId="77777777" w:rsidTr="000F1735">
              <w:trPr>
                <w:trHeight w:val="184"/>
              </w:trPr>
              <w:tc>
                <w:tcPr>
                  <w:tcW w:w="1347" w:type="dxa"/>
                </w:tcPr>
                <w:p w14:paraId="76D1C232"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II. </w:t>
                  </w:r>
                  <w:proofErr w:type="spellStart"/>
                  <w:r w:rsidRPr="006E589C">
                    <w:rPr>
                      <w:rFonts w:ascii="Times New Roman" w:hAnsi="Times New Roman" w:cs="Times New Roman"/>
                      <w:b/>
                      <w:sz w:val="22"/>
                      <w:szCs w:val="22"/>
                    </w:rPr>
                    <w:t>Week</w:t>
                  </w:r>
                  <w:proofErr w:type="spellEnd"/>
                </w:p>
              </w:tc>
              <w:tc>
                <w:tcPr>
                  <w:tcW w:w="8889" w:type="dxa"/>
                </w:tcPr>
                <w:p w14:paraId="6813E568"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Chemical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Bonds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Water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Electrolyte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Metabolism</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bonds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covalent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hydrogen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bonds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water</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electrolytes</w:t>
                  </w:r>
                  <w:proofErr w:type="spellEnd"/>
                  <w:r w:rsidRPr="006E589C">
                    <w:rPr>
                      <w:rFonts w:ascii="Times New Roman" w:hAnsi="Times New Roman" w:cs="Times New Roman"/>
                      <w:sz w:val="22"/>
                      <w:szCs w:val="22"/>
                    </w:rPr>
                    <w:t xml:space="preserve"> in body </w:t>
                  </w:r>
                  <w:proofErr w:type="spellStart"/>
                  <w:r w:rsidRPr="006E589C">
                    <w:rPr>
                      <w:rFonts w:ascii="Times New Roman" w:hAnsi="Times New Roman" w:cs="Times New Roman"/>
                      <w:sz w:val="22"/>
                      <w:szCs w:val="22"/>
                    </w:rPr>
                    <w:t>fluid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25F3AD91" w14:textId="77777777" w:rsidTr="000F1735">
              <w:trPr>
                <w:trHeight w:val="184"/>
              </w:trPr>
              <w:tc>
                <w:tcPr>
                  <w:tcW w:w="1347" w:type="dxa"/>
                </w:tcPr>
                <w:p w14:paraId="74710E14"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889" w:type="dxa"/>
                </w:tcPr>
                <w:p w14:paraId="303615EB"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rPr>
                    <w:t>Solutions: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solutions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homogeneous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heterogeneous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concentration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molarity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molality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solutions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explanations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through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provided</w:t>
                  </w:r>
                  <w:proofErr w:type="spellEnd"/>
                  <w:r w:rsidRPr="006E589C">
                    <w:rPr>
                      <w:rFonts w:ascii="Times New Roman" w:hAnsi="Times New Roman" w:cs="Times New Roman"/>
                      <w:sz w:val="22"/>
                      <w:szCs w:val="22"/>
                    </w:rPr>
                    <w:t>.</w:t>
                  </w:r>
                </w:p>
              </w:tc>
            </w:tr>
            <w:tr w:rsidR="00167487" w:rsidRPr="006E589C" w14:paraId="15307A16" w14:textId="77777777" w:rsidTr="000F1735">
              <w:trPr>
                <w:trHeight w:val="184"/>
              </w:trPr>
              <w:tc>
                <w:tcPr>
                  <w:tcW w:w="1347" w:type="dxa"/>
                </w:tcPr>
                <w:p w14:paraId="10565B4F"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889" w:type="dxa"/>
                </w:tcPr>
                <w:p w14:paraId="5BF9B20D"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Acids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Bases</w:t>
                  </w:r>
                  <w:proofErr w:type="spellEnd"/>
                  <w:r w:rsidRPr="006E589C">
                    <w:rPr>
                      <w:rFonts w:ascii="Times New Roman" w:hAnsi="Times New Roman" w:cs="Times New Roman"/>
                      <w:b/>
                      <w:bCs/>
                      <w:sz w:val="22"/>
                      <w:szCs w:val="22"/>
                    </w:rPr>
                    <w:t xml:space="preserve">, pH,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Buffer</w:t>
                  </w:r>
                  <w:proofErr w:type="spellEnd"/>
                  <w:r w:rsidRPr="006E589C">
                    <w:rPr>
                      <w:rFonts w:ascii="Times New Roman" w:hAnsi="Times New Roman" w:cs="Times New Roman"/>
                      <w:b/>
                      <w:bCs/>
                      <w:sz w:val="22"/>
                      <w:szCs w:val="22"/>
                    </w:rPr>
                    <w:t xml:space="preserve"> Solutions: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acids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w:t>
                  </w:r>
                  <w:proofErr w:type="spellEnd"/>
                  <w:r w:rsidRPr="006E589C">
                    <w:rPr>
                      <w:rFonts w:ascii="Times New Roman" w:hAnsi="Times New Roman" w:cs="Times New Roman"/>
                      <w:sz w:val="22"/>
                      <w:szCs w:val="22"/>
                    </w:rPr>
                    <w:t xml:space="preserve"> of pH,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buffer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roles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body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3072C5F2" w14:textId="77777777" w:rsidTr="000F1735">
              <w:trPr>
                <w:trHeight w:val="184"/>
              </w:trPr>
              <w:tc>
                <w:tcPr>
                  <w:tcW w:w="1347" w:type="dxa"/>
                </w:tcPr>
                <w:p w14:paraId="7FC85DE7"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889" w:type="dxa"/>
                </w:tcPr>
                <w:p w14:paraId="44C764CC"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Structure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Functions</w:t>
                  </w:r>
                  <w:proofErr w:type="spellEnd"/>
                  <w:r w:rsidRPr="006E589C">
                    <w:rPr>
                      <w:rFonts w:ascii="Times New Roman" w:hAnsi="Times New Roman" w:cs="Times New Roman"/>
                      <w:b/>
                      <w:bCs/>
                      <w:sz w:val="22"/>
                      <w:szCs w:val="22"/>
                    </w:rPr>
                    <w:t xml:space="preserve"> of Amino </w:t>
                  </w:r>
                  <w:proofErr w:type="spellStart"/>
                  <w:r w:rsidRPr="006E589C">
                    <w:rPr>
                      <w:rFonts w:ascii="Times New Roman" w:hAnsi="Times New Roman" w:cs="Times New Roman"/>
                      <w:b/>
                      <w:bCs/>
                      <w:sz w:val="22"/>
                      <w:szCs w:val="22"/>
                    </w:rPr>
                    <w:t>Acids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amino </w:t>
                  </w:r>
                  <w:proofErr w:type="spellStart"/>
                  <w:r w:rsidRPr="006E589C">
                    <w:rPr>
                      <w:rFonts w:ascii="Times New Roman" w:hAnsi="Times New Roman" w:cs="Times New Roman"/>
                      <w:sz w:val="22"/>
                      <w:szCs w:val="22"/>
                    </w:rPr>
                    <w:t>acids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roles</w:t>
                  </w:r>
                  <w:proofErr w:type="spellEnd"/>
                  <w:r w:rsidRPr="006E589C">
                    <w:rPr>
                      <w:rFonts w:ascii="Times New Roman" w:hAnsi="Times New Roman" w:cs="Times New Roman"/>
                      <w:sz w:val="22"/>
                      <w:szCs w:val="22"/>
                    </w:rPr>
                    <w:t xml:space="preserve"> of amino </w:t>
                  </w:r>
                  <w:proofErr w:type="spellStart"/>
                  <w:r w:rsidRPr="006E589C">
                    <w:rPr>
                      <w:rFonts w:ascii="Times New Roman" w:hAnsi="Times New Roman" w:cs="Times New Roman"/>
                      <w:sz w:val="22"/>
                      <w:szCs w:val="22"/>
                    </w:rPr>
                    <w:t>acids</w:t>
                  </w:r>
                  <w:proofErr w:type="spellEnd"/>
                  <w:r w:rsidRPr="006E589C">
                    <w:rPr>
                      <w:rFonts w:ascii="Times New Roman" w:hAnsi="Times New Roman" w:cs="Times New Roman"/>
                      <w:sz w:val="22"/>
                      <w:szCs w:val="22"/>
                    </w:rPr>
                    <w:t xml:space="preserve"> in protein </w:t>
                  </w:r>
                  <w:proofErr w:type="spellStart"/>
                  <w:r w:rsidRPr="006E589C">
                    <w:rPr>
                      <w:rFonts w:ascii="Times New Roman" w:hAnsi="Times New Roman" w:cs="Times New Roman"/>
                      <w:sz w:val="22"/>
                      <w:szCs w:val="22"/>
                    </w:rPr>
                    <w:t>synthesis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0F82E392" w14:textId="77777777" w:rsidTr="000F1735">
              <w:trPr>
                <w:trHeight w:val="184"/>
              </w:trPr>
              <w:tc>
                <w:tcPr>
                  <w:tcW w:w="1347" w:type="dxa"/>
                </w:tcPr>
                <w:p w14:paraId="3E20949B"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889" w:type="dxa"/>
                </w:tcPr>
                <w:p w14:paraId="02F1C0ED"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Structure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Functions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Proteins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organization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primary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secondary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tertiary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quaternary</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enzymatic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signal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transduction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7A2ABBA0" w14:textId="77777777" w:rsidTr="000F1735">
              <w:trPr>
                <w:trHeight w:val="706"/>
              </w:trPr>
              <w:tc>
                <w:tcPr>
                  <w:tcW w:w="1347" w:type="dxa"/>
                </w:tcPr>
                <w:p w14:paraId="2B61169C"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889" w:type="dxa"/>
                </w:tcPr>
                <w:p w14:paraId="46AD1C7D"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Enzymes</w:t>
                  </w:r>
                  <w:proofErr w:type="spellEnd"/>
                  <w:r w:rsidRPr="006E589C">
                    <w:rPr>
                      <w:rFonts w:ascii="Times New Roman" w:hAnsi="Times New Roman" w:cs="Times New Roman"/>
                      <w:b/>
                      <w:bCs/>
                      <w:sz w:val="22"/>
                      <w:szCs w:val="22"/>
                    </w:rPr>
                    <w:t xml:space="preserve"> 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enzymes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enzyme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temperature</w:t>
                  </w:r>
                  <w:proofErr w:type="spellEnd"/>
                  <w:r w:rsidRPr="006E589C">
                    <w:rPr>
                      <w:rFonts w:ascii="Times New Roman" w:hAnsi="Times New Roman" w:cs="Times New Roman"/>
                      <w:sz w:val="22"/>
                      <w:szCs w:val="22"/>
                    </w:rPr>
                    <w:t xml:space="preserve">, pH, </w:t>
                  </w:r>
                  <w:proofErr w:type="spellStart"/>
                  <w:r w:rsidRPr="006E589C">
                    <w:rPr>
                      <w:rFonts w:ascii="Times New Roman" w:hAnsi="Times New Roman" w:cs="Times New Roman"/>
                      <w:sz w:val="22"/>
                      <w:szCs w:val="22"/>
                    </w:rPr>
                    <w:t>inhibitors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70646283" w14:textId="77777777" w:rsidTr="000F1735">
              <w:trPr>
                <w:trHeight w:val="706"/>
              </w:trPr>
              <w:tc>
                <w:tcPr>
                  <w:tcW w:w="1347" w:type="dxa"/>
                </w:tcPr>
                <w:p w14:paraId="546CEF9F"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889" w:type="dxa"/>
                </w:tcPr>
                <w:p w14:paraId="72318265"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Enzymes</w:t>
                  </w:r>
                  <w:proofErr w:type="spellEnd"/>
                  <w:r w:rsidRPr="006E589C">
                    <w:rPr>
                      <w:rFonts w:ascii="Times New Roman" w:hAnsi="Times New Roman" w:cs="Times New Roman"/>
                      <w:b/>
                      <w:bCs/>
                      <w:sz w:val="22"/>
                      <w:szCs w:val="22"/>
                    </w:rPr>
                    <w:t xml:space="preserve"> II:</w:t>
                  </w:r>
                  <w:r w:rsidRPr="006E589C">
                    <w:rPr>
                      <w:rFonts w:ascii="Times New Roman" w:hAnsi="Times New Roman" w:cs="Times New Roman"/>
                      <w:sz w:val="22"/>
                      <w:szCs w:val="22"/>
                    </w:rPr>
                    <w:t xml:space="preserve"> Basic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enzyme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kinetics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Michaelis-Menten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kinetics</w:t>
                  </w:r>
                  <w:proofErr w:type="spellEnd"/>
                  <w:r w:rsidRPr="006E589C">
                    <w:rPr>
                      <w:rFonts w:ascii="Times New Roman" w:hAnsi="Times New Roman" w:cs="Times New Roman"/>
                      <w:sz w:val="22"/>
                      <w:szCs w:val="22"/>
                    </w:rPr>
                    <w:t xml:space="preserve">, Km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Vmax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detail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enzyme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allosteric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covalent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modification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zymogen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116026EF" w14:textId="77777777" w:rsidTr="000F1735">
              <w:trPr>
                <w:trHeight w:val="706"/>
              </w:trPr>
              <w:tc>
                <w:tcPr>
                  <w:tcW w:w="1347" w:type="dxa"/>
                </w:tcPr>
                <w:p w14:paraId="56242550"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889" w:type="dxa"/>
                </w:tcPr>
                <w:p w14:paraId="43B8534A"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Structure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Functions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Carbohydrates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carbohydrates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carbohydrates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digestive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1694D361" w14:textId="77777777" w:rsidTr="000F1735">
              <w:trPr>
                <w:trHeight w:val="706"/>
              </w:trPr>
              <w:tc>
                <w:tcPr>
                  <w:tcW w:w="1347" w:type="dxa"/>
                </w:tcPr>
                <w:p w14:paraId="30C26BA1"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889" w:type="dxa"/>
                </w:tcPr>
                <w:p w14:paraId="2DA7B9EF"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Structure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Functions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Lipids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diversity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lipids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triglycerides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phospholipids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steroids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lipids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cell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membrane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storage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4A0D08AB" w14:textId="77777777" w:rsidTr="000F1735">
              <w:trPr>
                <w:trHeight w:val="706"/>
              </w:trPr>
              <w:tc>
                <w:tcPr>
                  <w:tcW w:w="1347" w:type="dxa"/>
                </w:tcPr>
                <w:p w14:paraId="667DE3A3"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889" w:type="dxa"/>
                </w:tcPr>
                <w:p w14:paraId="0692D549"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Biomembranes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biomembranes</w:t>
                  </w:r>
                  <w:proofErr w:type="spellEnd"/>
                  <w:r w:rsidRPr="006E589C">
                    <w:rPr>
                      <w:rFonts w:ascii="Times New Roman" w:hAnsi="Times New Roman" w:cs="Times New Roman"/>
                      <w:sz w:val="22"/>
                      <w:szCs w:val="22"/>
                    </w:rPr>
                    <w:t xml:space="preserve"> (lipid </w:t>
                  </w:r>
                  <w:proofErr w:type="spellStart"/>
                  <w:r w:rsidRPr="006E589C">
                    <w:rPr>
                      <w:rFonts w:ascii="Times New Roman" w:hAnsi="Times New Roman" w:cs="Times New Roman"/>
                      <w:sz w:val="22"/>
                      <w:szCs w:val="22"/>
                    </w:rPr>
                    <w:t>bilayer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dynamic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Membrane</w:t>
                  </w:r>
                  <w:proofErr w:type="spellEnd"/>
                  <w:r w:rsidRPr="006E589C">
                    <w:rPr>
                      <w:rFonts w:ascii="Times New Roman" w:hAnsi="Times New Roman" w:cs="Times New Roman"/>
                      <w:sz w:val="22"/>
                      <w:szCs w:val="22"/>
                    </w:rPr>
                    <w:t xml:space="preserve"> transport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passive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active</w:t>
                  </w:r>
                  <w:proofErr w:type="spellEnd"/>
                  <w:r w:rsidRPr="006E589C">
                    <w:rPr>
                      <w:rFonts w:ascii="Times New Roman" w:hAnsi="Times New Roman" w:cs="Times New Roman"/>
                      <w:sz w:val="22"/>
                      <w:szCs w:val="22"/>
                    </w:rPr>
                    <w:t xml:space="preserve"> transport)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281DE6AB" w14:textId="77777777" w:rsidTr="000F1735">
              <w:trPr>
                <w:trHeight w:val="706"/>
              </w:trPr>
              <w:tc>
                <w:tcPr>
                  <w:tcW w:w="1347" w:type="dxa"/>
                </w:tcPr>
                <w:p w14:paraId="711255F8"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889" w:type="dxa"/>
                </w:tcPr>
                <w:p w14:paraId="677900BB"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Bioenergetics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Oxidative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Phosphorylation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bioenergetics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ATP in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transfer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oxidative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phosphorylation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electron</w:t>
                  </w:r>
                  <w:proofErr w:type="spellEnd"/>
                  <w:r w:rsidRPr="006E589C">
                    <w:rPr>
                      <w:rFonts w:ascii="Times New Roman" w:hAnsi="Times New Roman" w:cs="Times New Roman"/>
                      <w:sz w:val="22"/>
                      <w:szCs w:val="22"/>
                    </w:rPr>
                    <w:t xml:space="preserve"> transport </w:t>
                  </w:r>
                  <w:proofErr w:type="spellStart"/>
                  <w:r w:rsidRPr="006E589C">
                    <w:rPr>
                      <w:rFonts w:ascii="Times New Roman" w:hAnsi="Times New Roman" w:cs="Times New Roman"/>
                      <w:sz w:val="22"/>
                      <w:szCs w:val="22"/>
                    </w:rPr>
                    <w:t>chain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5D341D1F" w14:textId="77777777" w:rsidTr="000F1735">
              <w:trPr>
                <w:trHeight w:val="689"/>
              </w:trPr>
              <w:tc>
                <w:tcPr>
                  <w:tcW w:w="1347" w:type="dxa"/>
                </w:tcPr>
                <w:p w14:paraId="1E26F4B5"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889" w:type="dxa"/>
                </w:tcPr>
                <w:p w14:paraId="57867B46"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Nucleic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Acids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roles</w:t>
                  </w:r>
                  <w:proofErr w:type="spellEnd"/>
                  <w:r w:rsidRPr="006E589C">
                    <w:rPr>
                      <w:rFonts w:ascii="Times New Roman" w:hAnsi="Times New Roman" w:cs="Times New Roman"/>
                      <w:sz w:val="22"/>
                      <w:szCs w:val="22"/>
                    </w:rPr>
                    <w:t xml:space="preserve"> of DNA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RNA in </w:t>
                  </w:r>
                  <w:proofErr w:type="spellStart"/>
                  <w:r w:rsidRPr="006E589C">
                    <w:rPr>
                      <w:rFonts w:ascii="Times New Roman" w:hAnsi="Times New Roman" w:cs="Times New Roman"/>
                      <w:sz w:val="22"/>
                      <w:szCs w:val="22"/>
                    </w:rPr>
                    <w:t>genetic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transfer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synthesis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nucleic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replication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transcription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translation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21E1D0CB" w14:textId="77777777" w:rsidTr="000F1735">
              <w:trPr>
                <w:trHeight w:val="706"/>
              </w:trPr>
              <w:tc>
                <w:tcPr>
                  <w:tcW w:w="1347" w:type="dxa"/>
                </w:tcPr>
                <w:p w14:paraId="334E0F4C"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889" w:type="dxa"/>
                </w:tcPr>
                <w:p w14:paraId="54AD92B3"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Metabolic</w:t>
                  </w:r>
                  <w:proofErr w:type="spellEnd"/>
                  <w:r w:rsidRPr="006E589C">
                    <w:rPr>
                      <w:rFonts w:ascii="Times New Roman" w:hAnsi="Times New Roman" w:cs="Times New Roman"/>
                      <w:b/>
                      <w:bCs/>
                      <w:sz w:val="22"/>
                      <w:szCs w:val="22"/>
                    </w:rPr>
                    <w:t xml:space="preserve"> Integration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Biochemistry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Integration of </w:t>
                  </w:r>
                  <w:proofErr w:type="spellStart"/>
                  <w:r w:rsidRPr="006E589C">
                    <w:rPr>
                      <w:rFonts w:ascii="Times New Roman" w:hAnsi="Times New Roman" w:cs="Times New Roman"/>
                      <w:sz w:val="22"/>
                      <w:szCs w:val="22"/>
                    </w:rPr>
                    <w:t>carbohydrate</w:t>
                  </w:r>
                  <w:proofErr w:type="spellEnd"/>
                  <w:r w:rsidRPr="006E589C">
                    <w:rPr>
                      <w:rFonts w:ascii="Times New Roman" w:hAnsi="Times New Roman" w:cs="Times New Roman"/>
                      <w:sz w:val="22"/>
                      <w:szCs w:val="22"/>
                    </w:rPr>
                    <w:t xml:space="preserve">, lipid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protein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(insulin / </w:t>
                  </w:r>
                  <w:proofErr w:type="spellStart"/>
                  <w:r w:rsidRPr="006E589C">
                    <w:rPr>
                      <w:rFonts w:ascii="Times New Roman" w:hAnsi="Times New Roman" w:cs="Times New Roman"/>
                      <w:sz w:val="22"/>
                      <w:szCs w:val="22"/>
                    </w:rPr>
                    <w:t>glucagon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fasting-fasting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essential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vitamins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minerals</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coenzymes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signalling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molecules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bl>
          <w:p w14:paraId="6F13C792" w14:textId="77777777" w:rsidR="00167487" w:rsidRPr="006E589C" w:rsidRDefault="00167487" w:rsidP="006E589C">
            <w:pPr>
              <w:spacing w:line="240" w:lineRule="auto"/>
              <w:rPr>
                <w:rFonts w:ascii="Times New Roman" w:hAnsi="Times New Roman" w:cs="Times New Roman"/>
                <w:b/>
                <w:sz w:val="22"/>
                <w:szCs w:val="22"/>
              </w:rPr>
            </w:pPr>
          </w:p>
          <w:p w14:paraId="64DC2559" w14:textId="77777777" w:rsidR="00167487" w:rsidRPr="006E589C" w:rsidRDefault="00167487" w:rsidP="006E589C">
            <w:pPr>
              <w:spacing w:line="240" w:lineRule="auto"/>
              <w:rPr>
                <w:rFonts w:ascii="Times New Roman" w:hAnsi="Times New Roman" w:cs="Times New Roman"/>
                <w:sz w:val="22"/>
                <w:szCs w:val="22"/>
              </w:rPr>
            </w:pPr>
          </w:p>
        </w:tc>
      </w:tr>
      <w:tr w:rsidR="00167487" w:rsidRPr="006E589C" w14:paraId="0413F9D7" w14:textId="77777777" w:rsidTr="000F1735">
        <w:tblPrEx>
          <w:tblLook w:val="01E0" w:firstRow="1" w:lastRow="1" w:firstColumn="1" w:lastColumn="1" w:noHBand="0" w:noVBand="0"/>
        </w:tblPrEx>
        <w:trPr>
          <w:trHeight w:val="375"/>
        </w:trPr>
        <w:tc>
          <w:tcPr>
            <w:tcW w:w="5000" w:type="pct"/>
            <w:gridSpan w:val="11"/>
          </w:tcPr>
          <w:p w14:paraId="2A53E17C" w14:textId="77777777" w:rsidR="00167487" w:rsidRPr="006E589C" w:rsidRDefault="00167487" w:rsidP="006E589C">
            <w:pPr>
              <w:spacing w:line="240" w:lineRule="auto"/>
              <w:rPr>
                <w:rFonts w:ascii="Times New Roman" w:hAnsi="Times New Roman" w:cs="Times New Roman"/>
                <w:b/>
                <w:sz w:val="22"/>
                <w:szCs w:val="22"/>
              </w:rPr>
            </w:pPr>
          </w:p>
          <w:p w14:paraId="6EFE2032"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26260950" w14:textId="77777777" w:rsidR="00167487" w:rsidRPr="006E589C" w:rsidRDefault="00167487" w:rsidP="006E589C">
            <w:pPr>
              <w:numPr>
                <w:ilvl w:val="0"/>
                <w:numId w:val="7"/>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It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teaches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biochemical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transformations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carbohydrates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proteins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lipids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vitamins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minerals</w:t>
            </w:r>
            <w:proofErr w:type="spellEnd"/>
            <w:r w:rsidRPr="006E589C">
              <w:rPr>
                <w:rFonts w:ascii="Times New Roman" w:hAnsi="Times New Roman" w:cs="Times New Roman"/>
                <w:bCs/>
                <w:sz w:val="22"/>
                <w:szCs w:val="22"/>
              </w:rPr>
              <w:t>).</w:t>
            </w:r>
          </w:p>
          <w:p w14:paraId="1C401250" w14:textId="77777777" w:rsidR="00167487" w:rsidRPr="006E589C" w:rsidRDefault="00167487" w:rsidP="006E589C">
            <w:pPr>
              <w:numPr>
                <w:ilvl w:val="0"/>
                <w:numId w:val="7"/>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enabling</w:t>
            </w:r>
            <w:proofErr w:type="spellEnd"/>
            <w:r w:rsidRPr="006E589C">
              <w:rPr>
                <w:rFonts w:ascii="Times New Roman" w:hAnsi="Times New Roman" w:cs="Times New Roman"/>
                <w:bCs/>
                <w:sz w:val="22"/>
                <w:szCs w:val="22"/>
              </w:rPr>
              <w:t xml:space="preserve"> an </w:t>
            </w:r>
            <w:proofErr w:type="spellStart"/>
            <w:r w:rsidRPr="006E589C">
              <w:rPr>
                <w:rFonts w:ascii="Times New Roman" w:hAnsi="Times New Roman" w:cs="Times New Roman"/>
                <w:bCs/>
                <w:sz w:val="22"/>
                <w:szCs w:val="22"/>
              </w:rPr>
              <w:t>understanding</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which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converted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it </w:t>
            </w:r>
            <w:proofErr w:type="spellStart"/>
            <w:r w:rsidRPr="006E589C">
              <w:rPr>
                <w:rFonts w:ascii="Times New Roman" w:hAnsi="Times New Roman" w:cs="Times New Roman"/>
                <w:bCs/>
                <w:sz w:val="22"/>
                <w:szCs w:val="22"/>
              </w:rPr>
              <w:t>provides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metabolic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pathways</w:t>
            </w:r>
            <w:proofErr w:type="spellEnd"/>
            <w:r w:rsidRPr="006E589C">
              <w:rPr>
                <w:rFonts w:ascii="Times New Roman" w:hAnsi="Times New Roman" w:cs="Times New Roman"/>
                <w:bCs/>
                <w:sz w:val="22"/>
                <w:szCs w:val="22"/>
              </w:rPr>
              <w:t>.</w:t>
            </w:r>
          </w:p>
          <w:p w14:paraId="610B4F24" w14:textId="77777777" w:rsidR="00167487" w:rsidRPr="006E589C" w:rsidRDefault="00167487" w:rsidP="006E589C">
            <w:pPr>
              <w:numPr>
                <w:ilvl w:val="0"/>
                <w:numId w:val="7"/>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It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biomolecules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proteins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enzymes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carbohydrates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lipids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digestion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absorption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w:t>
            </w:r>
          </w:p>
          <w:p w14:paraId="09E80E3E" w14:textId="77777777" w:rsidR="00167487" w:rsidRPr="006E589C" w:rsidRDefault="00167487" w:rsidP="006E589C">
            <w:pPr>
              <w:numPr>
                <w:ilvl w:val="0"/>
                <w:numId w:val="7"/>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It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teaches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biochemical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balances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acid-base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balance</w:t>
            </w:r>
            <w:proofErr w:type="spellEnd"/>
            <w:r w:rsidRPr="006E589C">
              <w:rPr>
                <w:rFonts w:ascii="Times New Roman" w:hAnsi="Times New Roman" w:cs="Times New Roman"/>
                <w:bCs/>
                <w:sz w:val="22"/>
                <w:szCs w:val="22"/>
              </w:rPr>
              <w:t xml:space="preserve">, pH </w:t>
            </w:r>
            <w:proofErr w:type="spellStart"/>
            <w:r w:rsidRPr="006E589C">
              <w:rPr>
                <w:rFonts w:ascii="Times New Roman" w:hAnsi="Times New Roman" w:cs="Times New Roman"/>
                <w:bCs/>
                <w:sz w:val="22"/>
                <w:szCs w:val="22"/>
              </w:rPr>
              <w:t>regulation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buffer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emphasizing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maintaining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homeostasis</w:t>
            </w:r>
            <w:proofErr w:type="spellEnd"/>
            <w:r w:rsidRPr="006E589C">
              <w:rPr>
                <w:rFonts w:ascii="Times New Roman" w:hAnsi="Times New Roman" w:cs="Times New Roman"/>
                <w:bCs/>
                <w:sz w:val="22"/>
                <w:szCs w:val="22"/>
              </w:rPr>
              <w:t>.</w:t>
            </w:r>
          </w:p>
          <w:p w14:paraId="26772529" w14:textId="77777777" w:rsidR="00167487" w:rsidRPr="006E589C" w:rsidRDefault="00167487" w:rsidP="006E589C">
            <w:pPr>
              <w:numPr>
                <w:ilvl w:val="0"/>
                <w:numId w:val="7"/>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It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enables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plan </w:t>
            </w:r>
            <w:proofErr w:type="spellStart"/>
            <w:r w:rsidRPr="006E589C">
              <w:rPr>
                <w:rFonts w:ascii="Times New Roman" w:hAnsi="Times New Roman" w:cs="Times New Roman"/>
                <w:bCs/>
                <w:sz w:val="22"/>
                <w:szCs w:val="22"/>
              </w:rPr>
              <w:t>effective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utilizing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biochemical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foundations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practices</w:t>
            </w:r>
            <w:proofErr w:type="spellEnd"/>
            <w:r w:rsidRPr="006E589C">
              <w:rPr>
                <w:rFonts w:ascii="Times New Roman" w:hAnsi="Times New Roman" w:cs="Times New Roman"/>
                <w:bCs/>
                <w:sz w:val="22"/>
                <w:szCs w:val="22"/>
              </w:rPr>
              <w:t>.</w:t>
            </w:r>
          </w:p>
          <w:p w14:paraId="43D9580E"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47C35294" w14:textId="77777777" w:rsidTr="000F1735">
        <w:tblPrEx>
          <w:tblLook w:val="01E0" w:firstRow="1" w:lastRow="1" w:firstColumn="1" w:lastColumn="1" w:noHBand="0" w:noVBand="0"/>
        </w:tblPrEx>
        <w:trPr>
          <w:trHeight w:val="680"/>
        </w:trPr>
        <w:tc>
          <w:tcPr>
            <w:tcW w:w="5000" w:type="pct"/>
            <w:gridSpan w:val="11"/>
          </w:tcPr>
          <w:p w14:paraId="0D645E09" w14:textId="77777777" w:rsidR="00167487" w:rsidRPr="006E589C" w:rsidRDefault="00167487" w:rsidP="006E589C">
            <w:pPr>
              <w:spacing w:line="240" w:lineRule="auto"/>
              <w:rPr>
                <w:rFonts w:ascii="Times New Roman" w:hAnsi="Times New Roman" w:cs="Times New Roman"/>
                <w:b/>
                <w:sz w:val="22"/>
                <w:szCs w:val="22"/>
              </w:rPr>
            </w:pPr>
          </w:p>
          <w:p w14:paraId="5E784A32"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67487" w:rsidRPr="006E589C" w14:paraId="6E1FB501" w14:textId="77777777" w:rsidTr="000F1735">
        <w:tblPrEx>
          <w:tblLook w:val="01E0" w:firstRow="1" w:lastRow="1" w:firstColumn="1" w:lastColumn="1" w:noHBand="0" w:noVBand="0"/>
        </w:tblPrEx>
        <w:trPr>
          <w:trHeight w:val="549"/>
        </w:trPr>
        <w:tc>
          <w:tcPr>
            <w:tcW w:w="5000" w:type="pct"/>
            <w:gridSpan w:val="11"/>
          </w:tcPr>
          <w:p w14:paraId="2B43DF9E" w14:textId="77777777" w:rsidR="00167487" w:rsidRPr="006E589C" w:rsidRDefault="00167487" w:rsidP="006E589C">
            <w:pPr>
              <w:spacing w:line="240" w:lineRule="auto"/>
              <w:rPr>
                <w:rFonts w:ascii="Times New Roman" w:hAnsi="Times New Roman" w:cs="Times New Roman"/>
                <w:b/>
                <w:sz w:val="22"/>
                <w:szCs w:val="22"/>
              </w:rPr>
            </w:pPr>
          </w:p>
          <w:p w14:paraId="65E680CB"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56E7E820" w14:textId="77777777" w:rsidR="00167487" w:rsidRPr="006E589C" w:rsidRDefault="00167487" w:rsidP="006E589C">
            <w:pPr>
              <w:numPr>
                <w:ilvl w:val="0"/>
                <w:numId w:val="9"/>
              </w:numPr>
              <w:spacing w:after="0" w:line="240" w:lineRule="auto"/>
              <w:contextualSpacing/>
              <w:rPr>
                <w:rFonts w:ascii="Times New Roman" w:hAnsi="Times New Roman" w:cs="Times New Roman"/>
                <w:bCs/>
                <w:sz w:val="22"/>
                <w:szCs w:val="22"/>
                <w:lang w:val="en-US"/>
              </w:rPr>
            </w:pPr>
            <w:r w:rsidRPr="006E589C">
              <w:rPr>
                <w:rFonts w:ascii="Times New Roman" w:hAnsi="Times New Roman" w:cs="Times New Roman"/>
                <w:bCs/>
                <w:sz w:val="22"/>
                <w:szCs w:val="22"/>
                <w:lang w:val="en-US"/>
              </w:rPr>
              <w:t xml:space="preserve">Aksoy, M. (2012). </w:t>
            </w:r>
            <w:proofErr w:type="spellStart"/>
            <w:r w:rsidRPr="006E589C">
              <w:rPr>
                <w:rFonts w:ascii="Times New Roman" w:hAnsi="Times New Roman" w:cs="Times New Roman"/>
                <w:bCs/>
                <w:sz w:val="22"/>
                <w:szCs w:val="22"/>
                <w:lang w:val="en-US"/>
              </w:rPr>
              <w:t>Beslenme</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biyokimyası</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Hatiboğllu</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Yayınları</w:t>
            </w:r>
            <w:proofErr w:type="spellEnd"/>
            <w:r w:rsidRPr="006E589C">
              <w:rPr>
                <w:rFonts w:ascii="Times New Roman" w:hAnsi="Times New Roman" w:cs="Times New Roman"/>
                <w:bCs/>
                <w:sz w:val="22"/>
                <w:szCs w:val="22"/>
                <w:lang w:val="en-US"/>
              </w:rPr>
              <w:t>.</w:t>
            </w:r>
          </w:p>
          <w:p w14:paraId="19C1018C" w14:textId="77777777" w:rsidR="00167487" w:rsidRPr="006E589C" w:rsidRDefault="00167487" w:rsidP="006E589C">
            <w:pPr>
              <w:numPr>
                <w:ilvl w:val="0"/>
                <w:numId w:val="9"/>
              </w:numPr>
              <w:spacing w:after="0" w:line="240" w:lineRule="auto"/>
              <w:contextualSpacing/>
              <w:rPr>
                <w:rFonts w:ascii="Times New Roman" w:hAnsi="Times New Roman" w:cs="Times New Roman"/>
                <w:bCs/>
                <w:sz w:val="22"/>
                <w:szCs w:val="22"/>
                <w:lang w:val="en-US"/>
              </w:rPr>
            </w:pPr>
            <w:r w:rsidRPr="006E589C">
              <w:rPr>
                <w:rFonts w:ascii="Times New Roman" w:hAnsi="Times New Roman" w:cs="Times New Roman"/>
                <w:bCs/>
                <w:sz w:val="22"/>
                <w:szCs w:val="22"/>
                <w:lang w:val="en-US"/>
              </w:rPr>
              <w:t xml:space="preserve">Nelson, D. L., &amp; Cox, M. M. (2013). </w:t>
            </w:r>
            <w:proofErr w:type="spellStart"/>
            <w:r w:rsidRPr="006E589C">
              <w:rPr>
                <w:rFonts w:ascii="Times New Roman" w:hAnsi="Times New Roman" w:cs="Times New Roman"/>
                <w:bCs/>
                <w:sz w:val="22"/>
                <w:szCs w:val="22"/>
                <w:lang w:val="en-US"/>
              </w:rPr>
              <w:t>Lehninger</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biyokimyanın</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ilkeleri</w:t>
            </w:r>
            <w:proofErr w:type="spellEnd"/>
            <w:r w:rsidRPr="006E589C">
              <w:rPr>
                <w:rFonts w:ascii="Times New Roman" w:hAnsi="Times New Roman" w:cs="Times New Roman"/>
                <w:bCs/>
                <w:sz w:val="22"/>
                <w:szCs w:val="22"/>
                <w:lang w:val="en-US"/>
              </w:rPr>
              <w:t xml:space="preserve"> (5</w:t>
            </w:r>
            <w:r w:rsidRPr="006E589C">
              <w:rPr>
                <w:rFonts w:ascii="Times New Roman" w:hAnsi="Times New Roman" w:cs="Times New Roman"/>
                <w:bCs/>
                <w:sz w:val="22"/>
                <w:szCs w:val="22"/>
                <w:vertAlign w:val="superscript"/>
                <w:lang w:val="en-US"/>
              </w:rPr>
              <w:t>th</w:t>
            </w:r>
            <w:r w:rsidRPr="006E589C">
              <w:rPr>
                <w:rFonts w:ascii="Times New Roman" w:hAnsi="Times New Roman" w:cs="Times New Roman"/>
                <w:bCs/>
                <w:sz w:val="22"/>
                <w:szCs w:val="22"/>
                <w:lang w:val="en-US"/>
              </w:rPr>
              <w:t xml:space="preserve"> Edition). Palme Yayınevi.</w:t>
            </w:r>
          </w:p>
          <w:p w14:paraId="1C651D3F" w14:textId="77777777" w:rsidR="00167487" w:rsidRPr="006E589C" w:rsidRDefault="00167487" w:rsidP="006E589C">
            <w:pPr>
              <w:numPr>
                <w:ilvl w:val="0"/>
                <w:numId w:val="9"/>
              </w:numPr>
              <w:spacing w:after="0" w:line="240" w:lineRule="auto"/>
              <w:contextualSpacing/>
              <w:rPr>
                <w:rFonts w:ascii="Times New Roman" w:hAnsi="Times New Roman" w:cs="Times New Roman"/>
                <w:bCs/>
                <w:sz w:val="22"/>
                <w:szCs w:val="22"/>
                <w:lang w:val="en-US"/>
              </w:rPr>
            </w:pPr>
            <w:r w:rsidRPr="006E589C">
              <w:rPr>
                <w:rFonts w:ascii="Times New Roman" w:hAnsi="Times New Roman" w:cs="Times New Roman"/>
                <w:bCs/>
                <w:sz w:val="22"/>
                <w:szCs w:val="22"/>
                <w:lang w:val="en-US"/>
              </w:rPr>
              <w:t>Kennelly, P. J., Botham, K. M., McGuinness, O. P., &amp; Rodwell, V. W. (2023). Harper's illustrated biochemistry (32</w:t>
            </w:r>
            <w:r w:rsidRPr="006E589C">
              <w:rPr>
                <w:rFonts w:ascii="Times New Roman" w:hAnsi="Times New Roman" w:cs="Times New Roman"/>
                <w:bCs/>
                <w:sz w:val="22"/>
                <w:szCs w:val="22"/>
                <w:vertAlign w:val="superscript"/>
                <w:lang w:val="en-US"/>
              </w:rPr>
              <w:t>nd</w:t>
            </w:r>
            <w:r w:rsidRPr="006E589C">
              <w:rPr>
                <w:rFonts w:ascii="Times New Roman" w:hAnsi="Times New Roman" w:cs="Times New Roman"/>
                <w:bCs/>
                <w:sz w:val="22"/>
                <w:szCs w:val="22"/>
                <w:lang w:val="en-US"/>
              </w:rPr>
              <w:t xml:space="preserve"> Edition). McGraw Hill.</w:t>
            </w:r>
          </w:p>
        </w:tc>
      </w:tr>
      <w:tr w:rsidR="00167487" w:rsidRPr="006E589C" w14:paraId="5EF4688F" w14:textId="77777777" w:rsidTr="000F1735">
        <w:tblPrEx>
          <w:tblLook w:val="01E0" w:firstRow="1" w:lastRow="1" w:firstColumn="1" w:lastColumn="1" w:noHBand="0" w:noVBand="0"/>
        </w:tblPrEx>
        <w:trPr>
          <w:trHeight w:val="580"/>
        </w:trPr>
        <w:tc>
          <w:tcPr>
            <w:tcW w:w="5000" w:type="pct"/>
            <w:gridSpan w:val="11"/>
          </w:tcPr>
          <w:p w14:paraId="516FCD44" w14:textId="77777777" w:rsidR="00167487" w:rsidRPr="006E589C" w:rsidRDefault="00167487" w:rsidP="006E589C">
            <w:pPr>
              <w:spacing w:line="240" w:lineRule="auto"/>
              <w:rPr>
                <w:rFonts w:ascii="Times New Roman" w:hAnsi="Times New Roman" w:cs="Times New Roman"/>
                <w:b/>
                <w:sz w:val="22"/>
                <w:szCs w:val="22"/>
              </w:rPr>
            </w:pPr>
          </w:p>
          <w:p w14:paraId="492284BE"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4C4B3B19" w14:textId="77777777" w:rsidR="00167487" w:rsidRPr="006E589C" w:rsidRDefault="00167487" w:rsidP="006E589C">
            <w:pPr>
              <w:numPr>
                <w:ilvl w:val="0"/>
                <w:numId w:val="8"/>
              </w:numPr>
              <w:spacing w:after="0" w:line="240" w:lineRule="auto"/>
              <w:contextualSpacing/>
              <w:rPr>
                <w:rFonts w:ascii="Times New Roman" w:hAnsi="Times New Roman" w:cs="Times New Roman"/>
                <w:bCs/>
                <w:sz w:val="22"/>
                <w:szCs w:val="22"/>
                <w:lang w:val="en-US"/>
              </w:rPr>
            </w:pPr>
            <w:proofErr w:type="spellStart"/>
            <w:r w:rsidRPr="006E589C">
              <w:rPr>
                <w:rFonts w:ascii="Times New Roman" w:hAnsi="Times New Roman" w:cs="Times New Roman"/>
                <w:bCs/>
                <w:sz w:val="22"/>
                <w:szCs w:val="22"/>
                <w:lang w:val="en-US"/>
              </w:rPr>
              <w:t>Konukoğlu</w:t>
            </w:r>
            <w:proofErr w:type="spellEnd"/>
            <w:r w:rsidRPr="006E589C">
              <w:rPr>
                <w:rFonts w:ascii="Times New Roman" w:hAnsi="Times New Roman" w:cs="Times New Roman"/>
                <w:bCs/>
                <w:sz w:val="22"/>
                <w:szCs w:val="22"/>
                <w:lang w:val="en-US"/>
              </w:rPr>
              <w:t xml:space="preserve">, D. (2017). Temel </w:t>
            </w:r>
            <w:proofErr w:type="spellStart"/>
            <w:r w:rsidRPr="006E589C">
              <w:rPr>
                <w:rFonts w:ascii="Times New Roman" w:hAnsi="Times New Roman" w:cs="Times New Roman"/>
                <w:bCs/>
                <w:sz w:val="22"/>
                <w:szCs w:val="22"/>
                <w:lang w:val="en-US"/>
              </w:rPr>
              <w:t>ve</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klinik</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biyokimya</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Sağlık</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hizmetleri</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fakültesi</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ve</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sağlık</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hizmetleri</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meslek</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yüksekokulları</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için</w:t>
            </w:r>
            <w:proofErr w:type="spellEnd"/>
            <w:r w:rsidRPr="006E589C">
              <w:rPr>
                <w:rFonts w:ascii="Times New Roman" w:hAnsi="Times New Roman" w:cs="Times New Roman"/>
                <w:bCs/>
                <w:sz w:val="22"/>
                <w:szCs w:val="22"/>
                <w:lang w:val="en-US"/>
              </w:rPr>
              <w:t xml:space="preserve">. Nobel </w:t>
            </w:r>
            <w:proofErr w:type="spellStart"/>
            <w:r w:rsidRPr="006E589C">
              <w:rPr>
                <w:rFonts w:ascii="Times New Roman" w:hAnsi="Times New Roman" w:cs="Times New Roman"/>
                <w:bCs/>
                <w:sz w:val="22"/>
                <w:szCs w:val="22"/>
                <w:lang w:val="en-US"/>
              </w:rPr>
              <w:t>Tıp</w:t>
            </w:r>
            <w:proofErr w:type="spellEnd"/>
            <w:r w:rsidRPr="006E589C">
              <w:rPr>
                <w:rFonts w:ascii="Times New Roman" w:hAnsi="Times New Roman" w:cs="Times New Roman"/>
                <w:bCs/>
                <w:sz w:val="22"/>
                <w:szCs w:val="22"/>
                <w:lang w:val="en-US"/>
              </w:rPr>
              <w:t xml:space="preserve"> Kitabevi.</w:t>
            </w:r>
          </w:p>
          <w:p w14:paraId="7D271242" w14:textId="77777777" w:rsidR="00167487" w:rsidRPr="006E589C" w:rsidRDefault="00167487" w:rsidP="006E589C">
            <w:pPr>
              <w:numPr>
                <w:ilvl w:val="0"/>
                <w:numId w:val="8"/>
              </w:numPr>
              <w:spacing w:after="0" w:line="240" w:lineRule="auto"/>
              <w:contextualSpacing/>
              <w:rPr>
                <w:rFonts w:ascii="Times New Roman" w:hAnsi="Times New Roman" w:cs="Times New Roman"/>
                <w:bCs/>
                <w:sz w:val="22"/>
                <w:szCs w:val="22"/>
                <w:lang w:val="en-US"/>
              </w:rPr>
            </w:pPr>
            <w:proofErr w:type="spellStart"/>
            <w:r w:rsidRPr="006E589C">
              <w:rPr>
                <w:rFonts w:ascii="Times New Roman" w:hAnsi="Times New Roman" w:cs="Times New Roman"/>
                <w:bCs/>
                <w:sz w:val="22"/>
                <w:szCs w:val="22"/>
                <w:lang w:val="en-US"/>
              </w:rPr>
              <w:t>Gürdöl</w:t>
            </w:r>
            <w:proofErr w:type="spellEnd"/>
            <w:r w:rsidRPr="006E589C">
              <w:rPr>
                <w:rFonts w:ascii="Times New Roman" w:hAnsi="Times New Roman" w:cs="Times New Roman"/>
                <w:bCs/>
                <w:sz w:val="22"/>
                <w:szCs w:val="22"/>
                <w:lang w:val="en-US"/>
              </w:rPr>
              <w:t xml:space="preserve">, F. (2014). Mum </w:t>
            </w:r>
            <w:proofErr w:type="spellStart"/>
            <w:r w:rsidRPr="006E589C">
              <w:rPr>
                <w:rFonts w:ascii="Times New Roman" w:hAnsi="Times New Roman" w:cs="Times New Roman"/>
                <w:bCs/>
                <w:sz w:val="22"/>
                <w:szCs w:val="22"/>
                <w:lang w:val="en-US"/>
              </w:rPr>
              <w:t>ışığında</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yemek</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Beslenmenin</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biyokimyası</w:t>
            </w:r>
            <w:proofErr w:type="spellEnd"/>
            <w:r w:rsidRPr="006E589C">
              <w:rPr>
                <w:rFonts w:ascii="Times New Roman" w:hAnsi="Times New Roman" w:cs="Times New Roman"/>
                <w:bCs/>
                <w:sz w:val="22"/>
                <w:szCs w:val="22"/>
                <w:lang w:val="en-US"/>
              </w:rPr>
              <w:t xml:space="preserve"> (1</w:t>
            </w:r>
            <w:r w:rsidRPr="006E589C">
              <w:rPr>
                <w:rFonts w:ascii="Times New Roman" w:hAnsi="Times New Roman" w:cs="Times New Roman"/>
                <w:bCs/>
                <w:sz w:val="22"/>
                <w:szCs w:val="22"/>
                <w:vertAlign w:val="superscript"/>
                <w:lang w:val="en-US"/>
              </w:rPr>
              <w:t>st</w:t>
            </w:r>
            <w:r w:rsidRPr="006E589C">
              <w:rPr>
                <w:rFonts w:ascii="Times New Roman" w:hAnsi="Times New Roman" w:cs="Times New Roman"/>
                <w:bCs/>
                <w:sz w:val="22"/>
                <w:szCs w:val="22"/>
                <w:lang w:val="en-US"/>
              </w:rPr>
              <w:t xml:space="preserve"> Edition). Nobel </w:t>
            </w:r>
            <w:proofErr w:type="spellStart"/>
            <w:r w:rsidRPr="006E589C">
              <w:rPr>
                <w:rFonts w:ascii="Times New Roman" w:hAnsi="Times New Roman" w:cs="Times New Roman"/>
                <w:bCs/>
                <w:sz w:val="22"/>
                <w:szCs w:val="22"/>
                <w:lang w:val="en-US"/>
              </w:rPr>
              <w:t>Tıp</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Kitabevleri</w:t>
            </w:r>
            <w:proofErr w:type="spellEnd"/>
            <w:r w:rsidRPr="006E589C">
              <w:rPr>
                <w:rFonts w:ascii="Times New Roman" w:hAnsi="Times New Roman" w:cs="Times New Roman"/>
                <w:bCs/>
                <w:sz w:val="22"/>
                <w:szCs w:val="22"/>
                <w:lang w:val="en-US"/>
              </w:rPr>
              <w:t>.</w:t>
            </w:r>
          </w:p>
        </w:tc>
      </w:tr>
      <w:tr w:rsidR="00167487" w:rsidRPr="006E589C" w14:paraId="39D7AB94" w14:textId="77777777" w:rsidTr="000F1735">
        <w:tblPrEx>
          <w:tblLook w:val="01E0" w:firstRow="1" w:lastRow="1" w:firstColumn="1" w:lastColumn="1" w:noHBand="0" w:noVBand="0"/>
        </w:tblPrEx>
        <w:trPr>
          <w:trHeight w:val="574"/>
        </w:trPr>
        <w:tc>
          <w:tcPr>
            <w:tcW w:w="5000" w:type="pct"/>
            <w:gridSpan w:val="11"/>
          </w:tcPr>
          <w:p w14:paraId="615C1615" w14:textId="77777777" w:rsidR="00167487" w:rsidRPr="006E589C" w:rsidRDefault="00167487" w:rsidP="006E589C">
            <w:pPr>
              <w:spacing w:line="240" w:lineRule="auto"/>
              <w:rPr>
                <w:rFonts w:ascii="Times New Roman" w:hAnsi="Times New Roman" w:cs="Times New Roman"/>
                <w:b/>
                <w:sz w:val="22"/>
                <w:szCs w:val="22"/>
              </w:rPr>
            </w:pPr>
          </w:p>
          <w:p w14:paraId="24C7FF31"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2795D34B" w14:textId="77777777" w:rsidR="00167487" w:rsidRPr="006E589C" w:rsidRDefault="00167487" w:rsidP="006E589C">
            <w:pPr>
              <w:spacing w:line="240" w:lineRule="auto"/>
              <w:rPr>
                <w:rFonts w:ascii="Times New Roman" w:hAnsi="Times New Roman" w:cs="Times New Roman"/>
                <w:bCs/>
                <w:sz w:val="22"/>
                <w:szCs w:val="22"/>
              </w:rPr>
            </w:pPr>
          </w:p>
        </w:tc>
      </w:tr>
    </w:tbl>
    <w:p w14:paraId="5DABC2A3" w14:textId="77777777" w:rsidR="00167487" w:rsidRPr="006E589C" w:rsidRDefault="00167487" w:rsidP="006E589C">
      <w:pPr>
        <w:spacing w:line="240" w:lineRule="auto"/>
        <w:rPr>
          <w:rFonts w:ascii="Times New Roman" w:hAnsi="Times New Roman" w:cs="Times New Roman"/>
          <w:b/>
          <w:bCs/>
          <w:sz w:val="22"/>
          <w:szCs w:val="22"/>
        </w:rPr>
      </w:pPr>
    </w:p>
    <w:p w14:paraId="025203B8" w14:textId="77777777" w:rsidR="00167487" w:rsidRPr="006E589C" w:rsidRDefault="00167487"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
        <w:gridCol w:w="302"/>
        <w:gridCol w:w="340"/>
        <w:gridCol w:w="303"/>
        <w:gridCol w:w="332"/>
        <w:gridCol w:w="303"/>
        <w:gridCol w:w="341"/>
        <w:gridCol w:w="303"/>
        <w:gridCol w:w="2193"/>
        <w:gridCol w:w="2268"/>
        <w:gridCol w:w="1949"/>
      </w:tblGrid>
      <w:tr w:rsidR="00167487" w:rsidRPr="006E589C" w14:paraId="5AAAA48E" w14:textId="77777777" w:rsidTr="000F1735">
        <w:trPr>
          <w:trHeight w:val="314"/>
        </w:trPr>
        <w:tc>
          <w:tcPr>
            <w:tcW w:w="5000" w:type="pct"/>
            <w:gridSpan w:val="11"/>
            <w:tcBorders>
              <w:bottom w:val="single" w:sz="4" w:space="0" w:color="auto"/>
            </w:tcBorders>
            <w:shd w:val="pct15" w:color="000000" w:fill="FFFFFF"/>
            <w:vAlign w:val="center"/>
          </w:tcPr>
          <w:p w14:paraId="15B14B4B" w14:textId="77777777" w:rsidR="00167487" w:rsidRPr="006E589C" w:rsidRDefault="00167487" w:rsidP="006E589C">
            <w:pPr>
              <w:spacing w:before="60" w:after="60" w:line="240" w:lineRule="auto"/>
              <w:rPr>
                <w:rFonts w:ascii="Times New Roman" w:hAnsi="Times New Roman" w:cs="Times New Roman"/>
                <w:b/>
                <w:bCs/>
                <w:sz w:val="22"/>
                <w:szCs w:val="22"/>
              </w:rPr>
            </w:pPr>
          </w:p>
          <w:p w14:paraId="4DA23D22" w14:textId="77777777" w:rsidR="00167487" w:rsidRPr="006E589C" w:rsidRDefault="00167487"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641026BA" w14:textId="77777777" w:rsidR="00167487" w:rsidRPr="006E589C" w:rsidRDefault="00167487" w:rsidP="006E589C">
            <w:pPr>
              <w:spacing w:before="60" w:after="60" w:line="240" w:lineRule="auto"/>
              <w:rPr>
                <w:rFonts w:ascii="Times New Roman" w:hAnsi="Times New Roman" w:cs="Times New Roman"/>
                <w:b/>
                <w:bCs/>
                <w:sz w:val="22"/>
                <w:szCs w:val="22"/>
              </w:rPr>
            </w:pPr>
          </w:p>
        </w:tc>
      </w:tr>
      <w:tr w:rsidR="00167487" w:rsidRPr="006E589C" w14:paraId="2534B4D1" w14:textId="77777777" w:rsidTr="000F1735">
        <w:tblPrEx>
          <w:tblLook w:val="01E0" w:firstRow="1" w:lastRow="1" w:firstColumn="1" w:lastColumn="1" w:noHBand="0" w:noVBand="0"/>
        </w:tblPrEx>
        <w:trPr>
          <w:trHeight w:val="313"/>
        </w:trPr>
        <w:tc>
          <w:tcPr>
            <w:tcW w:w="2492" w:type="pct"/>
            <w:gridSpan w:val="9"/>
          </w:tcPr>
          <w:p w14:paraId="5F77C682"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r w:rsidRPr="006E589C">
              <w:rPr>
                <w:rFonts w:ascii="Times New Roman" w:hAnsi="Times New Roman" w:cs="Times New Roman"/>
                <w:bCs/>
                <w:sz w:val="22"/>
                <w:szCs w:val="22"/>
              </w:rPr>
              <w:t xml:space="preserve">General </w:t>
            </w:r>
            <w:proofErr w:type="spellStart"/>
            <w:r w:rsidRPr="006E589C">
              <w:rPr>
                <w:rFonts w:ascii="Times New Roman" w:hAnsi="Times New Roman" w:cs="Times New Roman"/>
                <w:bCs/>
                <w:sz w:val="22"/>
                <w:szCs w:val="22"/>
              </w:rPr>
              <w:t>Microbiology</w:t>
            </w:r>
            <w:proofErr w:type="spellEnd"/>
          </w:p>
          <w:p w14:paraId="11074AC9" w14:textId="77777777" w:rsidR="00167487" w:rsidRPr="006E589C" w:rsidRDefault="00167487" w:rsidP="006E589C">
            <w:pPr>
              <w:spacing w:line="240" w:lineRule="auto"/>
              <w:rPr>
                <w:rFonts w:ascii="Times New Roman" w:hAnsi="Times New Roman" w:cs="Times New Roman"/>
                <w:bCs/>
                <w:sz w:val="22"/>
                <w:szCs w:val="22"/>
              </w:rPr>
            </w:pPr>
          </w:p>
        </w:tc>
        <w:tc>
          <w:tcPr>
            <w:tcW w:w="1351" w:type="pct"/>
          </w:tcPr>
          <w:p w14:paraId="5FCCC787"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BES2205</w:t>
            </w:r>
          </w:p>
        </w:tc>
        <w:tc>
          <w:tcPr>
            <w:tcW w:w="1156" w:type="pct"/>
            <w:vMerge w:val="restart"/>
          </w:tcPr>
          <w:p w14:paraId="4E0F5CF6"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3E6E17D1"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20948D96" w14:textId="77777777" w:rsidR="00167487" w:rsidRPr="006E589C" w:rsidRDefault="00167487" w:rsidP="006E589C">
            <w:pPr>
              <w:spacing w:line="240" w:lineRule="auto"/>
              <w:rPr>
                <w:rFonts w:ascii="Times New Roman" w:hAnsi="Times New Roman" w:cs="Times New Roman"/>
                <w:b/>
                <w:sz w:val="22"/>
                <w:szCs w:val="22"/>
              </w:rPr>
            </w:pPr>
          </w:p>
          <w:p w14:paraId="7E08731A"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7C0D7F41" w14:textId="77777777" w:rsidTr="000F1735">
        <w:tblPrEx>
          <w:tblLook w:val="01E0" w:firstRow="1" w:lastRow="1" w:firstColumn="1" w:lastColumn="1" w:noHBand="0" w:noVBand="0"/>
        </w:tblPrEx>
        <w:trPr>
          <w:trHeight w:val="313"/>
        </w:trPr>
        <w:tc>
          <w:tcPr>
            <w:tcW w:w="2492" w:type="pct"/>
            <w:gridSpan w:val="9"/>
          </w:tcPr>
          <w:p w14:paraId="72097FE1"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lastRenderedPageBreak/>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717BBF4A"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BSD2105</w:t>
            </w:r>
          </w:p>
        </w:tc>
        <w:tc>
          <w:tcPr>
            <w:tcW w:w="1156" w:type="pct"/>
            <w:vMerge/>
          </w:tcPr>
          <w:p w14:paraId="33667118"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59543342" w14:textId="77777777" w:rsidTr="000F1735">
        <w:tblPrEx>
          <w:tblLook w:val="01E0" w:firstRow="1" w:lastRow="1" w:firstColumn="1" w:lastColumn="1" w:noHBand="0" w:noVBand="0"/>
        </w:tblPrEx>
        <w:trPr>
          <w:trHeight w:val="508"/>
        </w:trPr>
        <w:tc>
          <w:tcPr>
            <w:tcW w:w="1187" w:type="pct"/>
            <w:gridSpan w:val="8"/>
          </w:tcPr>
          <w:p w14:paraId="2CD7E324"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p w14:paraId="71319FBC" w14:textId="77777777" w:rsidR="00167487" w:rsidRPr="006E589C" w:rsidRDefault="00167487" w:rsidP="006E589C">
            <w:pPr>
              <w:spacing w:line="240" w:lineRule="auto"/>
              <w:rPr>
                <w:rFonts w:ascii="Times New Roman" w:hAnsi="Times New Roman" w:cs="Times New Roman"/>
                <w:bCs/>
                <w:sz w:val="22"/>
                <w:szCs w:val="22"/>
              </w:rPr>
            </w:pPr>
          </w:p>
        </w:tc>
        <w:tc>
          <w:tcPr>
            <w:tcW w:w="1305" w:type="pct"/>
          </w:tcPr>
          <w:p w14:paraId="17C9F054"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391571E6" w14:textId="77777777" w:rsidR="00167487" w:rsidRPr="006E589C" w:rsidRDefault="00167487" w:rsidP="006E589C">
            <w:pPr>
              <w:spacing w:line="240" w:lineRule="auto"/>
              <w:rPr>
                <w:rFonts w:ascii="Times New Roman" w:hAnsi="Times New Roman" w:cs="Times New Roman"/>
                <w:bCs/>
                <w:sz w:val="22"/>
                <w:szCs w:val="22"/>
              </w:rPr>
            </w:pPr>
          </w:p>
        </w:tc>
        <w:tc>
          <w:tcPr>
            <w:tcW w:w="1351" w:type="pct"/>
          </w:tcPr>
          <w:p w14:paraId="06BF64EB"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778F2F1C" w14:textId="77777777" w:rsidR="00167487" w:rsidRPr="006E589C" w:rsidRDefault="00167487" w:rsidP="006E589C">
            <w:pPr>
              <w:spacing w:line="240" w:lineRule="auto"/>
              <w:rPr>
                <w:rFonts w:ascii="Times New Roman" w:hAnsi="Times New Roman" w:cs="Times New Roman"/>
                <w:bCs/>
                <w:sz w:val="22"/>
                <w:szCs w:val="22"/>
              </w:rPr>
            </w:pPr>
          </w:p>
        </w:tc>
        <w:tc>
          <w:tcPr>
            <w:tcW w:w="1156" w:type="pct"/>
          </w:tcPr>
          <w:p w14:paraId="4B0F37A9"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21D73D37"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77B9725A" w14:textId="77777777" w:rsidTr="000F1735">
        <w:tblPrEx>
          <w:tblLook w:val="01E0" w:firstRow="1" w:lastRow="1" w:firstColumn="1" w:lastColumn="1" w:noHBand="0" w:noVBand="0"/>
        </w:tblPrEx>
        <w:trPr>
          <w:trHeight w:val="319"/>
        </w:trPr>
        <w:tc>
          <w:tcPr>
            <w:tcW w:w="1187" w:type="pct"/>
            <w:gridSpan w:val="8"/>
          </w:tcPr>
          <w:p w14:paraId="0E3F415F"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2BBB9D8C"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Lect</w:t>
            </w:r>
            <w:proofErr w:type="spellEnd"/>
            <w:r w:rsidRPr="006E589C">
              <w:rPr>
                <w:rFonts w:ascii="Times New Roman" w:hAnsi="Times New Roman" w:cs="Times New Roman"/>
                <w:sz w:val="22"/>
                <w:szCs w:val="22"/>
              </w:rPr>
              <w:t xml:space="preserve">. N. Eda Aksın </w:t>
            </w:r>
            <w:proofErr w:type="spellStart"/>
            <w:r w:rsidRPr="006E589C">
              <w:rPr>
                <w:rFonts w:ascii="Times New Roman" w:hAnsi="Times New Roman" w:cs="Times New Roman"/>
                <w:sz w:val="22"/>
                <w:szCs w:val="22"/>
              </w:rPr>
              <w:t>Belhan</w:t>
            </w:r>
            <w:proofErr w:type="spellEnd"/>
            <w:r w:rsidRPr="006E589C">
              <w:rPr>
                <w:rFonts w:ascii="Times New Roman" w:hAnsi="Times New Roman" w:cs="Times New Roman"/>
                <w:sz w:val="22"/>
                <w:szCs w:val="22"/>
              </w:rPr>
              <w:t xml:space="preserve"> </w:t>
            </w:r>
            <w:r w:rsidRPr="006E589C">
              <w:rPr>
                <w:rFonts w:ascii="Times New Roman" w:hAnsi="Times New Roman" w:cs="Times New Roman"/>
                <w:bCs/>
                <w:sz w:val="22"/>
                <w:szCs w:val="22"/>
              </w:rPr>
              <w:t>(edaaksin@firat.edu.tr)</w:t>
            </w:r>
          </w:p>
          <w:p w14:paraId="5797DB00"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71B16D98" w14:textId="77777777" w:rsidTr="000F1735">
        <w:tblPrEx>
          <w:tblLook w:val="01E0" w:firstRow="1" w:lastRow="1" w:firstColumn="1" w:lastColumn="1" w:noHBand="0" w:noVBand="0"/>
        </w:tblPrEx>
        <w:trPr>
          <w:trHeight w:val="318"/>
        </w:trPr>
        <w:tc>
          <w:tcPr>
            <w:tcW w:w="154" w:type="pct"/>
          </w:tcPr>
          <w:p w14:paraId="2064E15B"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592620DF"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158" w:type="pct"/>
          </w:tcPr>
          <w:p w14:paraId="26C7E96C"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5E52A8FA"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1</w:t>
            </w:r>
          </w:p>
        </w:tc>
        <w:tc>
          <w:tcPr>
            <w:tcW w:w="154" w:type="pct"/>
          </w:tcPr>
          <w:p w14:paraId="2429695F"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63BC203A"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432D2C2F"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3704DC1E"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3813" w:type="pct"/>
            <w:gridSpan w:val="3"/>
            <w:vMerge/>
          </w:tcPr>
          <w:p w14:paraId="507D4AF5"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11874BA1" w14:textId="77777777" w:rsidTr="000F1735">
        <w:tblPrEx>
          <w:tblLook w:val="01E0" w:firstRow="1" w:lastRow="1" w:firstColumn="1" w:lastColumn="1" w:noHBand="0" w:noVBand="0"/>
        </w:tblPrEx>
        <w:trPr>
          <w:trHeight w:val="685"/>
        </w:trPr>
        <w:tc>
          <w:tcPr>
            <w:tcW w:w="5000" w:type="pct"/>
            <w:gridSpan w:val="11"/>
          </w:tcPr>
          <w:p w14:paraId="3EC66332" w14:textId="77777777" w:rsidR="00167487" w:rsidRPr="006E589C" w:rsidRDefault="00167487" w:rsidP="006E589C">
            <w:pPr>
              <w:spacing w:line="240" w:lineRule="auto"/>
              <w:rPr>
                <w:rFonts w:ascii="Times New Roman" w:hAnsi="Times New Roman" w:cs="Times New Roman"/>
                <w:b/>
                <w:sz w:val="22"/>
                <w:szCs w:val="22"/>
              </w:rPr>
            </w:pPr>
          </w:p>
          <w:p w14:paraId="5BD83C1F" w14:textId="77777777" w:rsidR="00167487" w:rsidRPr="006E589C" w:rsidRDefault="00167487"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
                <w:sz w:val="22"/>
                <w:szCs w:val="22"/>
              </w:rPr>
              <w:t>Face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face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p>
        </w:tc>
      </w:tr>
      <w:tr w:rsidR="00167487" w:rsidRPr="006E589C" w14:paraId="6DA5F881" w14:textId="77777777" w:rsidTr="000F1735">
        <w:tblPrEx>
          <w:tblLook w:val="01E0" w:firstRow="1" w:lastRow="1" w:firstColumn="1" w:lastColumn="1" w:noHBand="0" w:noVBand="0"/>
        </w:tblPrEx>
        <w:trPr>
          <w:trHeight w:val="650"/>
        </w:trPr>
        <w:tc>
          <w:tcPr>
            <w:tcW w:w="5000" w:type="pct"/>
            <w:gridSpan w:val="11"/>
          </w:tcPr>
          <w:p w14:paraId="0E6D1537" w14:textId="77777777" w:rsidR="00167487" w:rsidRPr="006E589C" w:rsidRDefault="00167487" w:rsidP="006E589C">
            <w:pPr>
              <w:spacing w:line="240" w:lineRule="auto"/>
              <w:rPr>
                <w:rFonts w:ascii="Times New Roman" w:hAnsi="Times New Roman" w:cs="Times New Roman"/>
                <w:b/>
                <w:sz w:val="22"/>
                <w:szCs w:val="22"/>
              </w:rPr>
            </w:pPr>
          </w:p>
          <w:p w14:paraId="09D39B87"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main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Microbiology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possible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pictures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Microbiology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Parasitology</w:t>
            </w:r>
            <w:proofErr w:type="spellEnd"/>
            <w:r w:rsidRPr="006E589C">
              <w:rPr>
                <w:rFonts w:ascii="Times New Roman" w:hAnsi="Times New Roman" w:cs="Times New Roman"/>
                <w:sz w:val="22"/>
                <w:szCs w:val="22"/>
              </w:rPr>
              <w:t xml:space="preserve">.    </w:t>
            </w:r>
          </w:p>
          <w:p w14:paraId="16023488"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67487" w:rsidRPr="006E589C" w14:paraId="3449006A" w14:textId="77777777" w:rsidTr="000F1735">
        <w:tblPrEx>
          <w:tblLook w:val="01E0" w:firstRow="1" w:lastRow="1" w:firstColumn="1" w:lastColumn="1" w:noHBand="0" w:noVBand="0"/>
        </w:tblPrEx>
        <w:trPr>
          <w:trHeight w:val="376"/>
        </w:trPr>
        <w:tc>
          <w:tcPr>
            <w:tcW w:w="5000" w:type="pct"/>
            <w:gridSpan w:val="11"/>
          </w:tcPr>
          <w:p w14:paraId="133B686C" w14:textId="77777777" w:rsidR="00167487" w:rsidRPr="006E589C" w:rsidRDefault="00167487" w:rsidP="006E589C">
            <w:pPr>
              <w:spacing w:line="240" w:lineRule="auto"/>
              <w:rPr>
                <w:rFonts w:ascii="Times New Roman" w:hAnsi="Times New Roman" w:cs="Times New Roman"/>
                <w:b/>
                <w:sz w:val="22"/>
                <w:szCs w:val="22"/>
              </w:rPr>
            </w:pPr>
          </w:p>
          <w:p w14:paraId="6921BEF0"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4EA6F6DF" w14:textId="77777777" w:rsidR="00167487" w:rsidRPr="006E589C" w:rsidRDefault="00167487" w:rsidP="006E589C">
            <w:pPr>
              <w:spacing w:line="240" w:lineRule="auto"/>
              <w:rPr>
                <w:rFonts w:ascii="Times New Roman" w:hAnsi="Times New Roman" w:cs="Times New Roman"/>
                <w:b/>
                <w:sz w:val="22"/>
                <w:szCs w:val="22"/>
              </w:rPr>
            </w:pP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8934"/>
            </w:tblGrid>
            <w:tr w:rsidR="00167487" w:rsidRPr="006E589C" w14:paraId="3FE30D10" w14:textId="77777777" w:rsidTr="000F1735">
              <w:trPr>
                <w:trHeight w:val="549"/>
              </w:trPr>
              <w:tc>
                <w:tcPr>
                  <w:tcW w:w="1354" w:type="dxa"/>
                </w:tcPr>
                <w:p w14:paraId="7659A240" w14:textId="77777777" w:rsidR="00167487" w:rsidRPr="006E589C" w:rsidRDefault="00167487"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34" w:type="dxa"/>
                </w:tcPr>
                <w:p w14:paraId="67B257E6"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Introduction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Microbiology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Parasitology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microbiology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parasitology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0F8259FB" w14:textId="77777777" w:rsidTr="000F1735">
              <w:trPr>
                <w:trHeight w:val="824"/>
              </w:trPr>
              <w:tc>
                <w:tcPr>
                  <w:tcW w:w="1354" w:type="dxa"/>
                </w:tcPr>
                <w:p w14:paraId="0478F7FB"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34" w:type="dxa"/>
                </w:tcPr>
                <w:p w14:paraId="2FCE1181"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rPr>
                    <w:t xml:space="preserve">Protozoa-I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w:t>
                  </w:r>
                  <w:proofErr w:type="spellStart"/>
                  <w:r w:rsidRPr="006E589C">
                    <w:rPr>
                      <w:rFonts w:ascii="Times New Roman" w:hAnsi="Times New Roman" w:cs="Times New Roman"/>
                      <w:b/>
                      <w:bCs/>
                      <w:sz w:val="22"/>
                      <w:szCs w:val="22"/>
                    </w:rPr>
                    <w:t>Cultivation</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Microorganisms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of protozoa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well</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microbe</w:t>
                  </w:r>
                  <w:proofErr w:type="spellEnd"/>
                  <w:r w:rsidRPr="006E589C">
                    <w:rPr>
                      <w:rFonts w:ascii="Times New Roman" w:hAnsi="Times New Roman" w:cs="Times New Roman"/>
                      <w:sz w:val="22"/>
                      <w:szCs w:val="22"/>
                    </w:rPr>
                    <w:t xml:space="preserve">-host </w:t>
                  </w:r>
                  <w:proofErr w:type="spellStart"/>
                  <w:r w:rsidRPr="006E589C">
                    <w:rPr>
                      <w:rFonts w:ascii="Times New Roman" w:hAnsi="Times New Roman" w:cs="Times New Roman"/>
                      <w:sz w:val="22"/>
                      <w:szCs w:val="22"/>
                    </w:rPr>
                    <w:t>relationships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34DE7174" w14:textId="77777777" w:rsidTr="000F1735">
              <w:trPr>
                <w:trHeight w:val="824"/>
              </w:trPr>
              <w:tc>
                <w:tcPr>
                  <w:tcW w:w="1354" w:type="dxa"/>
                </w:tcPr>
                <w:p w14:paraId="16C2BD0A"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34" w:type="dxa"/>
                </w:tcPr>
                <w:p w14:paraId="47DAEDB7"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rPr>
                    <w:t xml:space="preserve">Protozoa-II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Diagnostic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Methods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Infectious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Diseases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materials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diagnosis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infectious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Chemotherapeutic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resistance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disinfection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sterilization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1FB6F946" w14:textId="77777777" w:rsidTr="000F1735">
              <w:trPr>
                <w:trHeight w:val="824"/>
              </w:trPr>
              <w:tc>
                <w:tcPr>
                  <w:tcW w:w="1354" w:type="dxa"/>
                </w:tcPr>
                <w:p w14:paraId="54B33F2A"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34" w:type="dxa"/>
                </w:tcPr>
                <w:p w14:paraId="7B8B07CB"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rPr>
                    <w:t xml:space="preserve">General </w:t>
                  </w:r>
                  <w:proofErr w:type="spellStart"/>
                  <w:r w:rsidRPr="006E589C">
                    <w:rPr>
                      <w:rFonts w:ascii="Times New Roman" w:hAnsi="Times New Roman" w:cs="Times New Roman"/>
                      <w:b/>
                      <w:bCs/>
                      <w:sz w:val="22"/>
                      <w:szCs w:val="22"/>
                    </w:rPr>
                    <w:t>Characteristics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Helminths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Gram-</w:t>
                  </w:r>
                  <w:proofErr w:type="spellStart"/>
                  <w:r w:rsidRPr="006E589C">
                    <w:rPr>
                      <w:rFonts w:ascii="Times New Roman" w:hAnsi="Times New Roman" w:cs="Times New Roman"/>
                      <w:b/>
                      <w:bCs/>
                      <w:sz w:val="22"/>
                      <w:szCs w:val="22"/>
                    </w:rPr>
                    <w:t>Positive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Bacteria</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helminths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pathogenicity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Gram-</w:t>
                  </w:r>
                  <w:proofErr w:type="spellStart"/>
                  <w:r w:rsidRPr="006E589C">
                    <w:rPr>
                      <w:rFonts w:ascii="Times New Roman" w:hAnsi="Times New Roman" w:cs="Times New Roman"/>
                      <w:sz w:val="22"/>
                      <w:szCs w:val="22"/>
                    </w:rPr>
                    <w:t>positive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cocci</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bacilli</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16C1706B" w14:textId="77777777" w:rsidTr="000F1735">
              <w:trPr>
                <w:trHeight w:val="824"/>
              </w:trPr>
              <w:tc>
                <w:tcPr>
                  <w:tcW w:w="1354" w:type="dxa"/>
                </w:tcPr>
                <w:p w14:paraId="4985B617"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34" w:type="dxa"/>
                </w:tcPr>
                <w:p w14:paraId="29A76B05"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Anaerobic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Bacteria</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Gram-</w:t>
                  </w:r>
                  <w:proofErr w:type="spellStart"/>
                  <w:r w:rsidRPr="006E589C">
                    <w:rPr>
                      <w:rFonts w:ascii="Times New Roman" w:hAnsi="Times New Roman" w:cs="Times New Roman"/>
                      <w:b/>
                      <w:bCs/>
                      <w:sz w:val="22"/>
                      <w:szCs w:val="22"/>
                    </w:rPr>
                    <w:t>Negative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Bacteria</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anaerobic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spore-forming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Gram-</w:t>
                  </w:r>
                  <w:proofErr w:type="spellStart"/>
                  <w:r w:rsidRPr="006E589C">
                    <w:rPr>
                      <w:rFonts w:ascii="Times New Roman" w:hAnsi="Times New Roman" w:cs="Times New Roman"/>
                      <w:sz w:val="22"/>
                      <w:szCs w:val="22"/>
                    </w:rPr>
                    <w:t>positive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features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roles</w:t>
                  </w:r>
                  <w:proofErr w:type="spellEnd"/>
                  <w:r w:rsidRPr="006E589C">
                    <w:rPr>
                      <w:rFonts w:ascii="Times New Roman" w:hAnsi="Times New Roman" w:cs="Times New Roman"/>
                      <w:sz w:val="22"/>
                      <w:szCs w:val="22"/>
                    </w:rPr>
                    <w:t xml:space="preserve"> of Gram-</w:t>
                  </w:r>
                  <w:proofErr w:type="spellStart"/>
                  <w:r w:rsidRPr="006E589C">
                    <w:rPr>
                      <w:rFonts w:ascii="Times New Roman" w:hAnsi="Times New Roman" w:cs="Times New Roman"/>
                      <w:sz w:val="22"/>
                      <w:szCs w:val="22"/>
                    </w:rPr>
                    <w:t>negative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cocci</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bacilli</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infections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55E56093" w14:textId="77777777" w:rsidTr="000F1735">
              <w:trPr>
                <w:trHeight w:val="549"/>
              </w:trPr>
              <w:tc>
                <w:tcPr>
                  <w:tcW w:w="1354" w:type="dxa"/>
                </w:tcPr>
                <w:p w14:paraId="160264EF"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34" w:type="dxa"/>
                </w:tcPr>
                <w:p w14:paraId="74E6D0CE"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Cestodes</w:t>
                  </w:r>
                  <w:proofErr w:type="spellEnd"/>
                  <w:r w:rsidRPr="006E589C">
                    <w:rPr>
                      <w:rFonts w:ascii="Times New Roman" w:hAnsi="Times New Roman" w:cs="Times New Roman"/>
                      <w:b/>
                      <w:bCs/>
                      <w:sz w:val="22"/>
                      <w:szCs w:val="22"/>
                    </w:rPr>
                    <w:t xml:space="preserve">-I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Mycobacteria</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Spirochetes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Rickettsiae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cycles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cestodes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features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mycobacteria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spirochetes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rickettsiae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1FAA9372" w14:textId="77777777" w:rsidTr="000F1735">
              <w:trPr>
                <w:trHeight w:val="549"/>
              </w:trPr>
              <w:tc>
                <w:tcPr>
                  <w:tcW w:w="1354" w:type="dxa"/>
                </w:tcPr>
                <w:p w14:paraId="5BB6DD6A"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34" w:type="dxa"/>
                </w:tcPr>
                <w:p w14:paraId="11590892"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Cestodes</w:t>
                  </w:r>
                  <w:proofErr w:type="spellEnd"/>
                  <w:r w:rsidRPr="006E589C">
                    <w:rPr>
                      <w:rFonts w:ascii="Times New Roman" w:hAnsi="Times New Roman" w:cs="Times New Roman"/>
                      <w:b/>
                      <w:bCs/>
                      <w:sz w:val="22"/>
                      <w:szCs w:val="22"/>
                    </w:rPr>
                    <w:t xml:space="preserve">-II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Chlamydiae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Actinomycetes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Nocardiae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pathogenicity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cestodes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chlamydiae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actinomycetes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nocardiae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67CCA84C" w14:textId="77777777" w:rsidTr="000F1735">
              <w:trPr>
                <w:trHeight w:val="549"/>
              </w:trPr>
              <w:tc>
                <w:tcPr>
                  <w:tcW w:w="1354" w:type="dxa"/>
                </w:tcPr>
                <w:p w14:paraId="6DE73E0C"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34" w:type="dxa"/>
                </w:tcPr>
                <w:p w14:paraId="5B44570E"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rPr>
                    <w:t xml:space="preserve">Basic </w:t>
                  </w:r>
                  <w:proofErr w:type="spellStart"/>
                  <w:r w:rsidRPr="006E589C">
                    <w:rPr>
                      <w:rFonts w:ascii="Times New Roman" w:hAnsi="Times New Roman" w:cs="Times New Roman"/>
                      <w:b/>
                      <w:bCs/>
                      <w:sz w:val="22"/>
                      <w:szCs w:val="22"/>
                    </w:rPr>
                    <w:t>Concepts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Arthropods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Virology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Arthropod-borne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zoonoses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control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acaricides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measures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detail</w:t>
                  </w:r>
                  <w:proofErr w:type="spellEnd"/>
                  <w:r w:rsidRPr="006E589C">
                    <w:rPr>
                      <w:rFonts w:ascii="Times New Roman" w:hAnsi="Times New Roman" w:cs="Times New Roman"/>
                      <w:sz w:val="22"/>
                      <w:szCs w:val="22"/>
                    </w:rPr>
                    <w:t xml:space="preserve">. Replication </w:t>
                  </w:r>
                  <w:proofErr w:type="spellStart"/>
                  <w:r w:rsidRPr="006E589C">
                    <w:rPr>
                      <w:rFonts w:ascii="Times New Roman" w:hAnsi="Times New Roman" w:cs="Times New Roman"/>
                      <w:sz w:val="22"/>
                      <w:szCs w:val="22"/>
                    </w:rPr>
                    <w:lastRenderedPageBreak/>
                    <w:t>strategies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viruses</w:t>
                  </w:r>
                  <w:proofErr w:type="spellEnd"/>
                  <w:r w:rsidRPr="006E589C">
                    <w:rPr>
                      <w:rFonts w:ascii="Times New Roman" w:hAnsi="Times New Roman" w:cs="Times New Roman"/>
                      <w:sz w:val="22"/>
                      <w:szCs w:val="22"/>
                    </w:rPr>
                    <w:t xml:space="preserve"> (DNA/RNA </w:t>
                  </w:r>
                  <w:proofErr w:type="spellStart"/>
                  <w:r w:rsidRPr="006E589C">
                    <w:rPr>
                      <w:rFonts w:ascii="Times New Roman" w:hAnsi="Times New Roman" w:cs="Times New Roman"/>
                      <w:sz w:val="22"/>
                      <w:szCs w:val="22"/>
                    </w:rPr>
                    <w:t>viruses</w:t>
                  </w:r>
                  <w:proofErr w:type="spellEnd"/>
                  <w:r w:rsidRPr="006E589C">
                    <w:rPr>
                      <w:rFonts w:ascii="Times New Roman" w:hAnsi="Times New Roman" w:cs="Times New Roman"/>
                      <w:sz w:val="22"/>
                      <w:szCs w:val="22"/>
                    </w:rPr>
                    <w:t xml:space="preserve">), host </w:t>
                  </w:r>
                  <w:proofErr w:type="spellStart"/>
                  <w:r w:rsidRPr="006E589C">
                    <w:rPr>
                      <w:rFonts w:ascii="Times New Roman" w:hAnsi="Times New Roman" w:cs="Times New Roman"/>
                      <w:sz w:val="22"/>
                      <w:szCs w:val="22"/>
                    </w:rPr>
                    <w:t>cell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laboratory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diagnostic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(PCR, </w:t>
                  </w:r>
                  <w:proofErr w:type="spellStart"/>
                  <w:r w:rsidRPr="006E589C">
                    <w:rPr>
                      <w:rFonts w:ascii="Times New Roman" w:hAnsi="Times New Roman" w:cs="Times New Roman"/>
                      <w:sz w:val="22"/>
                      <w:szCs w:val="22"/>
                    </w:rPr>
                    <w:t>serology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4B52709A" w14:textId="77777777" w:rsidTr="000F1735">
              <w:trPr>
                <w:trHeight w:val="549"/>
              </w:trPr>
              <w:tc>
                <w:tcPr>
                  <w:tcW w:w="1354" w:type="dxa"/>
                </w:tcPr>
                <w:p w14:paraId="3161613F"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IX. </w:t>
                  </w:r>
                  <w:proofErr w:type="spellStart"/>
                  <w:r w:rsidRPr="006E589C">
                    <w:rPr>
                      <w:rFonts w:ascii="Times New Roman" w:hAnsi="Times New Roman" w:cs="Times New Roman"/>
                      <w:b/>
                      <w:sz w:val="22"/>
                      <w:szCs w:val="22"/>
                    </w:rPr>
                    <w:t>Week</w:t>
                  </w:r>
                  <w:proofErr w:type="spellEnd"/>
                </w:p>
              </w:tc>
              <w:tc>
                <w:tcPr>
                  <w:tcW w:w="8934" w:type="dxa"/>
                </w:tcPr>
                <w:p w14:paraId="7FDC8E77"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Trematodes</w:t>
                  </w:r>
                  <w:proofErr w:type="spellEnd"/>
                  <w:r w:rsidRPr="006E589C">
                    <w:rPr>
                      <w:rFonts w:ascii="Times New Roman" w:hAnsi="Times New Roman" w:cs="Times New Roman"/>
                      <w:b/>
                      <w:bCs/>
                      <w:sz w:val="22"/>
                      <w:szCs w:val="22"/>
                    </w:rPr>
                    <w:t xml:space="preserve">-I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Mycoplasmas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Ureaplasmas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cycles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trematodes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features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mycoplasmas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ureaplasmas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56C6AAC2" w14:textId="77777777" w:rsidTr="000F1735">
              <w:trPr>
                <w:trHeight w:val="549"/>
              </w:trPr>
              <w:tc>
                <w:tcPr>
                  <w:tcW w:w="1354" w:type="dxa"/>
                </w:tcPr>
                <w:p w14:paraId="34B6AA13"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34" w:type="dxa"/>
                </w:tcPr>
                <w:p w14:paraId="5EA7647B"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Trematodes</w:t>
                  </w:r>
                  <w:proofErr w:type="spellEnd"/>
                  <w:r w:rsidRPr="006E589C">
                    <w:rPr>
                      <w:rFonts w:ascii="Times New Roman" w:hAnsi="Times New Roman" w:cs="Times New Roman"/>
                      <w:b/>
                      <w:bCs/>
                      <w:sz w:val="22"/>
                      <w:szCs w:val="22"/>
                    </w:rPr>
                    <w:t xml:space="preserve">-II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Hospital-Acquired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Infections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pathogenicity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trematodes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control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hospital-acquired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infections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6F6C80BE" w14:textId="77777777" w:rsidTr="000F1735">
              <w:trPr>
                <w:trHeight w:val="824"/>
              </w:trPr>
              <w:tc>
                <w:tcPr>
                  <w:tcW w:w="1354" w:type="dxa"/>
                </w:tcPr>
                <w:p w14:paraId="1E91B9C8"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34" w:type="dxa"/>
                </w:tcPr>
                <w:p w14:paraId="5790F74F"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Nematodes</w:t>
                  </w:r>
                  <w:proofErr w:type="spellEnd"/>
                  <w:r w:rsidRPr="006E589C">
                    <w:rPr>
                      <w:rFonts w:ascii="Times New Roman" w:hAnsi="Times New Roman" w:cs="Times New Roman"/>
                      <w:b/>
                      <w:bCs/>
                      <w:sz w:val="22"/>
                      <w:szCs w:val="22"/>
                    </w:rPr>
                    <w:t xml:space="preserve">-I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General </w:t>
                  </w:r>
                  <w:proofErr w:type="spellStart"/>
                  <w:r w:rsidRPr="006E589C">
                    <w:rPr>
                      <w:rFonts w:ascii="Times New Roman" w:hAnsi="Times New Roman" w:cs="Times New Roman"/>
                      <w:b/>
                      <w:bCs/>
                      <w:sz w:val="22"/>
                      <w:szCs w:val="22"/>
                    </w:rPr>
                    <w:t>Characteristics</w:t>
                  </w:r>
                  <w:proofErr w:type="spellEnd"/>
                  <w:r w:rsidRPr="006E589C">
                    <w:rPr>
                      <w:rFonts w:ascii="Times New Roman" w:hAnsi="Times New Roman" w:cs="Times New Roman"/>
                      <w:b/>
                      <w:bCs/>
                      <w:sz w:val="22"/>
                      <w:szCs w:val="22"/>
                    </w:rPr>
                    <w:t xml:space="preserve"> of Fungi.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nematodes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features</w:t>
                  </w:r>
                  <w:proofErr w:type="spellEnd"/>
                  <w:r w:rsidRPr="006E589C">
                    <w:rPr>
                      <w:rFonts w:ascii="Times New Roman" w:hAnsi="Times New Roman" w:cs="Times New Roman"/>
                      <w:sz w:val="22"/>
                      <w:szCs w:val="22"/>
                    </w:rPr>
                    <w:t xml:space="preserve"> of fungi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agents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superficial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subcutaneous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deep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opportunistic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mycoses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776CAE8C" w14:textId="77777777" w:rsidTr="000F1735">
              <w:trPr>
                <w:trHeight w:val="824"/>
              </w:trPr>
              <w:tc>
                <w:tcPr>
                  <w:tcW w:w="1354" w:type="dxa"/>
                </w:tcPr>
                <w:p w14:paraId="3093DA35"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34" w:type="dxa"/>
                </w:tcPr>
                <w:p w14:paraId="3326ED5C"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Nematodes</w:t>
                  </w:r>
                  <w:proofErr w:type="spellEnd"/>
                  <w:r w:rsidRPr="006E589C">
                    <w:rPr>
                      <w:rFonts w:ascii="Times New Roman" w:hAnsi="Times New Roman" w:cs="Times New Roman"/>
                      <w:b/>
                      <w:bCs/>
                      <w:sz w:val="22"/>
                      <w:szCs w:val="22"/>
                    </w:rPr>
                    <w:t xml:space="preserve">-II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General </w:t>
                  </w:r>
                  <w:proofErr w:type="spellStart"/>
                  <w:r w:rsidRPr="006E589C">
                    <w:rPr>
                      <w:rFonts w:ascii="Times New Roman" w:hAnsi="Times New Roman" w:cs="Times New Roman"/>
                      <w:b/>
                      <w:bCs/>
                      <w:sz w:val="22"/>
                      <w:szCs w:val="22"/>
                    </w:rPr>
                    <w:t>Characteristics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Viruses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pathogenicity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nematodes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viral </w:t>
                  </w:r>
                  <w:proofErr w:type="spellStart"/>
                  <w:r w:rsidRPr="006E589C">
                    <w:rPr>
                      <w:rFonts w:ascii="Times New Roman" w:hAnsi="Times New Roman" w:cs="Times New Roman"/>
                      <w:sz w:val="22"/>
                      <w:szCs w:val="22"/>
                    </w:rPr>
                    <w:t>agents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Herpesviruses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Poxviruses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Influenza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viruses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03056BC4" w14:textId="77777777" w:rsidTr="000F1735">
              <w:trPr>
                <w:trHeight w:val="549"/>
              </w:trPr>
              <w:tc>
                <w:tcPr>
                  <w:tcW w:w="1354" w:type="dxa"/>
                </w:tcPr>
                <w:p w14:paraId="1F711FAE"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34" w:type="dxa"/>
                </w:tcPr>
                <w:p w14:paraId="51D92290"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rPr>
                    <w:t xml:space="preserve">Blood </w:t>
                  </w:r>
                  <w:proofErr w:type="spellStart"/>
                  <w:r w:rsidRPr="006E589C">
                    <w:rPr>
                      <w:rFonts w:ascii="Times New Roman" w:hAnsi="Times New Roman" w:cs="Times New Roman"/>
                      <w:b/>
                      <w:bCs/>
                      <w:sz w:val="22"/>
                      <w:szCs w:val="22"/>
                    </w:rPr>
                    <w:t>Parasites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Viral </w:t>
                  </w:r>
                  <w:proofErr w:type="spellStart"/>
                  <w:r w:rsidRPr="006E589C">
                    <w:rPr>
                      <w:rFonts w:ascii="Times New Roman" w:hAnsi="Times New Roman" w:cs="Times New Roman"/>
                      <w:b/>
                      <w:bCs/>
                      <w:sz w:val="22"/>
                      <w:szCs w:val="22"/>
                    </w:rPr>
                    <w:t>Agents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blood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parasites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w:t>
                  </w:r>
                </w:p>
                <w:p w14:paraId="120FCBAD"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Hepatitis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viruses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Retroviruses</w:t>
                  </w:r>
                  <w:proofErr w:type="spellEnd"/>
                  <w:r w:rsidRPr="006E589C">
                    <w:rPr>
                      <w:rFonts w:ascii="Times New Roman" w:hAnsi="Times New Roman" w:cs="Times New Roman"/>
                      <w:sz w:val="22"/>
                      <w:szCs w:val="22"/>
                    </w:rPr>
                    <w:t xml:space="preserve"> (HIV),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significant</w:t>
                  </w:r>
                  <w:proofErr w:type="spellEnd"/>
                  <w:r w:rsidRPr="006E589C">
                    <w:rPr>
                      <w:rFonts w:ascii="Times New Roman" w:hAnsi="Times New Roman" w:cs="Times New Roman"/>
                      <w:sz w:val="22"/>
                      <w:szCs w:val="22"/>
                    </w:rPr>
                    <w:t xml:space="preserve"> viral </w:t>
                  </w:r>
                  <w:proofErr w:type="spellStart"/>
                  <w:r w:rsidRPr="006E589C">
                    <w:rPr>
                      <w:rFonts w:ascii="Times New Roman" w:hAnsi="Times New Roman" w:cs="Times New Roman"/>
                      <w:sz w:val="22"/>
                      <w:szCs w:val="22"/>
                    </w:rPr>
                    <w:t>agents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30A608E1" w14:textId="77777777" w:rsidTr="000F1735">
              <w:trPr>
                <w:trHeight w:val="536"/>
              </w:trPr>
              <w:tc>
                <w:tcPr>
                  <w:tcW w:w="1354" w:type="dxa"/>
                </w:tcPr>
                <w:p w14:paraId="0203EF5C"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34" w:type="dxa"/>
                </w:tcPr>
                <w:p w14:paraId="6C0255E4"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Current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Topics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Microbiology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Prevention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Methods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Emerging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pathogens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COVID-19, MERS-CoV)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antimicrobial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resistance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crisis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public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multidisciplinary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perspective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vaccination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hygiene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protocols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regulations</w:t>
                  </w:r>
                  <w:proofErr w:type="spellEnd"/>
                  <w:r w:rsidRPr="006E589C">
                    <w:rPr>
                      <w:rFonts w:ascii="Times New Roman" w:hAnsi="Times New Roman" w:cs="Times New Roman"/>
                      <w:sz w:val="22"/>
                      <w:szCs w:val="22"/>
                    </w:rPr>
                    <w:t xml:space="preserve"> (WHO </w:t>
                  </w:r>
                  <w:proofErr w:type="spellStart"/>
                  <w:r w:rsidRPr="006E589C">
                    <w:rPr>
                      <w:rFonts w:ascii="Times New Roman" w:hAnsi="Times New Roman" w:cs="Times New Roman"/>
                      <w:sz w:val="22"/>
                      <w:szCs w:val="22"/>
                    </w:rPr>
                    <w:t>criteria</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infection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control</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bl>
          <w:p w14:paraId="6CAF7814" w14:textId="77777777" w:rsidR="00167487" w:rsidRPr="006E589C" w:rsidRDefault="00167487" w:rsidP="006E589C">
            <w:pPr>
              <w:spacing w:line="240" w:lineRule="auto"/>
              <w:rPr>
                <w:rFonts w:ascii="Times New Roman" w:hAnsi="Times New Roman" w:cs="Times New Roman"/>
                <w:b/>
                <w:sz w:val="22"/>
                <w:szCs w:val="22"/>
              </w:rPr>
            </w:pPr>
          </w:p>
          <w:p w14:paraId="229E7707" w14:textId="77777777" w:rsidR="00167487" w:rsidRPr="006E589C" w:rsidRDefault="00167487" w:rsidP="006E589C">
            <w:pPr>
              <w:spacing w:line="240" w:lineRule="auto"/>
              <w:rPr>
                <w:rFonts w:ascii="Times New Roman" w:hAnsi="Times New Roman" w:cs="Times New Roman"/>
                <w:sz w:val="22"/>
                <w:szCs w:val="22"/>
              </w:rPr>
            </w:pPr>
          </w:p>
        </w:tc>
      </w:tr>
      <w:tr w:rsidR="00167487" w:rsidRPr="006E589C" w14:paraId="45A92080" w14:textId="77777777" w:rsidTr="000F1735">
        <w:tblPrEx>
          <w:tblLook w:val="01E0" w:firstRow="1" w:lastRow="1" w:firstColumn="1" w:lastColumn="1" w:noHBand="0" w:noVBand="0"/>
        </w:tblPrEx>
        <w:trPr>
          <w:trHeight w:val="375"/>
        </w:trPr>
        <w:tc>
          <w:tcPr>
            <w:tcW w:w="5000" w:type="pct"/>
            <w:gridSpan w:val="11"/>
          </w:tcPr>
          <w:p w14:paraId="6FA1B72D" w14:textId="77777777" w:rsidR="00167487" w:rsidRPr="006E589C" w:rsidRDefault="00167487" w:rsidP="006E589C">
            <w:pPr>
              <w:spacing w:line="240" w:lineRule="auto"/>
              <w:rPr>
                <w:rFonts w:ascii="Times New Roman" w:hAnsi="Times New Roman" w:cs="Times New Roman"/>
                <w:b/>
                <w:sz w:val="22"/>
                <w:szCs w:val="22"/>
              </w:rPr>
            </w:pPr>
          </w:p>
          <w:p w14:paraId="29FD1CEE"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6E4B995F" w14:textId="77777777" w:rsidR="00167487" w:rsidRPr="006E589C" w:rsidRDefault="00167487" w:rsidP="006E589C">
            <w:pPr>
              <w:numPr>
                <w:ilvl w:val="0"/>
                <w:numId w:val="10"/>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general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classification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human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microorganisms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bacteria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viruses</w:t>
            </w:r>
            <w:proofErr w:type="spellEnd"/>
            <w:r w:rsidRPr="006E589C">
              <w:rPr>
                <w:rFonts w:ascii="Times New Roman" w:hAnsi="Times New Roman" w:cs="Times New Roman"/>
                <w:bCs/>
                <w:sz w:val="22"/>
                <w:szCs w:val="22"/>
              </w:rPr>
              <w:t xml:space="preserve">, fungi, </w:t>
            </w:r>
            <w:proofErr w:type="spellStart"/>
            <w:r w:rsidRPr="006E589C">
              <w:rPr>
                <w:rFonts w:ascii="Times New Roman" w:hAnsi="Times New Roman" w:cs="Times New Roman"/>
                <w:bCs/>
                <w:sz w:val="22"/>
                <w:szCs w:val="22"/>
              </w:rPr>
              <w:t>parasites</w:t>
            </w:r>
            <w:proofErr w:type="spellEnd"/>
            <w:r w:rsidRPr="006E589C">
              <w:rPr>
                <w:rFonts w:ascii="Times New Roman" w:hAnsi="Times New Roman" w:cs="Times New Roman"/>
                <w:bCs/>
                <w:sz w:val="22"/>
                <w:szCs w:val="22"/>
              </w:rPr>
              <w:t>).</w:t>
            </w:r>
          </w:p>
          <w:p w14:paraId="6547B337" w14:textId="77777777" w:rsidR="00167487" w:rsidRPr="006E589C" w:rsidRDefault="00167487" w:rsidP="006E589C">
            <w:pPr>
              <w:numPr>
                <w:ilvl w:val="0"/>
                <w:numId w:val="10"/>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materials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laboratory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mechanisms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action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chemotherapeutic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agents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diagnosis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infectious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w:t>
            </w:r>
          </w:p>
          <w:p w14:paraId="0AB33FCB" w14:textId="77777777" w:rsidR="00167487" w:rsidRPr="006E589C" w:rsidRDefault="00167487" w:rsidP="006E589C">
            <w:pPr>
              <w:numPr>
                <w:ilvl w:val="0"/>
                <w:numId w:val="10"/>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Analyzes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life </w:t>
            </w:r>
            <w:proofErr w:type="spellStart"/>
            <w:r w:rsidRPr="006E589C">
              <w:rPr>
                <w:rFonts w:ascii="Times New Roman" w:hAnsi="Times New Roman" w:cs="Times New Roman"/>
                <w:bCs/>
                <w:sz w:val="22"/>
                <w:szCs w:val="22"/>
              </w:rPr>
              <w:t>cycles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pathogenicity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of protozoa, </w:t>
            </w:r>
            <w:proofErr w:type="spellStart"/>
            <w:r w:rsidRPr="006E589C">
              <w:rPr>
                <w:rFonts w:ascii="Times New Roman" w:hAnsi="Times New Roman" w:cs="Times New Roman"/>
                <w:bCs/>
                <w:sz w:val="22"/>
                <w:szCs w:val="22"/>
              </w:rPr>
              <w:t>helminths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other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parasites</w:t>
            </w:r>
            <w:proofErr w:type="spellEnd"/>
            <w:r w:rsidRPr="006E589C">
              <w:rPr>
                <w:rFonts w:ascii="Times New Roman" w:hAnsi="Times New Roman" w:cs="Times New Roman"/>
                <w:bCs/>
                <w:sz w:val="22"/>
                <w:szCs w:val="22"/>
              </w:rPr>
              <w:t>.</w:t>
            </w:r>
          </w:p>
          <w:p w14:paraId="19A2F70F" w14:textId="77777777" w:rsidR="00167487" w:rsidRPr="006E589C" w:rsidRDefault="00167487" w:rsidP="006E589C">
            <w:pPr>
              <w:numPr>
                <w:ilvl w:val="0"/>
                <w:numId w:val="10"/>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Evaluates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Gram-</w:t>
            </w:r>
            <w:proofErr w:type="spellStart"/>
            <w:r w:rsidRPr="006E589C">
              <w:rPr>
                <w:rFonts w:ascii="Times New Roman" w:hAnsi="Times New Roman" w:cs="Times New Roman"/>
                <w:bCs/>
                <w:sz w:val="22"/>
                <w:szCs w:val="22"/>
              </w:rPr>
              <w:t>positive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Gram-</w:t>
            </w:r>
            <w:proofErr w:type="spellStart"/>
            <w:r w:rsidRPr="006E589C">
              <w:rPr>
                <w:rFonts w:ascii="Times New Roman" w:hAnsi="Times New Roman" w:cs="Times New Roman"/>
                <w:bCs/>
                <w:sz w:val="22"/>
                <w:szCs w:val="22"/>
              </w:rPr>
              <w:t>negative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bacteria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mycobacteria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spirochetes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viral </w:t>
            </w:r>
            <w:proofErr w:type="spellStart"/>
            <w:r w:rsidRPr="006E589C">
              <w:rPr>
                <w:rFonts w:ascii="Times New Roman" w:hAnsi="Times New Roman" w:cs="Times New Roman"/>
                <w:bCs/>
                <w:sz w:val="22"/>
                <w:szCs w:val="22"/>
              </w:rPr>
              <w:t>agents</w:t>
            </w:r>
            <w:proofErr w:type="spellEnd"/>
            <w:r w:rsidRPr="006E589C">
              <w:rPr>
                <w:rFonts w:ascii="Times New Roman" w:hAnsi="Times New Roman" w:cs="Times New Roman"/>
                <w:bCs/>
                <w:sz w:val="22"/>
                <w:szCs w:val="22"/>
              </w:rPr>
              <w:t>.</w:t>
            </w:r>
          </w:p>
          <w:p w14:paraId="1BECC9A7" w14:textId="77777777" w:rsidR="00167487" w:rsidRPr="006E589C" w:rsidRDefault="00167487" w:rsidP="006E589C">
            <w:pPr>
              <w:numPr>
                <w:ilvl w:val="0"/>
                <w:numId w:val="10"/>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Understands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control</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hospital-acquired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infections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laboratory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diagnosis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microorganism</w:t>
            </w:r>
            <w:proofErr w:type="spellEnd"/>
            <w:r w:rsidRPr="006E589C">
              <w:rPr>
                <w:rFonts w:ascii="Times New Roman" w:hAnsi="Times New Roman" w:cs="Times New Roman"/>
                <w:bCs/>
                <w:sz w:val="22"/>
                <w:szCs w:val="22"/>
              </w:rPr>
              <w:t>/</w:t>
            </w:r>
            <w:proofErr w:type="spellStart"/>
            <w:r w:rsidRPr="006E589C">
              <w:rPr>
                <w:rFonts w:ascii="Times New Roman" w:hAnsi="Times New Roman" w:cs="Times New Roman"/>
                <w:bCs/>
                <w:sz w:val="22"/>
                <w:szCs w:val="22"/>
              </w:rPr>
              <w:t>parasite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infections</w:t>
            </w:r>
            <w:proofErr w:type="spellEnd"/>
            <w:r w:rsidRPr="006E589C">
              <w:rPr>
                <w:rFonts w:ascii="Times New Roman" w:hAnsi="Times New Roman" w:cs="Times New Roman"/>
                <w:bCs/>
                <w:sz w:val="22"/>
                <w:szCs w:val="22"/>
              </w:rPr>
              <w:t>.</w:t>
            </w:r>
          </w:p>
          <w:p w14:paraId="6600BEEB"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0F15B8CD" w14:textId="77777777" w:rsidTr="000F1735">
        <w:tblPrEx>
          <w:tblLook w:val="01E0" w:firstRow="1" w:lastRow="1" w:firstColumn="1" w:lastColumn="1" w:noHBand="0" w:noVBand="0"/>
        </w:tblPrEx>
        <w:trPr>
          <w:trHeight w:val="680"/>
        </w:trPr>
        <w:tc>
          <w:tcPr>
            <w:tcW w:w="5000" w:type="pct"/>
            <w:gridSpan w:val="11"/>
          </w:tcPr>
          <w:p w14:paraId="0450B442" w14:textId="77777777" w:rsidR="00167487" w:rsidRPr="006E589C" w:rsidRDefault="00167487" w:rsidP="006E589C">
            <w:pPr>
              <w:spacing w:line="240" w:lineRule="auto"/>
              <w:rPr>
                <w:rFonts w:ascii="Times New Roman" w:hAnsi="Times New Roman" w:cs="Times New Roman"/>
                <w:b/>
                <w:sz w:val="22"/>
                <w:szCs w:val="22"/>
              </w:rPr>
            </w:pPr>
          </w:p>
          <w:p w14:paraId="271FEEB7"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67487" w:rsidRPr="006E589C" w14:paraId="51BD3C51" w14:textId="77777777" w:rsidTr="000F1735">
        <w:tblPrEx>
          <w:tblLook w:val="01E0" w:firstRow="1" w:lastRow="1" w:firstColumn="1" w:lastColumn="1" w:noHBand="0" w:noVBand="0"/>
        </w:tblPrEx>
        <w:trPr>
          <w:trHeight w:val="549"/>
        </w:trPr>
        <w:tc>
          <w:tcPr>
            <w:tcW w:w="5000" w:type="pct"/>
            <w:gridSpan w:val="11"/>
          </w:tcPr>
          <w:p w14:paraId="4F5F4D8A" w14:textId="77777777" w:rsidR="00167487" w:rsidRPr="006E589C" w:rsidRDefault="00167487" w:rsidP="006E589C">
            <w:pPr>
              <w:spacing w:line="240" w:lineRule="auto"/>
              <w:rPr>
                <w:rFonts w:ascii="Times New Roman" w:hAnsi="Times New Roman" w:cs="Times New Roman"/>
                <w:b/>
                <w:sz w:val="22"/>
                <w:szCs w:val="22"/>
              </w:rPr>
            </w:pPr>
          </w:p>
          <w:p w14:paraId="162E8266"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114D3FAD" w14:textId="77777777" w:rsidR="00167487" w:rsidRPr="006E589C" w:rsidRDefault="00167487" w:rsidP="006E589C">
            <w:pPr>
              <w:numPr>
                <w:ilvl w:val="0"/>
                <w:numId w:val="12"/>
              </w:numPr>
              <w:spacing w:after="0" w:line="240" w:lineRule="auto"/>
              <w:contextualSpacing/>
              <w:rPr>
                <w:rFonts w:ascii="Times New Roman" w:hAnsi="Times New Roman" w:cs="Times New Roman"/>
                <w:b/>
                <w:sz w:val="22"/>
                <w:szCs w:val="22"/>
              </w:rPr>
            </w:pPr>
            <w:proofErr w:type="spellStart"/>
            <w:r w:rsidRPr="006E589C">
              <w:rPr>
                <w:rFonts w:ascii="Times New Roman" w:hAnsi="Times New Roman" w:cs="Times New Roman"/>
                <w:bCs/>
                <w:sz w:val="22"/>
                <w:szCs w:val="22"/>
                <w:lang w:val="en-US"/>
              </w:rPr>
              <w:t>Unat</w:t>
            </w:r>
            <w:proofErr w:type="spellEnd"/>
            <w:r w:rsidRPr="006E589C">
              <w:rPr>
                <w:rFonts w:ascii="Times New Roman" w:hAnsi="Times New Roman" w:cs="Times New Roman"/>
                <w:bCs/>
                <w:sz w:val="22"/>
                <w:szCs w:val="22"/>
                <w:lang w:val="en-US"/>
              </w:rPr>
              <w:t xml:space="preserve">, E. K. (1995). </w:t>
            </w:r>
            <w:proofErr w:type="spellStart"/>
            <w:r w:rsidRPr="006E589C">
              <w:rPr>
                <w:rFonts w:ascii="Times New Roman" w:hAnsi="Times New Roman" w:cs="Times New Roman"/>
                <w:bCs/>
                <w:sz w:val="22"/>
                <w:szCs w:val="22"/>
                <w:lang w:val="en-US"/>
              </w:rPr>
              <w:t>Unat's</w:t>
            </w:r>
            <w:proofErr w:type="spellEnd"/>
            <w:r w:rsidRPr="006E589C">
              <w:rPr>
                <w:rFonts w:ascii="Times New Roman" w:hAnsi="Times New Roman" w:cs="Times New Roman"/>
                <w:bCs/>
                <w:sz w:val="22"/>
                <w:szCs w:val="22"/>
                <w:lang w:val="en-US"/>
              </w:rPr>
              <w:t xml:space="preserve"> medical parasitology. Nobel Medical Bookstores.</w:t>
            </w:r>
          </w:p>
          <w:p w14:paraId="5B90814D" w14:textId="77777777" w:rsidR="00167487" w:rsidRPr="006E589C" w:rsidRDefault="00167487" w:rsidP="006E589C">
            <w:pPr>
              <w:numPr>
                <w:ilvl w:val="0"/>
                <w:numId w:val="1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Murray</w:t>
            </w:r>
            <w:proofErr w:type="spellEnd"/>
            <w:r w:rsidRPr="006E589C">
              <w:rPr>
                <w:rFonts w:ascii="Times New Roman" w:hAnsi="Times New Roman" w:cs="Times New Roman"/>
                <w:bCs/>
                <w:sz w:val="22"/>
                <w:szCs w:val="22"/>
              </w:rPr>
              <w:t xml:space="preserve">, P. R. (2016). </w:t>
            </w:r>
            <w:proofErr w:type="spellStart"/>
            <w:r w:rsidRPr="006E589C">
              <w:rPr>
                <w:rFonts w:ascii="Times New Roman" w:hAnsi="Times New Roman" w:cs="Times New Roman"/>
                <w:bCs/>
                <w:sz w:val="22"/>
                <w:szCs w:val="22"/>
              </w:rPr>
              <w:t>Medical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microbiology</w:t>
            </w:r>
            <w:proofErr w:type="spellEnd"/>
            <w:r w:rsidRPr="006E589C">
              <w:rPr>
                <w:rFonts w:ascii="Times New Roman" w:hAnsi="Times New Roman" w:cs="Times New Roman"/>
                <w:bCs/>
                <w:sz w:val="22"/>
                <w:szCs w:val="22"/>
              </w:rPr>
              <w:t xml:space="preserve"> (A. Dündar Us &amp; A. </w:t>
            </w:r>
            <w:proofErr w:type="spellStart"/>
            <w:r w:rsidRPr="006E589C">
              <w:rPr>
                <w:rFonts w:ascii="Times New Roman" w:hAnsi="Times New Roman" w:cs="Times New Roman"/>
                <w:bCs/>
                <w:sz w:val="22"/>
                <w:szCs w:val="22"/>
              </w:rPr>
              <w:t>Başustaoğlu</w:t>
            </w:r>
            <w:proofErr w:type="spellEnd"/>
            <w:r w:rsidRPr="006E589C">
              <w:rPr>
                <w:rFonts w:ascii="Times New Roman" w:hAnsi="Times New Roman" w:cs="Times New Roman"/>
                <w:bCs/>
                <w:sz w:val="22"/>
                <w:szCs w:val="22"/>
              </w:rPr>
              <w:t>, Trans.). Güneş Publishing House.</w:t>
            </w:r>
          </w:p>
        </w:tc>
      </w:tr>
      <w:tr w:rsidR="00167487" w:rsidRPr="006E589C" w14:paraId="75376E5E" w14:textId="77777777" w:rsidTr="000F1735">
        <w:tblPrEx>
          <w:tblLook w:val="01E0" w:firstRow="1" w:lastRow="1" w:firstColumn="1" w:lastColumn="1" w:noHBand="0" w:noVBand="0"/>
        </w:tblPrEx>
        <w:trPr>
          <w:trHeight w:val="580"/>
        </w:trPr>
        <w:tc>
          <w:tcPr>
            <w:tcW w:w="5000" w:type="pct"/>
            <w:gridSpan w:val="11"/>
          </w:tcPr>
          <w:p w14:paraId="63BFC4FE" w14:textId="77777777" w:rsidR="00167487" w:rsidRPr="006E589C" w:rsidRDefault="00167487" w:rsidP="006E589C">
            <w:pPr>
              <w:spacing w:line="240" w:lineRule="auto"/>
              <w:rPr>
                <w:rFonts w:ascii="Times New Roman" w:hAnsi="Times New Roman" w:cs="Times New Roman"/>
                <w:b/>
                <w:sz w:val="22"/>
                <w:szCs w:val="22"/>
              </w:rPr>
            </w:pPr>
          </w:p>
          <w:p w14:paraId="4EF52EBF"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2F0F337F" w14:textId="77777777" w:rsidR="00167487" w:rsidRPr="006E589C" w:rsidRDefault="00167487" w:rsidP="006E589C">
            <w:pPr>
              <w:numPr>
                <w:ilvl w:val="0"/>
                <w:numId w:val="11"/>
              </w:numPr>
              <w:spacing w:after="0" w:line="240" w:lineRule="auto"/>
              <w:contextualSpacing/>
              <w:rPr>
                <w:rFonts w:ascii="Times New Roman" w:hAnsi="Times New Roman" w:cs="Times New Roman"/>
                <w:b/>
                <w:sz w:val="22"/>
                <w:szCs w:val="22"/>
              </w:rPr>
            </w:pPr>
            <w:r w:rsidRPr="006E589C">
              <w:rPr>
                <w:rFonts w:ascii="Times New Roman" w:hAnsi="Times New Roman" w:cs="Times New Roman"/>
                <w:bCs/>
                <w:sz w:val="22"/>
                <w:szCs w:val="22"/>
                <w:lang w:val="en-US"/>
              </w:rPr>
              <w:t xml:space="preserve">Brooks, G. F., Carroll, K. C., Butel, J. S., Morse, S. A., &amp; Mietzner, T. A. (2014). Lange medical microbiology (Prof. Dr. Osman </w:t>
            </w:r>
            <w:proofErr w:type="spellStart"/>
            <w:r w:rsidRPr="006E589C">
              <w:rPr>
                <w:rFonts w:ascii="Times New Roman" w:hAnsi="Times New Roman" w:cs="Times New Roman"/>
                <w:bCs/>
                <w:sz w:val="22"/>
                <w:szCs w:val="22"/>
                <w:lang w:val="en-US"/>
              </w:rPr>
              <w:t>Şadi</w:t>
            </w:r>
            <w:proofErr w:type="spellEnd"/>
            <w:r w:rsidRPr="006E589C">
              <w:rPr>
                <w:rFonts w:ascii="Times New Roman" w:hAnsi="Times New Roman" w:cs="Times New Roman"/>
                <w:bCs/>
                <w:sz w:val="22"/>
                <w:szCs w:val="22"/>
                <w:lang w:val="en-US"/>
              </w:rPr>
              <w:t xml:space="preserve"> Yenen, Trans.). Nobel Medical Bookstore.</w:t>
            </w:r>
          </w:p>
        </w:tc>
      </w:tr>
      <w:tr w:rsidR="00167487" w:rsidRPr="006E589C" w14:paraId="63D6FF4C" w14:textId="77777777" w:rsidTr="000F1735">
        <w:tblPrEx>
          <w:tblLook w:val="01E0" w:firstRow="1" w:lastRow="1" w:firstColumn="1" w:lastColumn="1" w:noHBand="0" w:noVBand="0"/>
        </w:tblPrEx>
        <w:trPr>
          <w:trHeight w:val="574"/>
        </w:trPr>
        <w:tc>
          <w:tcPr>
            <w:tcW w:w="5000" w:type="pct"/>
            <w:gridSpan w:val="11"/>
          </w:tcPr>
          <w:p w14:paraId="6A92072E" w14:textId="77777777" w:rsidR="00167487" w:rsidRPr="006E589C" w:rsidRDefault="00167487" w:rsidP="006E589C">
            <w:pPr>
              <w:spacing w:line="240" w:lineRule="auto"/>
              <w:rPr>
                <w:rFonts w:ascii="Times New Roman" w:hAnsi="Times New Roman" w:cs="Times New Roman"/>
                <w:b/>
                <w:sz w:val="22"/>
                <w:szCs w:val="22"/>
              </w:rPr>
            </w:pPr>
          </w:p>
          <w:p w14:paraId="7F2A5370"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15CFE6D4" w14:textId="77777777" w:rsidR="00167487" w:rsidRPr="006E589C" w:rsidRDefault="00167487" w:rsidP="006E589C">
            <w:pPr>
              <w:spacing w:line="240" w:lineRule="auto"/>
              <w:rPr>
                <w:rFonts w:ascii="Times New Roman" w:hAnsi="Times New Roman" w:cs="Times New Roman"/>
                <w:bCs/>
                <w:sz w:val="22"/>
                <w:szCs w:val="22"/>
              </w:rPr>
            </w:pPr>
          </w:p>
        </w:tc>
      </w:tr>
    </w:tbl>
    <w:p w14:paraId="0E218B52" w14:textId="77777777" w:rsidR="00167487" w:rsidRPr="006E589C" w:rsidRDefault="00167487" w:rsidP="006E589C">
      <w:pPr>
        <w:spacing w:line="240" w:lineRule="auto"/>
        <w:rPr>
          <w:rFonts w:ascii="Times New Roman" w:hAnsi="Times New Roman" w:cs="Times New Roman"/>
          <w:b/>
          <w:bCs/>
          <w:sz w:val="22"/>
          <w:szCs w:val="22"/>
        </w:rPr>
      </w:pPr>
    </w:p>
    <w:p w14:paraId="1E57B59E" w14:textId="77777777" w:rsidR="00167487" w:rsidRPr="006E589C" w:rsidRDefault="00167487"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239"/>
        <w:gridCol w:w="1888"/>
      </w:tblGrid>
      <w:tr w:rsidR="00167487" w:rsidRPr="006E589C" w14:paraId="19363B98" w14:textId="77777777" w:rsidTr="000F1735">
        <w:trPr>
          <w:trHeight w:val="314"/>
        </w:trPr>
        <w:tc>
          <w:tcPr>
            <w:tcW w:w="5000" w:type="pct"/>
            <w:gridSpan w:val="11"/>
            <w:tcBorders>
              <w:bottom w:val="single" w:sz="4" w:space="0" w:color="auto"/>
            </w:tcBorders>
            <w:shd w:val="pct15" w:color="000000" w:fill="FFFFFF"/>
            <w:vAlign w:val="center"/>
          </w:tcPr>
          <w:p w14:paraId="38CDE59D" w14:textId="77777777" w:rsidR="00167487" w:rsidRPr="006E589C" w:rsidRDefault="00167487" w:rsidP="006E589C">
            <w:pPr>
              <w:spacing w:before="60" w:after="60" w:line="240" w:lineRule="auto"/>
              <w:rPr>
                <w:rFonts w:ascii="Times New Roman" w:hAnsi="Times New Roman" w:cs="Times New Roman"/>
                <w:b/>
                <w:bCs/>
                <w:sz w:val="22"/>
                <w:szCs w:val="22"/>
              </w:rPr>
            </w:pPr>
          </w:p>
          <w:p w14:paraId="4DEE8B21" w14:textId="77777777" w:rsidR="00167487" w:rsidRPr="006E589C" w:rsidRDefault="00167487"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535C5BAF" w14:textId="77777777" w:rsidR="00167487" w:rsidRPr="006E589C" w:rsidRDefault="00167487" w:rsidP="006E589C">
            <w:pPr>
              <w:spacing w:before="60" w:after="60" w:line="240" w:lineRule="auto"/>
              <w:rPr>
                <w:rFonts w:ascii="Times New Roman" w:hAnsi="Times New Roman" w:cs="Times New Roman"/>
                <w:b/>
                <w:bCs/>
                <w:sz w:val="22"/>
                <w:szCs w:val="22"/>
              </w:rPr>
            </w:pPr>
          </w:p>
        </w:tc>
      </w:tr>
      <w:tr w:rsidR="00167487" w:rsidRPr="006E589C" w14:paraId="3CE77529" w14:textId="77777777" w:rsidTr="000F1735">
        <w:tblPrEx>
          <w:tblLook w:val="01E0" w:firstRow="1" w:lastRow="1" w:firstColumn="1" w:lastColumn="1" w:noHBand="0" w:noVBand="0"/>
        </w:tblPrEx>
        <w:trPr>
          <w:trHeight w:val="313"/>
        </w:trPr>
        <w:tc>
          <w:tcPr>
            <w:tcW w:w="2492" w:type="pct"/>
            <w:gridSpan w:val="9"/>
          </w:tcPr>
          <w:p w14:paraId="5098E2BA"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Chemistry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Analysis I</w:t>
            </w:r>
          </w:p>
          <w:p w14:paraId="143ECF5E" w14:textId="77777777" w:rsidR="00167487" w:rsidRPr="006E589C" w:rsidRDefault="00167487" w:rsidP="006E589C">
            <w:pPr>
              <w:spacing w:line="240" w:lineRule="auto"/>
              <w:rPr>
                <w:rFonts w:ascii="Times New Roman" w:hAnsi="Times New Roman" w:cs="Times New Roman"/>
                <w:bCs/>
                <w:sz w:val="22"/>
                <w:szCs w:val="22"/>
              </w:rPr>
            </w:pPr>
          </w:p>
        </w:tc>
        <w:tc>
          <w:tcPr>
            <w:tcW w:w="1351" w:type="pct"/>
          </w:tcPr>
          <w:p w14:paraId="48A5FBCD"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BES2207</w:t>
            </w:r>
          </w:p>
        </w:tc>
        <w:tc>
          <w:tcPr>
            <w:tcW w:w="1156" w:type="pct"/>
            <w:vMerge w:val="restart"/>
          </w:tcPr>
          <w:p w14:paraId="22B9B939"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4A0379B4"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0260B880" w14:textId="77777777" w:rsidR="00167487" w:rsidRPr="006E589C" w:rsidRDefault="00167487" w:rsidP="006E589C">
            <w:pPr>
              <w:spacing w:line="240" w:lineRule="auto"/>
              <w:rPr>
                <w:rFonts w:ascii="Times New Roman" w:hAnsi="Times New Roman" w:cs="Times New Roman"/>
                <w:b/>
                <w:sz w:val="22"/>
                <w:szCs w:val="22"/>
              </w:rPr>
            </w:pPr>
          </w:p>
          <w:p w14:paraId="5392AC43"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121C13D3" w14:textId="77777777" w:rsidTr="000F1735">
        <w:tblPrEx>
          <w:tblLook w:val="01E0" w:firstRow="1" w:lastRow="1" w:firstColumn="1" w:lastColumn="1" w:noHBand="0" w:noVBand="0"/>
        </w:tblPrEx>
        <w:trPr>
          <w:trHeight w:val="313"/>
        </w:trPr>
        <w:tc>
          <w:tcPr>
            <w:tcW w:w="2492" w:type="pct"/>
            <w:gridSpan w:val="9"/>
          </w:tcPr>
          <w:p w14:paraId="1686892D"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424950AD"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BSD2107</w:t>
            </w:r>
          </w:p>
        </w:tc>
        <w:tc>
          <w:tcPr>
            <w:tcW w:w="1156" w:type="pct"/>
            <w:vMerge/>
          </w:tcPr>
          <w:p w14:paraId="11A8C1B6"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42300380" w14:textId="77777777" w:rsidTr="000F1735">
        <w:tblPrEx>
          <w:tblLook w:val="01E0" w:firstRow="1" w:lastRow="1" w:firstColumn="1" w:lastColumn="1" w:noHBand="0" w:noVBand="0"/>
        </w:tblPrEx>
        <w:trPr>
          <w:trHeight w:val="508"/>
        </w:trPr>
        <w:tc>
          <w:tcPr>
            <w:tcW w:w="1187" w:type="pct"/>
            <w:gridSpan w:val="8"/>
          </w:tcPr>
          <w:p w14:paraId="5A313BAD"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5</w:t>
            </w:r>
          </w:p>
        </w:tc>
        <w:tc>
          <w:tcPr>
            <w:tcW w:w="1305" w:type="pct"/>
          </w:tcPr>
          <w:p w14:paraId="2DCB3444"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67A0D510" w14:textId="77777777" w:rsidR="00167487" w:rsidRPr="006E589C" w:rsidRDefault="00167487" w:rsidP="006E589C">
            <w:pPr>
              <w:spacing w:line="240" w:lineRule="auto"/>
              <w:rPr>
                <w:rFonts w:ascii="Times New Roman" w:hAnsi="Times New Roman" w:cs="Times New Roman"/>
                <w:bCs/>
                <w:sz w:val="22"/>
                <w:szCs w:val="22"/>
              </w:rPr>
            </w:pPr>
          </w:p>
        </w:tc>
        <w:tc>
          <w:tcPr>
            <w:tcW w:w="1351" w:type="pct"/>
          </w:tcPr>
          <w:p w14:paraId="201AC824"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3E7CD42F" w14:textId="77777777" w:rsidR="00167487" w:rsidRPr="006E589C" w:rsidRDefault="00167487" w:rsidP="006E589C">
            <w:pPr>
              <w:spacing w:line="240" w:lineRule="auto"/>
              <w:rPr>
                <w:rFonts w:ascii="Times New Roman" w:hAnsi="Times New Roman" w:cs="Times New Roman"/>
                <w:bCs/>
                <w:sz w:val="22"/>
                <w:szCs w:val="22"/>
              </w:rPr>
            </w:pPr>
          </w:p>
        </w:tc>
        <w:tc>
          <w:tcPr>
            <w:tcW w:w="1156" w:type="pct"/>
          </w:tcPr>
          <w:p w14:paraId="55E4F760"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4BF2F1B8"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50A2C4E8" w14:textId="77777777" w:rsidTr="000F1735">
        <w:tblPrEx>
          <w:tblLook w:val="01E0" w:firstRow="1" w:lastRow="1" w:firstColumn="1" w:lastColumn="1" w:noHBand="0" w:noVBand="0"/>
        </w:tblPrEx>
        <w:trPr>
          <w:trHeight w:val="319"/>
        </w:trPr>
        <w:tc>
          <w:tcPr>
            <w:tcW w:w="1187" w:type="pct"/>
            <w:gridSpan w:val="8"/>
          </w:tcPr>
          <w:p w14:paraId="47030F4E"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5B6EF9F4"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Prof. Gökçe Kaya (gokcekaya@firat.edu.tr</w:t>
            </w:r>
            <w:r w:rsidRPr="006E589C">
              <w:rPr>
                <w:rFonts w:ascii="Times New Roman" w:hAnsi="Times New Roman" w:cs="Times New Roman"/>
                <w:bCs/>
                <w:sz w:val="22"/>
                <w:szCs w:val="22"/>
              </w:rPr>
              <w:t>); Prof. Semra Türkoğlu (sturkoglu@firat.edu.tr)</w:t>
            </w:r>
          </w:p>
          <w:p w14:paraId="4B77DE95"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6133788F" w14:textId="77777777" w:rsidTr="000F1735">
        <w:tblPrEx>
          <w:tblLook w:val="01E0" w:firstRow="1" w:lastRow="1" w:firstColumn="1" w:lastColumn="1" w:noHBand="0" w:noVBand="0"/>
        </w:tblPrEx>
        <w:trPr>
          <w:trHeight w:val="318"/>
        </w:trPr>
        <w:tc>
          <w:tcPr>
            <w:tcW w:w="154" w:type="pct"/>
          </w:tcPr>
          <w:p w14:paraId="0F68DCC3"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44E9EE92"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5D7226B0"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7F430AFF"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4" w:type="pct"/>
          </w:tcPr>
          <w:p w14:paraId="4A09C967"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74805C7E"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7B693313"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0DD94FEC"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3813" w:type="pct"/>
            <w:gridSpan w:val="3"/>
            <w:vMerge/>
          </w:tcPr>
          <w:p w14:paraId="64DBD97D"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6FE02593" w14:textId="77777777" w:rsidTr="000F1735">
        <w:tblPrEx>
          <w:tblLook w:val="01E0" w:firstRow="1" w:lastRow="1" w:firstColumn="1" w:lastColumn="1" w:noHBand="0" w:noVBand="0"/>
        </w:tblPrEx>
        <w:trPr>
          <w:trHeight w:val="685"/>
        </w:trPr>
        <w:tc>
          <w:tcPr>
            <w:tcW w:w="5000" w:type="pct"/>
            <w:gridSpan w:val="11"/>
          </w:tcPr>
          <w:p w14:paraId="0EA4F239" w14:textId="77777777" w:rsidR="00167487" w:rsidRPr="006E589C" w:rsidRDefault="00167487" w:rsidP="006E589C">
            <w:pPr>
              <w:spacing w:line="240" w:lineRule="auto"/>
              <w:rPr>
                <w:rFonts w:ascii="Times New Roman" w:hAnsi="Times New Roman" w:cs="Times New Roman"/>
                <w:b/>
                <w:sz w:val="22"/>
                <w:szCs w:val="22"/>
              </w:rPr>
            </w:pPr>
          </w:p>
          <w:p w14:paraId="68ED3A3D" w14:textId="77777777" w:rsidR="00167487" w:rsidRPr="006E589C" w:rsidRDefault="00167487"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p>
        </w:tc>
      </w:tr>
      <w:tr w:rsidR="00167487" w:rsidRPr="006E589C" w14:paraId="6E307CBF" w14:textId="77777777" w:rsidTr="000F1735">
        <w:tblPrEx>
          <w:tblLook w:val="01E0" w:firstRow="1" w:lastRow="1" w:firstColumn="1" w:lastColumn="1" w:noHBand="0" w:noVBand="0"/>
        </w:tblPrEx>
        <w:trPr>
          <w:trHeight w:val="650"/>
        </w:trPr>
        <w:tc>
          <w:tcPr>
            <w:tcW w:w="5000" w:type="pct"/>
            <w:gridSpan w:val="11"/>
          </w:tcPr>
          <w:p w14:paraId="050E7C6E" w14:textId="77777777" w:rsidR="00167487" w:rsidRPr="006E589C" w:rsidRDefault="00167487" w:rsidP="006E589C">
            <w:pPr>
              <w:spacing w:line="240" w:lineRule="auto"/>
              <w:rPr>
                <w:rFonts w:ascii="Times New Roman" w:hAnsi="Times New Roman" w:cs="Times New Roman"/>
                <w:b/>
                <w:sz w:val="22"/>
                <w:szCs w:val="22"/>
              </w:rPr>
            </w:pPr>
          </w:p>
          <w:p w14:paraId="17C83D8A"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fundamental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components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w:t>
            </w:r>
          </w:p>
          <w:p w14:paraId="77ED85BC"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67487" w:rsidRPr="006E589C" w14:paraId="5A9A9ADD" w14:textId="77777777" w:rsidTr="000F1735">
        <w:tblPrEx>
          <w:tblLook w:val="01E0" w:firstRow="1" w:lastRow="1" w:firstColumn="1" w:lastColumn="1" w:noHBand="0" w:noVBand="0"/>
        </w:tblPrEx>
        <w:trPr>
          <w:trHeight w:val="376"/>
        </w:trPr>
        <w:tc>
          <w:tcPr>
            <w:tcW w:w="5000" w:type="pct"/>
            <w:gridSpan w:val="11"/>
          </w:tcPr>
          <w:p w14:paraId="552EAA8A" w14:textId="77777777" w:rsidR="00167487" w:rsidRPr="006E589C" w:rsidRDefault="00167487" w:rsidP="006E589C">
            <w:pPr>
              <w:spacing w:line="240" w:lineRule="auto"/>
              <w:rPr>
                <w:rFonts w:ascii="Times New Roman" w:hAnsi="Times New Roman" w:cs="Times New Roman"/>
                <w:b/>
                <w:sz w:val="22"/>
                <w:szCs w:val="22"/>
              </w:rPr>
            </w:pPr>
          </w:p>
          <w:p w14:paraId="7A515369"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1CF9D6D6" w14:textId="77777777" w:rsidR="00167487" w:rsidRPr="006E589C" w:rsidRDefault="00167487"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7582"/>
            </w:tblGrid>
            <w:tr w:rsidR="00167487" w:rsidRPr="006E589C" w14:paraId="083EE27B" w14:textId="77777777" w:rsidTr="000F1735">
              <w:trPr>
                <w:trHeight w:val="557"/>
              </w:trPr>
              <w:tc>
                <w:tcPr>
                  <w:tcW w:w="1351" w:type="dxa"/>
                </w:tcPr>
                <w:p w14:paraId="37B3949A" w14:textId="77777777" w:rsidR="00167487" w:rsidRPr="006E589C" w:rsidRDefault="00167487"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20" w:type="dxa"/>
                </w:tcPr>
                <w:p w14:paraId="7F58AF02"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Introduction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Chemistry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fundamental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chemistry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components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provided</w:t>
                  </w:r>
                  <w:proofErr w:type="spellEnd"/>
                  <w:r w:rsidRPr="006E589C">
                    <w:rPr>
                      <w:rFonts w:ascii="Times New Roman" w:hAnsi="Times New Roman" w:cs="Times New Roman"/>
                      <w:sz w:val="22"/>
                      <w:szCs w:val="22"/>
                    </w:rPr>
                    <w:t>.</w:t>
                  </w:r>
                </w:p>
              </w:tc>
            </w:tr>
            <w:tr w:rsidR="00167487" w:rsidRPr="006E589C" w14:paraId="35EC9C09" w14:textId="77777777" w:rsidTr="000F1735">
              <w:trPr>
                <w:trHeight w:val="515"/>
              </w:trPr>
              <w:tc>
                <w:tcPr>
                  <w:tcW w:w="1351" w:type="dxa"/>
                </w:tcPr>
                <w:p w14:paraId="6F833ACF"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20" w:type="dxa"/>
                </w:tcPr>
                <w:p w14:paraId="187404E6"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Water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Structure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Properties</w:t>
                  </w:r>
                  <w:proofErr w:type="spellEnd"/>
                  <w:r w:rsidRPr="006E589C">
                    <w:rPr>
                      <w:rFonts w:ascii="Times New Roman" w:hAnsi="Times New Roman" w:cs="Times New Roman"/>
                      <w:b/>
                      <w:bCs/>
                      <w:sz w:val="22"/>
                      <w:szCs w:val="22"/>
                    </w:rPr>
                    <w:t xml:space="preserve">, Solutions,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Colloidal</w:t>
                  </w:r>
                  <w:proofErr w:type="spellEnd"/>
                  <w:r w:rsidRPr="006E589C">
                    <w:rPr>
                      <w:rFonts w:ascii="Times New Roman" w:hAnsi="Times New Roman" w:cs="Times New Roman"/>
                      <w:b/>
                      <w:bCs/>
                      <w:sz w:val="22"/>
                      <w:szCs w:val="22"/>
                    </w:rPr>
                    <w:t xml:space="preserve"> Solutions.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water</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w:t>
                  </w:r>
                  <w:r w:rsidRPr="006E589C">
                    <w:rPr>
                      <w:rFonts w:ascii="Times New Roman" w:hAnsi="Times New Roman" w:cs="Times New Roman"/>
                      <w:sz w:val="22"/>
                      <w:szCs w:val="22"/>
                    </w:rPr>
                    <w:lastRenderedPageBreak/>
                    <w:t xml:space="preserve">of </w:t>
                  </w:r>
                  <w:proofErr w:type="spellStart"/>
                  <w:r w:rsidRPr="006E589C">
                    <w:rPr>
                      <w:rFonts w:ascii="Times New Roman" w:hAnsi="Times New Roman" w:cs="Times New Roman"/>
                      <w:sz w:val="22"/>
                      <w:szCs w:val="22"/>
                    </w:rPr>
                    <w:t>solutions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colloidal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significance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chemistry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2FB60EA6" w14:textId="77777777" w:rsidTr="000F1735">
              <w:trPr>
                <w:trHeight w:val="541"/>
              </w:trPr>
              <w:tc>
                <w:tcPr>
                  <w:tcW w:w="1351" w:type="dxa"/>
                </w:tcPr>
                <w:p w14:paraId="512ACCC0"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III. </w:t>
                  </w:r>
                  <w:proofErr w:type="spellStart"/>
                  <w:r w:rsidRPr="006E589C">
                    <w:rPr>
                      <w:rFonts w:ascii="Times New Roman" w:hAnsi="Times New Roman" w:cs="Times New Roman"/>
                      <w:b/>
                      <w:sz w:val="22"/>
                      <w:szCs w:val="22"/>
                    </w:rPr>
                    <w:t>Week</w:t>
                  </w:r>
                  <w:proofErr w:type="spellEnd"/>
                </w:p>
              </w:tc>
              <w:tc>
                <w:tcPr>
                  <w:tcW w:w="8920" w:type="dxa"/>
                </w:tcPr>
                <w:p w14:paraId="71FDC687"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Surface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Tension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Water</w:t>
                  </w:r>
                  <w:proofErr w:type="spellEnd"/>
                  <w:r w:rsidRPr="006E589C">
                    <w:rPr>
                      <w:rFonts w:ascii="Times New Roman" w:hAnsi="Times New Roman" w:cs="Times New Roman"/>
                      <w:b/>
                      <w:bCs/>
                      <w:sz w:val="22"/>
                      <w:szCs w:val="22"/>
                    </w:rPr>
                    <w:t xml:space="preserve"> Activity.</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surface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tension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impact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water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activity</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shelf</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microbial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stability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750F09FF" w14:textId="77777777" w:rsidTr="000F1735">
              <w:trPr>
                <w:trHeight w:val="557"/>
              </w:trPr>
              <w:tc>
                <w:tcPr>
                  <w:tcW w:w="1351" w:type="dxa"/>
                </w:tcPr>
                <w:p w14:paraId="765CB577"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20" w:type="dxa"/>
                </w:tcPr>
                <w:p w14:paraId="5DAA9B27"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Structure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Classification</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Carbohydrates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Foods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carbohydrates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monosaccharides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disaccharides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polysaccharides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50B328B6" w14:textId="77777777" w:rsidTr="000F1735">
              <w:trPr>
                <w:trHeight w:val="557"/>
              </w:trPr>
              <w:tc>
                <w:tcPr>
                  <w:tcW w:w="1351" w:type="dxa"/>
                </w:tcPr>
                <w:p w14:paraId="5CFF6BE1"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20" w:type="dxa"/>
                </w:tcPr>
                <w:p w14:paraId="4DDA7479"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Properties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Reactions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Carbohydrates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Foods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carbohydrates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carbohydrates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Maillard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282182B7" w14:textId="77777777" w:rsidTr="000F1735">
              <w:trPr>
                <w:trHeight w:val="541"/>
              </w:trPr>
              <w:tc>
                <w:tcPr>
                  <w:tcW w:w="1351" w:type="dxa"/>
                </w:tcPr>
                <w:p w14:paraId="042DB765"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20" w:type="dxa"/>
                </w:tcPr>
                <w:p w14:paraId="68E15908"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rPr>
                    <w:t xml:space="preserve">Amino </w:t>
                  </w:r>
                  <w:proofErr w:type="spellStart"/>
                  <w:r w:rsidRPr="006E589C">
                    <w:rPr>
                      <w:rFonts w:ascii="Times New Roman" w:hAnsi="Times New Roman" w:cs="Times New Roman"/>
                      <w:b/>
                      <w:bCs/>
                      <w:sz w:val="22"/>
                      <w:szCs w:val="22"/>
                    </w:rPr>
                    <w:t>Acids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Peptides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amino </w:t>
                  </w:r>
                  <w:proofErr w:type="spellStart"/>
                  <w:r w:rsidRPr="006E589C">
                    <w:rPr>
                      <w:rFonts w:ascii="Times New Roman" w:hAnsi="Times New Roman" w:cs="Times New Roman"/>
                      <w:sz w:val="22"/>
                      <w:szCs w:val="22"/>
                    </w:rPr>
                    <w:t>acids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peptides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62C8358C" w14:textId="77777777" w:rsidTr="000F1735">
              <w:trPr>
                <w:trHeight w:val="557"/>
              </w:trPr>
              <w:tc>
                <w:tcPr>
                  <w:tcW w:w="1351" w:type="dxa"/>
                </w:tcPr>
                <w:p w14:paraId="28A07528"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20" w:type="dxa"/>
                </w:tcPr>
                <w:p w14:paraId="2EBB4EBB"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Functional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Properties</w:t>
                  </w:r>
                  <w:proofErr w:type="spellEnd"/>
                  <w:r w:rsidRPr="006E589C">
                    <w:rPr>
                      <w:rFonts w:ascii="Times New Roman" w:hAnsi="Times New Roman" w:cs="Times New Roman"/>
                      <w:b/>
                      <w:bCs/>
                      <w:sz w:val="22"/>
                      <w:szCs w:val="22"/>
                    </w:rPr>
                    <w:t xml:space="preserve"> of Amino </w:t>
                  </w:r>
                  <w:proofErr w:type="spellStart"/>
                  <w:r w:rsidRPr="006E589C">
                    <w:rPr>
                      <w:rFonts w:ascii="Times New Roman" w:hAnsi="Times New Roman" w:cs="Times New Roman"/>
                      <w:b/>
                      <w:bCs/>
                      <w:sz w:val="22"/>
                      <w:szCs w:val="22"/>
                    </w:rPr>
                    <w:t>Acids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Peptides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Foods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amino </w:t>
                  </w:r>
                  <w:proofErr w:type="spellStart"/>
                  <w:r w:rsidRPr="006E589C">
                    <w:rPr>
                      <w:rFonts w:ascii="Times New Roman" w:hAnsi="Times New Roman" w:cs="Times New Roman"/>
                      <w:sz w:val="22"/>
                      <w:szCs w:val="22"/>
                    </w:rPr>
                    <w:t>acids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peptides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3E6607DC" w14:textId="77777777" w:rsidTr="000F1735">
              <w:trPr>
                <w:trHeight w:val="557"/>
              </w:trPr>
              <w:tc>
                <w:tcPr>
                  <w:tcW w:w="1351" w:type="dxa"/>
                </w:tcPr>
                <w:p w14:paraId="35BB1EFE"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20" w:type="dxa"/>
                </w:tcPr>
                <w:p w14:paraId="66A0B5A9"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Structural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Organisation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Modifications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Proteins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Primary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secondary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tertiary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quaternary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bonds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stabilise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hydrogen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bonds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disulfide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bridges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detail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modifications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denaturation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cross-linking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occur</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43B0E831" w14:textId="77777777" w:rsidTr="000F1735">
              <w:trPr>
                <w:trHeight w:val="557"/>
              </w:trPr>
              <w:tc>
                <w:tcPr>
                  <w:tcW w:w="1351" w:type="dxa"/>
                </w:tcPr>
                <w:p w14:paraId="6B48593D"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20" w:type="dxa"/>
                </w:tcPr>
                <w:p w14:paraId="51945C97"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Building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Blocks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Classification</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Lipids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Foods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building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blocks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lipids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fatty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glycerol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essential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lipids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1B891136" w14:textId="77777777" w:rsidTr="000F1735">
              <w:trPr>
                <w:trHeight w:val="541"/>
              </w:trPr>
              <w:tc>
                <w:tcPr>
                  <w:tcW w:w="1351" w:type="dxa"/>
                </w:tcPr>
                <w:p w14:paraId="74C889BF"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20" w:type="dxa"/>
                </w:tcPr>
                <w:p w14:paraId="4C595E72"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Properties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Reactions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Lipids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Foods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lipids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lipid </w:t>
                  </w:r>
                  <w:proofErr w:type="spellStart"/>
                  <w:r w:rsidRPr="006E589C">
                    <w:rPr>
                      <w:rFonts w:ascii="Times New Roman" w:hAnsi="Times New Roman" w:cs="Times New Roman"/>
                      <w:sz w:val="22"/>
                      <w:szCs w:val="22"/>
                    </w:rPr>
                    <w:t>oxidation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hydrolysis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56EF82FE" w14:textId="77777777" w:rsidTr="000F1735">
              <w:trPr>
                <w:trHeight w:val="711"/>
              </w:trPr>
              <w:tc>
                <w:tcPr>
                  <w:tcW w:w="1351" w:type="dxa"/>
                </w:tcPr>
                <w:p w14:paraId="7465F744"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20" w:type="dxa"/>
                </w:tcPr>
                <w:p w14:paraId="06CBE3D1"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Functional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Properties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Changes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Proteins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Foods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emulsification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foam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stabilization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undergo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212BB375" w14:textId="77777777" w:rsidTr="000F1735">
              <w:trPr>
                <w:trHeight w:val="693"/>
              </w:trPr>
              <w:tc>
                <w:tcPr>
                  <w:tcW w:w="1351" w:type="dxa"/>
                </w:tcPr>
                <w:p w14:paraId="3D8141B6"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20" w:type="dxa"/>
                </w:tcPr>
                <w:p w14:paraId="22C2AB20"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Physical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Physicochemical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Chemical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Properties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Proteins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Foods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denaturation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impact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42EEEBE6" w14:textId="77777777" w:rsidTr="000F1735">
              <w:trPr>
                <w:trHeight w:val="557"/>
              </w:trPr>
              <w:tc>
                <w:tcPr>
                  <w:tcW w:w="1351" w:type="dxa"/>
                </w:tcPr>
                <w:p w14:paraId="24905843"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20" w:type="dxa"/>
                </w:tcPr>
                <w:p w14:paraId="5096C420"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Properties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Functions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Enzymes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Foods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enzymes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enzymes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industry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w:t>
                  </w:r>
                </w:p>
              </w:tc>
            </w:tr>
            <w:tr w:rsidR="00167487" w:rsidRPr="006E589C" w14:paraId="3B2684CE" w14:textId="77777777" w:rsidTr="000F1735">
              <w:trPr>
                <w:trHeight w:val="541"/>
              </w:trPr>
              <w:tc>
                <w:tcPr>
                  <w:tcW w:w="1351" w:type="dxa"/>
                </w:tcPr>
                <w:p w14:paraId="62DC9C16"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20" w:type="dxa"/>
                </w:tcPr>
                <w:p w14:paraId="445CE769"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rPr>
                    <w:t xml:space="preserve">Small </w:t>
                  </w:r>
                  <w:proofErr w:type="spellStart"/>
                  <w:r w:rsidRPr="006E589C">
                    <w:rPr>
                      <w:rFonts w:ascii="Times New Roman" w:hAnsi="Times New Roman" w:cs="Times New Roman"/>
                      <w:b/>
                      <w:bCs/>
                      <w:sz w:val="22"/>
                      <w:szCs w:val="22"/>
                    </w:rPr>
                    <w:t>Molecules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Foods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Flavour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Chemistry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flavour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profiles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volatile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aldehydes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ketones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esters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found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naturally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Flavour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Strecker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degradation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caramelisation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bl>
          <w:p w14:paraId="4FC1AE9F" w14:textId="77777777" w:rsidR="00167487" w:rsidRPr="006E589C" w:rsidRDefault="00167487" w:rsidP="006E589C">
            <w:pPr>
              <w:spacing w:line="240" w:lineRule="auto"/>
              <w:rPr>
                <w:rFonts w:ascii="Times New Roman" w:hAnsi="Times New Roman" w:cs="Times New Roman"/>
                <w:b/>
                <w:sz w:val="22"/>
                <w:szCs w:val="22"/>
              </w:rPr>
            </w:pPr>
          </w:p>
          <w:p w14:paraId="5454F728" w14:textId="77777777" w:rsidR="00167487" w:rsidRPr="006E589C" w:rsidRDefault="00167487" w:rsidP="006E589C">
            <w:pPr>
              <w:spacing w:line="240" w:lineRule="auto"/>
              <w:rPr>
                <w:rFonts w:ascii="Times New Roman" w:hAnsi="Times New Roman" w:cs="Times New Roman"/>
                <w:sz w:val="22"/>
                <w:szCs w:val="22"/>
              </w:rPr>
            </w:pPr>
          </w:p>
        </w:tc>
      </w:tr>
      <w:tr w:rsidR="00167487" w:rsidRPr="006E589C" w14:paraId="7BC494A9" w14:textId="77777777" w:rsidTr="000F1735">
        <w:tblPrEx>
          <w:tblLook w:val="01E0" w:firstRow="1" w:lastRow="1" w:firstColumn="1" w:lastColumn="1" w:noHBand="0" w:noVBand="0"/>
        </w:tblPrEx>
        <w:trPr>
          <w:trHeight w:val="375"/>
        </w:trPr>
        <w:tc>
          <w:tcPr>
            <w:tcW w:w="5000" w:type="pct"/>
            <w:gridSpan w:val="11"/>
          </w:tcPr>
          <w:p w14:paraId="7833E83F" w14:textId="77777777" w:rsidR="00167487" w:rsidRPr="006E589C" w:rsidRDefault="00167487" w:rsidP="006E589C">
            <w:pPr>
              <w:spacing w:line="240" w:lineRule="auto"/>
              <w:rPr>
                <w:rFonts w:ascii="Times New Roman" w:hAnsi="Times New Roman" w:cs="Times New Roman"/>
                <w:b/>
                <w:sz w:val="22"/>
                <w:szCs w:val="22"/>
              </w:rPr>
            </w:pPr>
          </w:p>
          <w:p w14:paraId="7A61C287"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1370A8CF" w14:textId="77777777" w:rsidR="00167487" w:rsidRPr="006E589C" w:rsidRDefault="00167487" w:rsidP="006E589C">
            <w:pPr>
              <w:numPr>
                <w:ilvl w:val="0"/>
                <w:numId w:val="13"/>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chemistry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components</w:t>
            </w:r>
            <w:proofErr w:type="spellEnd"/>
            <w:r w:rsidRPr="006E589C">
              <w:rPr>
                <w:rFonts w:ascii="Times New Roman" w:hAnsi="Times New Roman" w:cs="Times New Roman"/>
                <w:bCs/>
                <w:sz w:val="22"/>
                <w:szCs w:val="22"/>
              </w:rPr>
              <w:t>.</w:t>
            </w:r>
          </w:p>
          <w:p w14:paraId="6408D91A" w14:textId="77777777" w:rsidR="00167487" w:rsidRPr="006E589C" w:rsidRDefault="00167487" w:rsidP="006E589C">
            <w:pPr>
              <w:numPr>
                <w:ilvl w:val="0"/>
                <w:numId w:val="13"/>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Analyses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physical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properties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carbohydrates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proteins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lipids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enzymes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w:t>
            </w:r>
          </w:p>
          <w:p w14:paraId="427D945C" w14:textId="77777777" w:rsidR="00167487" w:rsidRPr="006E589C" w:rsidRDefault="00167487" w:rsidP="006E589C">
            <w:pPr>
              <w:numPr>
                <w:ilvl w:val="0"/>
                <w:numId w:val="13"/>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Evaluates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changes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components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changes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quality</w:t>
            </w:r>
            <w:proofErr w:type="spellEnd"/>
            <w:r w:rsidRPr="006E589C">
              <w:rPr>
                <w:rFonts w:ascii="Times New Roman" w:hAnsi="Times New Roman" w:cs="Times New Roman"/>
                <w:bCs/>
                <w:sz w:val="22"/>
                <w:szCs w:val="22"/>
              </w:rPr>
              <w:t>.</w:t>
            </w:r>
          </w:p>
          <w:p w14:paraId="66B1660F" w14:textId="77777777" w:rsidR="00167487" w:rsidRPr="006E589C" w:rsidRDefault="00167487" w:rsidP="006E589C">
            <w:pPr>
              <w:numPr>
                <w:ilvl w:val="0"/>
                <w:numId w:val="13"/>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surface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tension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enzymatic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reactions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shelf</w:t>
            </w:r>
            <w:proofErr w:type="spellEnd"/>
            <w:r w:rsidRPr="006E589C">
              <w:rPr>
                <w:rFonts w:ascii="Times New Roman" w:hAnsi="Times New Roman" w:cs="Times New Roman"/>
                <w:bCs/>
                <w:sz w:val="22"/>
                <w:szCs w:val="22"/>
              </w:rPr>
              <w:t xml:space="preserve"> life.</w:t>
            </w:r>
          </w:p>
          <w:p w14:paraId="3EA54915" w14:textId="77777777" w:rsidR="00167487" w:rsidRPr="006E589C" w:rsidRDefault="00167487" w:rsidP="006E589C">
            <w:pPr>
              <w:numPr>
                <w:ilvl w:val="0"/>
                <w:numId w:val="13"/>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Performs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analyses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composition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processing</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theoretical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chemistry</w:t>
            </w:r>
            <w:proofErr w:type="spellEnd"/>
            <w:r w:rsidRPr="006E589C">
              <w:rPr>
                <w:rFonts w:ascii="Times New Roman" w:hAnsi="Times New Roman" w:cs="Times New Roman"/>
                <w:bCs/>
                <w:sz w:val="22"/>
                <w:szCs w:val="22"/>
              </w:rPr>
              <w:t xml:space="preserve">. </w:t>
            </w:r>
          </w:p>
          <w:p w14:paraId="65F1793A" w14:textId="77777777" w:rsidR="00167487" w:rsidRPr="006E589C" w:rsidRDefault="00167487" w:rsidP="006E589C">
            <w:pPr>
              <w:spacing w:line="240" w:lineRule="auto"/>
              <w:ind w:left="360"/>
              <w:rPr>
                <w:rFonts w:ascii="Times New Roman" w:hAnsi="Times New Roman" w:cs="Times New Roman"/>
                <w:bCs/>
                <w:sz w:val="22"/>
                <w:szCs w:val="22"/>
              </w:rPr>
            </w:pPr>
          </w:p>
        </w:tc>
      </w:tr>
      <w:tr w:rsidR="00167487" w:rsidRPr="006E589C" w14:paraId="2F926B30" w14:textId="77777777" w:rsidTr="000F1735">
        <w:tblPrEx>
          <w:tblLook w:val="01E0" w:firstRow="1" w:lastRow="1" w:firstColumn="1" w:lastColumn="1" w:noHBand="0" w:noVBand="0"/>
        </w:tblPrEx>
        <w:trPr>
          <w:trHeight w:val="680"/>
        </w:trPr>
        <w:tc>
          <w:tcPr>
            <w:tcW w:w="5000" w:type="pct"/>
            <w:gridSpan w:val="11"/>
          </w:tcPr>
          <w:p w14:paraId="3F881B7E" w14:textId="77777777" w:rsidR="00167487" w:rsidRPr="006E589C" w:rsidRDefault="00167487" w:rsidP="006E589C">
            <w:pPr>
              <w:spacing w:line="240" w:lineRule="auto"/>
              <w:rPr>
                <w:rFonts w:ascii="Times New Roman" w:hAnsi="Times New Roman" w:cs="Times New Roman"/>
                <w:b/>
                <w:sz w:val="22"/>
                <w:szCs w:val="22"/>
              </w:rPr>
            </w:pPr>
          </w:p>
          <w:p w14:paraId="6393939A"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67487" w:rsidRPr="006E589C" w14:paraId="1726341E" w14:textId="77777777" w:rsidTr="000F1735">
        <w:tblPrEx>
          <w:tblLook w:val="01E0" w:firstRow="1" w:lastRow="1" w:firstColumn="1" w:lastColumn="1" w:noHBand="0" w:noVBand="0"/>
        </w:tblPrEx>
        <w:trPr>
          <w:trHeight w:val="549"/>
        </w:trPr>
        <w:tc>
          <w:tcPr>
            <w:tcW w:w="5000" w:type="pct"/>
            <w:gridSpan w:val="11"/>
          </w:tcPr>
          <w:p w14:paraId="1F26EE06" w14:textId="77777777" w:rsidR="00167487" w:rsidRPr="006E589C" w:rsidRDefault="00167487" w:rsidP="006E589C">
            <w:pPr>
              <w:spacing w:line="240" w:lineRule="auto"/>
              <w:rPr>
                <w:rFonts w:ascii="Times New Roman" w:hAnsi="Times New Roman" w:cs="Times New Roman"/>
                <w:b/>
                <w:sz w:val="22"/>
                <w:szCs w:val="22"/>
              </w:rPr>
            </w:pPr>
          </w:p>
          <w:p w14:paraId="33863100"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3E129827" w14:textId="77777777" w:rsidR="00167487" w:rsidRPr="006E589C" w:rsidRDefault="00167487" w:rsidP="006E589C">
            <w:pPr>
              <w:numPr>
                <w:ilvl w:val="0"/>
                <w:numId w:val="15"/>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Saldamlı</w:t>
            </w:r>
            <w:proofErr w:type="spellEnd"/>
            <w:r w:rsidRPr="006E589C">
              <w:rPr>
                <w:rFonts w:ascii="Times New Roman" w:hAnsi="Times New Roman" w:cs="Times New Roman"/>
                <w:bCs/>
                <w:sz w:val="22"/>
                <w:szCs w:val="22"/>
              </w:rPr>
              <w:t>, İ. (1998). Gıda kimyası. Hacettepe Üniversitesi Yayınları.</w:t>
            </w:r>
          </w:p>
          <w:p w14:paraId="6A63F11F" w14:textId="77777777" w:rsidR="00167487" w:rsidRPr="006E589C" w:rsidRDefault="00167487" w:rsidP="006E589C">
            <w:pPr>
              <w:numPr>
                <w:ilvl w:val="0"/>
                <w:numId w:val="15"/>
              </w:numPr>
              <w:spacing w:after="0" w:line="240" w:lineRule="auto"/>
              <w:contextualSpacing/>
              <w:rPr>
                <w:rFonts w:ascii="Times New Roman" w:hAnsi="Times New Roman" w:cs="Times New Roman"/>
                <w:b/>
                <w:sz w:val="22"/>
                <w:szCs w:val="22"/>
              </w:rPr>
            </w:pPr>
            <w:proofErr w:type="spellStart"/>
            <w:r w:rsidRPr="006E589C">
              <w:rPr>
                <w:rFonts w:ascii="Times New Roman" w:hAnsi="Times New Roman" w:cs="Times New Roman"/>
                <w:bCs/>
                <w:sz w:val="22"/>
                <w:szCs w:val="22"/>
              </w:rPr>
              <w:t>Yücecan</w:t>
            </w:r>
            <w:proofErr w:type="spellEnd"/>
            <w:r w:rsidRPr="006E589C">
              <w:rPr>
                <w:rFonts w:ascii="Times New Roman" w:hAnsi="Times New Roman" w:cs="Times New Roman"/>
                <w:bCs/>
                <w:sz w:val="22"/>
                <w:szCs w:val="22"/>
              </w:rPr>
              <w:t>, S., &amp; Baykan, S. (1988). Besin kimyası, besin kontrol ve analizleri (2. baskı). Emel Matbaacılık.</w:t>
            </w:r>
          </w:p>
        </w:tc>
      </w:tr>
      <w:tr w:rsidR="00167487" w:rsidRPr="006E589C" w14:paraId="172A2944" w14:textId="77777777" w:rsidTr="000F1735">
        <w:tblPrEx>
          <w:tblLook w:val="01E0" w:firstRow="1" w:lastRow="1" w:firstColumn="1" w:lastColumn="1" w:noHBand="0" w:noVBand="0"/>
        </w:tblPrEx>
        <w:trPr>
          <w:trHeight w:val="580"/>
        </w:trPr>
        <w:tc>
          <w:tcPr>
            <w:tcW w:w="5000" w:type="pct"/>
            <w:gridSpan w:val="11"/>
          </w:tcPr>
          <w:p w14:paraId="2FAA0E0F" w14:textId="77777777" w:rsidR="00167487" w:rsidRPr="006E589C" w:rsidRDefault="00167487" w:rsidP="006E589C">
            <w:pPr>
              <w:spacing w:line="240" w:lineRule="auto"/>
              <w:rPr>
                <w:rFonts w:ascii="Times New Roman" w:hAnsi="Times New Roman" w:cs="Times New Roman"/>
                <w:b/>
                <w:sz w:val="22"/>
                <w:szCs w:val="22"/>
              </w:rPr>
            </w:pPr>
          </w:p>
          <w:p w14:paraId="29EA20E7"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15FD1463" w14:textId="77777777" w:rsidR="00167487" w:rsidRPr="006E589C" w:rsidRDefault="00167487" w:rsidP="006E589C">
            <w:pPr>
              <w:numPr>
                <w:ilvl w:val="0"/>
                <w:numId w:val="14"/>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Tayar</w:t>
            </w:r>
            <w:proofErr w:type="spellEnd"/>
            <w:r w:rsidRPr="006E589C">
              <w:rPr>
                <w:rFonts w:ascii="Times New Roman" w:hAnsi="Times New Roman" w:cs="Times New Roman"/>
                <w:bCs/>
                <w:sz w:val="22"/>
                <w:szCs w:val="22"/>
              </w:rPr>
              <w:t xml:space="preserve">, M., &amp; </w:t>
            </w:r>
            <w:proofErr w:type="spellStart"/>
            <w:r w:rsidRPr="006E589C">
              <w:rPr>
                <w:rFonts w:ascii="Times New Roman" w:hAnsi="Times New Roman" w:cs="Times New Roman"/>
                <w:bCs/>
                <w:sz w:val="22"/>
                <w:szCs w:val="22"/>
              </w:rPr>
              <w:t>Çibik</w:t>
            </w:r>
            <w:proofErr w:type="spellEnd"/>
            <w:r w:rsidRPr="006E589C">
              <w:rPr>
                <w:rFonts w:ascii="Times New Roman" w:hAnsi="Times New Roman" w:cs="Times New Roman"/>
                <w:bCs/>
                <w:sz w:val="22"/>
                <w:szCs w:val="22"/>
              </w:rPr>
              <w:t>, R. (Yıl). Gıda kimyası (4. baskı). Dora Yayınları.</w:t>
            </w:r>
          </w:p>
          <w:p w14:paraId="2903E4F8" w14:textId="77777777" w:rsidR="00167487" w:rsidRPr="006E589C" w:rsidRDefault="00167487" w:rsidP="006E589C">
            <w:pPr>
              <w:numPr>
                <w:ilvl w:val="0"/>
                <w:numId w:val="14"/>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Hecer</w:t>
            </w:r>
            <w:proofErr w:type="spellEnd"/>
            <w:r w:rsidRPr="006E589C">
              <w:rPr>
                <w:rFonts w:ascii="Times New Roman" w:hAnsi="Times New Roman" w:cs="Times New Roman"/>
                <w:bCs/>
                <w:sz w:val="22"/>
                <w:szCs w:val="22"/>
              </w:rPr>
              <w:t>, C., &amp; Ulusoy, B. (Yıl). Gıda analizleri (1. baskı). Dora Yayınları.</w:t>
            </w:r>
          </w:p>
          <w:p w14:paraId="1573D11E" w14:textId="77777777" w:rsidR="00167487" w:rsidRPr="006E589C" w:rsidRDefault="00167487" w:rsidP="006E589C">
            <w:pPr>
              <w:numPr>
                <w:ilvl w:val="0"/>
                <w:numId w:val="14"/>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Uylaşer</w:t>
            </w:r>
            <w:proofErr w:type="spellEnd"/>
            <w:r w:rsidRPr="006E589C">
              <w:rPr>
                <w:rFonts w:ascii="Times New Roman" w:hAnsi="Times New Roman" w:cs="Times New Roman"/>
                <w:bCs/>
                <w:sz w:val="22"/>
                <w:szCs w:val="22"/>
              </w:rPr>
              <w:t>, V., &amp; Başoğlu, F. (Yıl). Temel gıda analizleri (2. baskı). Dora Yayınları.</w:t>
            </w:r>
          </w:p>
        </w:tc>
      </w:tr>
      <w:tr w:rsidR="00167487" w:rsidRPr="006E589C" w14:paraId="034698C9" w14:textId="77777777" w:rsidTr="000F1735">
        <w:tblPrEx>
          <w:tblLook w:val="01E0" w:firstRow="1" w:lastRow="1" w:firstColumn="1" w:lastColumn="1" w:noHBand="0" w:noVBand="0"/>
        </w:tblPrEx>
        <w:trPr>
          <w:trHeight w:val="574"/>
        </w:trPr>
        <w:tc>
          <w:tcPr>
            <w:tcW w:w="5000" w:type="pct"/>
            <w:gridSpan w:val="11"/>
          </w:tcPr>
          <w:p w14:paraId="477DE67A" w14:textId="77777777" w:rsidR="00167487" w:rsidRPr="006E589C" w:rsidRDefault="00167487" w:rsidP="006E589C">
            <w:pPr>
              <w:spacing w:line="240" w:lineRule="auto"/>
              <w:rPr>
                <w:rFonts w:ascii="Times New Roman" w:hAnsi="Times New Roman" w:cs="Times New Roman"/>
                <w:b/>
                <w:sz w:val="22"/>
                <w:szCs w:val="22"/>
              </w:rPr>
            </w:pPr>
          </w:p>
          <w:p w14:paraId="43FFA8D1"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41FC333E" w14:textId="77777777" w:rsidR="00167487" w:rsidRPr="006E589C" w:rsidRDefault="00167487" w:rsidP="006E589C">
            <w:pPr>
              <w:spacing w:line="240" w:lineRule="auto"/>
              <w:rPr>
                <w:rFonts w:ascii="Times New Roman" w:hAnsi="Times New Roman" w:cs="Times New Roman"/>
                <w:bCs/>
                <w:sz w:val="22"/>
                <w:szCs w:val="22"/>
              </w:rPr>
            </w:pPr>
          </w:p>
        </w:tc>
      </w:tr>
    </w:tbl>
    <w:p w14:paraId="7EA46334" w14:textId="77777777" w:rsidR="00167487" w:rsidRPr="006E589C" w:rsidRDefault="00167487" w:rsidP="006E589C">
      <w:pPr>
        <w:spacing w:line="240" w:lineRule="auto"/>
        <w:rPr>
          <w:rFonts w:ascii="Times New Roman" w:hAnsi="Times New Roman" w:cs="Times New Roman"/>
          <w:b/>
          <w:bCs/>
          <w:sz w:val="22"/>
          <w:szCs w:val="22"/>
        </w:rPr>
      </w:pPr>
    </w:p>
    <w:p w14:paraId="2D911A8B" w14:textId="77777777" w:rsidR="00167487" w:rsidRPr="006E589C" w:rsidRDefault="00167487"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239"/>
        <w:gridCol w:w="1888"/>
      </w:tblGrid>
      <w:tr w:rsidR="00167487" w:rsidRPr="006E589C" w14:paraId="33A5ACB4" w14:textId="77777777" w:rsidTr="000F1735">
        <w:trPr>
          <w:trHeight w:val="314"/>
        </w:trPr>
        <w:tc>
          <w:tcPr>
            <w:tcW w:w="5000" w:type="pct"/>
            <w:gridSpan w:val="11"/>
            <w:tcBorders>
              <w:bottom w:val="single" w:sz="4" w:space="0" w:color="auto"/>
            </w:tcBorders>
            <w:shd w:val="pct15" w:color="000000" w:fill="FFFFFF"/>
            <w:vAlign w:val="center"/>
          </w:tcPr>
          <w:p w14:paraId="4BC3D996" w14:textId="77777777" w:rsidR="00167487" w:rsidRPr="006E589C" w:rsidRDefault="00167487" w:rsidP="006E589C">
            <w:pPr>
              <w:spacing w:before="60" w:after="60" w:line="240" w:lineRule="auto"/>
              <w:rPr>
                <w:rFonts w:ascii="Times New Roman" w:hAnsi="Times New Roman" w:cs="Times New Roman"/>
                <w:b/>
                <w:bCs/>
                <w:sz w:val="22"/>
                <w:szCs w:val="22"/>
              </w:rPr>
            </w:pPr>
          </w:p>
          <w:p w14:paraId="337F1EFE" w14:textId="77777777" w:rsidR="00167487" w:rsidRPr="006E589C" w:rsidRDefault="00167487"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2ED4C566" w14:textId="77777777" w:rsidR="00167487" w:rsidRPr="006E589C" w:rsidRDefault="00167487" w:rsidP="006E589C">
            <w:pPr>
              <w:spacing w:before="60" w:after="60" w:line="240" w:lineRule="auto"/>
              <w:rPr>
                <w:rFonts w:ascii="Times New Roman" w:hAnsi="Times New Roman" w:cs="Times New Roman"/>
                <w:b/>
                <w:bCs/>
                <w:sz w:val="22"/>
                <w:szCs w:val="22"/>
              </w:rPr>
            </w:pPr>
          </w:p>
        </w:tc>
      </w:tr>
      <w:tr w:rsidR="00167487" w:rsidRPr="006E589C" w14:paraId="243735C3" w14:textId="77777777" w:rsidTr="000F1735">
        <w:tblPrEx>
          <w:tblLook w:val="01E0" w:firstRow="1" w:lastRow="1" w:firstColumn="1" w:lastColumn="1" w:noHBand="0" w:noVBand="0"/>
        </w:tblPrEx>
        <w:trPr>
          <w:trHeight w:val="313"/>
        </w:trPr>
        <w:tc>
          <w:tcPr>
            <w:tcW w:w="2492" w:type="pct"/>
            <w:gridSpan w:val="9"/>
          </w:tcPr>
          <w:p w14:paraId="75DF3647"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Control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Legislation</w:t>
            </w:r>
            <w:proofErr w:type="spellEnd"/>
          </w:p>
          <w:p w14:paraId="0F32272D" w14:textId="77777777" w:rsidR="00167487" w:rsidRPr="006E589C" w:rsidRDefault="00167487" w:rsidP="006E589C">
            <w:pPr>
              <w:spacing w:line="240" w:lineRule="auto"/>
              <w:rPr>
                <w:rFonts w:ascii="Times New Roman" w:hAnsi="Times New Roman" w:cs="Times New Roman"/>
                <w:bCs/>
                <w:sz w:val="22"/>
                <w:szCs w:val="22"/>
              </w:rPr>
            </w:pPr>
          </w:p>
        </w:tc>
        <w:tc>
          <w:tcPr>
            <w:tcW w:w="1351" w:type="pct"/>
          </w:tcPr>
          <w:p w14:paraId="121593AF"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BES2209</w:t>
            </w:r>
          </w:p>
        </w:tc>
        <w:tc>
          <w:tcPr>
            <w:tcW w:w="1156" w:type="pct"/>
            <w:vMerge w:val="restart"/>
          </w:tcPr>
          <w:p w14:paraId="60CF6C1A"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1072FEE2"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26A8EAFC" w14:textId="77777777" w:rsidR="00167487" w:rsidRPr="006E589C" w:rsidRDefault="00167487" w:rsidP="006E589C">
            <w:pPr>
              <w:spacing w:line="240" w:lineRule="auto"/>
              <w:rPr>
                <w:rFonts w:ascii="Times New Roman" w:hAnsi="Times New Roman" w:cs="Times New Roman"/>
                <w:b/>
                <w:sz w:val="22"/>
                <w:szCs w:val="22"/>
              </w:rPr>
            </w:pPr>
          </w:p>
          <w:p w14:paraId="394B98F1"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17607D86" w14:textId="77777777" w:rsidTr="000F1735">
        <w:tblPrEx>
          <w:tblLook w:val="01E0" w:firstRow="1" w:lastRow="1" w:firstColumn="1" w:lastColumn="1" w:noHBand="0" w:noVBand="0"/>
        </w:tblPrEx>
        <w:trPr>
          <w:trHeight w:val="313"/>
        </w:trPr>
        <w:tc>
          <w:tcPr>
            <w:tcW w:w="2492" w:type="pct"/>
            <w:gridSpan w:val="9"/>
          </w:tcPr>
          <w:p w14:paraId="75163601"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7022BF18"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BSD2109</w:t>
            </w:r>
          </w:p>
        </w:tc>
        <w:tc>
          <w:tcPr>
            <w:tcW w:w="1156" w:type="pct"/>
            <w:vMerge/>
          </w:tcPr>
          <w:p w14:paraId="0009E9F1"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2E022924" w14:textId="77777777" w:rsidTr="000F1735">
        <w:tblPrEx>
          <w:tblLook w:val="01E0" w:firstRow="1" w:lastRow="1" w:firstColumn="1" w:lastColumn="1" w:noHBand="0" w:noVBand="0"/>
        </w:tblPrEx>
        <w:trPr>
          <w:trHeight w:val="508"/>
        </w:trPr>
        <w:tc>
          <w:tcPr>
            <w:tcW w:w="1187" w:type="pct"/>
            <w:gridSpan w:val="8"/>
          </w:tcPr>
          <w:p w14:paraId="6BBC2F48"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p w14:paraId="2D6ECE18" w14:textId="77777777" w:rsidR="00167487" w:rsidRPr="006E589C" w:rsidRDefault="00167487" w:rsidP="006E589C">
            <w:pPr>
              <w:spacing w:line="240" w:lineRule="auto"/>
              <w:rPr>
                <w:rFonts w:ascii="Times New Roman" w:hAnsi="Times New Roman" w:cs="Times New Roman"/>
                <w:bCs/>
                <w:sz w:val="22"/>
                <w:szCs w:val="22"/>
              </w:rPr>
            </w:pPr>
          </w:p>
        </w:tc>
        <w:tc>
          <w:tcPr>
            <w:tcW w:w="1305" w:type="pct"/>
          </w:tcPr>
          <w:p w14:paraId="0EE53694"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0A6B86AA" w14:textId="77777777" w:rsidR="00167487" w:rsidRPr="006E589C" w:rsidRDefault="00167487" w:rsidP="006E589C">
            <w:pPr>
              <w:spacing w:line="240" w:lineRule="auto"/>
              <w:rPr>
                <w:rFonts w:ascii="Times New Roman" w:hAnsi="Times New Roman" w:cs="Times New Roman"/>
                <w:bCs/>
                <w:sz w:val="22"/>
                <w:szCs w:val="22"/>
              </w:rPr>
            </w:pPr>
          </w:p>
        </w:tc>
        <w:tc>
          <w:tcPr>
            <w:tcW w:w="1351" w:type="pct"/>
          </w:tcPr>
          <w:p w14:paraId="5A19D264"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2BA92DBB" w14:textId="77777777" w:rsidR="00167487" w:rsidRPr="006E589C" w:rsidRDefault="00167487" w:rsidP="006E589C">
            <w:pPr>
              <w:spacing w:line="240" w:lineRule="auto"/>
              <w:rPr>
                <w:rFonts w:ascii="Times New Roman" w:hAnsi="Times New Roman" w:cs="Times New Roman"/>
                <w:bCs/>
                <w:sz w:val="22"/>
                <w:szCs w:val="22"/>
              </w:rPr>
            </w:pPr>
          </w:p>
        </w:tc>
        <w:tc>
          <w:tcPr>
            <w:tcW w:w="1156" w:type="pct"/>
          </w:tcPr>
          <w:p w14:paraId="144C2BE3"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493C6BD8" w14:textId="77777777" w:rsidR="00167487" w:rsidRPr="006E589C" w:rsidRDefault="00167487" w:rsidP="006E589C">
            <w:pPr>
              <w:spacing w:line="240" w:lineRule="auto"/>
              <w:rPr>
                <w:rFonts w:ascii="Times New Roman" w:hAnsi="Times New Roman" w:cs="Times New Roman"/>
                <w:bCs/>
                <w:sz w:val="22"/>
                <w:szCs w:val="22"/>
              </w:rPr>
            </w:pPr>
          </w:p>
        </w:tc>
      </w:tr>
      <w:tr w:rsidR="00167487" w:rsidRPr="006E589C" w14:paraId="2A52592B" w14:textId="77777777" w:rsidTr="000F1735">
        <w:tblPrEx>
          <w:tblLook w:val="01E0" w:firstRow="1" w:lastRow="1" w:firstColumn="1" w:lastColumn="1" w:noHBand="0" w:noVBand="0"/>
        </w:tblPrEx>
        <w:trPr>
          <w:trHeight w:val="319"/>
        </w:trPr>
        <w:tc>
          <w:tcPr>
            <w:tcW w:w="1187" w:type="pct"/>
            <w:gridSpan w:val="8"/>
          </w:tcPr>
          <w:p w14:paraId="23F12498"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lastRenderedPageBreak/>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75159EE0"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Assoc</w:t>
            </w:r>
            <w:proofErr w:type="spellEnd"/>
            <w:r w:rsidRPr="006E589C">
              <w:rPr>
                <w:rFonts w:ascii="Times New Roman" w:hAnsi="Times New Roman" w:cs="Times New Roman"/>
                <w:sz w:val="22"/>
                <w:szCs w:val="22"/>
              </w:rPr>
              <w:t xml:space="preserve">. Prof. Osman İrfan İlhak </w:t>
            </w:r>
            <w:r w:rsidRPr="006E589C">
              <w:rPr>
                <w:rFonts w:ascii="Times New Roman" w:hAnsi="Times New Roman" w:cs="Times New Roman"/>
                <w:bCs/>
                <w:sz w:val="22"/>
                <w:szCs w:val="22"/>
              </w:rPr>
              <w:t>(oiilhak@firat.edu.tr)</w:t>
            </w:r>
          </w:p>
          <w:p w14:paraId="597CF866"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47816F2D" w14:textId="77777777" w:rsidTr="000F1735">
        <w:tblPrEx>
          <w:tblLook w:val="01E0" w:firstRow="1" w:lastRow="1" w:firstColumn="1" w:lastColumn="1" w:noHBand="0" w:noVBand="0"/>
        </w:tblPrEx>
        <w:trPr>
          <w:trHeight w:val="318"/>
        </w:trPr>
        <w:tc>
          <w:tcPr>
            <w:tcW w:w="154" w:type="pct"/>
          </w:tcPr>
          <w:p w14:paraId="3433809E"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36D9F781"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62F8DBFD"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001C67BC"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5CC43D36"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6F6D1702"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4718A083"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16D293F0"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27822991" w14:textId="77777777" w:rsidR="00167487" w:rsidRPr="006E589C" w:rsidRDefault="00167487" w:rsidP="006E589C">
            <w:pPr>
              <w:spacing w:line="240" w:lineRule="auto"/>
              <w:rPr>
                <w:rFonts w:ascii="Times New Roman" w:hAnsi="Times New Roman" w:cs="Times New Roman"/>
                <w:b/>
                <w:sz w:val="22"/>
                <w:szCs w:val="22"/>
              </w:rPr>
            </w:pPr>
          </w:p>
        </w:tc>
      </w:tr>
      <w:tr w:rsidR="00167487" w:rsidRPr="006E589C" w14:paraId="734C7F32" w14:textId="77777777" w:rsidTr="000F1735">
        <w:tblPrEx>
          <w:tblLook w:val="01E0" w:firstRow="1" w:lastRow="1" w:firstColumn="1" w:lastColumn="1" w:noHBand="0" w:noVBand="0"/>
        </w:tblPrEx>
        <w:trPr>
          <w:trHeight w:val="685"/>
        </w:trPr>
        <w:tc>
          <w:tcPr>
            <w:tcW w:w="5000" w:type="pct"/>
            <w:gridSpan w:val="11"/>
          </w:tcPr>
          <w:p w14:paraId="4B92E079" w14:textId="77777777" w:rsidR="00167487" w:rsidRPr="006E589C" w:rsidRDefault="00167487" w:rsidP="006E589C">
            <w:pPr>
              <w:spacing w:line="240" w:lineRule="auto"/>
              <w:rPr>
                <w:rFonts w:ascii="Times New Roman" w:hAnsi="Times New Roman" w:cs="Times New Roman"/>
                <w:b/>
                <w:sz w:val="22"/>
                <w:szCs w:val="22"/>
              </w:rPr>
            </w:pPr>
          </w:p>
          <w:p w14:paraId="5CBA549A" w14:textId="77777777" w:rsidR="00167487" w:rsidRPr="006E589C" w:rsidRDefault="00167487"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
                <w:sz w:val="22"/>
                <w:szCs w:val="22"/>
              </w:rPr>
              <w:t>Face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face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p>
        </w:tc>
      </w:tr>
      <w:tr w:rsidR="00167487" w:rsidRPr="006E589C" w14:paraId="529A70B1" w14:textId="77777777" w:rsidTr="000F1735">
        <w:tblPrEx>
          <w:tblLook w:val="01E0" w:firstRow="1" w:lastRow="1" w:firstColumn="1" w:lastColumn="1" w:noHBand="0" w:noVBand="0"/>
        </w:tblPrEx>
        <w:trPr>
          <w:trHeight w:val="650"/>
        </w:trPr>
        <w:tc>
          <w:tcPr>
            <w:tcW w:w="5000" w:type="pct"/>
            <w:gridSpan w:val="11"/>
          </w:tcPr>
          <w:p w14:paraId="58B8868A" w14:textId="77777777" w:rsidR="00167487" w:rsidRPr="006E589C" w:rsidRDefault="00167487" w:rsidP="006E589C">
            <w:pPr>
              <w:spacing w:line="240" w:lineRule="auto"/>
              <w:rPr>
                <w:rFonts w:ascii="Times New Roman" w:hAnsi="Times New Roman" w:cs="Times New Roman"/>
                <w:b/>
                <w:sz w:val="22"/>
                <w:szCs w:val="22"/>
              </w:rPr>
            </w:pPr>
          </w:p>
          <w:p w14:paraId="3A0E5332" w14:textId="77777777" w:rsidR="00167487" w:rsidRPr="006E589C" w:rsidRDefault="00167487"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legislation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European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Legislation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agricultural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genetically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modified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declaration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labels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labelling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w:t>
            </w:r>
          </w:p>
        </w:tc>
      </w:tr>
      <w:tr w:rsidR="00167487" w:rsidRPr="006E589C" w14:paraId="04AD8F06" w14:textId="77777777" w:rsidTr="000F1735">
        <w:tblPrEx>
          <w:tblLook w:val="01E0" w:firstRow="1" w:lastRow="1" w:firstColumn="1" w:lastColumn="1" w:noHBand="0" w:noVBand="0"/>
        </w:tblPrEx>
        <w:trPr>
          <w:trHeight w:val="376"/>
        </w:trPr>
        <w:tc>
          <w:tcPr>
            <w:tcW w:w="5000" w:type="pct"/>
            <w:gridSpan w:val="11"/>
          </w:tcPr>
          <w:p w14:paraId="09E213BD" w14:textId="77777777" w:rsidR="00167487" w:rsidRPr="006E589C" w:rsidRDefault="00167487" w:rsidP="006E589C">
            <w:pPr>
              <w:spacing w:line="240" w:lineRule="auto"/>
              <w:rPr>
                <w:rFonts w:ascii="Times New Roman" w:hAnsi="Times New Roman" w:cs="Times New Roman"/>
                <w:b/>
                <w:sz w:val="22"/>
                <w:szCs w:val="22"/>
              </w:rPr>
            </w:pPr>
          </w:p>
          <w:p w14:paraId="411C008B" w14:textId="77777777" w:rsidR="00167487" w:rsidRPr="006E589C" w:rsidRDefault="00167487"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6A4DA7E4" w14:textId="77777777" w:rsidR="00167487" w:rsidRPr="006E589C" w:rsidRDefault="00167487"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7580"/>
            </w:tblGrid>
            <w:tr w:rsidR="00167487" w:rsidRPr="006E589C" w14:paraId="3723E1D8" w14:textId="77777777" w:rsidTr="000F1735">
              <w:trPr>
                <w:trHeight w:val="555"/>
              </w:trPr>
              <w:tc>
                <w:tcPr>
                  <w:tcW w:w="1350" w:type="dxa"/>
                </w:tcPr>
                <w:p w14:paraId="402EB609" w14:textId="77777777" w:rsidR="00167487" w:rsidRPr="006E589C" w:rsidRDefault="00167487"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11" w:type="dxa"/>
                </w:tcPr>
                <w:p w14:paraId="5B0A59CD"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Introduction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Control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Legislation</w:t>
                  </w:r>
                  <w:proofErr w:type="spellEnd"/>
                  <w:r w:rsidRPr="006E589C">
                    <w:rPr>
                      <w:rFonts w:ascii="Times New Roman" w:hAnsi="Times New Roman" w:cs="Times New Roman"/>
                      <w:sz w:val="22"/>
                      <w:szCs w:val="22"/>
                    </w:rPr>
                    <w:t xml:space="preserve">. Basic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control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legislation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control</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167487" w:rsidRPr="006E589C" w14:paraId="6CC4615C" w14:textId="77777777" w:rsidTr="000F1735">
              <w:trPr>
                <w:trHeight w:val="555"/>
              </w:trPr>
              <w:tc>
                <w:tcPr>
                  <w:tcW w:w="1350" w:type="dxa"/>
                </w:tcPr>
                <w:p w14:paraId="769BE32C"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11" w:type="dxa"/>
                </w:tcPr>
                <w:p w14:paraId="556708AB"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International </w:t>
                  </w:r>
                  <w:proofErr w:type="spellStart"/>
                  <w:r w:rsidRPr="006E589C">
                    <w:rPr>
                      <w:rFonts w:ascii="Times New Roman" w:hAnsi="Times New Roman" w:cs="Times New Roman"/>
                      <w:sz w:val="22"/>
                      <w:szCs w:val="22"/>
                    </w:rPr>
                    <w:t>Dimensions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Legislation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dimensions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control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legislation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Consumer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economic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167487" w:rsidRPr="006E589C" w14:paraId="0DF09387" w14:textId="77777777" w:rsidTr="000F1735">
              <w:trPr>
                <w:trHeight w:val="555"/>
              </w:trPr>
              <w:tc>
                <w:tcPr>
                  <w:tcW w:w="1350" w:type="dxa"/>
                </w:tcPr>
                <w:p w14:paraId="44D7ED13"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11" w:type="dxa"/>
                </w:tcPr>
                <w:p w14:paraId="2AAEC60C"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Law</w:t>
                  </w:r>
                  <w:proofErr w:type="spellEnd"/>
                  <w:r w:rsidRPr="006E589C">
                    <w:rPr>
                      <w:rFonts w:ascii="Times New Roman" w:hAnsi="Times New Roman" w:cs="Times New Roman"/>
                      <w:sz w:val="22"/>
                      <w:szCs w:val="22"/>
                    </w:rPr>
                    <w:t xml:space="preserve"> No. 5996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5996 </w:t>
                  </w:r>
                  <w:proofErr w:type="spellStart"/>
                  <w:r w:rsidRPr="006E589C">
                    <w:rPr>
                      <w:rFonts w:ascii="Times New Roman" w:hAnsi="Times New Roman" w:cs="Times New Roman"/>
                      <w:sz w:val="22"/>
                      <w:szCs w:val="22"/>
                    </w:rPr>
                    <w:t>numbered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Veterinary</w:t>
                  </w:r>
                  <w:proofErr w:type="spellEnd"/>
                  <w:r w:rsidRPr="006E589C">
                    <w:rPr>
                      <w:rFonts w:ascii="Times New Roman" w:hAnsi="Times New Roman" w:cs="Times New Roman"/>
                      <w:sz w:val="22"/>
                      <w:szCs w:val="22"/>
                    </w:rPr>
                    <w:t xml:space="preserve"> Services, </w:t>
                  </w:r>
                  <w:proofErr w:type="spellStart"/>
                  <w:r w:rsidRPr="006E589C">
                    <w:rPr>
                      <w:rFonts w:ascii="Times New Roman" w:hAnsi="Times New Roman" w:cs="Times New Roman"/>
                      <w:sz w:val="22"/>
                      <w:szCs w:val="22"/>
                    </w:rPr>
                    <w:t>Plant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scope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law</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167487" w:rsidRPr="006E589C" w14:paraId="7C0226C5" w14:textId="77777777" w:rsidTr="000F1735">
              <w:trPr>
                <w:trHeight w:val="555"/>
              </w:trPr>
              <w:tc>
                <w:tcPr>
                  <w:tcW w:w="1350" w:type="dxa"/>
                </w:tcPr>
                <w:p w14:paraId="61585B5D"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11" w:type="dxa"/>
                </w:tcPr>
                <w:p w14:paraId="15B5D6E7"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Codex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Codex</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main </w:t>
                  </w:r>
                  <w:proofErr w:type="spellStart"/>
                  <w:r w:rsidRPr="006E589C">
                    <w:rPr>
                      <w:rFonts w:ascii="Times New Roman" w:hAnsi="Times New Roman" w:cs="Times New Roman"/>
                      <w:sz w:val="22"/>
                      <w:szCs w:val="22"/>
                    </w:rPr>
                    <w:t>articles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Codex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67487" w:rsidRPr="006E589C" w14:paraId="4F84EFA7" w14:textId="77777777" w:rsidTr="000F1735">
              <w:trPr>
                <w:trHeight w:val="555"/>
              </w:trPr>
              <w:tc>
                <w:tcPr>
                  <w:tcW w:w="1350" w:type="dxa"/>
                </w:tcPr>
                <w:p w14:paraId="79963F03"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11" w:type="dxa"/>
                </w:tcPr>
                <w:p w14:paraId="13FC4237"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Basic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Hygiene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areas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Hygiene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hygiene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01D9C83F" w14:textId="77777777" w:rsidTr="000F1735">
              <w:trPr>
                <w:trHeight w:val="555"/>
              </w:trPr>
              <w:tc>
                <w:tcPr>
                  <w:tcW w:w="1350" w:type="dxa"/>
                </w:tcPr>
                <w:p w14:paraId="39EAB1EF"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11" w:type="dxa"/>
                </w:tcPr>
                <w:p w14:paraId="7BB8F69C"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Hygiene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Business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details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Hygiene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compliance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enterprises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hygiene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6B703652" w14:textId="77777777" w:rsidTr="000F1735">
              <w:trPr>
                <w:trHeight w:val="542"/>
              </w:trPr>
              <w:tc>
                <w:tcPr>
                  <w:tcW w:w="1350" w:type="dxa"/>
                </w:tcPr>
                <w:p w14:paraId="1AE3B8E2"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11" w:type="dxa"/>
                </w:tcPr>
                <w:p w14:paraId="2D387F16"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Basics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Labelling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Codex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Labelling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Consumer Information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labelling</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consumer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rights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167487" w:rsidRPr="006E589C" w14:paraId="7D358D8B" w14:textId="77777777" w:rsidTr="000F1735">
              <w:trPr>
                <w:trHeight w:val="277"/>
              </w:trPr>
              <w:tc>
                <w:tcPr>
                  <w:tcW w:w="1350" w:type="dxa"/>
                </w:tcPr>
                <w:p w14:paraId="4AE0E4FE"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11" w:type="dxa"/>
                </w:tcPr>
                <w:p w14:paraId="30BDD232"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Legislation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Border</w:t>
                  </w:r>
                  <w:proofErr w:type="spellEnd"/>
                  <w:r w:rsidRPr="006E589C">
                    <w:rPr>
                      <w:rFonts w:ascii="Times New Roman" w:hAnsi="Times New Roman" w:cs="Times New Roman"/>
                      <w:sz w:val="22"/>
                      <w:szCs w:val="22"/>
                    </w:rPr>
                    <w:t xml:space="preserve"> Control </w:t>
                  </w:r>
                  <w:proofErr w:type="spellStart"/>
                  <w:r w:rsidRPr="006E589C">
                    <w:rPr>
                      <w:rFonts w:ascii="Times New Roman" w:hAnsi="Times New Roman" w:cs="Times New Roman"/>
                      <w:sz w:val="22"/>
                      <w:szCs w:val="22"/>
                    </w:rPr>
                    <w:t>Points</w:t>
                  </w:r>
                  <w:proofErr w:type="spellEnd"/>
                  <w:r w:rsidRPr="006E589C">
                    <w:rPr>
                      <w:rFonts w:ascii="Times New Roman" w:hAnsi="Times New Roman" w:cs="Times New Roman"/>
                      <w:sz w:val="22"/>
                      <w:szCs w:val="22"/>
                    </w:rPr>
                    <w:t xml:space="preserve">. Legal </w:t>
                  </w:r>
                  <w:proofErr w:type="spellStart"/>
                  <w:r w:rsidRPr="006E589C">
                    <w:rPr>
                      <w:rFonts w:ascii="Times New Roman" w:hAnsi="Times New Roman" w:cs="Times New Roman"/>
                      <w:sz w:val="22"/>
                      <w:szCs w:val="22"/>
                    </w:rPr>
                    <w:t>regulations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certification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detail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inspection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procedures</w:t>
                  </w:r>
                  <w:proofErr w:type="spellEnd"/>
                  <w:r w:rsidRPr="006E589C">
                    <w:rPr>
                      <w:rFonts w:ascii="Times New Roman" w:hAnsi="Times New Roman" w:cs="Times New Roman"/>
                      <w:sz w:val="22"/>
                      <w:szCs w:val="22"/>
                    </w:rPr>
                    <w:t xml:space="preserve"> at </w:t>
                  </w:r>
                  <w:proofErr w:type="spellStart"/>
                  <w:r w:rsidRPr="006E589C">
                    <w:rPr>
                      <w:rFonts w:ascii="Times New Roman" w:hAnsi="Times New Roman" w:cs="Times New Roman"/>
                      <w:sz w:val="22"/>
                      <w:szCs w:val="22"/>
                    </w:rPr>
                    <w:t>border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control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points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sampling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disposal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non-conforming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167487" w:rsidRPr="006E589C" w14:paraId="3D3E8623" w14:textId="77777777" w:rsidTr="000F1735">
              <w:trPr>
                <w:trHeight w:val="555"/>
              </w:trPr>
              <w:tc>
                <w:tcPr>
                  <w:tcW w:w="1350" w:type="dxa"/>
                </w:tcPr>
                <w:p w14:paraId="0A841558"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11" w:type="dxa"/>
                </w:tcPr>
                <w:p w14:paraId="08339096"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Legislation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Border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Controls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details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Codex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Labelling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Consumer Information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Possible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consequences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labelling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errors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35B5978C" w14:textId="77777777" w:rsidTr="000F1735">
              <w:trPr>
                <w:trHeight w:val="555"/>
              </w:trPr>
              <w:tc>
                <w:tcPr>
                  <w:tcW w:w="1350" w:type="dxa"/>
                </w:tcPr>
                <w:p w14:paraId="22ACB6AC"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 </w:t>
                  </w:r>
                  <w:proofErr w:type="spellStart"/>
                  <w:r w:rsidRPr="006E589C">
                    <w:rPr>
                      <w:rFonts w:ascii="Times New Roman" w:hAnsi="Times New Roman" w:cs="Times New Roman"/>
                      <w:b/>
                      <w:sz w:val="22"/>
                      <w:szCs w:val="22"/>
                    </w:rPr>
                    <w:t>Week</w:t>
                  </w:r>
                  <w:proofErr w:type="spellEnd"/>
                </w:p>
              </w:tc>
              <w:tc>
                <w:tcPr>
                  <w:tcW w:w="8911" w:type="dxa"/>
                </w:tcPr>
                <w:p w14:paraId="56E8A2AC"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Labelling</w:t>
                  </w:r>
                  <w:proofErr w:type="spellEnd"/>
                  <w:r w:rsidRPr="006E589C">
                    <w:rPr>
                      <w:rFonts w:ascii="Times New Roman" w:hAnsi="Times New Roman" w:cs="Times New Roman"/>
                      <w:sz w:val="22"/>
                      <w:szCs w:val="22"/>
                    </w:rPr>
                    <w:t xml:space="preserve"> Applications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scope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Codex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167487" w:rsidRPr="006E589C" w14:paraId="66F4A64C" w14:textId="77777777" w:rsidTr="000F1735">
              <w:trPr>
                <w:trHeight w:val="277"/>
              </w:trPr>
              <w:tc>
                <w:tcPr>
                  <w:tcW w:w="1350" w:type="dxa"/>
                </w:tcPr>
                <w:p w14:paraId="1283A164"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11" w:type="dxa"/>
                </w:tcPr>
                <w:p w14:paraId="5ED33066"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Applications. </w:t>
                  </w:r>
                  <w:proofErr w:type="spellStart"/>
                  <w:r w:rsidRPr="006E589C">
                    <w:rPr>
                      <w:rFonts w:ascii="Times New Roman" w:hAnsi="Times New Roman" w:cs="Times New Roman"/>
                      <w:sz w:val="22"/>
                      <w:szCs w:val="22"/>
                    </w:rPr>
                    <w:t>Tests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approval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given</w:t>
                  </w:r>
                  <w:proofErr w:type="spellEnd"/>
                  <w:r w:rsidRPr="006E589C">
                    <w:rPr>
                      <w:rFonts w:ascii="Times New Roman" w:hAnsi="Times New Roman" w:cs="Times New Roman"/>
                      <w:sz w:val="22"/>
                      <w:szCs w:val="22"/>
                    </w:rPr>
                    <w:t>.</w:t>
                  </w:r>
                </w:p>
              </w:tc>
            </w:tr>
            <w:tr w:rsidR="00167487" w:rsidRPr="006E589C" w14:paraId="10AB2698" w14:textId="77777777" w:rsidTr="000F1735">
              <w:trPr>
                <w:trHeight w:val="555"/>
              </w:trPr>
              <w:tc>
                <w:tcPr>
                  <w:tcW w:w="1350" w:type="dxa"/>
                </w:tcPr>
                <w:p w14:paraId="529CAB5E"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11" w:type="dxa"/>
                </w:tcPr>
                <w:p w14:paraId="5F67155B"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Declarations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Codex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Declarations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declarations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consumers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4406D89D" w14:textId="77777777" w:rsidTr="000F1735">
              <w:trPr>
                <w:trHeight w:val="555"/>
              </w:trPr>
              <w:tc>
                <w:tcPr>
                  <w:tcW w:w="1350" w:type="dxa"/>
                </w:tcPr>
                <w:p w14:paraId="10F4433A"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11" w:type="dxa"/>
                </w:tcPr>
                <w:p w14:paraId="05C3CFC8" w14:textId="77777777" w:rsidR="00167487" w:rsidRPr="006E589C" w:rsidRDefault="00167487"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GMO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Legislation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Regulations</w:t>
                  </w:r>
                  <w:proofErr w:type="spellEnd"/>
                  <w:r w:rsidRPr="006E589C">
                    <w:rPr>
                      <w:rFonts w:ascii="Times New Roman" w:hAnsi="Times New Roman" w:cs="Times New Roman"/>
                      <w:sz w:val="22"/>
                      <w:szCs w:val="22"/>
                    </w:rPr>
                    <w:t xml:space="preserve"> on GMO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inspection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consumption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67487" w:rsidRPr="006E589C" w14:paraId="6AB8E59F" w14:textId="77777777" w:rsidTr="000F1735">
              <w:trPr>
                <w:trHeight w:val="555"/>
              </w:trPr>
              <w:tc>
                <w:tcPr>
                  <w:tcW w:w="1350" w:type="dxa"/>
                </w:tcPr>
                <w:p w14:paraId="55B0D846" w14:textId="77777777" w:rsidR="00167487" w:rsidRPr="006E589C" w:rsidRDefault="00167487"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11" w:type="dxa"/>
                </w:tcPr>
                <w:p w14:paraId="7C65DC14" w14:textId="77777777" w:rsidR="00167487" w:rsidRPr="006E589C" w:rsidRDefault="00167487"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Crisis</w:t>
                  </w:r>
                  <w:proofErr w:type="spellEnd"/>
                  <w:r w:rsidRPr="006E589C">
                    <w:rPr>
                      <w:rFonts w:ascii="Times New Roman" w:hAnsi="Times New Roman" w:cs="Times New Roman"/>
                      <w:sz w:val="22"/>
                      <w:szCs w:val="22"/>
                    </w:rPr>
                    <w:t xml:space="preserve"> Management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Case </w:t>
                  </w:r>
                  <w:proofErr w:type="spellStart"/>
                  <w:r w:rsidRPr="006E589C">
                    <w:rPr>
                      <w:rFonts w:ascii="Times New Roman" w:hAnsi="Times New Roman" w:cs="Times New Roman"/>
                      <w:sz w:val="22"/>
                      <w:szCs w:val="22"/>
                    </w:rPr>
                    <w:t>Studies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Emergency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communication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applied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food-borne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crisis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situations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cases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history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legislation</w:t>
                  </w:r>
                  <w:proofErr w:type="spellEnd"/>
                  <w:r w:rsidRPr="006E589C">
                    <w:rPr>
                      <w:rFonts w:ascii="Times New Roman" w:hAnsi="Times New Roman" w:cs="Times New Roman"/>
                      <w:sz w:val="22"/>
                      <w:szCs w:val="22"/>
                    </w:rPr>
                    <w:t>.</w:t>
                  </w:r>
                </w:p>
              </w:tc>
            </w:tr>
          </w:tbl>
          <w:p w14:paraId="524DF66D" w14:textId="77777777" w:rsidR="00167487" w:rsidRPr="006E589C" w:rsidRDefault="00167487" w:rsidP="006E589C">
            <w:pPr>
              <w:spacing w:line="240" w:lineRule="auto"/>
              <w:rPr>
                <w:rFonts w:ascii="Times New Roman" w:hAnsi="Times New Roman" w:cs="Times New Roman"/>
                <w:b/>
                <w:sz w:val="22"/>
                <w:szCs w:val="22"/>
              </w:rPr>
            </w:pPr>
          </w:p>
          <w:p w14:paraId="13F3A27F" w14:textId="77777777" w:rsidR="00167487" w:rsidRPr="006E589C" w:rsidRDefault="00167487" w:rsidP="006E589C">
            <w:pPr>
              <w:spacing w:line="240" w:lineRule="auto"/>
              <w:rPr>
                <w:rFonts w:ascii="Times New Roman" w:hAnsi="Times New Roman" w:cs="Times New Roman"/>
                <w:sz w:val="22"/>
                <w:szCs w:val="22"/>
              </w:rPr>
            </w:pPr>
          </w:p>
        </w:tc>
      </w:tr>
      <w:tr w:rsidR="00167487" w:rsidRPr="006E589C" w14:paraId="4CA65093" w14:textId="77777777" w:rsidTr="000F1735">
        <w:tblPrEx>
          <w:tblLook w:val="01E0" w:firstRow="1" w:lastRow="1" w:firstColumn="1" w:lastColumn="1" w:noHBand="0" w:noVBand="0"/>
        </w:tblPrEx>
        <w:trPr>
          <w:trHeight w:val="375"/>
        </w:trPr>
        <w:tc>
          <w:tcPr>
            <w:tcW w:w="5000" w:type="pct"/>
            <w:gridSpan w:val="11"/>
          </w:tcPr>
          <w:p w14:paraId="11548517" w14:textId="77777777" w:rsidR="00167487" w:rsidRPr="006E589C" w:rsidRDefault="00167487" w:rsidP="006E589C">
            <w:pPr>
              <w:spacing w:line="240" w:lineRule="auto"/>
              <w:rPr>
                <w:rFonts w:ascii="Times New Roman" w:hAnsi="Times New Roman" w:cs="Times New Roman"/>
                <w:b/>
                <w:sz w:val="22"/>
                <w:szCs w:val="22"/>
              </w:rPr>
            </w:pPr>
          </w:p>
          <w:p w14:paraId="728287C3"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149F3DD3" w14:textId="77777777" w:rsidR="00167487" w:rsidRPr="006E589C" w:rsidRDefault="00167487" w:rsidP="006E589C">
            <w:pPr>
              <w:numPr>
                <w:ilvl w:val="0"/>
                <w:numId w:val="16"/>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 xml:space="preserve">Basic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control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legislation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p w14:paraId="3C139667" w14:textId="77777777" w:rsidR="00167487" w:rsidRPr="006E589C" w:rsidRDefault="00167487" w:rsidP="006E589C">
            <w:pPr>
              <w:numPr>
                <w:ilvl w:val="0"/>
                <w:numId w:val="16"/>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aims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scope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Veterinary</w:t>
            </w:r>
            <w:proofErr w:type="spellEnd"/>
            <w:r w:rsidRPr="006E589C">
              <w:rPr>
                <w:rFonts w:ascii="Times New Roman" w:hAnsi="Times New Roman" w:cs="Times New Roman"/>
                <w:bCs/>
                <w:sz w:val="22"/>
                <w:szCs w:val="22"/>
              </w:rPr>
              <w:t xml:space="preserve"> Services, </w:t>
            </w:r>
            <w:proofErr w:type="spellStart"/>
            <w:r w:rsidRPr="006E589C">
              <w:rPr>
                <w:rFonts w:ascii="Times New Roman" w:hAnsi="Times New Roman" w:cs="Times New Roman"/>
                <w:bCs/>
                <w:sz w:val="22"/>
                <w:szCs w:val="22"/>
              </w:rPr>
              <w:t>Plant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Feed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Law</w:t>
            </w:r>
            <w:proofErr w:type="spellEnd"/>
            <w:r w:rsidRPr="006E589C">
              <w:rPr>
                <w:rFonts w:ascii="Times New Roman" w:hAnsi="Times New Roman" w:cs="Times New Roman"/>
                <w:bCs/>
                <w:sz w:val="22"/>
                <w:szCs w:val="22"/>
              </w:rPr>
              <w:t xml:space="preserve"> No. 5996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analysed</w:t>
            </w:r>
            <w:proofErr w:type="spellEnd"/>
            <w:r w:rsidRPr="006E589C">
              <w:rPr>
                <w:rFonts w:ascii="Times New Roman" w:hAnsi="Times New Roman" w:cs="Times New Roman"/>
                <w:bCs/>
                <w:sz w:val="22"/>
                <w:szCs w:val="22"/>
              </w:rPr>
              <w:t>.</w:t>
            </w:r>
          </w:p>
          <w:p w14:paraId="567DC396" w14:textId="77777777" w:rsidR="00167487" w:rsidRPr="006E589C" w:rsidRDefault="00167487" w:rsidP="006E589C">
            <w:pPr>
              <w:numPr>
                <w:ilvl w:val="0"/>
                <w:numId w:val="16"/>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Codex</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regulations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hygiene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labelling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additives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declarations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interpreted</w:t>
            </w:r>
            <w:proofErr w:type="spellEnd"/>
            <w:r w:rsidRPr="006E589C">
              <w:rPr>
                <w:rFonts w:ascii="Times New Roman" w:hAnsi="Times New Roman" w:cs="Times New Roman"/>
                <w:bCs/>
                <w:sz w:val="22"/>
                <w:szCs w:val="22"/>
              </w:rPr>
              <w:t>.</w:t>
            </w:r>
          </w:p>
          <w:p w14:paraId="31C526FD" w14:textId="77777777" w:rsidR="00167487" w:rsidRPr="006E589C" w:rsidRDefault="00167487" w:rsidP="006E589C">
            <w:pPr>
              <w:numPr>
                <w:ilvl w:val="0"/>
                <w:numId w:val="16"/>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safety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hygiene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labelling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rules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consumer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commercial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evaluated</w:t>
            </w:r>
            <w:proofErr w:type="spellEnd"/>
            <w:r w:rsidRPr="006E589C">
              <w:rPr>
                <w:rFonts w:ascii="Times New Roman" w:hAnsi="Times New Roman" w:cs="Times New Roman"/>
                <w:bCs/>
                <w:sz w:val="22"/>
                <w:szCs w:val="22"/>
              </w:rPr>
              <w:t>.</w:t>
            </w:r>
          </w:p>
          <w:p w14:paraId="7375750D" w14:textId="77777777" w:rsidR="00167487" w:rsidRPr="006E589C" w:rsidRDefault="00167487" w:rsidP="006E589C">
            <w:pPr>
              <w:numPr>
                <w:ilvl w:val="0"/>
                <w:numId w:val="16"/>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legislation</w:t>
            </w:r>
            <w:proofErr w:type="spellEnd"/>
            <w:r w:rsidRPr="006E589C">
              <w:rPr>
                <w:rFonts w:ascii="Times New Roman" w:hAnsi="Times New Roman" w:cs="Times New Roman"/>
                <w:bCs/>
                <w:sz w:val="22"/>
                <w:szCs w:val="22"/>
              </w:rPr>
              <w:t xml:space="preserve"> on GMO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analysed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inspection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p w14:paraId="7C1855F3" w14:textId="77777777" w:rsidR="00167487" w:rsidRPr="006E589C" w:rsidRDefault="00167487" w:rsidP="006E589C">
            <w:pPr>
              <w:spacing w:line="240" w:lineRule="auto"/>
              <w:ind w:left="720"/>
              <w:rPr>
                <w:rFonts w:ascii="Times New Roman" w:hAnsi="Times New Roman" w:cs="Times New Roman"/>
                <w:bCs/>
                <w:sz w:val="22"/>
                <w:szCs w:val="22"/>
              </w:rPr>
            </w:pPr>
          </w:p>
        </w:tc>
      </w:tr>
      <w:tr w:rsidR="00167487" w:rsidRPr="006E589C" w14:paraId="095184AF" w14:textId="77777777" w:rsidTr="000F1735">
        <w:tblPrEx>
          <w:tblLook w:val="01E0" w:firstRow="1" w:lastRow="1" w:firstColumn="1" w:lastColumn="1" w:noHBand="0" w:noVBand="0"/>
        </w:tblPrEx>
        <w:trPr>
          <w:trHeight w:val="680"/>
        </w:trPr>
        <w:tc>
          <w:tcPr>
            <w:tcW w:w="5000" w:type="pct"/>
            <w:gridSpan w:val="11"/>
          </w:tcPr>
          <w:p w14:paraId="236DF6A3" w14:textId="77777777" w:rsidR="00167487" w:rsidRPr="006E589C" w:rsidRDefault="00167487" w:rsidP="006E589C">
            <w:pPr>
              <w:spacing w:line="240" w:lineRule="auto"/>
              <w:rPr>
                <w:rFonts w:ascii="Times New Roman" w:hAnsi="Times New Roman" w:cs="Times New Roman"/>
                <w:b/>
                <w:sz w:val="22"/>
                <w:szCs w:val="22"/>
              </w:rPr>
            </w:pPr>
          </w:p>
          <w:p w14:paraId="4C9B9FE2"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67487" w:rsidRPr="006E589C" w14:paraId="509E026C" w14:textId="77777777" w:rsidTr="000F1735">
        <w:tblPrEx>
          <w:tblLook w:val="01E0" w:firstRow="1" w:lastRow="1" w:firstColumn="1" w:lastColumn="1" w:noHBand="0" w:noVBand="0"/>
        </w:tblPrEx>
        <w:trPr>
          <w:trHeight w:val="549"/>
        </w:trPr>
        <w:tc>
          <w:tcPr>
            <w:tcW w:w="5000" w:type="pct"/>
            <w:gridSpan w:val="11"/>
          </w:tcPr>
          <w:p w14:paraId="175BF06A" w14:textId="77777777" w:rsidR="00167487" w:rsidRPr="006E589C" w:rsidRDefault="00167487" w:rsidP="006E589C">
            <w:pPr>
              <w:spacing w:line="240" w:lineRule="auto"/>
              <w:rPr>
                <w:rFonts w:ascii="Times New Roman" w:hAnsi="Times New Roman" w:cs="Times New Roman"/>
                <w:b/>
                <w:sz w:val="22"/>
                <w:szCs w:val="22"/>
              </w:rPr>
            </w:pPr>
          </w:p>
          <w:p w14:paraId="3D22C6E2" w14:textId="77777777" w:rsidR="00167487" w:rsidRPr="006E589C" w:rsidRDefault="00167487"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7A34A4AA" w14:textId="77777777" w:rsidR="00167487" w:rsidRPr="006E589C" w:rsidRDefault="00167487" w:rsidP="006E589C">
            <w:pPr>
              <w:numPr>
                <w:ilvl w:val="0"/>
                <w:numId w:val="18"/>
              </w:numPr>
              <w:spacing w:after="0" w:line="240" w:lineRule="auto"/>
              <w:contextualSpacing/>
              <w:rPr>
                <w:rFonts w:ascii="Times New Roman" w:hAnsi="Times New Roman" w:cs="Times New Roman"/>
                <w:b/>
                <w:sz w:val="22"/>
                <w:szCs w:val="22"/>
              </w:rPr>
            </w:pPr>
            <w:proofErr w:type="spellStart"/>
            <w:r w:rsidRPr="006E589C">
              <w:rPr>
                <w:rFonts w:ascii="Times New Roman" w:hAnsi="Times New Roman" w:cs="Times New Roman"/>
                <w:bCs/>
                <w:sz w:val="22"/>
                <w:szCs w:val="22"/>
                <w:lang w:val="en-US"/>
              </w:rPr>
              <w:t>Artık</w:t>
            </w:r>
            <w:proofErr w:type="spellEnd"/>
            <w:r w:rsidRPr="006E589C">
              <w:rPr>
                <w:rFonts w:ascii="Times New Roman" w:hAnsi="Times New Roman" w:cs="Times New Roman"/>
                <w:bCs/>
                <w:sz w:val="22"/>
                <w:szCs w:val="22"/>
                <w:lang w:val="en-US"/>
              </w:rPr>
              <w:t xml:space="preserve">, N. (2020). </w:t>
            </w:r>
            <w:proofErr w:type="spellStart"/>
            <w:r w:rsidRPr="006E589C">
              <w:rPr>
                <w:rFonts w:ascii="Times New Roman" w:hAnsi="Times New Roman" w:cs="Times New Roman"/>
                <w:bCs/>
                <w:sz w:val="22"/>
                <w:szCs w:val="22"/>
                <w:lang w:val="en-US"/>
              </w:rPr>
              <w:t>Gıda</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güvenliği</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ve</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gıda</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mevzuatı</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Detay</w:t>
            </w:r>
            <w:proofErr w:type="spellEnd"/>
            <w:r w:rsidRPr="006E589C">
              <w:rPr>
                <w:rFonts w:ascii="Times New Roman" w:hAnsi="Times New Roman" w:cs="Times New Roman"/>
                <w:bCs/>
                <w:sz w:val="22"/>
                <w:szCs w:val="22"/>
                <w:lang w:val="en-US"/>
              </w:rPr>
              <w:t xml:space="preserve"> Yayıncılık.</w:t>
            </w:r>
          </w:p>
        </w:tc>
      </w:tr>
      <w:tr w:rsidR="00167487" w:rsidRPr="006E589C" w14:paraId="7E402185" w14:textId="77777777" w:rsidTr="000F1735">
        <w:tblPrEx>
          <w:tblLook w:val="01E0" w:firstRow="1" w:lastRow="1" w:firstColumn="1" w:lastColumn="1" w:noHBand="0" w:noVBand="0"/>
        </w:tblPrEx>
        <w:trPr>
          <w:trHeight w:val="580"/>
        </w:trPr>
        <w:tc>
          <w:tcPr>
            <w:tcW w:w="5000" w:type="pct"/>
            <w:gridSpan w:val="11"/>
          </w:tcPr>
          <w:p w14:paraId="58CFBC07" w14:textId="77777777" w:rsidR="00167487" w:rsidRPr="006E589C" w:rsidRDefault="00167487" w:rsidP="006E589C">
            <w:pPr>
              <w:spacing w:line="240" w:lineRule="auto"/>
              <w:rPr>
                <w:rFonts w:ascii="Times New Roman" w:hAnsi="Times New Roman" w:cs="Times New Roman"/>
                <w:b/>
                <w:sz w:val="22"/>
                <w:szCs w:val="22"/>
              </w:rPr>
            </w:pPr>
          </w:p>
          <w:p w14:paraId="346D4DBB"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604BDC11" w14:textId="77777777" w:rsidR="00167487" w:rsidRPr="006E589C" w:rsidRDefault="00167487" w:rsidP="006E589C">
            <w:pPr>
              <w:numPr>
                <w:ilvl w:val="0"/>
                <w:numId w:val="17"/>
              </w:numPr>
              <w:spacing w:after="0" w:line="240" w:lineRule="auto"/>
              <w:contextualSpacing/>
              <w:rPr>
                <w:rFonts w:ascii="Times New Roman" w:hAnsi="Times New Roman" w:cs="Times New Roman"/>
                <w:b/>
                <w:sz w:val="22"/>
                <w:szCs w:val="22"/>
              </w:rPr>
            </w:pPr>
            <w:r w:rsidRPr="006E589C">
              <w:rPr>
                <w:rFonts w:ascii="Times New Roman" w:hAnsi="Times New Roman" w:cs="Times New Roman"/>
                <w:sz w:val="22"/>
                <w:szCs w:val="22"/>
                <w:lang w:val="en-US"/>
              </w:rPr>
              <w:t xml:space="preserve">https://www.tarimorman.gov.tr/Mevzuat/Yonetmelikler </w:t>
            </w:r>
          </w:p>
          <w:p w14:paraId="59466FE9" w14:textId="77777777" w:rsidR="00167487" w:rsidRPr="006E589C" w:rsidRDefault="00167487" w:rsidP="006E589C">
            <w:pPr>
              <w:numPr>
                <w:ilvl w:val="0"/>
                <w:numId w:val="17"/>
              </w:numPr>
              <w:spacing w:after="0" w:line="240" w:lineRule="auto"/>
              <w:contextualSpacing/>
              <w:rPr>
                <w:rFonts w:ascii="Times New Roman" w:hAnsi="Times New Roman" w:cs="Times New Roman"/>
                <w:b/>
                <w:sz w:val="22"/>
                <w:szCs w:val="22"/>
              </w:rPr>
            </w:pPr>
            <w:r w:rsidRPr="006E589C">
              <w:rPr>
                <w:rFonts w:ascii="Times New Roman" w:hAnsi="Times New Roman" w:cs="Times New Roman"/>
                <w:sz w:val="22"/>
                <w:szCs w:val="22"/>
                <w:lang w:val="en-US"/>
              </w:rPr>
              <w:t>http://www.codexalimentarius.org</w:t>
            </w:r>
            <w:r w:rsidRPr="006E589C">
              <w:rPr>
                <w:rFonts w:ascii="Times New Roman" w:hAnsi="Times New Roman" w:cs="Times New Roman"/>
                <w:b/>
                <w:sz w:val="22"/>
                <w:szCs w:val="22"/>
              </w:rPr>
              <w:t xml:space="preserve"> </w:t>
            </w:r>
          </w:p>
        </w:tc>
      </w:tr>
      <w:tr w:rsidR="00167487" w:rsidRPr="006E589C" w14:paraId="41CDFA53" w14:textId="77777777" w:rsidTr="000F1735">
        <w:tblPrEx>
          <w:tblLook w:val="01E0" w:firstRow="1" w:lastRow="1" w:firstColumn="1" w:lastColumn="1" w:noHBand="0" w:noVBand="0"/>
        </w:tblPrEx>
        <w:trPr>
          <w:trHeight w:val="574"/>
        </w:trPr>
        <w:tc>
          <w:tcPr>
            <w:tcW w:w="5000" w:type="pct"/>
            <w:gridSpan w:val="11"/>
          </w:tcPr>
          <w:p w14:paraId="7D52F063" w14:textId="77777777" w:rsidR="00167487" w:rsidRPr="006E589C" w:rsidRDefault="00167487" w:rsidP="006E589C">
            <w:pPr>
              <w:spacing w:line="240" w:lineRule="auto"/>
              <w:rPr>
                <w:rFonts w:ascii="Times New Roman" w:hAnsi="Times New Roman" w:cs="Times New Roman"/>
                <w:b/>
                <w:sz w:val="22"/>
                <w:szCs w:val="22"/>
              </w:rPr>
            </w:pPr>
          </w:p>
          <w:p w14:paraId="71DCF694" w14:textId="77777777" w:rsidR="00167487" w:rsidRPr="006E589C" w:rsidRDefault="00167487"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44EC8C45" w14:textId="77777777" w:rsidR="00167487" w:rsidRPr="006E589C" w:rsidRDefault="00167487" w:rsidP="006E589C">
            <w:pPr>
              <w:spacing w:line="240" w:lineRule="auto"/>
              <w:rPr>
                <w:rFonts w:ascii="Times New Roman" w:hAnsi="Times New Roman" w:cs="Times New Roman"/>
                <w:bCs/>
                <w:sz w:val="22"/>
                <w:szCs w:val="22"/>
              </w:rPr>
            </w:pPr>
          </w:p>
        </w:tc>
      </w:tr>
    </w:tbl>
    <w:p w14:paraId="3E726CA7" w14:textId="77777777" w:rsidR="00167487" w:rsidRPr="006E589C" w:rsidRDefault="00167487" w:rsidP="006E589C">
      <w:pPr>
        <w:spacing w:line="240" w:lineRule="auto"/>
        <w:rPr>
          <w:rFonts w:ascii="Times New Roman" w:hAnsi="Times New Roman" w:cs="Times New Roman"/>
          <w:b/>
          <w:bCs/>
          <w:sz w:val="22"/>
          <w:szCs w:val="22"/>
        </w:rPr>
      </w:pPr>
    </w:p>
    <w:p w14:paraId="67E1F807" w14:textId="77777777" w:rsidR="00167487" w:rsidRPr="006E589C" w:rsidRDefault="00167487"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239"/>
        <w:gridCol w:w="1888"/>
      </w:tblGrid>
      <w:tr w:rsidR="00597733" w:rsidRPr="006E589C" w14:paraId="621851AB" w14:textId="77777777" w:rsidTr="000F1735">
        <w:trPr>
          <w:trHeight w:val="314"/>
        </w:trPr>
        <w:tc>
          <w:tcPr>
            <w:tcW w:w="5000" w:type="pct"/>
            <w:gridSpan w:val="11"/>
            <w:tcBorders>
              <w:bottom w:val="single" w:sz="4" w:space="0" w:color="auto"/>
            </w:tcBorders>
            <w:shd w:val="pct15" w:color="000000" w:fill="FFFFFF"/>
            <w:vAlign w:val="center"/>
          </w:tcPr>
          <w:p w14:paraId="62683B04" w14:textId="77777777" w:rsidR="00597733" w:rsidRPr="006E589C" w:rsidRDefault="00597733" w:rsidP="006E589C">
            <w:pPr>
              <w:spacing w:before="60" w:after="60" w:line="240" w:lineRule="auto"/>
              <w:rPr>
                <w:rFonts w:ascii="Times New Roman" w:hAnsi="Times New Roman" w:cs="Times New Roman"/>
                <w:b/>
                <w:bCs/>
                <w:sz w:val="22"/>
                <w:szCs w:val="22"/>
              </w:rPr>
            </w:pPr>
          </w:p>
          <w:p w14:paraId="53AD03EF" w14:textId="77777777" w:rsidR="00597733" w:rsidRPr="006E589C" w:rsidRDefault="00597733"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2F7CCEDA" w14:textId="77777777" w:rsidR="00597733" w:rsidRPr="006E589C" w:rsidRDefault="00597733" w:rsidP="006E589C">
            <w:pPr>
              <w:spacing w:before="60" w:after="60" w:line="240" w:lineRule="auto"/>
              <w:rPr>
                <w:rFonts w:ascii="Times New Roman" w:hAnsi="Times New Roman" w:cs="Times New Roman"/>
                <w:b/>
                <w:bCs/>
                <w:sz w:val="22"/>
                <w:szCs w:val="22"/>
              </w:rPr>
            </w:pPr>
          </w:p>
        </w:tc>
      </w:tr>
      <w:tr w:rsidR="00597733" w:rsidRPr="006E589C" w14:paraId="03F0685C" w14:textId="77777777" w:rsidTr="000F1735">
        <w:tblPrEx>
          <w:tblLook w:val="01E0" w:firstRow="1" w:lastRow="1" w:firstColumn="1" w:lastColumn="1" w:noHBand="0" w:noVBand="0"/>
        </w:tblPrEx>
        <w:trPr>
          <w:trHeight w:val="313"/>
        </w:trPr>
        <w:tc>
          <w:tcPr>
            <w:tcW w:w="2492" w:type="pct"/>
            <w:gridSpan w:val="9"/>
          </w:tcPr>
          <w:p w14:paraId="5A01EA1B"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r w:rsidRPr="006E589C">
              <w:rPr>
                <w:rFonts w:ascii="Times New Roman" w:hAnsi="Times New Roman" w:cs="Times New Roman"/>
                <w:bCs/>
                <w:sz w:val="22"/>
                <w:szCs w:val="22"/>
              </w:rPr>
              <w:t>English III</w:t>
            </w:r>
          </w:p>
          <w:p w14:paraId="167EF79C" w14:textId="77777777" w:rsidR="00597733" w:rsidRPr="006E589C" w:rsidRDefault="00597733" w:rsidP="006E589C">
            <w:pPr>
              <w:spacing w:line="240" w:lineRule="auto"/>
              <w:rPr>
                <w:rFonts w:ascii="Times New Roman" w:hAnsi="Times New Roman" w:cs="Times New Roman"/>
                <w:bCs/>
                <w:sz w:val="22"/>
                <w:szCs w:val="22"/>
              </w:rPr>
            </w:pPr>
          </w:p>
        </w:tc>
        <w:tc>
          <w:tcPr>
            <w:tcW w:w="1351" w:type="pct"/>
          </w:tcPr>
          <w:p w14:paraId="1FEDE16F"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YDİ207</w:t>
            </w:r>
          </w:p>
        </w:tc>
        <w:tc>
          <w:tcPr>
            <w:tcW w:w="1156" w:type="pct"/>
            <w:vMerge w:val="restart"/>
          </w:tcPr>
          <w:p w14:paraId="03EE16ED"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5FF22D08"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68B668D1" w14:textId="77777777" w:rsidR="00597733" w:rsidRPr="006E589C" w:rsidRDefault="00597733" w:rsidP="006E589C">
            <w:pPr>
              <w:spacing w:line="240" w:lineRule="auto"/>
              <w:rPr>
                <w:rFonts w:ascii="Times New Roman" w:hAnsi="Times New Roman" w:cs="Times New Roman"/>
                <w:b/>
                <w:sz w:val="22"/>
                <w:szCs w:val="22"/>
              </w:rPr>
            </w:pPr>
          </w:p>
          <w:p w14:paraId="38DFFCC2"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5EDBEE3B" w14:textId="77777777" w:rsidTr="000F1735">
        <w:tblPrEx>
          <w:tblLook w:val="01E0" w:firstRow="1" w:lastRow="1" w:firstColumn="1" w:lastColumn="1" w:noHBand="0" w:noVBand="0"/>
        </w:tblPrEx>
        <w:trPr>
          <w:trHeight w:val="313"/>
        </w:trPr>
        <w:tc>
          <w:tcPr>
            <w:tcW w:w="2492" w:type="pct"/>
            <w:gridSpan w:val="9"/>
          </w:tcPr>
          <w:p w14:paraId="38E048A5"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0F4FB6C3"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YDİ207</w:t>
            </w:r>
          </w:p>
        </w:tc>
        <w:tc>
          <w:tcPr>
            <w:tcW w:w="1156" w:type="pct"/>
            <w:vMerge/>
          </w:tcPr>
          <w:p w14:paraId="002321FF"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5775FA30" w14:textId="77777777" w:rsidTr="000F1735">
        <w:tblPrEx>
          <w:tblLook w:val="01E0" w:firstRow="1" w:lastRow="1" w:firstColumn="1" w:lastColumn="1" w:noHBand="0" w:noVBand="0"/>
        </w:tblPrEx>
        <w:trPr>
          <w:trHeight w:val="508"/>
        </w:trPr>
        <w:tc>
          <w:tcPr>
            <w:tcW w:w="1187" w:type="pct"/>
            <w:gridSpan w:val="8"/>
          </w:tcPr>
          <w:p w14:paraId="364F28EC"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tc>
        <w:tc>
          <w:tcPr>
            <w:tcW w:w="1305" w:type="pct"/>
          </w:tcPr>
          <w:p w14:paraId="15E1C5A5"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1168119A" w14:textId="77777777" w:rsidR="00597733" w:rsidRPr="006E589C" w:rsidRDefault="00597733" w:rsidP="006E589C">
            <w:pPr>
              <w:spacing w:line="240" w:lineRule="auto"/>
              <w:rPr>
                <w:rFonts w:ascii="Times New Roman" w:hAnsi="Times New Roman" w:cs="Times New Roman"/>
                <w:bCs/>
                <w:sz w:val="22"/>
                <w:szCs w:val="22"/>
              </w:rPr>
            </w:pPr>
          </w:p>
        </w:tc>
        <w:tc>
          <w:tcPr>
            <w:tcW w:w="1351" w:type="pct"/>
          </w:tcPr>
          <w:p w14:paraId="6077FF6F"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768F31E4" w14:textId="77777777" w:rsidR="00597733" w:rsidRPr="006E589C" w:rsidRDefault="00597733" w:rsidP="006E589C">
            <w:pPr>
              <w:spacing w:line="240" w:lineRule="auto"/>
              <w:rPr>
                <w:rFonts w:ascii="Times New Roman" w:hAnsi="Times New Roman" w:cs="Times New Roman"/>
                <w:bCs/>
                <w:sz w:val="22"/>
                <w:szCs w:val="22"/>
              </w:rPr>
            </w:pPr>
          </w:p>
        </w:tc>
        <w:tc>
          <w:tcPr>
            <w:tcW w:w="1156" w:type="pct"/>
          </w:tcPr>
          <w:p w14:paraId="6E79FF98"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594F6F84"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613B67FF" w14:textId="77777777" w:rsidTr="000F1735">
        <w:tblPrEx>
          <w:tblLook w:val="01E0" w:firstRow="1" w:lastRow="1" w:firstColumn="1" w:lastColumn="1" w:noHBand="0" w:noVBand="0"/>
        </w:tblPrEx>
        <w:trPr>
          <w:trHeight w:val="319"/>
        </w:trPr>
        <w:tc>
          <w:tcPr>
            <w:tcW w:w="1187" w:type="pct"/>
            <w:gridSpan w:val="8"/>
          </w:tcPr>
          <w:p w14:paraId="640BD81B"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356E6764" w14:textId="77777777" w:rsidR="00597733" w:rsidRPr="006E589C" w:rsidRDefault="00597733"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Lect</w:t>
            </w:r>
            <w:proofErr w:type="spellEnd"/>
            <w:r w:rsidRPr="006E589C">
              <w:rPr>
                <w:rFonts w:ascii="Times New Roman" w:hAnsi="Times New Roman" w:cs="Times New Roman"/>
                <w:sz w:val="22"/>
                <w:szCs w:val="22"/>
              </w:rPr>
              <w:t xml:space="preserve">. Cengiz Orman </w:t>
            </w:r>
            <w:r w:rsidRPr="006E589C">
              <w:rPr>
                <w:rFonts w:ascii="Times New Roman" w:hAnsi="Times New Roman" w:cs="Times New Roman"/>
                <w:bCs/>
                <w:sz w:val="22"/>
                <w:szCs w:val="22"/>
              </w:rPr>
              <w:t>(corman@firat.edu.tr)</w:t>
            </w:r>
          </w:p>
          <w:p w14:paraId="67812A29"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5C249570" w14:textId="77777777" w:rsidTr="000F1735">
        <w:tblPrEx>
          <w:tblLook w:val="01E0" w:firstRow="1" w:lastRow="1" w:firstColumn="1" w:lastColumn="1" w:noHBand="0" w:noVBand="0"/>
        </w:tblPrEx>
        <w:trPr>
          <w:trHeight w:val="318"/>
        </w:trPr>
        <w:tc>
          <w:tcPr>
            <w:tcW w:w="154" w:type="pct"/>
          </w:tcPr>
          <w:p w14:paraId="3F117A34"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1C89EB31"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72108985"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7F78A188"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51D9E61A"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2F5D4B7D"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2925BE4C"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280232D1"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77644128"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41BF3F22" w14:textId="77777777" w:rsidTr="000F1735">
        <w:tblPrEx>
          <w:tblLook w:val="01E0" w:firstRow="1" w:lastRow="1" w:firstColumn="1" w:lastColumn="1" w:noHBand="0" w:noVBand="0"/>
        </w:tblPrEx>
        <w:trPr>
          <w:trHeight w:val="685"/>
        </w:trPr>
        <w:tc>
          <w:tcPr>
            <w:tcW w:w="5000" w:type="pct"/>
            <w:gridSpan w:val="11"/>
          </w:tcPr>
          <w:p w14:paraId="0285D7E9" w14:textId="77777777" w:rsidR="00597733" w:rsidRPr="006E589C" w:rsidRDefault="00597733" w:rsidP="006E589C">
            <w:pPr>
              <w:spacing w:line="240" w:lineRule="auto"/>
              <w:rPr>
                <w:rFonts w:ascii="Times New Roman" w:hAnsi="Times New Roman" w:cs="Times New Roman"/>
                <w:b/>
                <w:sz w:val="22"/>
                <w:szCs w:val="22"/>
              </w:rPr>
            </w:pPr>
          </w:p>
          <w:p w14:paraId="63B8C089" w14:textId="77777777" w:rsidR="00597733" w:rsidRPr="006E589C" w:rsidRDefault="00597733"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p>
        </w:tc>
      </w:tr>
      <w:tr w:rsidR="00597733" w:rsidRPr="006E589C" w14:paraId="7D7428C3" w14:textId="77777777" w:rsidTr="000F1735">
        <w:tblPrEx>
          <w:tblLook w:val="01E0" w:firstRow="1" w:lastRow="1" w:firstColumn="1" w:lastColumn="1" w:noHBand="0" w:noVBand="0"/>
        </w:tblPrEx>
        <w:trPr>
          <w:trHeight w:val="650"/>
        </w:trPr>
        <w:tc>
          <w:tcPr>
            <w:tcW w:w="5000" w:type="pct"/>
            <w:gridSpan w:val="11"/>
          </w:tcPr>
          <w:p w14:paraId="60E5D364" w14:textId="77777777" w:rsidR="00597733" w:rsidRPr="006E589C" w:rsidRDefault="00597733" w:rsidP="006E589C">
            <w:pPr>
              <w:spacing w:line="240" w:lineRule="auto"/>
              <w:rPr>
                <w:rFonts w:ascii="Times New Roman" w:hAnsi="Times New Roman" w:cs="Times New Roman"/>
                <w:b/>
                <w:sz w:val="22"/>
                <w:szCs w:val="22"/>
              </w:rPr>
            </w:pPr>
          </w:p>
          <w:p w14:paraId="6BEB8D93"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of English </w:t>
            </w:r>
            <w:proofErr w:type="spellStart"/>
            <w:r w:rsidRPr="006E589C">
              <w:rPr>
                <w:rFonts w:ascii="Times New Roman" w:hAnsi="Times New Roman" w:cs="Times New Roman"/>
                <w:sz w:val="22"/>
                <w:szCs w:val="22"/>
              </w:rPr>
              <w:t>grammar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indefinite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adjectives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improve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communication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effectively</w:t>
            </w:r>
            <w:proofErr w:type="spellEnd"/>
            <w:r w:rsidRPr="006E589C">
              <w:rPr>
                <w:rFonts w:ascii="Times New Roman" w:hAnsi="Times New Roman" w:cs="Times New Roman"/>
                <w:sz w:val="22"/>
                <w:szCs w:val="22"/>
              </w:rPr>
              <w:t>.</w:t>
            </w:r>
          </w:p>
          <w:p w14:paraId="46A32FF8" w14:textId="77777777" w:rsidR="00597733" w:rsidRPr="006E589C" w:rsidRDefault="00597733"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597733" w:rsidRPr="006E589C" w14:paraId="78FD4D85" w14:textId="77777777" w:rsidTr="000F1735">
        <w:tblPrEx>
          <w:tblLook w:val="01E0" w:firstRow="1" w:lastRow="1" w:firstColumn="1" w:lastColumn="1" w:noHBand="0" w:noVBand="0"/>
        </w:tblPrEx>
        <w:trPr>
          <w:trHeight w:val="376"/>
        </w:trPr>
        <w:tc>
          <w:tcPr>
            <w:tcW w:w="5000" w:type="pct"/>
            <w:gridSpan w:val="11"/>
          </w:tcPr>
          <w:p w14:paraId="6C4CC1B7" w14:textId="77777777" w:rsidR="00597733" w:rsidRPr="006E589C" w:rsidRDefault="00597733" w:rsidP="006E589C">
            <w:pPr>
              <w:spacing w:line="240" w:lineRule="auto"/>
              <w:rPr>
                <w:rFonts w:ascii="Times New Roman" w:hAnsi="Times New Roman" w:cs="Times New Roman"/>
                <w:b/>
                <w:sz w:val="22"/>
                <w:szCs w:val="22"/>
              </w:rPr>
            </w:pPr>
          </w:p>
          <w:p w14:paraId="57B07381"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274BF69A" w14:textId="77777777" w:rsidR="00597733" w:rsidRPr="006E589C" w:rsidRDefault="00597733"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7594"/>
            </w:tblGrid>
            <w:tr w:rsidR="00597733" w:rsidRPr="006E589C" w14:paraId="0D8D6A8D" w14:textId="77777777" w:rsidTr="000F1735">
              <w:trPr>
                <w:trHeight w:val="550"/>
              </w:trPr>
              <w:tc>
                <w:tcPr>
                  <w:tcW w:w="1352" w:type="dxa"/>
                </w:tcPr>
                <w:p w14:paraId="28404A83" w14:textId="77777777" w:rsidR="00597733" w:rsidRPr="006E589C" w:rsidRDefault="00597733"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22" w:type="dxa"/>
                </w:tcPr>
                <w:p w14:paraId="457751E4"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Introduction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Introduction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criteria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positive</w:t>
                  </w:r>
                  <w:proofErr w:type="spellEnd"/>
                  <w:r w:rsidRPr="006E589C">
                    <w:rPr>
                      <w:rFonts w:ascii="Times New Roman" w:hAnsi="Times New Roman" w:cs="Times New Roman"/>
                      <w:sz w:val="22"/>
                      <w:szCs w:val="22"/>
                    </w:rPr>
                    <w:t>/</w:t>
                  </w:r>
                  <w:proofErr w:type="spellStart"/>
                  <w:r w:rsidRPr="006E589C">
                    <w:rPr>
                      <w:rFonts w:ascii="Times New Roman" w:hAnsi="Times New Roman" w:cs="Times New Roman"/>
                      <w:sz w:val="22"/>
                      <w:szCs w:val="22"/>
                    </w:rPr>
                    <w:t>negative</w:t>
                  </w:r>
                  <w:proofErr w:type="spellEnd"/>
                  <w:r w:rsidRPr="006E589C">
                    <w:rPr>
                      <w:rFonts w:ascii="Times New Roman" w:hAnsi="Times New Roman" w:cs="Times New Roman"/>
                      <w:sz w:val="22"/>
                      <w:szCs w:val="22"/>
                    </w:rPr>
                    <w:t>/</w:t>
                  </w:r>
                  <w:proofErr w:type="spellStart"/>
                  <w:r w:rsidRPr="006E589C">
                    <w:rPr>
                      <w:rFonts w:ascii="Times New Roman" w:hAnsi="Times New Roman" w:cs="Times New Roman"/>
                      <w:sz w:val="22"/>
                      <w:szCs w:val="22"/>
                    </w:rPr>
                    <w:t>question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expression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daily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activities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covered</w:t>
                  </w:r>
                  <w:proofErr w:type="spellEnd"/>
                  <w:r w:rsidRPr="006E589C">
                    <w:rPr>
                      <w:rFonts w:ascii="Times New Roman" w:hAnsi="Times New Roman" w:cs="Times New Roman"/>
                      <w:sz w:val="22"/>
                      <w:szCs w:val="22"/>
                    </w:rPr>
                    <w:t>.</w:t>
                  </w:r>
                </w:p>
              </w:tc>
            </w:tr>
            <w:tr w:rsidR="00597733" w:rsidRPr="006E589C" w14:paraId="155D48AE" w14:textId="77777777" w:rsidTr="000F1735">
              <w:trPr>
                <w:trHeight w:val="550"/>
              </w:trPr>
              <w:tc>
                <w:tcPr>
                  <w:tcW w:w="1352" w:type="dxa"/>
                </w:tcPr>
                <w:p w14:paraId="053D6B15"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22" w:type="dxa"/>
                </w:tcPr>
                <w:p w14:paraId="2041BF86"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Continuous</w:t>
                  </w:r>
                  <w:proofErr w:type="spellEnd"/>
                  <w:r w:rsidRPr="006E589C">
                    <w:rPr>
                      <w:rFonts w:ascii="Times New Roman" w:hAnsi="Times New Roman" w:cs="Times New Roman"/>
                      <w:sz w:val="22"/>
                      <w:szCs w:val="22"/>
                    </w:rPr>
                    <w:t xml:space="preserve"> Tense in Depth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Time </w:t>
                  </w:r>
                  <w:proofErr w:type="spellStart"/>
                  <w:r w:rsidRPr="006E589C">
                    <w:rPr>
                      <w:rFonts w:ascii="Times New Roman" w:hAnsi="Times New Roman" w:cs="Times New Roman"/>
                      <w:sz w:val="22"/>
                      <w:szCs w:val="22"/>
                    </w:rPr>
                    <w:t>Expressions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correct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time </w:t>
                  </w:r>
                  <w:proofErr w:type="spellStart"/>
                  <w:r w:rsidRPr="006E589C">
                    <w:rPr>
                      <w:rFonts w:ascii="Times New Roman" w:hAnsi="Times New Roman" w:cs="Times New Roman"/>
                      <w:sz w:val="22"/>
                      <w:szCs w:val="22"/>
                    </w:rPr>
                    <w:t>expressions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"at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moment"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now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597733" w:rsidRPr="006E589C" w14:paraId="1021C346" w14:textId="77777777" w:rsidTr="000F1735">
              <w:trPr>
                <w:trHeight w:val="550"/>
              </w:trPr>
              <w:tc>
                <w:tcPr>
                  <w:tcW w:w="1352" w:type="dxa"/>
                </w:tcPr>
                <w:p w14:paraId="36B9FC40"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22" w:type="dxa"/>
                </w:tcPr>
                <w:p w14:paraId="180EF034"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Simple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Routines</w:t>
                  </w:r>
                  <w:proofErr w:type="spellEnd"/>
                  <w:r w:rsidRPr="006E589C">
                    <w:rPr>
                      <w:rFonts w:ascii="Times New Roman" w:hAnsi="Times New Roman" w:cs="Times New Roman"/>
                      <w:sz w:val="22"/>
                      <w:szCs w:val="22"/>
                    </w:rPr>
                    <w:t xml:space="preserve">. Simple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frequency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always</w:t>
                  </w:r>
                  <w:proofErr w:type="spellEnd"/>
                  <w:r w:rsidRPr="006E589C">
                    <w:rPr>
                      <w:rFonts w:ascii="Times New Roman" w:hAnsi="Times New Roman" w:cs="Times New Roman"/>
                      <w:sz w:val="22"/>
                      <w:szCs w:val="22"/>
                    </w:rPr>
                    <w:t>", "</w:t>
                  </w:r>
                  <w:proofErr w:type="spellStart"/>
                  <w:r w:rsidRPr="006E589C">
                    <w:rPr>
                      <w:rFonts w:ascii="Times New Roman" w:hAnsi="Times New Roman" w:cs="Times New Roman"/>
                      <w:sz w:val="22"/>
                      <w:szCs w:val="22"/>
                    </w:rPr>
                    <w:t>usually</w:t>
                  </w:r>
                  <w:proofErr w:type="spellEnd"/>
                  <w:r w:rsidRPr="006E589C">
                    <w:rPr>
                      <w:rFonts w:ascii="Times New Roman" w:hAnsi="Times New Roman" w:cs="Times New Roman"/>
                      <w:sz w:val="22"/>
                      <w:szCs w:val="22"/>
                    </w:rPr>
                    <w:t>", "</w:t>
                  </w:r>
                  <w:proofErr w:type="spellStart"/>
                  <w:r w:rsidRPr="006E589C">
                    <w:rPr>
                      <w:rFonts w:ascii="Times New Roman" w:hAnsi="Times New Roman" w:cs="Times New Roman"/>
                      <w:sz w:val="22"/>
                      <w:szCs w:val="22"/>
                    </w:rPr>
                    <w:t>sometimes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597733" w:rsidRPr="006E589C" w14:paraId="2EB47C02" w14:textId="77777777" w:rsidTr="000F1735">
              <w:trPr>
                <w:trHeight w:val="825"/>
              </w:trPr>
              <w:tc>
                <w:tcPr>
                  <w:tcW w:w="1352" w:type="dxa"/>
                </w:tcPr>
                <w:p w14:paraId="7A4D19BC"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22" w:type="dxa"/>
                </w:tcPr>
                <w:p w14:paraId="7AE1422C"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Simple (</w:t>
                  </w:r>
                  <w:proofErr w:type="spellStart"/>
                  <w:r w:rsidRPr="006E589C">
                    <w:rPr>
                      <w:rFonts w:ascii="Times New Roman" w:hAnsi="Times New Roman" w:cs="Times New Roman"/>
                      <w:sz w:val="22"/>
                      <w:szCs w:val="22"/>
                    </w:rPr>
                    <w:t>Irregular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Conjugation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irregular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tense is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Speaking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activities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done</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express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routines</w:t>
                  </w:r>
                  <w:proofErr w:type="spellEnd"/>
                  <w:r w:rsidRPr="006E589C">
                    <w:rPr>
                      <w:rFonts w:ascii="Times New Roman" w:hAnsi="Times New Roman" w:cs="Times New Roman"/>
                      <w:sz w:val="22"/>
                      <w:szCs w:val="22"/>
                    </w:rPr>
                    <w:t>.</w:t>
                  </w:r>
                </w:p>
              </w:tc>
            </w:tr>
            <w:tr w:rsidR="00597733" w:rsidRPr="006E589C" w14:paraId="2D834469" w14:textId="77777777" w:rsidTr="000F1735">
              <w:trPr>
                <w:trHeight w:val="550"/>
              </w:trPr>
              <w:tc>
                <w:tcPr>
                  <w:tcW w:w="1352" w:type="dxa"/>
                </w:tcPr>
                <w:p w14:paraId="5D063377"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22" w:type="dxa"/>
                </w:tcPr>
                <w:p w14:paraId="51F134CC"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Regular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forms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regular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suffix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Spelling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according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endings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detailed</w:t>
                  </w:r>
                  <w:proofErr w:type="spellEnd"/>
                  <w:r w:rsidRPr="006E589C">
                    <w:rPr>
                      <w:rFonts w:ascii="Times New Roman" w:hAnsi="Times New Roman" w:cs="Times New Roman"/>
                      <w:sz w:val="22"/>
                      <w:szCs w:val="22"/>
                    </w:rPr>
                    <w:t>.</w:t>
                  </w:r>
                </w:p>
              </w:tc>
            </w:tr>
            <w:tr w:rsidR="00597733" w:rsidRPr="006E589C" w14:paraId="1D94641F" w14:textId="77777777" w:rsidTr="000F1735">
              <w:trPr>
                <w:trHeight w:val="825"/>
              </w:trPr>
              <w:tc>
                <w:tcPr>
                  <w:tcW w:w="1352" w:type="dxa"/>
                </w:tcPr>
                <w:p w14:paraId="1FE442DE"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VI. </w:t>
                  </w:r>
                  <w:proofErr w:type="spellStart"/>
                  <w:r w:rsidRPr="006E589C">
                    <w:rPr>
                      <w:rFonts w:ascii="Times New Roman" w:hAnsi="Times New Roman" w:cs="Times New Roman"/>
                      <w:b/>
                      <w:sz w:val="22"/>
                      <w:szCs w:val="22"/>
                    </w:rPr>
                    <w:t>Week</w:t>
                  </w:r>
                  <w:proofErr w:type="spellEnd"/>
                </w:p>
              </w:tc>
              <w:tc>
                <w:tcPr>
                  <w:tcW w:w="8922" w:type="dxa"/>
                </w:tcPr>
                <w:p w14:paraId="12E60682"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Irregular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common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irregular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memorised</w:t>
                  </w:r>
                  <w:proofErr w:type="spellEnd"/>
                  <w:r w:rsidRPr="006E589C">
                    <w:rPr>
                      <w:rFonts w:ascii="Times New Roman" w:hAnsi="Times New Roman" w:cs="Times New Roman"/>
                      <w:sz w:val="22"/>
                      <w:szCs w:val="22"/>
                    </w:rPr>
                    <w:t>. "</w:t>
                  </w:r>
                  <w:proofErr w:type="spellStart"/>
                  <w:r w:rsidRPr="006E589C">
                    <w:rPr>
                      <w:rFonts w:ascii="Times New Roman" w:hAnsi="Times New Roman" w:cs="Times New Roman"/>
                      <w:sz w:val="22"/>
                      <w:szCs w:val="22"/>
                    </w:rPr>
                    <w:t>There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was</w:t>
                  </w:r>
                  <w:proofErr w:type="spellEnd"/>
                  <w:r w:rsidRPr="006E589C">
                    <w:rPr>
                      <w:rFonts w:ascii="Times New Roman" w:hAnsi="Times New Roman" w:cs="Times New Roman"/>
                      <w:sz w:val="22"/>
                      <w:szCs w:val="22"/>
                    </w:rPr>
                    <w:t>/</w:t>
                  </w:r>
                  <w:proofErr w:type="spellStart"/>
                  <w:r w:rsidRPr="006E589C">
                    <w:rPr>
                      <w:rFonts w:ascii="Times New Roman" w:hAnsi="Times New Roman" w:cs="Times New Roman"/>
                      <w:sz w:val="22"/>
                      <w:szCs w:val="22"/>
                    </w:rPr>
                    <w:t>were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describe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situations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w:t>
                  </w:r>
                </w:p>
              </w:tc>
            </w:tr>
            <w:tr w:rsidR="00597733" w:rsidRPr="006E589C" w14:paraId="715EAF30" w14:textId="77777777" w:rsidTr="000F1735">
              <w:trPr>
                <w:trHeight w:val="550"/>
              </w:trPr>
              <w:tc>
                <w:tcPr>
                  <w:tcW w:w="1352" w:type="dxa"/>
                </w:tcPr>
                <w:p w14:paraId="60D1CA42"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22" w:type="dxa"/>
                </w:tcPr>
                <w:p w14:paraId="6B492D60"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Applications. </w:t>
                  </w:r>
                  <w:proofErr w:type="spellStart"/>
                  <w:r w:rsidRPr="006E589C">
                    <w:rPr>
                      <w:rFonts w:ascii="Times New Roman" w:hAnsi="Times New Roman" w:cs="Times New Roman"/>
                      <w:sz w:val="22"/>
                      <w:szCs w:val="22"/>
                    </w:rPr>
                    <w:t>Question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negative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reinforced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Dialogues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created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experiences</w:t>
                  </w:r>
                  <w:proofErr w:type="spellEnd"/>
                  <w:r w:rsidRPr="006E589C">
                    <w:rPr>
                      <w:rFonts w:ascii="Times New Roman" w:hAnsi="Times New Roman" w:cs="Times New Roman"/>
                      <w:sz w:val="22"/>
                      <w:szCs w:val="22"/>
                    </w:rPr>
                    <w:t>.</w:t>
                  </w:r>
                </w:p>
              </w:tc>
            </w:tr>
            <w:tr w:rsidR="00597733" w:rsidRPr="006E589C" w14:paraId="3B75EEE0" w14:textId="77777777" w:rsidTr="000F1735">
              <w:trPr>
                <w:trHeight w:val="262"/>
              </w:trPr>
              <w:tc>
                <w:tcPr>
                  <w:tcW w:w="1352" w:type="dxa"/>
                </w:tcPr>
                <w:p w14:paraId="5873B341"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22" w:type="dxa"/>
                </w:tcPr>
                <w:p w14:paraId="69B0B754"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Auxiliary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(Can/</w:t>
                  </w:r>
                  <w:proofErr w:type="spellStart"/>
                  <w:r w:rsidRPr="006E589C">
                    <w:rPr>
                      <w:rFonts w:ascii="Times New Roman" w:hAnsi="Times New Roman" w:cs="Times New Roman"/>
                      <w:sz w:val="22"/>
                      <w:szCs w:val="22"/>
                    </w:rPr>
                    <w:t>Could</w:t>
                  </w:r>
                  <w:proofErr w:type="spellEnd"/>
                  <w:r w:rsidRPr="006E589C">
                    <w:rPr>
                      <w:rFonts w:ascii="Times New Roman" w:hAnsi="Times New Roman" w:cs="Times New Roman"/>
                      <w:sz w:val="22"/>
                      <w:szCs w:val="22"/>
                    </w:rPr>
                    <w:t xml:space="preserve">/May).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degree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formality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auxiliary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expressions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request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permission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compared</w:t>
                  </w:r>
                  <w:proofErr w:type="spellEnd"/>
                  <w:r w:rsidRPr="006E589C">
                    <w:rPr>
                      <w:rFonts w:ascii="Times New Roman" w:hAnsi="Times New Roman" w:cs="Times New Roman"/>
                      <w:sz w:val="22"/>
                      <w:szCs w:val="22"/>
                    </w:rPr>
                    <w:t>.</w:t>
                  </w:r>
                </w:p>
              </w:tc>
            </w:tr>
            <w:tr w:rsidR="00597733" w:rsidRPr="006E589C" w14:paraId="7A5DA5E7" w14:textId="77777777" w:rsidTr="000F1735">
              <w:trPr>
                <w:trHeight w:val="550"/>
              </w:trPr>
              <w:tc>
                <w:tcPr>
                  <w:tcW w:w="1352" w:type="dxa"/>
                </w:tcPr>
                <w:p w14:paraId="3659EDA7"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22" w:type="dxa"/>
                </w:tcPr>
                <w:p w14:paraId="32FEF72F"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Offer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Request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Patterns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Would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you</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like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offer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patterns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Role-</w:t>
                  </w:r>
                  <w:proofErr w:type="spellStart"/>
                  <w:r w:rsidRPr="006E589C">
                    <w:rPr>
                      <w:rFonts w:ascii="Times New Roman" w:hAnsi="Times New Roman" w:cs="Times New Roman"/>
                      <w:sz w:val="22"/>
                      <w:szCs w:val="22"/>
                    </w:rPr>
                    <w:t>play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activities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organised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simulate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real</w:t>
                  </w:r>
                  <w:proofErr w:type="spellEnd"/>
                  <w:r w:rsidRPr="006E589C">
                    <w:rPr>
                      <w:rFonts w:ascii="Times New Roman" w:hAnsi="Times New Roman" w:cs="Times New Roman"/>
                      <w:sz w:val="22"/>
                      <w:szCs w:val="22"/>
                    </w:rPr>
                    <w:t xml:space="preserve">-life </w:t>
                  </w:r>
                  <w:proofErr w:type="spellStart"/>
                  <w:r w:rsidRPr="006E589C">
                    <w:rPr>
                      <w:rFonts w:ascii="Times New Roman" w:hAnsi="Times New Roman" w:cs="Times New Roman"/>
                      <w:sz w:val="22"/>
                      <w:szCs w:val="22"/>
                    </w:rPr>
                    <w:t>situations</w:t>
                  </w:r>
                  <w:proofErr w:type="spellEnd"/>
                  <w:r w:rsidRPr="006E589C">
                    <w:rPr>
                      <w:rFonts w:ascii="Times New Roman" w:hAnsi="Times New Roman" w:cs="Times New Roman"/>
                      <w:sz w:val="22"/>
                      <w:szCs w:val="22"/>
                    </w:rPr>
                    <w:t>.</w:t>
                  </w:r>
                </w:p>
              </w:tc>
            </w:tr>
            <w:tr w:rsidR="00597733" w:rsidRPr="006E589C" w14:paraId="2CACFB36" w14:textId="77777777" w:rsidTr="000F1735">
              <w:trPr>
                <w:trHeight w:val="550"/>
              </w:trPr>
              <w:tc>
                <w:tcPr>
                  <w:tcW w:w="1352" w:type="dxa"/>
                </w:tcPr>
                <w:p w14:paraId="75B29B55"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22" w:type="dxa"/>
                </w:tcPr>
                <w:p w14:paraId="5FFDF500"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Reading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Comprehension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Finding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main idea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detailed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through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texts</w:t>
                  </w:r>
                  <w:proofErr w:type="spellEnd"/>
                  <w:r w:rsidRPr="006E589C">
                    <w:rPr>
                      <w:rFonts w:ascii="Times New Roman" w:hAnsi="Times New Roman" w:cs="Times New Roman"/>
                      <w:sz w:val="22"/>
                      <w:szCs w:val="22"/>
                    </w:rPr>
                    <w:t xml:space="preserve">. Reading </w:t>
                  </w:r>
                  <w:proofErr w:type="spellStart"/>
                  <w:r w:rsidRPr="006E589C">
                    <w:rPr>
                      <w:rFonts w:ascii="Times New Roman" w:hAnsi="Times New Roman" w:cs="Times New Roman"/>
                      <w:sz w:val="22"/>
                      <w:szCs w:val="22"/>
                    </w:rPr>
                    <w:t>comprehension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developed</w:t>
                  </w:r>
                  <w:proofErr w:type="spellEnd"/>
                  <w:r w:rsidRPr="006E589C">
                    <w:rPr>
                      <w:rFonts w:ascii="Times New Roman" w:hAnsi="Times New Roman" w:cs="Times New Roman"/>
                      <w:sz w:val="22"/>
                      <w:szCs w:val="22"/>
                    </w:rPr>
                    <w:t>.</w:t>
                  </w:r>
                </w:p>
              </w:tc>
            </w:tr>
            <w:tr w:rsidR="00597733" w:rsidRPr="006E589C" w14:paraId="4481D166" w14:textId="77777777" w:rsidTr="000F1735">
              <w:trPr>
                <w:trHeight w:val="550"/>
              </w:trPr>
              <w:tc>
                <w:tcPr>
                  <w:tcW w:w="1352" w:type="dxa"/>
                </w:tcPr>
                <w:p w14:paraId="032E03EA"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22" w:type="dxa"/>
                </w:tcPr>
                <w:p w14:paraId="1758CB74"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was</w:t>
                  </w:r>
                  <w:proofErr w:type="spellEnd"/>
                  <w:r w:rsidRPr="006E589C">
                    <w:rPr>
                      <w:rFonts w:ascii="Times New Roman" w:hAnsi="Times New Roman" w:cs="Times New Roman"/>
                      <w:sz w:val="22"/>
                      <w:szCs w:val="22"/>
                    </w:rPr>
                    <w:t>/</w:t>
                  </w:r>
                  <w:proofErr w:type="spellStart"/>
                  <w:r w:rsidRPr="006E589C">
                    <w:rPr>
                      <w:rFonts w:ascii="Times New Roman" w:hAnsi="Times New Roman" w:cs="Times New Roman"/>
                      <w:sz w:val="22"/>
                      <w:szCs w:val="22"/>
                    </w:rPr>
                    <w:t>were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expressing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Positive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negative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compared</w:t>
                  </w:r>
                  <w:proofErr w:type="spellEnd"/>
                  <w:r w:rsidRPr="006E589C">
                    <w:rPr>
                      <w:rFonts w:ascii="Times New Roman" w:hAnsi="Times New Roman" w:cs="Times New Roman"/>
                      <w:sz w:val="22"/>
                      <w:szCs w:val="22"/>
                    </w:rPr>
                    <w:t>.</w:t>
                  </w:r>
                </w:p>
              </w:tc>
            </w:tr>
            <w:tr w:rsidR="00597733" w:rsidRPr="006E589C" w14:paraId="71AB5666" w14:textId="77777777" w:rsidTr="000F1735">
              <w:trPr>
                <w:trHeight w:val="706"/>
              </w:trPr>
              <w:tc>
                <w:tcPr>
                  <w:tcW w:w="1352" w:type="dxa"/>
                </w:tcPr>
                <w:p w14:paraId="434AFFA2"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22" w:type="dxa"/>
                </w:tcPr>
                <w:p w14:paraId="2F3DD1EE"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Story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Continuous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continuous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when</w:t>
                  </w:r>
                  <w:proofErr w:type="spellEnd"/>
                  <w:r w:rsidRPr="006E589C">
                    <w:rPr>
                      <w:rFonts w:ascii="Times New Roman" w:hAnsi="Times New Roman" w:cs="Times New Roman"/>
                      <w:sz w:val="22"/>
                      <w:szCs w:val="22"/>
                    </w:rPr>
                    <w:t>/</w:t>
                  </w:r>
                  <w:proofErr w:type="spellStart"/>
                  <w:r w:rsidRPr="006E589C">
                    <w:rPr>
                      <w:rFonts w:ascii="Times New Roman" w:hAnsi="Times New Roman" w:cs="Times New Roman"/>
                      <w:sz w:val="22"/>
                      <w:szCs w:val="22"/>
                    </w:rPr>
                    <w:t>while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conjunctions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narration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continuing</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597733" w:rsidRPr="006E589C" w14:paraId="5D80012E" w14:textId="77777777" w:rsidTr="000F1735">
              <w:trPr>
                <w:trHeight w:val="547"/>
              </w:trPr>
              <w:tc>
                <w:tcPr>
                  <w:tcW w:w="1352" w:type="dxa"/>
                </w:tcPr>
                <w:p w14:paraId="551E7712"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22" w:type="dxa"/>
                </w:tcPr>
                <w:p w14:paraId="0CCADCA9" w14:textId="77777777" w:rsidR="00597733" w:rsidRPr="006E589C" w:rsidRDefault="00597733" w:rsidP="006E589C">
                  <w:pPr>
                    <w:tabs>
                      <w:tab w:val="left" w:pos="1068"/>
                    </w:tabs>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Adjectives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descriptive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adjectives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adverbs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Adverb</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compared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597733" w:rsidRPr="006E589C" w14:paraId="372808AF" w14:textId="77777777" w:rsidTr="000F1735">
              <w:trPr>
                <w:trHeight w:val="550"/>
              </w:trPr>
              <w:tc>
                <w:tcPr>
                  <w:tcW w:w="1352" w:type="dxa"/>
                </w:tcPr>
                <w:p w14:paraId="12BA2DFC"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22" w:type="dxa"/>
                </w:tcPr>
                <w:p w14:paraId="0B82E215"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Comparison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Review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Degrees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comparison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adjectives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A general </w:t>
                  </w:r>
                  <w:proofErr w:type="spellStart"/>
                  <w:r w:rsidRPr="006E589C">
                    <w:rPr>
                      <w:rFonts w:ascii="Times New Roman" w:hAnsi="Times New Roman" w:cs="Times New Roman"/>
                      <w:sz w:val="22"/>
                      <w:szCs w:val="22"/>
                    </w:rPr>
                    <w:t>evaluation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summarising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semester</w:t>
                  </w:r>
                  <w:proofErr w:type="spellEnd"/>
                  <w:r w:rsidRPr="006E589C">
                    <w:rPr>
                      <w:rFonts w:ascii="Times New Roman" w:hAnsi="Times New Roman" w:cs="Times New Roman"/>
                      <w:sz w:val="22"/>
                      <w:szCs w:val="22"/>
                    </w:rPr>
                    <w:t>.</w:t>
                  </w:r>
                </w:p>
              </w:tc>
            </w:tr>
          </w:tbl>
          <w:p w14:paraId="15E1FF3D" w14:textId="77777777" w:rsidR="00597733" w:rsidRPr="006E589C" w:rsidRDefault="00597733" w:rsidP="006E589C">
            <w:pPr>
              <w:spacing w:line="240" w:lineRule="auto"/>
              <w:rPr>
                <w:rFonts w:ascii="Times New Roman" w:hAnsi="Times New Roman" w:cs="Times New Roman"/>
                <w:b/>
                <w:sz w:val="22"/>
                <w:szCs w:val="22"/>
              </w:rPr>
            </w:pPr>
          </w:p>
          <w:p w14:paraId="1A097C96" w14:textId="77777777" w:rsidR="00597733" w:rsidRPr="006E589C" w:rsidRDefault="00597733" w:rsidP="006E589C">
            <w:pPr>
              <w:spacing w:line="240" w:lineRule="auto"/>
              <w:rPr>
                <w:rFonts w:ascii="Times New Roman" w:hAnsi="Times New Roman" w:cs="Times New Roman"/>
                <w:sz w:val="22"/>
                <w:szCs w:val="22"/>
              </w:rPr>
            </w:pPr>
          </w:p>
        </w:tc>
      </w:tr>
      <w:tr w:rsidR="00597733" w:rsidRPr="006E589C" w14:paraId="2603C798" w14:textId="77777777" w:rsidTr="000F1735">
        <w:tblPrEx>
          <w:tblLook w:val="01E0" w:firstRow="1" w:lastRow="1" w:firstColumn="1" w:lastColumn="1" w:noHBand="0" w:noVBand="0"/>
        </w:tblPrEx>
        <w:trPr>
          <w:trHeight w:val="375"/>
        </w:trPr>
        <w:tc>
          <w:tcPr>
            <w:tcW w:w="5000" w:type="pct"/>
            <w:gridSpan w:val="11"/>
          </w:tcPr>
          <w:p w14:paraId="2893EF03" w14:textId="77777777" w:rsidR="00597733" w:rsidRPr="006E589C" w:rsidRDefault="00597733" w:rsidP="006E589C">
            <w:pPr>
              <w:spacing w:line="240" w:lineRule="auto"/>
              <w:rPr>
                <w:rFonts w:ascii="Times New Roman" w:hAnsi="Times New Roman" w:cs="Times New Roman"/>
                <w:b/>
                <w:sz w:val="22"/>
                <w:szCs w:val="22"/>
              </w:rPr>
            </w:pPr>
          </w:p>
          <w:p w14:paraId="4E451E21"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4CA1C23C" w14:textId="77777777" w:rsidR="00597733" w:rsidRPr="006E589C" w:rsidRDefault="00597733" w:rsidP="006E589C">
            <w:pPr>
              <w:numPr>
                <w:ilvl w:val="0"/>
                <w:numId w:val="19"/>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Geçmiş zaman, belirsiz geçmiş zaman ve şimdiki zamanın hikayesi gibi temel dilbilgisi yapıları açıklanabilecektir.</w:t>
            </w:r>
          </w:p>
          <w:p w14:paraId="74A5675D" w14:textId="77777777" w:rsidR="00597733" w:rsidRPr="006E589C" w:rsidRDefault="00597733" w:rsidP="006E589C">
            <w:pPr>
              <w:numPr>
                <w:ilvl w:val="0"/>
                <w:numId w:val="19"/>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Sıfatlar, zarflar ve yardımcı fiillerin doğru kullanımı örneklerle gösterilebilecektir.</w:t>
            </w:r>
          </w:p>
          <w:p w14:paraId="087B4663" w14:textId="77777777" w:rsidR="00597733" w:rsidRPr="006E589C" w:rsidRDefault="00597733" w:rsidP="006E589C">
            <w:pPr>
              <w:numPr>
                <w:ilvl w:val="0"/>
                <w:numId w:val="19"/>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Okuma-anlama aktiviteleri aracılığıyla metinlerin detaylı ve genel anlamı analiz edilebilecektir.</w:t>
            </w:r>
          </w:p>
          <w:p w14:paraId="7C47F125" w14:textId="77777777" w:rsidR="00597733" w:rsidRPr="006E589C" w:rsidRDefault="00597733" w:rsidP="006E589C">
            <w:pPr>
              <w:numPr>
                <w:ilvl w:val="0"/>
                <w:numId w:val="19"/>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 xml:space="preserve">Belirsiz geçmiş zamanda kullanılan ifadeler (ever, </w:t>
            </w:r>
            <w:proofErr w:type="spellStart"/>
            <w:r w:rsidRPr="006E589C">
              <w:rPr>
                <w:rFonts w:ascii="Times New Roman" w:hAnsi="Times New Roman" w:cs="Times New Roman"/>
                <w:bCs/>
                <w:sz w:val="22"/>
                <w:szCs w:val="22"/>
              </w:rPr>
              <w:t>never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already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just</w:t>
            </w:r>
            <w:proofErr w:type="spellEnd"/>
            <w:r w:rsidRPr="006E589C">
              <w:rPr>
                <w:rFonts w:ascii="Times New Roman" w:hAnsi="Times New Roman" w:cs="Times New Roman"/>
                <w:bCs/>
                <w:sz w:val="22"/>
                <w:szCs w:val="22"/>
              </w:rPr>
              <w:t>, yet vb.) ve zaman zarflarının kullanımı öğretilebilecektir.</w:t>
            </w:r>
          </w:p>
          <w:p w14:paraId="6EFB0695" w14:textId="77777777" w:rsidR="00597733" w:rsidRPr="006E589C" w:rsidRDefault="00597733" w:rsidP="006E589C">
            <w:pPr>
              <w:numPr>
                <w:ilvl w:val="0"/>
                <w:numId w:val="19"/>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Geçmiş zaman ile belirsiz geçmiş zaman arasındaki farklar karşılaştırılarak açıklanabilecektir.</w:t>
            </w:r>
          </w:p>
          <w:p w14:paraId="2F3882EF" w14:textId="77777777" w:rsidR="00597733" w:rsidRPr="006E589C" w:rsidRDefault="00597733" w:rsidP="006E589C">
            <w:pPr>
              <w:spacing w:line="240" w:lineRule="auto"/>
              <w:ind w:left="761"/>
              <w:contextualSpacing/>
              <w:rPr>
                <w:rFonts w:ascii="Times New Roman" w:hAnsi="Times New Roman" w:cs="Times New Roman"/>
                <w:bCs/>
                <w:sz w:val="22"/>
                <w:szCs w:val="22"/>
              </w:rPr>
            </w:pPr>
          </w:p>
        </w:tc>
      </w:tr>
      <w:tr w:rsidR="00597733" w:rsidRPr="006E589C" w14:paraId="0F59F453" w14:textId="77777777" w:rsidTr="000F1735">
        <w:tblPrEx>
          <w:tblLook w:val="01E0" w:firstRow="1" w:lastRow="1" w:firstColumn="1" w:lastColumn="1" w:noHBand="0" w:noVBand="0"/>
        </w:tblPrEx>
        <w:trPr>
          <w:trHeight w:val="680"/>
        </w:trPr>
        <w:tc>
          <w:tcPr>
            <w:tcW w:w="5000" w:type="pct"/>
            <w:gridSpan w:val="11"/>
          </w:tcPr>
          <w:p w14:paraId="7A0CD19B" w14:textId="77777777" w:rsidR="00597733" w:rsidRPr="006E589C" w:rsidRDefault="00597733" w:rsidP="006E589C">
            <w:pPr>
              <w:spacing w:line="240" w:lineRule="auto"/>
              <w:rPr>
                <w:rFonts w:ascii="Times New Roman" w:hAnsi="Times New Roman" w:cs="Times New Roman"/>
                <w:b/>
                <w:sz w:val="22"/>
                <w:szCs w:val="22"/>
              </w:rPr>
            </w:pPr>
          </w:p>
          <w:p w14:paraId="58D21AC6"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597733" w:rsidRPr="006E589C" w14:paraId="7DB1268D" w14:textId="77777777" w:rsidTr="000F1735">
        <w:tblPrEx>
          <w:tblLook w:val="01E0" w:firstRow="1" w:lastRow="1" w:firstColumn="1" w:lastColumn="1" w:noHBand="0" w:noVBand="0"/>
        </w:tblPrEx>
        <w:trPr>
          <w:trHeight w:val="549"/>
        </w:trPr>
        <w:tc>
          <w:tcPr>
            <w:tcW w:w="5000" w:type="pct"/>
            <w:gridSpan w:val="11"/>
          </w:tcPr>
          <w:p w14:paraId="08FED831" w14:textId="77777777" w:rsidR="00597733" w:rsidRPr="006E589C" w:rsidRDefault="00597733" w:rsidP="006E589C">
            <w:pPr>
              <w:spacing w:line="240" w:lineRule="auto"/>
              <w:rPr>
                <w:rFonts w:ascii="Times New Roman" w:hAnsi="Times New Roman" w:cs="Times New Roman"/>
                <w:b/>
                <w:sz w:val="22"/>
                <w:szCs w:val="22"/>
              </w:rPr>
            </w:pPr>
          </w:p>
          <w:p w14:paraId="33B88095" w14:textId="77777777" w:rsidR="00597733" w:rsidRPr="006E589C" w:rsidRDefault="00597733"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4829911F" w14:textId="77777777" w:rsidR="00597733" w:rsidRPr="006E589C" w:rsidRDefault="00597733" w:rsidP="006E589C">
            <w:pPr>
              <w:numPr>
                <w:ilvl w:val="0"/>
                <w:numId w:val="21"/>
              </w:numPr>
              <w:spacing w:after="0" w:line="240" w:lineRule="auto"/>
              <w:contextualSpacing/>
              <w:rPr>
                <w:rFonts w:ascii="Times New Roman" w:hAnsi="Times New Roman" w:cs="Times New Roman"/>
                <w:b/>
                <w:sz w:val="22"/>
                <w:szCs w:val="22"/>
              </w:rPr>
            </w:pPr>
            <w:r w:rsidRPr="006E589C">
              <w:rPr>
                <w:rFonts w:ascii="Times New Roman" w:hAnsi="Times New Roman" w:cs="Times New Roman"/>
                <w:bCs/>
                <w:sz w:val="22"/>
                <w:szCs w:val="22"/>
              </w:rPr>
              <w:t xml:space="preserve">Kenter, A., &amp; Kenter, A. (2020). </w:t>
            </w:r>
            <w:proofErr w:type="spellStart"/>
            <w:r w:rsidRPr="006E589C">
              <w:rPr>
                <w:rFonts w:ascii="Times New Roman" w:hAnsi="Times New Roman" w:cs="Times New Roman"/>
                <w:bCs/>
                <w:sz w:val="22"/>
                <w:szCs w:val="22"/>
              </w:rPr>
              <w:t>Breeze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grammar</w:t>
            </w:r>
            <w:proofErr w:type="spellEnd"/>
            <w:r w:rsidRPr="006E589C">
              <w:rPr>
                <w:rFonts w:ascii="Times New Roman" w:hAnsi="Times New Roman" w:cs="Times New Roman"/>
                <w:bCs/>
                <w:sz w:val="22"/>
                <w:szCs w:val="22"/>
              </w:rPr>
              <w:t xml:space="preserve"> (2nd ed.). Ankara ELT Publishing.</w:t>
            </w:r>
          </w:p>
        </w:tc>
      </w:tr>
      <w:tr w:rsidR="00597733" w:rsidRPr="006E589C" w14:paraId="7CE189FF" w14:textId="77777777" w:rsidTr="000F1735">
        <w:tblPrEx>
          <w:tblLook w:val="01E0" w:firstRow="1" w:lastRow="1" w:firstColumn="1" w:lastColumn="1" w:noHBand="0" w:noVBand="0"/>
        </w:tblPrEx>
        <w:trPr>
          <w:trHeight w:val="580"/>
        </w:trPr>
        <w:tc>
          <w:tcPr>
            <w:tcW w:w="5000" w:type="pct"/>
            <w:gridSpan w:val="11"/>
          </w:tcPr>
          <w:p w14:paraId="1020FCB1" w14:textId="77777777" w:rsidR="00597733" w:rsidRPr="006E589C" w:rsidRDefault="00597733" w:rsidP="006E589C">
            <w:pPr>
              <w:spacing w:line="240" w:lineRule="auto"/>
              <w:rPr>
                <w:rFonts w:ascii="Times New Roman" w:hAnsi="Times New Roman" w:cs="Times New Roman"/>
                <w:b/>
                <w:sz w:val="22"/>
                <w:szCs w:val="22"/>
              </w:rPr>
            </w:pPr>
          </w:p>
          <w:p w14:paraId="5C8AC361"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5276391A" w14:textId="77777777" w:rsidR="00597733" w:rsidRPr="006E589C" w:rsidRDefault="00597733" w:rsidP="006E589C">
            <w:pPr>
              <w:numPr>
                <w:ilvl w:val="0"/>
                <w:numId w:val="20"/>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lang w:val="en-US"/>
              </w:rPr>
              <w:lastRenderedPageBreak/>
              <w:t>Lecture notes</w:t>
            </w:r>
          </w:p>
          <w:p w14:paraId="1C79849F" w14:textId="77777777" w:rsidR="00597733" w:rsidRPr="006E589C" w:rsidRDefault="00597733" w:rsidP="006E589C">
            <w:pPr>
              <w:numPr>
                <w:ilvl w:val="0"/>
                <w:numId w:val="20"/>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 xml:space="preserve">Oxford </w:t>
            </w:r>
            <w:proofErr w:type="spellStart"/>
            <w:r w:rsidRPr="006E589C">
              <w:rPr>
                <w:rFonts w:ascii="Times New Roman" w:hAnsi="Times New Roman" w:cs="Times New Roman"/>
                <w:bCs/>
                <w:sz w:val="22"/>
                <w:szCs w:val="22"/>
              </w:rPr>
              <w:t>University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Press</w:t>
            </w:r>
            <w:proofErr w:type="spellEnd"/>
            <w:r w:rsidRPr="006E589C">
              <w:rPr>
                <w:rFonts w:ascii="Times New Roman" w:hAnsi="Times New Roman" w:cs="Times New Roman"/>
                <w:bCs/>
                <w:sz w:val="22"/>
                <w:szCs w:val="22"/>
              </w:rPr>
              <w:t xml:space="preserve">. (2020). Oxford </w:t>
            </w:r>
            <w:proofErr w:type="spellStart"/>
            <w:r w:rsidRPr="006E589C">
              <w:rPr>
                <w:rFonts w:ascii="Times New Roman" w:hAnsi="Times New Roman" w:cs="Times New Roman"/>
                <w:bCs/>
                <w:sz w:val="22"/>
                <w:szCs w:val="22"/>
              </w:rPr>
              <w:t>dictionary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English (4th ed.). </w:t>
            </w:r>
          </w:p>
        </w:tc>
      </w:tr>
      <w:tr w:rsidR="00597733" w:rsidRPr="006E589C" w14:paraId="132E7BF5" w14:textId="77777777" w:rsidTr="000F1735">
        <w:tblPrEx>
          <w:tblLook w:val="01E0" w:firstRow="1" w:lastRow="1" w:firstColumn="1" w:lastColumn="1" w:noHBand="0" w:noVBand="0"/>
        </w:tblPrEx>
        <w:trPr>
          <w:trHeight w:val="574"/>
        </w:trPr>
        <w:tc>
          <w:tcPr>
            <w:tcW w:w="5000" w:type="pct"/>
            <w:gridSpan w:val="11"/>
          </w:tcPr>
          <w:p w14:paraId="7377EB5A" w14:textId="77777777" w:rsidR="00597733" w:rsidRPr="006E589C" w:rsidRDefault="00597733" w:rsidP="006E589C">
            <w:pPr>
              <w:spacing w:line="240" w:lineRule="auto"/>
              <w:rPr>
                <w:rFonts w:ascii="Times New Roman" w:hAnsi="Times New Roman" w:cs="Times New Roman"/>
                <w:b/>
                <w:sz w:val="22"/>
                <w:szCs w:val="22"/>
              </w:rPr>
            </w:pPr>
          </w:p>
          <w:p w14:paraId="5A8CD54D"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67DFE3AE" w14:textId="77777777" w:rsidR="00597733" w:rsidRPr="006E589C" w:rsidRDefault="00597733" w:rsidP="006E589C">
            <w:pPr>
              <w:spacing w:line="240" w:lineRule="auto"/>
              <w:rPr>
                <w:rFonts w:ascii="Times New Roman" w:hAnsi="Times New Roman" w:cs="Times New Roman"/>
                <w:bCs/>
                <w:sz w:val="22"/>
                <w:szCs w:val="22"/>
              </w:rPr>
            </w:pPr>
          </w:p>
        </w:tc>
      </w:tr>
    </w:tbl>
    <w:p w14:paraId="6E146D26" w14:textId="77777777" w:rsidR="00167487" w:rsidRPr="006E589C" w:rsidRDefault="00167487" w:rsidP="006E589C">
      <w:pPr>
        <w:spacing w:line="240" w:lineRule="auto"/>
        <w:rPr>
          <w:rFonts w:ascii="Times New Roman" w:hAnsi="Times New Roman" w:cs="Times New Roman"/>
          <w:b/>
          <w:bCs/>
          <w:sz w:val="22"/>
          <w:szCs w:val="22"/>
        </w:rPr>
      </w:pPr>
    </w:p>
    <w:p w14:paraId="235E3CBC" w14:textId="77777777" w:rsidR="00597733" w:rsidRPr="006E589C" w:rsidRDefault="00597733"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239"/>
        <w:gridCol w:w="1888"/>
      </w:tblGrid>
      <w:tr w:rsidR="00597733" w:rsidRPr="006E589C" w14:paraId="76F81F54" w14:textId="77777777" w:rsidTr="000F1735">
        <w:trPr>
          <w:trHeight w:val="314"/>
        </w:trPr>
        <w:tc>
          <w:tcPr>
            <w:tcW w:w="5000" w:type="pct"/>
            <w:gridSpan w:val="11"/>
            <w:tcBorders>
              <w:bottom w:val="single" w:sz="4" w:space="0" w:color="auto"/>
            </w:tcBorders>
            <w:shd w:val="pct15" w:color="000000" w:fill="FFFFFF"/>
            <w:vAlign w:val="center"/>
          </w:tcPr>
          <w:p w14:paraId="3680D04A" w14:textId="77777777" w:rsidR="00597733" w:rsidRPr="006E589C" w:rsidRDefault="00597733" w:rsidP="006E589C">
            <w:pPr>
              <w:spacing w:before="60" w:after="60" w:line="240" w:lineRule="auto"/>
              <w:rPr>
                <w:rFonts w:ascii="Times New Roman" w:hAnsi="Times New Roman" w:cs="Times New Roman"/>
                <w:b/>
                <w:bCs/>
                <w:sz w:val="22"/>
                <w:szCs w:val="22"/>
              </w:rPr>
            </w:pPr>
          </w:p>
          <w:p w14:paraId="06C384B2" w14:textId="77777777" w:rsidR="00597733" w:rsidRPr="006E589C" w:rsidRDefault="00597733"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15C66407" w14:textId="77777777" w:rsidR="00597733" w:rsidRPr="006E589C" w:rsidRDefault="00597733" w:rsidP="006E589C">
            <w:pPr>
              <w:spacing w:before="60" w:after="60" w:line="240" w:lineRule="auto"/>
              <w:rPr>
                <w:rFonts w:ascii="Times New Roman" w:hAnsi="Times New Roman" w:cs="Times New Roman"/>
                <w:b/>
                <w:bCs/>
                <w:sz w:val="22"/>
                <w:szCs w:val="22"/>
              </w:rPr>
            </w:pPr>
          </w:p>
        </w:tc>
      </w:tr>
      <w:tr w:rsidR="00597733" w:rsidRPr="006E589C" w14:paraId="7B90DF31" w14:textId="77777777" w:rsidTr="000F1735">
        <w:tblPrEx>
          <w:tblLook w:val="01E0" w:firstRow="1" w:lastRow="1" w:firstColumn="1" w:lastColumn="1" w:noHBand="0" w:noVBand="0"/>
        </w:tblPrEx>
        <w:trPr>
          <w:trHeight w:val="313"/>
        </w:trPr>
        <w:tc>
          <w:tcPr>
            <w:tcW w:w="2492" w:type="pct"/>
            <w:gridSpan w:val="9"/>
          </w:tcPr>
          <w:p w14:paraId="27D6E1F6"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Ethics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Dietetics</w:t>
            </w:r>
            <w:proofErr w:type="spellEnd"/>
          </w:p>
          <w:p w14:paraId="79A76B5D" w14:textId="77777777" w:rsidR="00597733" w:rsidRPr="006E589C" w:rsidRDefault="00597733" w:rsidP="006E589C">
            <w:pPr>
              <w:spacing w:line="240" w:lineRule="auto"/>
              <w:rPr>
                <w:rFonts w:ascii="Times New Roman" w:hAnsi="Times New Roman" w:cs="Times New Roman"/>
                <w:bCs/>
                <w:sz w:val="22"/>
                <w:szCs w:val="22"/>
              </w:rPr>
            </w:pPr>
          </w:p>
        </w:tc>
        <w:tc>
          <w:tcPr>
            <w:tcW w:w="1351" w:type="pct"/>
          </w:tcPr>
          <w:p w14:paraId="26CEB630"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BES2211</w:t>
            </w:r>
          </w:p>
        </w:tc>
        <w:tc>
          <w:tcPr>
            <w:tcW w:w="1156" w:type="pct"/>
            <w:vMerge w:val="restart"/>
          </w:tcPr>
          <w:p w14:paraId="63301C63"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47BDF0B5"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5CC83B6D" w14:textId="77777777" w:rsidR="00597733" w:rsidRPr="006E589C" w:rsidRDefault="00597733" w:rsidP="006E589C">
            <w:pPr>
              <w:spacing w:line="240" w:lineRule="auto"/>
              <w:rPr>
                <w:rFonts w:ascii="Times New Roman" w:hAnsi="Times New Roman" w:cs="Times New Roman"/>
                <w:b/>
                <w:sz w:val="22"/>
                <w:szCs w:val="22"/>
              </w:rPr>
            </w:pPr>
          </w:p>
          <w:p w14:paraId="089C9F1D"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62FCF080" w14:textId="77777777" w:rsidTr="000F1735">
        <w:tblPrEx>
          <w:tblLook w:val="01E0" w:firstRow="1" w:lastRow="1" w:firstColumn="1" w:lastColumn="1" w:noHBand="0" w:noVBand="0"/>
        </w:tblPrEx>
        <w:trPr>
          <w:trHeight w:val="313"/>
        </w:trPr>
        <w:tc>
          <w:tcPr>
            <w:tcW w:w="2492" w:type="pct"/>
            <w:gridSpan w:val="9"/>
          </w:tcPr>
          <w:p w14:paraId="7FCF5BD3"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5102A5C3"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BSD2111</w:t>
            </w:r>
          </w:p>
        </w:tc>
        <w:tc>
          <w:tcPr>
            <w:tcW w:w="1156" w:type="pct"/>
            <w:vMerge/>
          </w:tcPr>
          <w:p w14:paraId="6D9E0A45"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0EEDAB8C" w14:textId="77777777" w:rsidTr="000F1735">
        <w:tblPrEx>
          <w:tblLook w:val="01E0" w:firstRow="1" w:lastRow="1" w:firstColumn="1" w:lastColumn="1" w:noHBand="0" w:noVBand="0"/>
        </w:tblPrEx>
        <w:trPr>
          <w:trHeight w:val="508"/>
        </w:trPr>
        <w:tc>
          <w:tcPr>
            <w:tcW w:w="1187" w:type="pct"/>
            <w:gridSpan w:val="8"/>
          </w:tcPr>
          <w:p w14:paraId="1CA34D06"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p w14:paraId="3FCE8F95" w14:textId="77777777" w:rsidR="00597733" w:rsidRPr="006E589C" w:rsidRDefault="00597733" w:rsidP="006E589C">
            <w:pPr>
              <w:spacing w:line="240" w:lineRule="auto"/>
              <w:rPr>
                <w:rFonts w:ascii="Times New Roman" w:hAnsi="Times New Roman" w:cs="Times New Roman"/>
                <w:bCs/>
                <w:sz w:val="22"/>
                <w:szCs w:val="22"/>
              </w:rPr>
            </w:pPr>
          </w:p>
        </w:tc>
        <w:tc>
          <w:tcPr>
            <w:tcW w:w="1305" w:type="pct"/>
          </w:tcPr>
          <w:p w14:paraId="72672E01"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7B5CC542" w14:textId="77777777" w:rsidR="00597733" w:rsidRPr="006E589C" w:rsidRDefault="00597733" w:rsidP="006E589C">
            <w:pPr>
              <w:spacing w:line="240" w:lineRule="auto"/>
              <w:rPr>
                <w:rFonts w:ascii="Times New Roman" w:hAnsi="Times New Roman" w:cs="Times New Roman"/>
                <w:bCs/>
                <w:sz w:val="22"/>
                <w:szCs w:val="22"/>
              </w:rPr>
            </w:pPr>
          </w:p>
        </w:tc>
        <w:tc>
          <w:tcPr>
            <w:tcW w:w="1351" w:type="pct"/>
          </w:tcPr>
          <w:p w14:paraId="31088092"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2E3923CD" w14:textId="77777777" w:rsidR="00597733" w:rsidRPr="006E589C" w:rsidRDefault="00597733" w:rsidP="006E589C">
            <w:pPr>
              <w:spacing w:line="240" w:lineRule="auto"/>
              <w:rPr>
                <w:rFonts w:ascii="Times New Roman" w:hAnsi="Times New Roman" w:cs="Times New Roman"/>
                <w:bCs/>
                <w:sz w:val="22"/>
                <w:szCs w:val="22"/>
              </w:rPr>
            </w:pPr>
          </w:p>
        </w:tc>
        <w:tc>
          <w:tcPr>
            <w:tcW w:w="1156" w:type="pct"/>
          </w:tcPr>
          <w:p w14:paraId="611F433E"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07637E37"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7871648B" w14:textId="77777777" w:rsidTr="000F1735">
        <w:tblPrEx>
          <w:tblLook w:val="01E0" w:firstRow="1" w:lastRow="1" w:firstColumn="1" w:lastColumn="1" w:noHBand="0" w:noVBand="0"/>
        </w:tblPrEx>
        <w:trPr>
          <w:trHeight w:val="319"/>
        </w:trPr>
        <w:tc>
          <w:tcPr>
            <w:tcW w:w="1187" w:type="pct"/>
            <w:gridSpan w:val="8"/>
          </w:tcPr>
          <w:p w14:paraId="4EDAC9BD"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3A7A341F" w14:textId="77777777" w:rsidR="00597733" w:rsidRPr="006E589C" w:rsidRDefault="00597733"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Lect</w:t>
            </w:r>
            <w:proofErr w:type="spellEnd"/>
            <w:r w:rsidRPr="006E589C">
              <w:rPr>
                <w:rFonts w:ascii="Times New Roman" w:hAnsi="Times New Roman" w:cs="Times New Roman"/>
                <w:sz w:val="22"/>
                <w:szCs w:val="22"/>
              </w:rPr>
              <w:t xml:space="preserve">. N. Eda Aksın </w:t>
            </w:r>
            <w:proofErr w:type="spellStart"/>
            <w:r w:rsidRPr="006E589C">
              <w:rPr>
                <w:rFonts w:ascii="Times New Roman" w:hAnsi="Times New Roman" w:cs="Times New Roman"/>
                <w:sz w:val="22"/>
                <w:szCs w:val="22"/>
              </w:rPr>
              <w:t>Belhan</w:t>
            </w:r>
            <w:proofErr w:type="spellEnd"/>
            <w:r w:rsidRPr="006E589C">
              <w:rPr>
                <w:rFonts w:ascii="Times New Roman" w:hAnsi="Times New Roman" w:cs="Times New Roman"/>
                <w:sz w:val="22"/>
                <w:szCs w:val="22"/>
              </w:rPr>
              <w:t xml:space="preserve"> </w:t>
            </w:r>
            <w:r w:rsidRPr="006E589C">
              <w:rPr>
                <w:rFonts w:ascii="Times New Roman" w:hAnsi="Times New Roman" w:cs="Times New Roman"/>
                <w:bCs/>
                <w:sz w:val="22"/>
                <w:szCs w:val="22"/>
              </w:rPr>
              <w:t>(edaaksin@firat.edu.tr)</w:t>
            </w:r>
          </w:p>
          <w:p w14:paraId="7D2E68A4"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56D55B62" w14:textId="77777777" w:rsidTr="000F1735">
        <w:tblPrEx>
          <w:tblLook w:val="01E0" w:firstRow="1" w:lastRow="1" w:firstColumn="1" w:lastColumn="1" w:noHBand="0" w:noVBand="0"/>
        </w:tblPrEx>
        <w:trPr>
          <w:trHeight w:val="318"/>
        </w:trPr>
        <w:tc>
          <w:tcPr>
            <w:tcW w:w="154" w:type="pct"/>
          </w:tcPr>
          <w:p w14:paraId="312B2A33"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5FFEAA30"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47D3CE1A"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23968D0B"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61ADB16A"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5F7C2837"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391FB7B9"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10D803B6"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4A1305E1"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30B9B507" w14:textId="77777777" w:rsidTr="000F1735">
        <w:tblPrEx>
          <w:tblLook w:val="01E0" w:firstRow="1" w:lastRow="1" w:firstColumn="1" w:lastColumn="1" w:noHBand="0" w:noVBand="0"/>
        </w:tblPrEx>
        <w:trPr>
          <w:trHeight w:val="685"/>
        </w:trPr>
        <w:tc>
          <w:tcPr>
            <w:tcW w:w="5000" w:type="pct"/>
            <w:gridSpan w:val="11"/>
          </w:tcPr>
          <w:p w14:paraId="521FA5DA" w14:textId="77777777" w:rsidR="00597733" w:rsidRPr="006E589C" w:rsidRDefault="00597733" w:rsidP="006E589C">
            <w:pPr>
              <w:spacing w:line="240" w:lineRule="auto"/>
              <w:rPr>
                <w:rFonts w:ascii="Times New Roman" w:hAnsi="Times New Roman" w:cs="Times New Roman"/>
                <w:b/>
                <w:sz w:val="22"/>
                <w:szCs w:val="22"/>
              </w:rPr>
            </w:pPr>
          </w:p>
          <w:p w14:paraId="232A8193" w14:textId="77777777" w:rsidR="00597733" w:rsidRPr="006E589C" w:rsidRDefault="00597733"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p>
        </w:tc>
      </w:tr>
      <w:tr w:rsidR="00597733" w:rsidRPr="006E589C" w14:paraId="2AFC16EE" w14:textId="77777777" w:rsidTr="000F1735">
        <w:tblPrEx>
          <w:tblLook w:val="01E0" w:firstRow="1" w:lastRow="1" w:firstColumn="1" w:lastColumn="1" w:noHBand="0" w:noVBand="0"/>
        </w:tblPrEx>
        <w:trPr>
          <w:trHeight w:val="650"/>
        </w:trPr>
        <w:tc>
          <w:tcPr>
            <w:tcW w:w="5000" w:type="pct"/>
            <w:gridSpan w:val="11"/>
          </w:tcPr>
          <w:p w14:paraId="5F62921A" w14:textId="77777777" w:rsidR="00597733" w:rsidRPr="006E589C" w:rsidRDefault="00597733" w:rsidP="006E589C">
            <w:pPr>
              <w:spacing w:line="240" w:lineRule="auto"/>
              <w:rPr>
                <w:rFonts w:ascii="Times New Roman" w:hAnsi="Times New Roman" w:cs="Times New Roman"/>
                <w:b/>
                <w:sz w:val="22"/>
                <w:szCs w:val="22"/>
              </w:rPr>
            </w:pPr>
          </w:p>
          <w:p w14:paraId="638BD100"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decision-making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competences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responsibilities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rights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interdisciplinary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approaches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health</w:t>
            </w:r>
            <w:proofErr w:type="spellEnd"/>
          </w:p>
          <w:p w14:paraId="05DDD9E0" w14:textId="77777777" w:rsidR="00597733" w:rsidRPr="006E589C" w:rsidRDefault="00597733"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597733" w:rsidRPr="006E589C" w14:paraId="71A4808B" w14:textId="77777777" w:rsidTr="000F1735">
        <w:tblPrEx>
          <w:tblLook w:val="01E0" w:firstRow="1" w:lastRow="1" w:firstColumn="1" w:lastColumn="1" w:noHBand="0" w:noVBand="0"/>
        </w:tblPrEx>
        <w:trPr>
          <w:trHeight w:val="376"/>
        </w:trPr>
        <w:tc>
          <w:tcPr>
            <w:tcW w:w="5000" w:type="pct"/>
            <w:gridSpan w:val="11"/>
          </w:tcPr>
          <w:p w14:paraId="240876EA" w14:textId="77777777" w:rsidR="00597733" w:rsidRPr="006E589C" w:rsidRDefault="00597733" w:rsidP="006E589C">
            <w:pPr>
              <w:spacing w:line="240" w:lineRule="auto"/>
              <w:rPr>
                <w:rFonts w:ascii="Times New Roman" w:hAnsi="Times New Roman" w:cs="Times New Roman"/>
                <w:b/>
                <w:sz w:val="22"/>
                <w:szCs w:val="22"/>
              </w:rPr>
            </w:pPr>
          </w:p>
          <w:p w14:paraId="73C6A94D"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2759D4F4" w14:textId="77777777" w:rsidR="00597733" w:rsidRPr="006E589C" w:rsidRDefault="00597733"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7586"/>
            </w:tblGrid>
            <w:tr w:rsidR="00597733" w:rsidRPr="006E589C" w14:paraId="07D1D268" w14:textId="77777777" w:rsidTr="000F1735">
              <w:trPr>
                <w:trHeight w:val="829"/>
              </w:trPr>
              <w:tc>
                <w:tcPr>
                  <w:tcW w:w="1341" w:type="dxa"/>
                </w:tcPr>
                <w:p w14:paraId="3C4B505C" w14:textId="77777777" w:rsidR="00597733" w:rsidRPr="006E589C" w:rsidRDefault="00597733"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850" w:type="dxa"/>
                </w:tcPr>
                <w:p w14:paraId="3056AA59"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Historical</w:t>
                  </w:r>
                  <w:proofErr w:type="spellEnd"/>
                  <w:r w:rsidRPr="006E589C">
                    <w:rPr>
                      <w:rFonts w:ascii="Times New Roman" w:hAnsi="Times New Roman" w:cs="Times New Roman"/>
                      <w:b/>
                      <w:bCs/>
                      <w:sz w:val="22"/>
                      <w:szCs w:val="22"/>
                    </w:rPr>
                    <w:t xml:space="preserve"> Development of </w:t>
                  </w:r>
                  <w:proofErr w:type="spellStart"/>
                  <w:r w:rsidRPr="006E589C">
                    <w:rPr>
                      <w:rFonts w:ascii="Times New Roman" w:hAnsi="Times New Roman" w:cs="Times New Roman"/>
                      <w:b/>
                      <w:bCs/>
                      <w:sz w:val="22"/>
                      <w:szCs w:val="22"/>
                    </w:rPr>
                    <w:t>Deontology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Ethics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Deontology</w:t>
                  </w:r>
                  <w:proofErr w:type="spellEnd"/>
                  <w:r w:rsidRPr="006E589C">
                    <w:rPr>
                      <w:rFonts w:ascii="Times New Roman" w:hAnsi="Times New Roman" w:cs="Times New Roman"/>
                      <w:sz w:val="22"/>
                      <w:szCs w:val="22"/>
                    </w:rPr>
                    <w:t xml:space="preserve"> is a </w:t>
                  </w:r>
                  <w:proofErr w:type="spellStart"/>
                  <w:r w:rsidRPr="006E589C">
                    <w:rPr>
                      <w:rFonts w:ascii="Times New Roman" w:hAnsi="Times New Roman" w:cs="Times New Roman"/>
                      <w:sz w:val="22"/>
                      <w:szCs w:val="22"/>
                    </w:rPr>
                    <w:t>discipline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origins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back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Ancient </w:t>
                  </w:r>
                  <w:proofErr w:type="spellStart"/>
                  <w:r w:rsidRPr="006E589C">
                    <w:rPr>
                      <w:rFonts w:ascii="Times New Roman" w:hAnsi="Times New Roman" w:cs="Times New Roman"/>
                      <w:sz w:val="22"/>
                      <w:szCs w:val="22"/>
                    </w:rPr>
                    <w:t>Greek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philosophy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ethics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involves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systematic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study</w:t>
                  </w:r>
                  <w:proofErr w:type="spellEnd"/>
                  <w:r w:rsidRPr="006E589C">
                    <w:rPr>
                      <w:rFonts w:ascii="Times New Roman" w:hAnsi="Times New Roman" w:cs="Times New Roman"/>
                      <w:sz w:val="22"/>
                      <w:szCs w:val="22"/>
                    </w:rPr>
                    <w:t xml:space="preserve"> of moral </w:t>
                  </w:r>
                  <w:proofErr w:type="spellStart"/>
                  <w:r w:rsidRPr="006E589C">
                    <w:rPr>
                      <w:rFonts w:ascii="Times New Roman" w:hAnsi="Times New Roman" w:cs="Times New Roman"/>
                      <w:sz w:val="22"/>
                      <w:szCs w:val="22"/>
                    </w:rPr>
                    <w:t>values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behaviours</w:t>
                  </w:r>
                  <w:proofErr w:type="spellEnd"/>
                  <w:r w:rsidRPr="006E589C">
                    <w:rPr>
                      <w:rFonts w:ascii="Times New Roman" w:hAnsi="Times New Roman" w:cs="Times New Roman"/>
                      <w:sz w:val="22"/>
                      <w:szCs w:val="22"/>
                    </w:rPr>
                    <w:t>.</w:t>
                  </w:r>
                </w:p>
              </w:tc>
            </w:tr>
            <w:tr w:rsidR="00597733" w:rsidRPr="006E589C" w14:paraId="3658807D" w14:textId="77777777" w:rsidTr="000F1735">
              <w:trPr>
                <w:trHeight w:val="829"/>
              </w:trPr>
              <w:tc>
                <w:tcPr>
                  <w:tcW w:w="1341" w:type="dxa"/>
                </w:tcPr>
                <w:p w14:paraId="17818A7E"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850" w:type="dxa"/>
                </w:tcPr>
                <w:p w14:paraId="5FAACBC7"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Historical</w:t>
                  </w:r>
                  <w:proofErr w:type="spellEnd"/>
                  <w:r w:rsidRPr="006E589C">
                    <w:rPr>
                      <w:rFonts w:ascii="Times New Roman" w:hAnsi="Times New Roman" w:cs="Times New Roman"/>
                      <w:b/>
                      <w:bCs/>
                      <w:sz w:val="22"/>
                      <w:szCs w:val="22"/>
                    </w:rPr>
                    <w:t xml:space="preserve"> Development of </w:t>
                  </w:r>
                  <w:proofErr w:type="spellStart"/>
                  <w:r w:rsidRPr="006E589C">
                    <w:rPr>
                      <w:rFonts w:ascii="Times New Roman" w:hAnsi="Times New Roman" w:cs="Times New Roman"/>
                      <w:b/>
                      <w:bCs/>
                      <w:sz w:val="22"/>
                      <w:szCs w:val="22"/>
                    </w:rPr>
                    <w:t>Deontology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Ethics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modern </w:t>
                  </w:r>
                  <w:proofErr w:type="spellStart"/>
                  <w:r w:rsidRPr="006E589C">
                    <w:rPr>
                      <w:rFonts w:ascii="Times New Roman" w:hAnsi="Times New Roman" w:cs="Times New Roman"/>
                      <w:sz w:val="22"/>
                      <w:szCs w:val="22"/>
                    </w:rPr>
                    <w:t>understanding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ethics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shaped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philosophers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Enlightenment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period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Deontological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approaches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especially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Immanuel </w:t>
                  </w:r>
                  <w:proofErr w:type="spellStart"/>
                  <w:r w:rsidRPr="006E589C">
                    <w:rPr>
                      <w:rFonts w:ascii="Times New Roman" w:hAnsi="Times New Roman" w:cs="Times New Roman"/>
                      <w:sz w:val="22"/>
                      <w:szCs w:val="22"/>
                    </w:rPr>
                    <w:t>Kant's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theory</w:t>
                  </w:r>
                  <w:proofErr w:type="spellEnd"/>
                  <w:r w:rsidRPr="006E589C">
                    <w:rPr>
                      <w:rFonts w:ascii="Times New Roman" w:hAnsi="Times New Roman" w:cs="Times New Roman"/>
                      <w:sz w:val="22"/>
                      <w:szCs w:val="22"/>
                    </w:rPr>
                    <w:t>.</w:t>
                  </w:r>
                </w:p>
              </w:tc>
            </w:tr>
            <w:tr w:rsidR="00597733" w:rsidRPr="006E589C" w14:paraId="0A952D35" w14:textId="77777777" w:rsidTr="000F1735">
              <w:trPr>
                <w:trHeight w:val="537"/>
              </w:trPr>
              <w:tc>
                <w:tcPr>
                  <w:tcW w:w="1341" w:type="dxa"/>
                </w:tcPr>
                <w:p w14:paraId="7C46042A"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III. </w:t>
                  </w:r>
                  <w:proofErr w:type="spellStart"/>
                  <w:r w:rsidRPr="006E589C">
                    <w:rPr>
                      <w:rFonts w:ascii="Times New Roman" w:hAnsi="Times New Roman" w:cs="Times New Roman"/>
                      <w:b/>
                      <w:sz w:val="22"/>
                      <w:szCs w:val="22"/>
                    </w:rPr>
                    <w:t>Week</w:t>
                  </w:r>
                  <w:proofErr w:type="spellEnd"/>
                </w:p>
              </w:tc>
              <w:tc>
                <w:tcPr>
                  <w:tcW w:w="8850" w:type="dxa"/>
                </w:tcPr>
                <w:p w14:paraId="251AA769"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Types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Ethics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Ethical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Principles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divided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normative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metaethics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ethics</w:t>
                  </w:r>
                  <w:proofErr w:type="spellEnd"/>
                  <w:r w:rsidRPr="006E589C">
                    <w:rPr>
                      <w:rFonts w:ascii="Times New Roman" w:hAnsi="Times New Roman" w:cs="Times New Roman"/>
                      <w:sz w:val="22"/>
                      <w:szCs w:val="22"/>
                    </w:rPr>
                    <w:t xml:space="preserve">. Basic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autonomy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nonmaleficence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beneficence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justice</w:t>
                  </w:r>
                  <w:proofErr w:type="spellEnd"/>
                  <w:r w:rsidRPr="006E589C">
                    <w:rPr>
                      <w:rFonts w:ascii="Times New Roman" w:hAnsi="Times New Roman" w:cs="Times New Roman"/>
                      <w:sz w:val="22"/>
                      <w:szCs w:val="22"/>
                    </w:rPr>
                    <w:t>.</w:t>
                  </w:r>
                </w:p>
              </w:tc>
            </w:tr>
            <w:tr w:rsidR="00597733" w:rsidRPr="006E589C" w14:paraId="1EDDAAFE" w14:textId="77777777" w:rsidTr="000F1735">
              <w:trPr>
                <w:trHeight w:val="553"/>
              </w:trPr>
              <w:tc>
                <w:tcPr>
                  <w:tcW w:w="1341" w:type="dxa"/>
                </w:tcPr>
                <w:p w14:paraId="17F3F75D"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850" w:type="dxa"/>
                </w:tcPr>
                <w:p w14:paraId="05656B9A"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Types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Ethics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Ethical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Principles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While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normative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determines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wrong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behaviour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problems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daily</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guidance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w:t>
                  </w:r>
                  <w:proofErr w:type="spellEnd"/>
                  <w:r w:rsidRPr="006E589C">
                    <w:rPr>
                      <w:rFonts w:ascii="Times New Roman" w:hAnsi="Times New Roman" w:cs="Times New Roman"/>
                      <w:sz w:val="22"/>
                      <w:szCs w:val="22"/>
                    </w:rPr>
                    <w:t>.</w:t>
                  </w:r>
                </w:p>
              </w:tc>
            </w:tr>
            <w:tr w:rsidR="00597733" w:rsidRPr="006E589C" w14:paraId="1EB8F815" w14:textId="77777777" w:rsidTr="000F1735">
              <w:trPr>
                <w:trHeight w:val="553"/>
              </w:trPr>
              <w:tc>
                <w:tcPr>
                  <w:tcW w:w="1341" w:type="dxa"/>
                </w:tcPr>
                <w:p w14:paraId="38F5A705"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850" w:type="dxa"/>
                </w:tcPr>
                <w:p w14:paraId="43152F00"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Ethical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Dilemmas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Decision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Making</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dilemmas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require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choosing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conflicting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values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theories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can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guidance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decision-making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w:t>
                  </w:r>
                </w:p>
              </w:tc>
            </w:tr>
            <w:tr w:rsidR="00597733" w:rsidRPr="006E589C" w14:paraId="20BDD237" w14:textId="77777777" w:rsidTr="000F1735">
              <w:trPr>
                <w:trHeight w:val="553"/>
              </w:trPr>
              <w:tc>
                <w:tcPr>
                  <w:tcW w:w="1341" w:type="dxa"/>
                </w:tcPr>
                <w:p w14:paraId="3911F261"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850" w:type="dxa"/>
                </w:tcPr>
                <w:p w14:paraId="008C4849"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Ethical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Dilemmas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Decision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Making</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dilemmas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rights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interests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parties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situation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taken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account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decision-making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plays</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critical</w:t>
                  </w:r>
                  <w:proofErr w:type="spellEnd"/>
                  <w:r w:rsidRPr="006E589C">
                    <w:rPr>
                      <w:rFonts w:ascii="Times New Roman" w:hAnsi="Times New Roman" w:cs="Times New Roman"/>
                      <w:sz w:val="22"/>
                      <w:szCs w:val="22"/>
                    </w:rPr>
                    <w:t xml:space="preserve"> role in </w:t>
                  </w:r>
                  <w:proofErr w:type="spellStart"/>
                  <w:r w:rsidRPr="006E589C">
                    <w:rPr>
                      <w:rFonts w:ascii="Times New Roman" w:hAnsi="Times New Roman" w:cs="Times New Roman"/>
                      <w:sz w:val="22"/>
                      <w:szCs w:val="22"/>
                    </w:rPr>
                    <w:t>fulfilling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responsibilities</w:t>
                  </w:r>
                  <w:proofErr w:type="spellEnd"/>
                  <w:r w:rsidRPr="006E589C">
                    <w:rPr>
                      <w:rFonts w:ascii="Times New Roman" w:hAnsi="Times New Roman" w:cs="Times New Roman"/>
                      <w:sz w:val="22"/>
                      <w:szCs w:val="22"/>
                    </w:rPr>
                    <w:t>.</w:t>
                  </w:r>
                </w:p>
              </w:tc>
            </w:tr>
            <w:tr w:rsidR="00597733" w:rsidRPr="006E589C" w14:paraId="6BE5AC8E" w14:textId="77777777" w:rsidTr="000F1735">
              <w:trPr>
                <w:trHeight w:val="537"/>
              </w:trPr>
              <w:tc>
                <w:tcPr>
                  <w:tcW w:w="1341" w:type="dxa"/>
                </w:tcPr>
                <w:p w14:paraId="2D365C94"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850" w:type="dxa"/>
                </w:tcPr>
                <w:p w14:paraId="198A5B85"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Interdisciplinary</w:t>
                  </w:r>
                  <w:proofErr w:type="spellEnd"/>
                  <w:r w:rsidRPr="006E589C">
                    <w:rPr>
                      <w:rFonts w:ascii="Times New Roman" w:hAnsi="Times New Roman" w:cs="Times New Roman"/>
                      <w:b/>
                      <w:bCs/>
                      <w:sz w:val="22"/>
                      <w:szCs w:val="22"/>
                    </w:rPr>
                    <w:t xml:space="preserve"> Team </w:t>
                  </w:r>
                  <w:proofErr w:type="spellStart"/>
                  <w:r w:rsidRPr="006E589C">
                    <w:rPr>
                      <w:rFonts w:ascii="Times New Roman" w:hAnsi="Times New Roman" w:cs="Times New Roman"/>
                      <w:b/>
                      <w:bCs/>
                      <w:sz w:val="22"/>
                      <w:szCs w:val="22"/>
                    </w:rPr>
                    <w:t>Approach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carried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co-operation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experts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disciplines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Teamwork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improves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patient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comprehensive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solutions</w:t>
                  </w:r>
                  <w:proofErr w:type="spellEnd"/>
                  <w:r w:rsidRPr="006E589C">
                    <w:rPr>
                      <w:rFonts w:ascii="Times New Roman" w:hAnsi="Times New Roman" w:cs="Times New Roman"/>
                      <w:sz w:val="22"/>
                      <w:szCs w:val="22"/>
                    </w:rPr>
                    <w:t>.</w:t>
                  </w:r>
                </w:p>
              </w:tc>
            </w:tr>
            <w:tr w:rsidR="00597733" w:rsidRPr="006E589C" w14:paraId="24C3040C" w14:textId="77777777" w:rsidTr="000F1735">
              <w:trPr>
                <w:trHeight w:val="553"/>
              </w:trPr>
              <w:tc>
                <w:tcPr>
                  <w:tcW w:w="1341" w:type="dxa"/>
                </w:tcPr>
                <w:p w14:paraId="6519C4B9"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850" w:type="dxa"/>
                </w:tcPr>
                <w:p w14:paraId="289CDC7A" w14:textId="77777777" w:rsidR="00597733" w:rsidRPr="006E589C" w:rsidRDefault="00597733" w:rsidP="006E589C">
                  <w:pPr>
                    <w:spacing w:line="240" w:lineRule="auto"/>
                    <w:jc w:val="both"/>
                    <w:rPr>
                      <w:rFonts w:ascii="Times New Roman" w:hAnsi="Times New Roman" w:cs="Times New Roman"/>
                      <w:sz w:val="22"/>
                      <w:szCs w:val="22"/>
                    </w:rPr>
                  </w:pPr>
                  <w:proofErr w:type="spellStart"/>
                  <w:r w:rsidRPr="006E589C">
                    <w:rPr>
                      <w:rFonts w:ascii="Times New Roman" w:hAnsi="Times New Roman" w:cs="Times New Roman"/>
                      <w:b/>
                      <w:bCs/>
                      <w:sz w:val="22"/>
                      <w:szCs w:val="22"/>
                    </w:rPr>
                    <w:t>Ethics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Committees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Processes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 xml:space="preserve"> Service:</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decision-making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ethics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committees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institutions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detail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ethics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committees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protection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patient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rights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committees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guiding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especially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difficult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decisions</w:t>
                  </w:r>
                  <w:proofErr w:type="spellEnd"/>
                  <w:r w:rsidRPr="006E589C">
                    <w:rPr>
                      <w:rFonts w:ascii="Times New Roman" w:hAnsi="Times New Roman" w:cs="Times New Roman"/>
                      <w:sz w:val="22"/>
                      <w:szCs w:val="22"/>
                    </w:rPr>
                    <w:t>.</w:t>
                  </w:r>
                </w:p>
              </w:tc>
            </w:tr>
            <w:tr w:rsidR="00597733" w:rsidRPr="006E589C" w14:paraId="4B993F07" w14:textId="77777777" w:rsidTr="000F1735">
              <w:trPr>
                <w:trHeight w:val="537"/>
              </w:trPr>
              <w:tc>
                <w:tcPr>
                  <w:tcW w:w="1341" w:type="dxa"/>
                </w:tcPr>
                <w:p w14:paraId="687EFE06"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850" w:type="dxa"/>
                </w:tcPr>
                <w:p w14:paraId="6AE418D3"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Interdisciplinary</w:t>
                  </w:r>
                  <w:proofErr w:type="spellEnd"/>
                  <w:r w:rsidRPr="006E589C">
                    <w:rPr>
                      <w:rFonts w:ascii="Times New Roman" w:hAnsi="Times New Roman" w:cs="Times New Roman"/>
                      <w:b/>
                      <w:bCs/>
                      <w:sz w:val="22"/>
                      <w:szCs w:val="22"/>
                    </w:rPr>
                    <w:t xml:space="preserve"> Team </w:t>
                  </w:r>
                  <w:proofErr w:type="spellStart"/>
                  <w:r w:rsidRPr="006E589C">
                    <w:rPr>
                      <w:rFonts w:ascii="Times New Roman" w:hAnsi="Times New Roman" w:cs="Times New Roman"/>
                      <w:b/>
                      <w:bCs/>
                      <w:sz w:val="22"/>
                      <w:szCs w:val="22"/>
                    </w:rPr>
                    <w:t>Approach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Interdisciplinary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together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psychological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patients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increases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effectiveness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w:t>
                  </w:r>
                </w:p>
              </w:tc>
            </w:tr>
            <w:tr w:rsidR="00597733" w:rsidRPr="006E589C" w14:paraId="4C02CF4A" w14:textId="77777777" w:rsidTr="000F1735">
              <w:trPr>
                <w:trHeight w:val="553"/>
              </w:trPr>
              <w:tc>
                <w:tcPr>
                  <w:tcW w:w="1341" w:type="dxa"/>
                </w:tcPr>
                <w:p w14:paraId="5113CA6E"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850" w:type="dxa"/>
                </w:tcPr>
                <w:p w14:paraId="7F49C476"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Code</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Ethics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Dietetic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Profession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Dietitians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obliged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confidentiality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honesty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respect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autonomy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protect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reputation</w:t>
                  </w:r>
                  <w:proofErr w:type="spellEnd"/>
                  <w:r w:rsidRPr="006E589C">
                    <w:rPr>
                      <w:rFonts w:ascii="Times New Roman" w:hAnsi="Times New Roman" w:cs="Times New Roman"/>
                      <w:sz w:val="22"/>
                      <w:szCs w:val="22"/>
                    </w:rPr>
                    <w:t>.</w:t>
                  </w:r>
                </w:p>
              </w:tc>
            </w:tr>
            <w:tr w:rsidR="00597733" w:rsidRPr="006E589C" w14:paraId="1B0B6F51" w14:textId="77777777" w:rsidTr="000F1735">
              <w:trPr>
                <w:trHeight w:val="553"/>
              </w:trPr>
              <w:tc>
                <w:tcPr>
                  <w:tcW w:w="1341" w:type="dxa"/>
                </w:tcPr>
                <w:p w14:paraId="22D71D6E"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850" w:type="dxa"/>
                </w:tcPr>
                <w:p w14:paraId="3190CCBE"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Patient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Rights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Ethics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Situations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where</w:t>
                  </w:r>
                  <w:proofErr w:type="spellEnd"/>
                  <w:r w:rsidRPr="006E589C">
                    <w:rPr>
                      <w:rFonts w:ascii="Times New Roman" w:hAnsi="Times New Roman" w:cs="Times New Roman"/>
                      <w:b/>
                      <w:bCs/>
                      <w:sz w:val="22"/>
                      <w:szCs w:val="22"/>
                    </w:rPr>
                    <w:t xml:space="preserve"> Legal </w:t>
                  </w:r>
                  <w:proofErr w:type="spellStart"/>
                  <w:r w:rsidRPr="006E589C">
                    <w:rPr>
                      <w:rFonts w:ascii="Times New Roman" w:hAnsi="Times New Roman" w:cs="Times New Roman"/>
                      <w:b/>
                      <w:bCs/>
                      <w:sz w:val="22"/>
                      <w:szCs w:val="22"/>
                    </w:rPr>
                    <w:t>Obligation</w:t>
                  </w:r>
                  <w:proofErr w:type="spellEnd"/>
                  <w:r w:rsidRPr="006E589C">
                    <w:rPr>
                      <w:rFonts w:ascii="Times New Roman" w:hAnsi="Times New Roman" w:cs="Times New Roman"/>
                      <w:b/>
                      <w:bCs/>
                      <w:sz w:val="22"/>
                      <w:szCs w:val="22"/>
                    </w:rPr>
                    <w:t xml:space="preserve"> is </w:t>
                  </w:r>
                  <w:proofErr w:type="spellStart"/>
                  <w:r w:rsidRPr="006E589C">
                    <w:rPr>
                      <w:rFonts w:ascii="Times New Roman" w:hAnsi="Times New Roman" w:cs="Times New Roman"/>
                      <w:b/>
                      <w:bCs/>
                      <w:sz w:val="22"/>
                      <w:szCs w:val="22"/>
                    </w:rPr>
                    <w:t>Violated</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rights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privacy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violation</w:t>
                  </w:r>
                  <w:proofErr w:type="spellEnd"/>
                  <w:r w:rsidRPr="006E589C">
                    <w:rPr>
                      <w:rFonts w:ascii="Times New Roman" w:hAnsi="Times New Roman" w:cs="Times New Roman"/>
                      <w:sz w:val="22"/>
                      <w:szCs w:val="22"/>
                    </w:rPr>
                    <w:t xml:space="preserve"> of legal </w:t>
                  </w:r>
                  <w:proofErr w:type="spellStart"/>
                  <w:r w:rsidRPr="006E589C">
                    <w:rPr>
                      <w:rFonts w:ascii="Times New Roman" w:hAnsi="Times New Roman" w:cs="Times New Roman"/>
                      <w:sz w:val="22"/>
                      <w:szCs w:val="22"/>
                    </w:rPr>
                    <w:t>obligations</w:t>
                  </w:r>
                  <w:proofErr w:type="spellEnd"/>
                  <w:r w:rsidRPr="006E589C">
                    <w:rPr>
                      <w:rFonts w:ascii="Times New Roman" w:hAnsi="Times New Roman" w:cs="Times New Roman"/>
                      <w:sz w:val="22"/>
                      <w:szCs w:val="22"/>
                    </w:rPr>
                    <w:t xml:space="preserve">, legal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activated</w:t>
                  </w:r>
                  <w:proofErr w:type="spellEnd"/>
                  <w:r w:rsidRPr="006E589C">
                    <w:rPr>
                      <w:rFonts w:ascii="Times New Roman" w:hAnsi="Times New Roman" w:cs="Times New Roman"/>
                      <w:sz w:val="22"/>
                      <w:szCs w:val="22"/>
                    </w:rPr>
                    <w:t>.</w:t>
                  </w:r>
                </w:p>
              </w:tc>
            </w:tr>
            <w:tr w:rsidR="00597733" w:rsidRPr="006E589C" w14:paraId="1BF3EF23" w14:textId="77777777" w:rsidTr="000F1735">
              <w:trPr>
                <w:trHeight w:val="571"/>
              </w:trPr>
              <w:tc>
                <w:tcPr>
                  <w:tcW w:w="1341" w:type="dxa"/>
                </w:tcPr>
                <w:p w14:paraId="20BA252F"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850" w:type="dxa"/>
                </w:tcPr>
                <w:p w14:paraId="20313CBD"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Patient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Rights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Ethics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Situations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where</w:t>
                  </w:r>
                  <w:proofErr w:type="spellEnd"/>
                  <w:r w:rsidRPr="006E589C">
                    <w:rPr>
                      <w:rFonts w:ascii="Times New Roman" w:hAnsi="Times New Roman" w:cs="Times New Roman"/>
                      <w:b/>
                      <w:bCs/>
                      <w:sz w:val="22"/>
                      <w:szCs w:val="22"/>
                    </w:rPr>
                    <w:t xml:space="preserve"> Legal </w:t>
                  </w:r>
                  <w:proofErr w:type="spellStart"/>
                  <w:r w:rsidRPr="006E589C">
                    <w:rPr>
                      <w:rFonts w:ascii="Times New Roman" w:hAnsi="Times New Roman" w:cs="Times New Roman"/>
                      <w:b/>
                      <w:bCs/>
                      <w:sz w:val="22"/>
                      <w:szCs w:val="22"/>
                    </w:rPr>
                    <w:t>Obligations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Violated</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violations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damage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patient-physician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have</w:t>
                  </w:r>
                  <w:proofErr w:type="spellEnd"/>
                  <w:r w:rsidRPr="006E589C">
                    <w:rPr>
                      <w:rFonts w:ascii="Times New Roman" w:hAnsi="Times New Roman" w:cs="Times New Roman"/>
                      <w:sz w:val="22"/>
                      <w:szCs w:val="22"/>
                    </w:rPr>
                    <w:t xml:space="preserve"> legal </w:t>
                  </w:r>
                  <w:proofErr w:type="spellStart"/>
                  <w:r w:rsidRPr="006E589C">
                    <w:rPr>
                      <w:rFonts w:ascii="Times New Roman" w:hAnsi="Times New Roman" w:cs="Times New Roman"/>
                      <w:sz w:val="22"/>
                      <w:szCs w:val="22"/>
                    </w:rPr>
                    <w:t>consequences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committees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legal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play</w:t>
                  </w:r>
                  <w:proofErr w:type="spellEnd"/>
                  <w:r w:rsidRPr="006E589C">
                    <w:rPr>
                      <w:rFonts w:ascii="Times New Roman" w:hAnsi="Times New Roman" w:cs="Times New Roman"/>
                      <w:sz w:val="22"/>
                      <w:szCs w:val="22"/>
                    </w:rPr>
                    <w:t>.</w:t>
                  </w:r>
                </w:p>
              </w:tc>
            </w:tr>
            <w:tr w:rsidR="00597733" w:rsidRPr="006E589C" w14:paraId="3151ECC1" w14:textId="77777777" w:rsidTr="000F1735">
              <w:trPr>
                <w:trHeight w:val="707"/>
              </w:trPr>
              <w:tc>
                <w:tcPr>
                  <w:tcW w:w="1341" w:type="dxa"/>
                </w:tcPr>
                <w:p w14:paraId="7829C856"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850" w:type="dxa"/>
                </w:tcPr>
                <w:p w14:paraId="75F7750A"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National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International </w:t>
                  </w:r>
                  <w:proofErr w:type="spellStart"/>
                  <w:r w:rsidRPr="006E589C">
                    <w:rPr>
                      <w:rFonts w:ascii="Times New Roman" w:hAnsi="Times New Roman" w:cs="Times New Roman"/>
                      <w:b/>
                      <w:bCs/>
                      <w:sz w:val="22"/>
                      <w:szCs w:val="22"/>
                    </w:rPr>
                    <w:t>Organisations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Related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International </w:t>
                  </w:r>
                  <w:proofErr w:type="spellStart"/>
                  <w:r w:rsidRPr="006E589C">
                    <w:rPr>
                      <w:rFonts w:ascii="Times New Roman" w:hAnsi="Times New Roman" w:cs="Times New Roman"/>
                      <w:sz w:val="22"/>
                      <w:szCs w:val="22"/>
                    </w:rPr>
                    <w:t>organisations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World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Organisation</w:t>
                  </w:r>
                  <w:proofErr w:type="spellEnd"/>
                  <w:r w:rsidRPr="006E589C">
                    <w:rPr>
                      <w:rFonts w:ascii="Times New Roman" w:hAnsi="Times New Roman" w:cs="Times New Roman"/>
                      <w:sz w:val="22"/>
                      <w:szCs w:val="22"/>
                    </w:rPr>
                    <w:t xml:space="preserve"> (WHO) </w:t>
                  </w:r>
                  <w:proofErr w:type="spellStart"/>
                  <w:r w:rsidRPr="006E589C">
                    <w:rPr>
                      <w:rFonts w:ascii="Times New Roman" w:hAnsi="Times New Roman" w:cs="Times New Roman"/>
                      <w:sz w:val="22"/>
                      <w:szCs w:val="22"/>
                    </w:rPr>
                    <w:t>determine</w:t>
                  </w:r>
                  <w:proofErr w:type="spellEnd"/>
                  <w:r w:rsidRPr="006E589C">
                    <w:rPr>
                      <w:rFonts w:ascii="Times New Roman" w:hAnsi="Times New Roman" w:cs="Times New Roman"/>
                      <w:sz w:val="22"/>
                      <w:szCs w:val="22"/>
                    </w:rPr>
                    <w:t xml:space="preserve"> global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policies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organisations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countries</w:t>
                  </w:r>
                  <w:proofErr w:type="spellEnd"/>
                  <w:r w:rsidRPr="006E589C">
                    <w:rPr>
                      <w:rFonts w:ascii="Times New Roman" w:hAnsi="Times New Roman" w:cs="Times New Roman"/>
                      <w:sz w:val="22"/>
                      <w:szCs w:val="22"/>
                    </w:rPr>
                    <w:t>.</w:t>
                  </w:r>
                </w:p>
              </w:tc>
            </w:tr>
            <w:tr w:rsidR="00597733" w:rsidRPr="006E589C" w14:paraId="1032E355" w14:textId="77777777" w:rsidTr="000F1735">
              <w:trPr>
                <w:trHeight w:val="537"/>
              </w:trPr>
              <w:tc>
                <w:tcPr>
                  <w:tcW w:w="1341" w:type="dxa"/>
                </w:tcPr>
                <w:p w14:paraId="2EF48626"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850" w:type="dxa"/>
                </w:tcPr>
                <w:p w14:paraId="75CB3811" w14:textId="77777777" w:rsidR="00597733" w:rsidRPr="006E589C" w:rsidRDefault="00597733" w:rsidP="006E589C">
                  <w:pPr>
                    <w:spacing w:line="240" w:lineRule="auto"/>
                    <w:jc w:val="both"/>
                    <w:rPr>
                      <w:rFonts w:ascii="Times New Roman" w:hAnsi="Times New Roman" w:cs="Times New Roman"/>
                      <w:sz w:val="22"/>
                      <w:szCs w:val="22"/>
                    </w:rPr>
                  </w:pPr>
                  <w:r w:rsidRPr="006E589C">
                    <w:rPr>
                      <w:rFonts w:ascii="Times New Roman" w:hAnsi="Times New Roman" w:cs="Times New Roman"/>
                      <w:b/>
                      <w:bCs/>
                      <w:sz w:val="22"/>
                      <w:szCs w:val="22"/>
                    </w:rPr>
                    <w:t xml:space="preserve">Global </w:t>
                  </w: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Ethics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Future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Trends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globalisation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pandemic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tourism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emerging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dilemmas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transformations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created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artificial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intelligence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engineering</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possible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debates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requirements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prepared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bl>
          <w:p w14:paraId="0B47F0CD" w14:textId="77777777" w:rsidR="00597733" w:rsidRPr="006E589C" w:rsidRDefault="00597733" w:rsidP="006E589C">
            <w:pPr>
              <w:spacing w:line="240" w:lineRule="auto"/>
              <w:rPr>
                <w:rFonts w:ascii="Times New Roman" w:hAnsi="Times New Roman" w:cs="Times New Roman"/>
                <w:b/>
                <w:sz w:val="22"/>
                <w:szCs w:val="22"/>
              </w:rPr>
            </w:pPr>
          </w:p>
          <w:p w14:paraId="61ED8F6F" w14:textId="77777777" w:rsidR="00597733" w:rsidRPr="006E589C" w:rsidRDefault="00597733" w:rsidP="006E589C">
            <w:pPr>
              <w:spacing w:line="240" w:lineRule="auto"/>
              <w:rPr>
                <w:rFonts w:ascii="Times New Roman" w:hAnsi="Times New Roman" w:cs="Times New Roman"/>
                <w:sz w:val="22"/>
                <w:szCs w:val="22"/>
              </w:rPr>
            </w:pPr>
          </w:p>
        </w:tc>
      </w:tr>
      <w:tr w:rsidR="00597733" w:rsidRPr="006E589C" w14:paraId="63083453" w14:textId="77777777" w:rsidTr="000F1735">
        <w:tblPrEx>
          <w:tblLook w:val="01E0" w:firstRow="1" w:lastRow="1" w:firstColumn="1" w:lastColumn="1" w:noHBand="0" w:noVBand="0"/>
        </w:tblPrEx>
        <w:trPr>
          <w:trHeight w:val="375"/>
        </w:trPr>
        <w:tc>
          <w:tcPr>
            <w:tcW w:w="5000" w:type="pct"/>
            <w:gridSpan w:val="11"/>
          </w:tcPr>
          <w:p w14:paraId="4EE451ED" w14:textId="77777777" w:rsidR="00597733" w:rsidRPr="006E589C" w:rsidRDefault="00597733" w:rsidP="006E589C">
            <w:pPr>
              <w:spacing w:line="240" w:lineRule="auto"/>
              <w:rPr>
                <w:rFonts w:ascii="Times New Roman" w:hAnsi="Times New Roman" w:cs="Times New Roman"/>
                <w:b/>
                <w:sz w:val="22"/>
                <w:szCs w:val="22"/>
              </w:rPr>
            </w:pPr>
          </w:p>
          <w:p w14:paraId="2827CDA3"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1A08A635" w14:textId="77777777" w:rsidR="00597733" w:rsidRPr="006E589C" w:rsidRDefault="00597733" w:rsidP="006E589C">
            <w:pPr>
              <w:numPr>
                <w:ilvl w:val="0"/>
                <w:numId w:val="2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Have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ethics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deontology</w:t>
            </w:r>
            <w:proofErr w:type="spellEnd"/>
            <w:r w:rsidRPr="006E589C">
              <w:rPr>
                <w:rFonts w:ascii="Times New Roman" w:hAnsi="Times New Roman" w:cs="Times New Roman"/>
                <w:bCs/>
                <w:sz w:val="22"/>
                <w:szCs w:val="22"/>
              </w:rPr>
              <w:t>.</w:t>
            </w:r>
          </w:p>
          <w:p w14:paraId="58DCF760" w14:textId="77777777" w:rsidR="00597733" w:rsidRPr="006E589C" w:rsidRDefault="00597733" w:rsidP="006E589C">
            <w:pPr>
              <w:numPr>
                <w:ilvl w:val="0"/>
                <w:numId w:val="2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Analysing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ethical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dilemmas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may</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encountered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w:t>
            </w:r>
          </w:p>
          <w:p w14:paraId="300AF997" w14:textId="77777777" w:rsidR="00597733" w:rsidRPr="006E589C" w:rsidRDefault="00597733" w:rsidP="006E589C">
            <w:pPr>
              <w:numPr>
                <w:ilvl w:val="0"/>
                <w:numId w:val="2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Understanding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patient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rights</w:t>
            </w:r>
            <w:proofErr w:type="spellEnd"/>
            <w:r w:rsidRPr="006E589C">
              <w:rPr>
                <w:rFonts w:ascii="Times New Roman" w:hAnsi="Times New Roman" w:cs="Times New Roman"/>
                <w:bCs/>
                <w:sz w:val="22"/>
                <w:szCs w:val="22"/>
              </w:rPr>
              <w:t xml:space="preserve">, legal </w:t>
            </w:r>
            <w:proofErr w:type="spellStart"/>
            <w:r w:rsidRPr="006E589C">
              <w:rPr>
                <w:rFonts w:ascii="Times New Roman" w:hAnsi="Times New Roman" w:cs="Times New Roman"/>
                <w:bCs/>
                <w:sz w:val="22"/>
                <w:szCs w:val="22"/>
              </w:rPr>
              <w:t>obligations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ethics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rules</w:t>
            </w:r>
            <w:proofErr w:type="spellEnd"/>
            <w:r w:rsidRPr="006E589C">
              <w:rPr>
                <w:rFonts w:ascii="Times New Roman" w:hAnsi="Times New Roman" w:cs="Times New Roman"/>
                <w:bCs/>
                <w:sz w:val="22"/>
                <w:szCs w:val="22"/>
              </w:rPr>
              <w:t>.</w:t>
            </w:r>
          </w:p>
          <w:p w14:paraId="3015D5EC" w14:textId="77777777" w:rsidR="00597733" w:rsidRPr="006E589C" w:rsidRDefault="00597733" w:rsidP="006E589C">
            <w:pPr>
              <w:numPr>
                <w:ilvl w:val="0"/>
                <w:numId w:val="2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Understanding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interdisciplinary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teamwork</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services</w:t>
            </w:r>
            <w:proofErr w:type="spellEnd"/>
            <w:r w:rsidRPr="006E589C">
              <w:rPr>
                <w:rFonts w:ascii="Times New Roman" w:hAnsi="Times New Roman" w:cs="Times New Roman"/>
                <w:bCs/>
                <w:sz w:val="22"/>
                <w:szCs w:val="22"/>
              </w:rPr>
              <w:t>.</w:t>
            </w:r>
          </w:p>
          <w:p w14:paraId="50BC7DD3" w14:textId="77777777" w:rsidR="00597733" w:rsidRPr="006E589C" w:rsidRDefault="00597733" w:rsidP="006E589C">
            <w:pPr>
              <w:numPr>
                <w:ilvl w:val="0"/>
                <w:numId w:val="22"/>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Gain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functioning</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international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organisations</w:t>
            </w:r>
            <w:proofErr w:type="spellEnd"/>
            <w:r w:rsidRPr="006E589C">
              <w:rPr>
                <w:rFonts w:ascii="Times New Roman" w:hAnsi="Times New Roman" w:cs="Times New Roman"/>
                <w:bCs/>
                <w:sz w:val="22"/>
                <w:szCs w:val="22"/>
              </w:rPr>
              <w:t>.</w:t>
            </w:r>
          </w:p>
          <w:p w14:paraId="6A33DF3E" w14:textId="77777777" w:rsidR="00597733" w:rsidRPr="006E589C" w:rsidRDefault="00597733" w:rsidP="006E589C">
            <w:pPr>
              <w:spacing w:line="240" w:lineRule="auto"/>
              <w:ind w:left="720"/>
              <w:rPr>
                <w:rFonts w:ascii="Times New Roman" w:hAnsi="Times New Roman" w:cs="Times New Roman"/>
                <w:bCs/>
                <w:sz w:val="22"/>
                <w:szCs w:val="22"/>
              </w:rPr>
            </w:pPr>
          </w:p>
        </w:tc>
      </w:tr>
      <w:tr w:rsidR="00597733" w:rsidRPr="006E589C" w14:paraId="2C4FDB7F" w14:textId="77777777" w:rsidTr="000F1735">
        <w:tblPrEx>
          <w:tblLook w:val="01E0" w:firstRow="1" w:lastRow="1" w:firstColumn="1" w:lastColumn="1" w:noHBand="0" w:noVBand="0"/>
        </w:tblPrEx>
        <w:trPr>
          <w:trHeight w:val="680"/>
        </w:trPr>
        <w:tc>
          <w:tcPr>
            <w:tcW w:w="5000" w:type="pct"/>
            <w:gridSpan w:val="11"/>
          </w:tcPr>
          <w:p w14:paraId="4CCC3615" w14:textId="77777777" w:rsidR="00597733" w:rsidRPr="006E589C" w:rsidRDefault="00597733" w:rsidP="006E589C">
            <w:pPr>
              <w:spacing w:line="240" w:lineRule="auto"/>
              <w:rPr>
                <w:rFonts w:ascii="Times New Roman" w:hAnsi="Times New Roman" w:cs="Times New Roman"/>
                <w:b/>
                <w:sz w:val="22"/>
                <w:szCs w:val="22"/>
              </w:rPr>
            </w:pPr>
          </w:p>
          <w:p w14:paraId="5143ACFA"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597733" w:rsidRPr="006E589C" w14:paraId="007E48F1" w14:textId="77777777" w:rsidTr="000F1735">
        <w:tblPrEx>
          <w:tblLook w:val="01E0" w:firstRow="1" w:lastRow="1" w:firstColumn="1" w:lastColumn="1" w:noHBand="0" w:noVBand="0"/>
        </w:tblPrEx>
        <w:trPr>
          <w:trHeight w:val="549"/>
        </w:trPr>
        <w:tc>
          <w:tcPr>
            <w:tcW w:w="5000" w:type="pct"/>
            <w:gridSpan w:val="11"/>
          </w:tcPr>
          <w:p w14:paraId="0EA46777" w14:textId="77777777" w:rsidR="00597733" w:rsidRPr="006E589C" w:rsidRDefault="00597733" w:rsidP="006E589C">
            <w:pPr>
              <w:spacing w:line="240" w:lineRule="auto"/>
              <w:rPr>
                <w:rFonts w:ascii="Times New Roman" w:hAnsi="Times New Roman" w:cs="Times New Roman"/>
                <w:b/>
                <w:sz w:val="22"/>
                <w:szCs w:val="22"/>
              </w:rPr>
            </w:pPr>
          </w:p>
          <w:p w14:paraId="5421E8EA" w14:textId="77777777" w:rsidR="00597733" w:rsidRPr="006E589C" w:rsidRDefault="00597733"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33F14B0D" w14:textId="77777777" w:rsidR="00597733" w:rsidRPr="006E589C" w:rsidRDefault="00597733" w:rsidP="006E589C">
            <w:pPr>
              <w:numPr>
                <w:ilvl w:val="0"/>
                <w:numId w:val="23"/>
              </w:numPr>
              <w:spacing w:after="0" w:line="240" w:lineRule="auto"/>
              <w:contextualSpacing/>
              <w:rPr>
                <w:rFonts w:ascii="Times New Roman" w:hAnsi="Times New Roman" w:cs="Times New Roman"/>
                <w:b/>
                <w:sz w:val="22"/>
                <w:szCs w:val="22"/>
              </w:rPr>
            </w:pPr>
            <w:proofErr w:type="spellStart"/>
            <w:r w:rsidRPr="006E589C">
              <w:rPr>
                <w:rFonts w:ascii="Times New Roman" w:hAnsi="Times New Roman" w:cs="Times New Roman"/>
                <w:bCs/>
                <w:sz w:val="22"/>
                <w:szCs w:val="22"/>
              </w:rPr>
              <w:t>Lecture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notes</w:t>
            </w:r>
            <w:proofErr w:type="spellEnd"/>
          </w:p>
          <w:p w14:paraId="4AD8F6BB" w14:textId="77777777" w:rsidR="00597733" w:rsidRPr="006E589C" w:rsidRDefault="00597733" w:rsidP="006E589C">
            <w:pPr>
              <w:numPr>
                <w:ilvl w:val="0"/>
                <w:numId w:val="23"/>
              </w:numPr>
              <w:spacing w:after="0" w:line="240" w:lineRule="auto"/>
              <w:contextualSpacing/>
              <w:rPr>
                <w:rFonts w:ascii="Times New Roman" w:hAnsi="Times New Roman" w:cs="Times New Roman"/>
                <w:b/>
                <w:sz w:val="22"/>
                <w:szCs w:val="22"/>
              </w:rPr>
            </w:pPr>
            <w:r w:rsidRPr="006E589C">
              <w:rPr>
                <w:rFonts w:ascii="Times New Roman" w:hAnsi="Times New Roman" w:cs="Times New Roman"/>
                <w:bCs/>
                <w:sz w:val="22"/>
                <w:szCs w:val="22"/>
                <w:lang w:val="en-US"/>
              </w:rPr>
              <w:t xml:space="preserve">Tayfur, M., Barış, O., &amp; </w:t>
            </w:r>
            <w:proofErr w:type="spellStart"/>
            <w:r w:rsidRPr="006E589C">
              <w:rPr>
                <w:rFonts w:ascii="Times New Roman" w:hAnsi="Times New Roman" w:cs="Times New Roman"/>
                <w:bCs/>
                <w:sz w:val="22"/>
                <w:szCs w:val="22"/>
                <w:lang w:val="en-US"/>
              </w:rPr>
              <w:t>Baştaş</w:t>
            </w:r>
            <w:proofErr w:type="spellEnd"/>
            <w:r w:rsidRPr="006E589C">
              <w:rPr>
                <w:rFonts w:ascii="Times New Roman" w:hAnsi="Times New Roman" w:cs="Times New Roman"/>
                <w:bCs/>
                <w:sz w:val="22"/>
                <w:szCs w:val="22"/>
                <w:lang w:val="en-US"/>
              </w:rPr>
              <w:t xml:space="preserve">, N. N. (2011). </w:t>
            </w:r>
            <w:proofErr w:type="spellStart"/>
            <w:r w:rsidRPr="006E589C">
              <w:rPr>
                <w:rFonts w:ascii="Times New Roman" w:hAnsi="Times New Roman" w:cs="Times New Roman"/>
                <w:bCs/>
                <w:sz w:val="22"/>
                <w:szCs w:val="22"/>
                <w:lang w:val="en-US"/>
              </w:rPr>
              <w:t>Dünyada</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ve</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Türkiye'de</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beslenme</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ve</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diyetetik</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eğitimi-öğretimi</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diyetisyenin</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meslek</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etiği</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Hatiboğlu</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Basım</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ve</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Yayım</w:t>
            </w:r>
            <w:proofErr w:type="spellEnd"/>
            <w:r w:rsidRPr="006E589C">
              <w:rPr>
                <w:rFonts w:ascii="Times New Roman" w:hAnsi="Times New Roman" w:cs="Times New Roman"/>
                <w:bCs/>
                <w:sz w:val="22"/>
                <w:szCs w:val="22"/>
                <w:lang w:val="en-US"/>
              </w:rPr>
              <w:t xml:space="preserve"> San Tic Ltd </w:t>
            </w:r>
            <w:proofErr w:type="spellStart"/>
            <w:r w:rsidRPr="006E589C">
              <w:rPr>
                <w:rFonts w:ascii="Times New Roman" w:hAnsi="Times New Roman" w:cs="Times New Roman"/>
                <w:bCs/>
                <w:sz w:val="22"/>
                <w:szCs w:val="22"/>
                <w:lang w:val="en-US"/>
              </w:rPr>
              <w:t>Şti</w:t>
            </w:r>
            <w:proofErr w:type="spellEnd"/>
            <w:r w:rsidRPr="006E589C">
              <w:rPr>
                <w:rFonts w:ascii="Times New Roman" w:hAnsi="Times New Roman" w:cs="Times New Roman"/>
                <w:bCs/>
                <w:sz w:val="22"/>
                <w:szCs w:val="22"/>
                <w:lang w:val="en-US"/>
              </w:rPr>
              <w:t>.</w:t>
            </w:r>
          </w:p>
        </w:tc>
      </w:tr>
      <w:tr w:rsidR="00597733" w:rsidRPr="006E589C" w14:paraId="5B55FD79" w14:textId="77777777" w:rsidTr="000F1735">
        <w:tblPrEx>
          <w:tblLook w:val="01E0" w:firstRow="1" w:lastRow="1" w:firstColumn="1" w:lastColumn="1" w:noHBand="0" w:noVBand="0"/>
        </w:tblPrEx>
        <w:trPr>
          <w:trHeight w:val="580"/>
        </w:trPr>
        <w:tc>
          <w:tcPr>
            <w:tcW w:w="5000" w:type="pct"/>
            <w:gridSpan w:val="11"/>
          </w:tcPr>
          <w:p w14:paraId="07C0F356" w14:textId="77777777" w:rsidR="00597733" w:rsidRPr="006E589C" w:rsidRDefault="00597733" w:rsidP="006E589C">
            <w:pPr>
              <w:spacing w:line="240" w:lineRule="auto"/>
              <w:rPr>
                <w:rFonts w:ascii="Times New Roman" w:hAnsi="Times New Roman" w:cs="Times New Roman"/>
                <w:b/>
                <w:sz w:val="22"/>
                <w:szCs w:val="22"/>
              </w:rPr>
            </w:pPr>
          </w:p>
          <w:p w14:paraId="1043DD0C"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1683DA2F" w14:textId="77777777" w:rsidR="00597733" w:rsidRPr="006E589C" w:rsidRDefault="00597733" w:rsidP="006E589C">
            <w:pPr>
              <w:numPr>
                <w:ilvl w:val="0"/>
                <w:numId w:val="24"/>
              </w:numPr>
              <w:spacing w:after="0" w:line="240" w:lineRule="auto"/>
              <w:contextualSpacing/>
              <w:rPr>
                <w:rFonts w:ascii="Times New Roman" w:hAnsi="Times New Roman" w:cs="Times New Roman"/>
                <w:b/>
                <w:sz w:val="22"/>
                <w:szCs w:val="22"/>
              </w:rPr>
            </w:pPr>
            <w:r w:rsidRPr="006E589C">
              <w:rPr>
                <w:rFonts w:ascii="Times New Roman" w:hAnsi="Times New Roman" w:cs="Times New Roman"/>
                <w:bCs/>
                <w:sz w:val="22"/>
                <w:szCs w:val="22"/>
                <w:lang w:val="en-US"/>
              </w:rPr>
              <w:t>Morris, J. C. (2011). Dietitian's guide to assessment and documentation. Jones and Bartlett Publishers.</w:t>
            </w:r>
          </w:p>
        </w:tc>
      </w:tr>
      <w:tr w:rsidR="00597733" w:rsidRPr="006E589C" w14:paraId="03EAC0EA" w14:textId="77777777" w:rsidTr="000F1735">
        <w:tblPrEx>
          <w:tblLook w:val="01E0" w:firstRow="1" w:lastRow="1" w:firstColumn="1" w:lastColumn="1" w:noHBand="0" w:noVBand="0"/>
        </w:tblPrEx>
        <w:trPr>
          <w:trHeight w:val="574"/>
        </w:trPr>
        <w:tc>
          <w:tcPr>
            <w:tcW w:w="5000" w:type="pct"/>
            <w:gridSpan w:val="11"/>
          </w:tcPr>
          <w:p w14:paraId="0CE9FC97" w14:textId="77777777" w:rsidR="00597733" w:rsidRPr="006E589C" w:rsidRDefault="00597733" w:rsidP="006E589C">
            <w:pPr>
              <w:spacing w:line="240" w:lineRule="auto"/>
              <w:rPr>
                <w:rFonts w:ascii="Times New Roman" w:hAnsi="Times New Roman" w:cs="Times New Roman"/>
                <w:b/>
                <w:sz w:val="22"/>
                <w:szCs w:val="22"/>
              </w:rPr>
            </w:pPr>
          </w:p>
          <w:p w14:paraId="078BDEC3"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1BED9145" w14:textId="77777777" w:rsidR="00597733" w:rsidRPr="006E589C" w:rsidRDefault="00597733" w:rsidP="006E589C">
            <w:pPr>
              <w:spacing w:line="240" w:lineRule="auto"/>
              <w:rPr>
                <w:rFonts w:ascii="Times New Roman" w:hAnsi="Times New Roman" w:cs="Times New Roman"/>
                <w:bCs/>
                <w:sz w:val="22"/>
                <w:szCs w:val="22"/>
              </w:rPr>
            </w:pPr>
          </w:p>
        </w:tc>
      </w:tr>
    </w:tbl>
    <w:p w14:paraId="270769DA" w14:textId="77777777" w:rsidR="00597733" w:rsidRPr="006E589C" w:rsidRDefault="00597733" w:rsidP="006E589C">
      <w:pPr>
        <w:spacing w:line="240" w:lineRule="auto"/>
        <w:rPr>
          <w:rFonts w:ascii="Times New Roman" w:hAnsi="Times New Roman" w:cs="Times New Roman"/>
          <w:b/>
          <w:bCs/>
          <w:sz w:val="22"/>
          <w:szCs w:val="22"/>
        </w:rPr>
      </w:pPr>
    </w:p>
    <w:p w14:paraId="60C14339" w14:textId="77777777" w:rsidR="00597733" w:rsidRPr="006E589C" w:rsidRDefault="00597733"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
        <w:gridCol w:w="302"/>
        <w:gridCol w:w="341"/>
        <w:gridCol w:w="303"/>
        <w:gridCol w:w="332"/>
        <w:gridCol w:w="303"/>
        <w:gridCol w:w="341"/>
        <w:gridCol w:w="303"/>
        <w:gridCol w:w="2192"/>
        <w:gridCol w:w="2268"/>
        <w:gridCol w:w="1949"/>
      </w:tblGrid>
      <w:tr w:rsidR="00597733" w:rsidRPr="006E589C" w14:paraId="1441FA20" w14:textId="77777777" w:rsidTr="000F1735">
        <w:trPr>
          <w:trHeight w:val="314"/>
        </w:trPr>
        <w:tc>
          <w:tcPr>
            <w:tcW w:w="5000" w:type="pct"/>
            <w:gridSpan w:val="11"/>
            <w:tcBorders>
              <w:bottom w:val="single" w:sz="4" w:space="0" w:color="auto"/>
            </w:tcBorders>
            <w:shd w:val="pct15" w:color="000000" w:fill="FFFFFF"/>
            <w:vAlign w:val="center"/>
          </w:tcPr>
          <w:p w14:paraId="5863B16D" w14:textId="77777777" w:rsidR="00597733" w:rsidRPr="006E589C" w:rsidRDefault="00597733" w:rsidP="006E589C">
            <w:pPr>
              <w:spacing w:before="60" w:after="60" w:line="240" w:lineRule="auto"/>
              <w:rPr>
                <w:rFonts w:ascii="Times New Roman" w:hAnsi="Times New Roman" w:cs="Times New Roman"/>
                <w:b/>
                <w:bCs/>
                <w:sz w:val="22"/>
                <w:szCs w:val="22"/>
              </w:rPr>
            </w:pPr>
          </w:p>
          <w:p w14:paraId="039A7B8B" w14:textId="77777777" w:rsidR="00597733" w:rsidRPr="006E589C" w:rsidRDefault="00597733"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588227E9" w14:textId="77777777" w:rsidR="00597733" w:rsidRPr="006E589C" w:rsidRDefault="00597733" w:rsidP="006E589C">
            <w:pPr>
              <w:spacing w:before="60" w:after="60" w:line="240" w:lineRule="auto"/>
              <w:rPr>
                <w:rFonts w:ascii="Times New Roman" w:hAnsi="Times New Roman" w:cs="Times New Roman"/>
                <w:b/>
                <w:bCs/>
                <w:sz w:val="22"/>
                <w:szCs w:val="22"/>
              </w:rPr>
            </w:pPr>
          </w:p>
        </w:tc>
      </w:tr>
      <w:tr w:rsidR="00597733" w:rsidRPr="006E589C" w14:paraId="17395893" w14:textId="77777777" w:rsidTr="000F1735">
        <w:tblPrEx>
          <w:tblLook w:val="01E0" w:firstRow="1" w:lastRow="1" w:firstColumn="1" w:lastColumn="1" w:noHBand="0" w:noVBand="0"/>
        </w:tblPrEx>
        <w:trPr>
          <w:trHeight w:val="313"/>
        </w:trPr>
        <w:tc>
          <w:tcPr>
            <w:tcW w:w="2492" w:type="pct"/>
            <w:gridSpan w:val="9"/>
          </w:tcPr>
          <w:p w14:paraId="4225675B"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w:t>
            </w:r>
            <w:proofErr w:type="spellEnd"/>
          </w:p>
          <w:p w14:paraId="2FFADDB5" w14:textId="77777777" w:rsidR="00597733" w:rsidRPr="006E589C" w:rsidRDefault="00597733" w:rsidP="006E589C">
            <w:pPr>
              <w:spacing w:line="240" w:lineRule="auto"/>
              <w:rPr>
                <w:rFonts w:ascii="Times New Roman" w:hAnsi="Times New Roman" w:cs="Times New Roman"/>
                <w:b/>
                <w:sz w:val="22"/>
                <w:szCs w:val="22"/>
              </w:rPr>
            </w:pPr>
          </w:p>
        </w:tc>
        <w:tc>
          <w:tcPr>
            <w:tcW w:w="1351" w:type="pct"/>
          </w:tcPr>
          <w:p w14:paraId="461845D1"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BES2213</w:t>
            </w:r>
          </w:p>
        </w:tc>
        <w:tc>
          <w:tcPr>
            <w:tcW w:w="1156" w:type="pct"/>
            <w:vMerge w:val="restart"/>
          </w:tcPr>
          <w:p w14:paraId="2C3B2D55"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7546D783"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39C6C14A" w14:textId="77777777" w:rsidR="00597733" w:rsidRPr="006E589C" w:rsidRDefault="00597733" w:rsidP="006E589C">
            <w:pPr>
              <w:spacing w:line="240" w:lineRule="auto"/>
              <w:rPr>
                <w:rFonts w:ascii="Times New Roman" w:hAnsi="Times New Roman" w:cs="Times New Roman"/>
                <w:b/>
                <w:sz w:val="22"/>
                <w:szCs w:val="22"/>
              </w:rPr>
            </w:pPr>
          </w:p>
          <w:p w14:paraId="18F201BC"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445AB43E" w14:textId="77777777" w:rsidTr="000F1735">
        <w:tblPrEx>
          <w:tblLook w:val="01E0" w:firstRow="1" w:lastRow="1" w:firstColumn="1" w:lastColumn="1" w:noHBand="0" w:noVBand="0"/>
        </w:tblPrEx>
        <w:trPr>
          <w:trHeight w:val="313"/>
        </w:trPr>
        <w:tc>
          <w:tcPr>
            <w:tcW w:w="2492" w:type="pct"/>
            <w:gridSpan w:val="9"/>
          </w:tcPr>
          <w:p w14:paraId="0E07B9A0"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5968E7C5"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BSD2113</w:t>
            </w:r>
          </w:p>
        </w:tc>
        <w:tc>
          <w:tcPr>
            <w:tcW w:w="1156" w:type="pct"/>
            <w:vMerge/>
          </w:tcPr>
          <w:p w14:paraId="289056B2"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19178C81" w14:textId="77777777" w:rsidTr="000F1735">
        <w:tblPrEx>
          <w:tblLook w:val="01E0" w:firstRow="1" w:lastRow="1" w:firstColumn="1" w:lastColumn="1" w:noHBand="0" w:noVBand="0"/>
        </w:tblPrEx>
        <w:trPr>
          <w:trHeight w:val="508"/>
        </w:trPr>
        <w:tc>
          <w:tcPr>
            <w:tcW w:w="1187" w:type="pct"/>
            <w:gridSpan w:val="8"/>
          </w:tcPr>
          <w:p w14:paraId="66C19699"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p w14:paraId="2BBB50E3" w14:textId="77777777" w:rsidR="00597733" w:rsidRPr="006E589C" w:rsidRDefault="00597733" w:rsidP="006E589C">
            <w:pPr>
              <w:spacing w:line="240" w:lineRule="auto"/>
              <w:rPr>
                <w:rFonts w:ascii="Times New Roman" w:hAnsi="Times New Roman" w:cs="Times New Roman"/>
                <w:bCs/>
                <w:sz w:val="22"/>
                <w:szCs w:val="22"/>
              </w:rPr>
            </w:pPr>
          </w:p>
        </w:tc>
        <w:tc>
          <w:tcPr>
            <w:tcW w:w="1305" w:type="pct"/>
          </w:tcPr>
          <w:p w14:paraId="4C1ADE1E"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3DC813F1" w14:textId="77777777" w:rsidR="00597733" w:rsidRPr="006E589C" w:rsidRDefault="00597733" w:rsidP="006E589C">
            <w:pPr>
              <w:spacing w:line="240" w:lineRule="auto"/>
              <w:rPr>
                <w:rFonts w:ascii="Times New Roman" w:hAnsi="Times New Roman" w:cs="Times New Roman"/>
                <w:bCs/>
                <w:sz w:val="22"/>
                <w:szCs w:val="22"/>
              </w:rPr>
            </w:pPr>
          </w:p>
        </w:tc>
        <w:tc>
          <w:tcPr>
            <w:tcW w:w="1351" w:type="pct"/>
          </w:tcPr>
          <w:p w14:paraId="3FB1E5BC"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26C72754" w14:textId="77777777" w:rsidR="00597733" w:rsidRPr="006E589C" w:rsidRDefault="00597733" w:rsidP="006E589C">
            <w:pPr>
              <w:spacing w:line="240" w:lineRule="auto"/>
              <w:rPr>
                <w:rFonts w:ascii="Times New Roman" w:hAnsi="Times New Roman" w:cs="Times New Roman"/>
                <w:bCs/>
                <w:sz w:val="22"/>
                <w:szCs w:val="22"/>
              </w:rPr>
            </w:pPr>
          </w:p>
        </w:tc>
        <w:tc>
          <w:tcPr>
            <w:tcW w:w="1156" w:type="pct"/>
          </w:tcPr>
          <w:p w14:paraId="413C86AD"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4A07676D"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50DFF980" w14:textId="77777777" w:rsidTr="000F1735">
        <w:tblPrEx>
          <w:tblLook w:val="01E0" w:firstRow="1" w:lastRow="1" w:firstColumn="1" w:lastColumn="1" w:noHBand="0" w:noVBand="0"/>
        </w:tblPrEx>
        <w:trPr>
          <w:trHeight w:val="319"/>
        </w:trPr>
        <w:tc>
          <w:tcPr>
            <w:tcW w:w="1187" w:type="pct"/>
            <w:gridSpan w:val="8"/>
          </w:tcPr>
          <w:p w14:paraId="3775E46A"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40C88F26" w14:textId="77777777" w:rsidR="00597733" w:rsidRPr="006E589C" w:rsidRDefault="00597733"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appointment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p w14:paraId="69287A12"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57C24FB7" w14:textId="77777777" w:rsidTr="000F1735">
        <w:tblPrEx>
          <w:tblLook w:val="01E0" w:firstRow="1" w:lastRow="1" w:firstColumn="1" w:lastColumn="1" w:noHBand="0" w:noVBand="0"/>
        </w:tblPrEx>
        <w:trPr>
          <w:trHeight w:val="318"/>
        </w:trPr>
        <w:tc>
          <w:tcPr>
            <w:tcW w:w="154" w:type="pct"/>
          </w:tcPr>
          <w:p w14:paraId="3B739218"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lastRenderedPageBreak/>
              <w:t>T</w:t>
            </w:r>
          </w:p>
        </w:tc>
        <w:tc>
          <w:tcPr>
            <w:tcW w:w="140" w:type="pct"/>
          </w:tcPr>
          <w:p w14:paraId="5BB88074"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5024C4E5"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2DA26E78"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4B74ACF0"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561B47A1"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6F97E086"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308D6A3E"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3C31A637"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63AADCE2" w14:textId="77777777" w:rsidTr="000F1735">
        <w:tblPrEx>
          <w:tblLook w:val="01E0" w:firstRow="1" w:lastRow="1" w:firstColumn="1" w:lastColumn="1" w:noHBand="0" w:noVBand="0"/>
        </w:tblPrEx>
        <w:trPr>
          <w:trHeight w:val="685"/>
        </w:trPr>
        <w:tc>
          <w:tcPr>
            <w:tcW w:w="5000" w:type="pct"/>
            <w:gridSpan w:val="11"/>
          </w:tcPr>
          <w:p w14:paraId="5479011C" w14:textId="77777777" w:rsidR="00597733" w:rsidRPr="006E589C" w:rsidRDefault="00597733" w:rsidP="006E589C">
            <w:pPr>
              <w:spacing w:line="240" w:lineRule="auto"/>
              <w:rPr>
                <w:rFonts w:ascii="Times New Roman" w:hAnsi="Times New Roman" w:cs="Times New Roman"/>
                <w:b/>
                <w:sz w:val="22"/>
                <w:szCs w:val="22"/>
              </w:rPr>
            </w:pPr>
          </w:p>
          <w:p w14:paraId="412C8303" w14:textId="77777777" w:rsidR="00597733" w:rsidRPr="006E589C" w:rsidRDefault="00597733"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p>
        </w:tc>
      </w:tr>
      <w:tr w:rsidR="00597733" w:rsidRPr="006E589C" w14:paraId="163E1178" w14:textId="77777777" w:rsidTr="000F1735">
        <w:tblPrEx>
          <w:tblLook w:val="01E0" w:firstRow="1" w:lastRow="1" w:firstColumn="1" w:lastColumn="1" w:noHBand="0" w:noVBand="0"/>
        </w:tblPrEx>
        <w:trPr>
          <w:trHeight w:val="650"/>
        </w:trPr>
        <w:tc>
          <w:tcPr>
            <w:tcW w:w="5000" w:type="pct"/>
            <w:gridSpan w:val="11"/>
          </w:tcPr>
          <w:p w14:paraId="2CE8BF4A" w14:textId="77777777" w:rsidR="00597733" w:rsidRPr="006E589C" w:rsidRDefault="00597733" w:rsidP="006E589C">
            <w:pPr>
              <w:spacing w:line="240" w:lineRule="auto"/>
              <w:rPr>
                <w:rFonts w:ascii="Times New Roman" w:hAnsi="Times New Roman" w:cs="Times New Roman"/>
                <w:b/>
                <w:sz w:val="22"/>
                <w:szCs w:val="22"/>
              </w:rPr>
            </w:pPr>
          </w:p>
          <w:p w14:paraId="77FF5704"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obesity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behaviour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anorexia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nervosa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bulimia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nervosa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current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recommendations</w:t>
            </w:r>
            <w:proofErr w:type="spellEnd"/>
          </w:p>
          <w:p w14:paraId="19BA2C31" w14:textId="77777777" w:rsidR="00597733" w:rsidRPr="006E589C" w:rsidRDefault="00597733"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597733" w:rsidRPr="006E589C" w14:paraId="15A7E5D7" w14:textId="77777777" w:rsidTr="000F1735">
        <w:tblPrEx>
          <w:tblLook w:val="01E0" w:firstRow="1" w:lastRow="1" w:firstColumn="1" w:lastColumn="1" w:noHBand="0" w:noVBand="0"/>
        </w:tblPrEx>
        <w:trPr>
          <w:trHeight w:val="376"/>
        </w:trPr>
        <w:tc>
          <w:tcPr>
            <w:tcW w:w="5000" w:type="pct"/>
            <w:gridSpan w:val="11"/>
          </w:tcPr>
          <w:p w14:paraId="6630EEE0" w14:textId="77777777" w:rsidR="00597733" w:rsidRPr="006E589C" w:rsidRDefault="00597733" w:rsidP="006E589C">
            <w:pPr>
              <w:spacing w:line="240" w:lineRule="auto"/>
              <w:rPr>
                <w:rFonts w:ascii="Times New Roman" w:hAnsi="Times New Roman" w:cs="Times New Roman"/>
                <w:b/>
                <w:sz w:val="22"/>
                <w:szCs w:val="22"/>
              </w:rPr>
            </w:pPr>
          </w:p>
          <w:p w14:paraId="7E48EFBF"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4F227390" w14:textId="77777777" w:rsidR="00597733" w:rsidRPr="006E589C" w:rsidRDefault="00597733" w:rsidP="006E589C">
            <w:pPr>
              <w:spacing w:line="240" w:lineRule="auto"/>
              <w:rPr>
                <w:rFonts w:ascii="Times New Roman" w:hAnsi="Times New Roman" w:cs="Times New Roman"/>
                <w:b/>
                <w:sz w:val="22"/>
                <w:szCs w:val="22"/>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8943"/>
            </w:tblGrid>
            <w:tr w:rsidR="00597733" w:rsidRPr="006E589C" w14:paraId="7CB48355" w14:textId="77777777" w:rsidTr="000F1735">
              <w:trPr>
                <w:trHeight w:val="549"/>
              </w:trPr>
              <w:tc>
                <w:tcPr>
                  <w:tcW w:w="1355" w:type="dxa"/>
                </w:tcPr>
                <w:p w14:paraId="77B83AD8" w14:textId="77777777" w:rsidR="00597733" w:rsidRPr="006E589C" w:rsidRDefault="00597733"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43" w:type="dxa"/>
                </w:tcPr>
                <w:p w14:paraId="71B66102"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Energy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Balance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Body </w:t>
                  </w:r>
                  <w:proofErr w:type="spellStart"/>
                  <w:r w:rsidRPr="006E589C">
                    <w:rPr>
                      <w:rFonts w:ascii="Times New Roman" w:hAnsi="Times New Roman" w:cs="Times New Roman"/>
                      <w:b/>
                      <w:bCs/>
                      <w:sz w:val="22"/>
                      <w:szCs w:val="22"/>
                    </w:rPr>
                    <w:t>Weight</w:t>
                  </w:r>
                  <w:proofErr w:type="spellEnd"/>
                  <w:r w:rsidRPr="006E589C">
                    <w:rPr>
                      <w:rFonts w:ascii="Times New Roman" w:hAnsi="Times New Roman" w:cs="Times New Roman"/>
                      <w:b/>
                      <w:bCs/>
                      <w:sz w:val="22"/>
                      <w:szCs w:val="22"/>
                    </w:rPr>
                    <w:t xml:space="preserve"> Control:</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intake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expenditure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Hormonal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of body </w:t>
                  </w:r>
                  <w:proofErr w:type="spellStart"/>
                  <w:r w:rsidRPr="006E589C">
                    <w:rPr>
                      <w:rFonts w:ascii="Times New Roman" w:hAnsi="Times New Roman" w:cs="Times New Roman"/>
                      <w:sz w:val="22"/>
                      <w:szCs w:val="22"/>
                    </w:rPr>
                    <w:t>weight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597733" w:rsidRPr="006E589C" w14:paraId="74AD952A" w14:textId="77777777" w:rsidTr="000F1735">
              <w:trPr>
                <w:trHeight w:val="549"/>
              </w:trPr>
              <w:tc>
                <w:tcPr>
                  <w:tcW w:w="1355" w:type="dxa"/>
                </w:tcPr>
                <w:p w14:paraId="341F4C97"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43" w:type="dxa"/>
                </w:tcPr>
                <w:p w14:paraId="2FCA084F"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Anthropometric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Methods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Used</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Evaluation of Body </w:t>
                  </w:r>
                  <w:proofErr w:type="spellStart"/>
                  <w:r w:rsidRPr="006E589C">
                    <w:rPr>
                      <w:rFonts w:ascii="Times New Roman" w:hAnsi="Times New Roman" w:cs="Times New Roman"/>
                      <w:b/>
                      <w:bCs/>
                      <w:sz w:val="22"/>
                      <w:szCs w:val="22"/>
                    </w:rPr>
                    <w:t>Weight</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Anthropometric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body </w:t>
                  </w:r>
                  <w:proofErr w:type="spellStart"/>
                  <w:r w:rsidRPr="006E589C">
                    <w:rPr>
                      <w:rFonts w:ascii="Times New Roman" w:hAnsi="Times New Roman" w:cs="Times New Roman"/>
                      <w:sz w:val="22"/>
                      <w:szCs w:val="22"/>
                    </w:rPr>
                    <w:t>mass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index</w:t>
                  </w:r>
                  <w:proofErr w:type="spellEnd"/>
                  <w:r w:rsidRPr="006E589C">
                    <w:rPr>
                      <w:rFonts w:ascii="Times New Roman" w:hAnsi="Times New Roman" w:cs="Times New Roman"/>
                      <w:sz w:val="22"/>
                      <w:szCs w:val="22"/>
                    </w:rPr>
                    <w:t xml:space="preserve"> (BMI), </w:t>
                  </w:r>
                  <w:proofErr w:type="spellStart"/>
                  <w:r w:rsidRPr="006E589C">
                    <w:rPr>
                      <w:rFonts w:ascii="Times New Roman" w:hAnsi="Times New Roman" w:cs="Times New Roman"/>
                      <w:sz w:val="22"/>
                      <w:szCs w:val="22"/>
                    </w:rPr>
                    <w:t>waist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circumference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measurement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597733" w:rsidRPr="006E589C" w14:paraId="5A13CD0A" w14:textId="77777777" w:rsidTr="000F1735">
              <w:trPr>
                <w:trHeight w:val="549"/>
              </w:trPr>
              <w:tc>
                <w:tcPr>
                  <w:tcW w:w="1355" w:type="dxa"/>
                </w:tcPr>
                <w:p w14:paraId="42405DA0"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43" w:type="dxa"/>
                </w:tcPr>
                <w:p w14:paraId="3A549639"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rPr>
                    <w:t xml:space="preserve">Definition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Classification</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Obesity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Obesity</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classified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according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BMI </w:t>
                  </w:r>
                  <w:proofErr w:type="spellStart"/>
                  <w:r w:rsidRPr="006E589C">
                    <w:rPr>
                      <w:rFonts w:ascii="Times New Roman" w:hAnsi="Times New Roman" w:cs="Times New Roman"/>
                      <w:sz w:val="22"/>
                      <w:szCs w:val="22"/>
                    </w:rPr>
                    <w:t>values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obesity</w:t>
                  </w:r>
                  <w:proofErr w:type="spellEnd"/>
                  <w:r w:rsidRPr="006E589C">
                    <w:rPr>
                      <w:rFonts w:ascii="Times New Roman" w:hAnsi="Times New Roman" w:cs="Times New Roman"/>
                      <w:sz w:val="22"/>
                      <w:szCs w:val="22"/>
                    </w:rPr>
                    <w:t xml:space="preserve"> as a global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problem is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38641E24" w14:textId="77777777" w:rsidTr="000F1735">
              <w:trPr>
                <w:trHeight w:val="549"/>
              </w:trPr>
              <w:tc>
                <w:tcPr>
                  <w:tcW w:w="1355" w:type="dxa"/>
                </w:tcPr>
                <w:p w14:paraId="44ADEBA6"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43" w:type="dxa"/>
                </w:tcPr>
                <w:p w14:paraId="5F36122C"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rPr>
                    <w:t xml:space="preserve">Risk </w:t>
                  </w:r>
                  <w:proofErr w:type="spellStart"/>
                  <w:r w:rsidRPr="006E589C">
                    <w:rPr>
                      <w:rFonts w:ascii="Times New Roman" w:hAnsi="Times New Roman" w:cs="Times New Roman"/>
                      <w:b/>
                      <w:bCs/>
                      <w:sz w:val="22"/>
                      <w:szCs w:val="22"/>
                    </w:rPr>
                    <w:t>Factors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Complications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Obesity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behavioural</w:t>
                  </w:r>
                  <w:proofErr w:type="spellEnd"/>
                  <w:r w:rsidRPr="006E589C">
                    <w:rPr>
                      <w:rFonts w:ascii="Times New Roman" w:hAnsi="Times New Roman" w:cs="Times New Roman"/>
                      <w:sz w:val="22"/>
                      <w:szCs w:val="22"/>
                    </w:rPr>
                    <w:t xml:space="preserve"> risk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Complications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obesity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diabetes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hypertension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664E7BA9" w14:textId="77777777" w:rsidTr="000F1735">
              <w:trPr>
                <w:trHeight w:val="549"/>
              </w:trPr>
              <w:tc>
                <w:tcPr>
                  <w:tcW w:w="1355" w:type="dxa"/>
                </w:tcPr>
                <w:p w14:paraId="73E52417"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43" w:type="dxa"/>
                </w:tcPr>
                <w:p w14:paraId="38A67E77"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Obesity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Therapy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restriction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obesity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individual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597733" w:rsidRPr="006E589C" w14:paraId="193D26DF" w14:textId="77777777" w:rsidTr="000F1735">
              <w:trPr>
                <w:trHeight w:val="549"/>
              </w:trPr>
              <w:tc>
                <w:tcPr>
                  <w:tcW w:w="1355" w:type="dxa"/>
                </w:tcPr>
                <w:p w14:paraId="6BEAF9D4"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43" w:type="dxa"/>
                </w:tcPr>
                <w:p w14:paraId="307F2863"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Obesity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Therapy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behavioural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activity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Long-term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weight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control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597733" w:rsidRPr="006E589C" w14:paraId="656374CC" w14:textId="77777777" w:rsidTr="000F1735">
              <w:trPr>
                <w:trHeight w:val="549"/>
              </w:trPr>
              <w:tc>
                <w:tcPr>
                  <w:tcW w:w="1355" w:type="dxa"/>
                </w:tcPr>
                <w:p w14:paraId="5A0908BC"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43" w:type="dxa"/>
                </w:tcPr>
                <w:p w14:paraId="27A0F854"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rPr>
                    <w:t xml:space="preserve">Definition, </w:t>
                  </w:r>
                  <w:proofErr w:type="spellStart"/>
                  <w:r w:rsidRPr="006E589C">
                    <w:rPr>
                      <w:rFonts w:ascii="Times New Roman" w:hAnsi="Times New Roman" w:cs="Times New Roman"/>
                      <w:b/>
                      <w:bCs/>
                      <w:sz w:val="22"/>
                      <w:szCs w:val="22"/>
                    </w:rPr>
                    <w:t>Physiopathology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Complications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Anorexia</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Nervosa</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Diagnostic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criteria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physiopathological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anorexia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nervosa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psychological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complications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5DD93874" w14:textId="77777777" w:rsidTr="000F1735">
              <w:trPr>
                <w:trHeight w:val="549"/>
              </w:trPr>
              <w:tc>
                <w:tcPr>
                  <w:tcW w:w="1355" w:type="dxa"/>
                </w:tcPr>
                <w:p w14:paraId="33849E7C"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43" w:type="dxa"/>
                </w:tcPr>
                <w:p w14:paraId="01C0D5DD" w14:textId="77777777" w:rsidR="00597733" w:rsidRPr="006E589C" w:rsidRDefault="00597733" w:rsidP="006E589C">
                  <w:pPr>
                    <w:spacing w:line="240" w:lineRule="auto"/>
                    <w:rPr>
                      <w:rFonts w:ascii="Times New Roman" w:hAnsi="Times New Roman" w:cs="Times New Roman"/>
                      <w:sz w:val="22"/>
                      <w:szCs w:val="22"/>
                      <w:lang w:val="en-US"/>
                    </w:rPr>
                  </w:pPr>
                  <w:r w:rsidRPr="006E589C">
                    <w:rPr>
                      <w:rFonts w:ascii="Times New Roman" w:hAnsi="Times New Roman" w:cs="Times New Roman"/>
                      <w:b/>
                      <w:bCs/>
                      <w:sz w:val="22"/>
                      <w:szCs w:val="22"/>
                      <w:lang w:val="en-US"/>
                    </w:rPr>
                    <w:t>Diagnosis and Evaluation Methods in Eating Disorders:</w:t>
                  </w:r>
                  <w:r w:rsidRPr="006E589C">
                    <w:rPr>
                      <w:rFonts w:ascii="Times New Roman" w:hAnsi="Times New Roman" w:cs="Times New Roman"/>
                      <w:sz w:val="22"/>
                      <w:szCs w:val="22"/>
                      <w:lang w:val="en-US"/>
                    </w:rPr>
                    <w:t xml:space="preserve"> Clinical assessment tools (EDE-Q, EDI etc.) and biochemical parameters used in the diagnosis of eating disorders are examined in detail. Anthropometric, biochemical and clinical methods used in the evaluation of nutritional status of patients are discussed comparatively. </w:t>
                  </w:r>
                  <w:proofErr w:type="gramStart"/>
                  <w:r w:rsidRPr="006E589C">
                    <w:rPr>
                      <w:rFonts w:ascii="Times New Roman" w:hAnsi="Times New Roman" w:cs="Times New Roman"/>
                      <w:sz w:val="22"/>
                      <w:szCs w:val="22"/>
                      <w:lang w:val="en-US"/>
                    </w:rPr>
                    <w:t>Especially the</w:t>
                  </w:r>
                  <w:proofErr w:type="gramEnd"/>
                  <w:r w:rsidRPr="006E589C">
                    <w:rPr>
                      <w:rFonts w:ascii="Times New Roman" w:hAnsi="Times New Roman" w:cs="Times New Roman"/>
                      <w:sz w:val="22"/>
                      <w:szCs w:val="22"/>
                      <w:lang w:val="en-US"/>
                    </w:rPr>
                    <w:t xml:space="preserve"> points to be considered in the differential diagnosis of anorexia nervosa and bulimia nervosa are </w:t>
                  </w:r>
                  <w:proofErr w:type="spellStart"/>
                  <w:r w:rsidRPr="006E589C">
                    <w:rPr>
                      <w:rFonts w:ascii="Times New Roman" w:hAnsi="Times New Roman" w:cs="Times New Roman"/>
                      <w:sz w:val="22"/>
                      <w:szCs w:val="22"/>
                      <w:lang w:val="en-US"/>
                    </w:rPr>
                    <w:t>emphasised</w:t>
                  </w:r>
                  <w:proofErr w:type="spellEnd"/>
                  <w:r w:rsidRPr="006E589C">
                    <w:rPr>
                      <w:rFonts w:ascii="Times New Roman" w:hAnsi="Times New Roman" w:cs="Times New Roman"/>
                      <w:sz w:val="22"/>
                      <w:szCs w:val="22"/>
                      <w:lang w:val="en-US"/>
                    </w:rPr>
                    <w:t>.</w:t>
                  </w:r>
                </w:p>
              </w:tc>
            </w:tr>
            <w:tr w:rsidR="00597733" w:rsidRPr="006E589C" w14:paraId="53E6D91D" w14:textId="77777777" w:rsidTr="000F1735">
              <w:trPr>
                <w:trHeight w:val="569"/>
              </w:trPr>
              <w:tc>
                <w:tcPr>
                  <w:tcW w:w="1355" w:type="dxa"/>
                </w:tcPr>
                <w:p w14:paraId="7157AAAF"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43" w:type="dxa"/>
                </w:tcPr>
                <w:p w14:paraId="4B3BE5AC"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Anorexia</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Nervosa</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Therapy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support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psychological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approaches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anorexia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nervosa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multidisciplinary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teamwork</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597733" w:rsidRPr="006E589C" w14:paraId="0FA1BF50" w14:textId="77777777" w:rsidTr="000F1735">
              <w:trPr>
                <w:trHeight w:val="549"/>
              </w:trPr>
              <w:tc>
                <w:tcPr>
                  <w:tcW w:w="1355" w:type="dxa"/>
                </w:tcPr>
                <w:p w14:paraId="5A24215F"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43" w:type="dxa"/>
                </w:tcPr>
                <w:p w14:paraId="372132AC"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rPr>
                    <w:t xml:space="preserve">Definition, </w:t>
                  </w:r>
                  <w:proofErr w:type="spellStart"/>
                  <w:r w:rsidRPr="006E589C">
                    <w:rPr>
                      <w:rFonts w:ascii="Times New Roman" w:hAnsi="Times New Roman" w:cs="Times New Roman"/>
                      <w:b/>
                      <w:bCs/>
                      <w:sz w:val="22"/>
                      <w:szCs w:val="22"/>
                    </w:rPr>
                    <w:t>Physiopathology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Complications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Bulimia</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Nervosa</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Diagnostic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criteria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physiopathological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bulimia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nervosa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Complications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electrolyte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imbalance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4BFDF96A" w14:textId="77777777" w:rsidTr="000F1735">
              <w:trPr>
                <w:trHeight w:val="549"/>
              </w:trPr>
              <w:tc>
                <w:tcPr>
                  <w:tcW w:w="1355" w:type="dxa"/>
                </w:tcPr>
                <w:p w14:paraId="4B3516D6"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43" w:type="dxa"/>
                </w:tcPr>
                <w:p w14:paraId="4EB9E11D"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Bulimia</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Nervosa</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Therapy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therapies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bulimia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nervosa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patient-physician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cooperation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597733" w:rsidRPr="006E589C" w14:paraId="3B37E3A5" w14:textId="77777777" w:rsidTr="000F1735">
              <w:trPr>
                <w:trHeight w:val="549"/>
              </w:trPr>
              <w:tc>
                <w:tcPr>
                  <w:tcW w:w="1355" w:type="dxa"/>
                </w:tcPr>
                <w:p w14:paraId="69563637"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XII. </w:t>
                  </w:r>
                  <w:proofErr w:type="spellStart"/>
                  <w:r w:rsidRPr="006E589C">
                    <w:rPr>
                      <w:rFonts w:ascii="Times New Roman" w:hAnsi="Times New Roman" w:cs="Times New Roman"/>
                      <w:b/>
                      <w:sz w:val="22"/>
                      <w:szCs w:val="22"/>
                    </w:rPr>
                    <w:t>Week</w:t>
                  </w:r>
                  <w:proofErr w:type="spellEnd"/>
                </w:p>
              </w:tc>
              <w:tc>
                <w:tcPr>
                  <w:tcW w:w="8943" w:type="dxa"/>
                </w:tcPr>
                <w:p w14:paraId="2B6ACC99"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Identification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Complications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Other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Eating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Disorders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orthorexia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binge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binge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psychological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w:t>
                  </w:r>
                </w:p>
              </w:tc>
            </w:tr>
            <w:tr w:rsidR="00597733" w:rsidRPr="006E589C" w14:paraId="33D9FD52" w14:textId="77777777" w:rsidTr="000F1735">
              <w:trPr>
                <w:trHeight w:val="549"/>
              </w:trPr>
              <w:tc>
                <w:tcPr>
                  <w:tcW w:w="1355" w:type="dxa"/>
                </w:tcPr>
                <w:p w14:paraId="6A251784"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43" w:type="dxa"/>
                </w:tcPr>
                <w:p w14:paraId="2C041658"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Other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Eating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Disorders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Therapy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Individualised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psychological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support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Sustainable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approaches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w:t>
                  </w:r>
                </w:p>
              </w:tc>
            </w:tr>
            <w:tr w:rsidR="00597733" w:rsidRPr="006E589C" w14:paraId="056A3E42" w14:textId="77777777" w:rsidTr="000F1735">
              <w:trPr>
                <w:trHeight w:val="549"/>
              </w:trPr>
              <w:tc>
                <w:tcPr>
                  <w:tcW w:w="1355" w:type="dxa"/>
                </w:tcPr>
                <w:p w14:paraId="4CD7F3FA"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43" w:type="dxa"/>
                </w:tcPr>
                <w:p w14:paraId="13B798B6" w14:textId="77777777" w:rsidR="00597733" w:rsidRPr="006E589C" w:rsidRDefault="00597733" w:rsidP="006E589C">
                  <w:pPr>
                    <w:spacing w:line="240" w:lineRule="auto"/>
                    <w:rPr>
                      <w:rFonts w:ascii="Times New Roman" w:hAnsi="Times New Roman" w:cs="Times New Roman"/>
                      <w:sz w:val="22"/>
                      <w:szCs w:val="22"/>
                      <w:lang w:val="en-US"/>
                    </w:rPr>
                  </w:pPr>
                  <w:r w:rsidRPr="006E589C">
                    <w:rPr>
                      <w:rFonts w:ascii="Times New Roman" w:hAnsi="Times New Roman" w:cs="Times New Roman"/>
                      <w:b/>
                      <w:bCs/>
                      <w:sz w:val="22"/>
                      <w:szCs w:val="22"/>
                      <w:lang w:val="en-US"/>
                    </w:rPr>
                    <w:t>Prevention and Social Approaches in Eating Disorders:</w:t>
                  </w:r>
                  <w:r w:rsidRPr="006E589C">
                    <w:rPr>
                      <w:rFonts w:ascii="Times New Roman" w:hAnsi="Times New Roman" w:cs="Times New Roman"/>
                      <w:sz w:val="22"/>
                      <w:szCs w:val="22"/>
                      <w:lang w:val="en-US"/>
                    </w:rPr>
                    <w:t xml:space="preserve"> School-based and community-level prevention </w:t>
                  </w:r>
                  <w:proofErr w:type="spellStart"/>
                  <w:r w:rsidRPr="006E589C">
                    <w:rPr>
                      <w:rFonts w:ascii="Times New Roman" w:hAnsi="Times New Roman" w:cs="Times New Roman"/>
                      <w:sz w:val="22"/>
                      <w:szCs w:val="22"/>
                      <w:lang w:val="en-US"/>
                    </w:rPr>
                    <w:t>programmes</w:t>
                  </w:r>
                  <w:proofErr w:type="spellEnd"/>
                  <w:r w:rsidRPr="006E589C">
                    <w:rPr>
                      <w:rFonts w:ascii="Times New Roman" w:hAnsi="Times New Roman" w:cs="Times New Roman"/>
                      <w:sz w:val="22"/>
                      <w:szCs w:val="22"/>
                      <w:lang w:val="en-US"/>
                    </w:rPr>
                    <w:t xml:space="preserve"> for the prevention of eating disorders are evaluated. The effects of media on body image perception and the effects of social media use on eating </w:t>
                  </w:r>
                  <w:proofErr w:type="spellStart"/>
                  <w:r w:rsidRPr="006E589C">
                    <w:rPr>
                      <w:rFonts w:ascii="Times New Roman" w:hAnsi="Times New Roman" w:cs="Times New Roman"/>
                      <w:sz w:val="22"/>
                      <w:szCs w:val="22"/>
                      <w:lang w:val="en-US"/>
                    </w:rPr>
                    <w:t>behaviours</w:t>
                  </w:r>
                  <w:proofErr w:type="spellEnd"/>
                  <w:r w:rsidRPr="006E589C">
                    <w:rPr>
                      <w:rFonts w:ascii="Times New Roman" w:hAnsi="Times New Roman" w:cs="Times New Roman"/>
                      <w:sz w:val="22"/>
                      <w:szCs w:val="22"/>
                      <w:lang w:val="en-US"/>
                    </w:rPr>
                    <w:t xml:space="preserve"> are discussed. The role of health policies and public health initiatives in the prevention of eating disorders is </w:t>
                  </w:r>
                  <w:proofErr w:type="spellStart"/>
                  <w:r w:rsidRPr="006E589C">
                    <w:rPr>
                      <w:rFonts w:ascii="Times New Roman" w:hAnsi="Times New Roman" w:cs="Times New Roman"/>
                      <w:sz w:val="22"/>
                      <w:szCs w:val="22"/>
                      <w:lang w:val="en-US"/>
                    </w:rPr>
                    <w:t>emphasised</w:t>
                  </w:r>
                  <w:proofErr w:type="spellEnd"/>
                  <w:r w:rsidRPr="006E589C">
                    <w:rPr>
                      <w:rFonts w:ascii="Times New Roman" w:hAnsi="Times New Roman" w:cs="Times New Roman"/>
                      <w:sz w:val="22"/>
                      <w:szCs w:val="22"/>
                      <w:lang w:val="en-US"/>
                    </w:rPr>
                    <w:t>.</w:t>
                  </w:r>
                </w:p>
              </w:tc>
            </w:tr>
          </w:tbl>
          <w:p w14:paraId="57E33009" w14:textId="77777777" w:rsidR="00597733" w:rsidRPr="006E589C" w:rsidRDefault="00597733" w:rsidP="006E589C">
            <w:pPr>
              <w:spacing w:line="240" w:lineRule="auto"/>
              <w:rPr>
                <w:rFonts w:ascii="Times New Roman" w:hAnsi="Times New Roman" w:cs="Times New Roman"/>
                <w:b/>
                <w:sz w:val="22"/>
                <w:szCs w:val="22"/>
              </w:rPr>
            </w:pPr>
          </w:p>
          <w:p w14:paraId="41B69CBD" w14:textId="77777777" w:rsidR="00597733" w:rsidRPr="006E589C" w:rsidRDefault="00597733" w:rsidP="006E589C">
            <w:pPr>
              <w:spacing w:line="240" w:lineRule="auto"/>
              <w:rPr>
                <w:rFonts w:ascii="Times New Roman" w:hAnsi="Times New Roman" w:cs="Times New Roman"/>
                <w:sz w:val="22"/>
                <w:szCs w:val="22"/>
              </w:rPr>
            </w:pPr>
          </w:p>
        </w:tc>
      </w:tr>
      <w:tr w:rsidR="00597733" w:rsidRPr="006E589C" w14:paraId="16BFBD9D" w14:textId="77777777" w:rsidTr="000F1735">
        <w:tblPrEx>
          <w:tblLook w:val="01E0" w:firstRow="1" w:lastRow="1" w:firstColumn="1" w:lastColumn="1" w:noHBand="0" w:noVBand="0"/>
        </w:tblPrEx>
        <w:trPr>
          <w:trHeight w:val="375"/>
        </w:trPr>
        <w:tc>
          <w:tcPr>
            <w:tcW w:w="5000" w:type="pct"/>
            <w:gridSpan w:val="11"/>
          </w:tcPr>
          <w:p w14:paraId="65292126" w14:textId="77777777" w:rsidR="00597733" w:rsidRPr="006E589C" w:rsidRDefault="00597733" w:rsidP="006E589C">
            <w:pPr>
              <w:spacing w:line="240" w:lineRule="auto"/>
              <w:rPr>
                <w:rFonts w:ascii="Times New Roman" w:hAnsi="Times New Roman" w:cs="Times New Roman"/>
                <w:b/>
                <w:sz w:val="22"/>
                <w:szCs w:val="22"/>
              </w:rPr>
            </w:pPr>
          </w:p>
          <w:p w14:paraId="75E9A9E9"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20283A32" w14:textId="77777777" w:rsidR="00597733" w:rsidRPr="006E589C" w:rsidRDefault="00597733" w:rsidP="006E589C">
            <w:pPr>
              <w:numPr>
                <w:ilvl w:val="0"/>
                <w:numId w:val="25"/>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mechanisms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balance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regulation</w:t>
            </w:r>
            <w:proofErr w:type="spellEnd"/>
            <w:r w:rsidRPr="006E589C">
              <w:rPr>
                <w:rFonts w:ascii="Times New Roman" w:hAnsi="Times New Roman" w:cs="Times New Roman"/>
                <w:bCs/>
                <w:sz w:val="22"/>
                <w:szCs w:val="22"/>
              </w:rPr>
              <w:t xml:space="preserve"> of body </w:t>
            </w:r>
            <w:proofErr w:type="spellStart"/>
            <w:r w:rsidRPr="006E589C">
              <w:rPr>
                <w:rFonts w:ascii="Times New Roman" w:hAnsi="Times New Roman" w:cs="Times New Roman"/>
                <w:bCs/>
                <w:sz w:val="22"/>
                <w:szCs w:val="22"/>
              </w:rPr>
              <w:t>weight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p w14:paraId="424D4F07" w14:textId="77777777" w:rsidR="00597733" w:rsidRPr="006E589C" w:rsidRDefault="00597733" w:rsidP="006E589C">
            <w:pPr>
              <w:numPr>
                <w:ilvl w:val="0"/>
                <w:numId w:val="25"/>
              </w:numPr>
              <w:spacing w:after="0"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Definition, </w:t>
            </w:r>
            <w:proofErr w:type="spellStart"/>
            <w:r w:rsidRPr="006E589C">
              <w:rPr>
                <w:rFonts w:ascii="Times New Roman" w:hAnsi="Times New Roman" w:cs="Times New Roman"/>
                <w:bCs/>
                <w:sz w:val="22"/>
                <w:szCs w:val="22"/>
              </w:rPr>
              <w:t>classification</w:t>
            </w:r>
            <w:proofErr w:type="spellEnd"/>
            <w:r w:rsidRPr="006E589C">
              <w:rPr>
                <w:rFonts w:ascii="Times New Roman" w:hAnsi="Times New Roman" w:cs="Times New Roman"/>
                <w:bCs/>
                <w:sz w:val="22"/>
                <w:szCs w:val="22"/>
              </w:rPr>
              <w:t xml:space="preserve">, risk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complications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obesity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analysed</w:t>
            </w:r>
            <w:proofErr w:type="spellEnd"/>
            <w:r w:rsidRPr="006E589C">
              <w:rPr>
                <w:rFonts w:ascii="Times New Roman" w:hAnsi="Times New Roman" w:cs="Times New Roman"/>
                <w:bCs/>
                <w:sz w:val="22"/>
                <w:szCs w:val="22"/>
              </w:rPr>
              <w:t>.</w:t>
            </w:r>
          </w:p>
          <w:p w14:paraId="2ADDA898" w14:textId="77777777" w:rsidR="00597733" w:rsidRPr="006E589C" w:rsidRDefault="00597733" w:rsidP="006E589C">
            <w:pPr>
              <w:numPr>
                <w:ilvl w:val="0"/>
                <w:numId w:val="25"/>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physiopathology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outcomes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anorexia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nervosa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bulimia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nervosa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orthorexia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evaluated</w:t>
            </w:r>
            <w:proofErr w:type="spellEnd"/>
            <w:r w:rsidRPr="006E589C">
              <w:rPr>
                <w:rFonts w:ascii="Times New Roman" w:hAnsi="Times New Roman" w:cs="Times New Roman"/>
                <w:bCs/>
                <w:sz w:val="22"/>
                <w:szCs w:val="22"/>
              </w:rPr>
              <w:t>.</w:t>
            </w:r>
          </w:p>
          <w:p w14:paraId="14999C06" w14:textId="77777777" w:rsidR="00597733" w:rsidRPr="006E589C" w:rsidRDefault="00597733" w:rsidP="006E589C">
            <w:pPr>
              <w:numPr>
                <w:ilvl w:val="0"/>
                <w:numId w:val="25"/>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obesity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developed</w:t>
            </w:r>
            <w:proofErr w:type="spellEnd"/>
            <w:r w:rsidRPr="006E589C">
              <w:rPr>
                <w:rFonts w:ascii="Times New Roman" w:hAnsi="Times New Roman" w:cs="Times New Roman"/>
                <w:bCs/>
                <w:sz w:val="22"/>
                <w:szCs w:val="22"/>
              </w:rPr>
              <w:t>.</w:t>
            </w:r>
          </w:p>
          <w:p w14:paraId="64034C9F" w14:textId="77777777" w:rsidR="00597733" w:rsidRPr="006E589C" w:rsidRDefault="00597733" w:rsidP="006E589C">
            <w:pPr>
              <w:numPr>
                <w:ilvl w:val="0"/>
                <w:numId w:val="25"/>
              </w:numPr>
              <w:spacing w:after="0"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multidisciplinary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understood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planned</w:t>
            </w:r>
            <w:proofErr w:type="spellEnd"/>
            <w:r w:rsidRPr="006E589C">
              <w:rPr>
                <w:rFonts w:ascii="Times New Roman" w:hAnsi="Times New Roman" w:cs="Times New Roman"/>
                <w:bCs/>
                <w:sz w:val="22"/>
                <w:szCs w:val="22"/>
              </w:rPr>
              <w:t>.</w:t>
            </w:r>
          </w:p>
          <w:p w14:paraId="6D9F63AC" w14:textId="77777777" w:rsidR="00597733" w:rsidRPr="006E589C" w:rsidRDefault="00597733" w:rsidP="006E589C">
            <w:pPr>
              <w:spacing w:line="240" w:lineRule="auto"/>
              <w:ind w:left="720"/>
              <w:rPr>
                <w:rFonts w:ascii="Times New Roman" w:hAnsi="Times New Roman" w:cs="Times New Roman"/>
                <w:b/>
                <w:sz w:val="22"/>
                <w:szCs w:val="22"/>
              </w:rPr>
            </w:pPr>
          </w:p>
        </w:tc>
      </w:tr>
      <w:tr w:rsidR="00597733" w:rsidRPr="006E589C" w14:paraId="056DF39F" w14:textId="77777777" w:rsidTr="000F1735">
        <w:tblPrEx>
          <w:tblLook w:val="01E0" w:firstRow="1" w:lastRow="1" w:firstColumn="1" w:lastColumn="1" w:noHBand="0" w:noVBand="0"/>
        </w:tblPrEx>
        <w:trPr>
          <w:trHeight w:val="680"/>
        </w:trPr>
        <w:tc>
          <w:tcPr>
            <w:tcW w:w="5000" w:type="pct"/>
            <w:gridSpan w:val="11"/>
          </w:tcPr>
          <w:p w14:paraId="54D9FAE3" w14:textId="77777777" w:rsidR="00597733" w:rsidRPr="006E589C" w:rsidRDefault="00597733" w:rsidP="006E589C">
            <w:pPr>
              <w:spacing w:line="240" w:lineRule="auto"/>
              <w:rPr>
                <w:rFonts w:ascii="Times New Roman" w:hAnsi="Times New Roman" w:cs="Times New Roman"/>
                <w:b/>
                <w:sz w:val="22"/>
                <w:szCs w:val="22"/>
              </w:rPr>
            </w:pPr>
          </w:p>
          <w:p w14:paraId="497AC1E9"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597733" w:rsidRPr="006E589C" w14:paraId="49CC72BC" w14:textId="77777777" w:rsidTr="000F1735">
        <w:tblPrEx>
          <w:tblLook w:val="01E0" w:firstRow="1" w:lastRow="1" w:firstColumn="1" w:lastColumn="1" w:noHBand="0" w:noVBand="0"/>
        </w:tblPrEx>
        <w:trPr>
          <w:trHeight w:val="549"/>
        </w:trPr>
        <w:tc>
          <w:tcPr>
            <w:tcW w:w="5000" w:type="pct"/>
            <w:gridSpan w:val="11"/>
          </w:tcPr>
          <w:p w14:paraId="6627C46B" w14:textId="77777777" w:rsidR="00597733" w:rsidRPr="006E589C" w:rsidRDefault="00597733" w:rsidP="006E589C">
            <w:pPr>
              <w:spacing w:line="240" w:lineRule="auto"/>
              <w:rPr>
                <w:rFonts w:ascii="Times New Roman" w:hAnsi="Times New Roman" w:cs="Times New Roman"/>
                <w:b/>
                <w:sz w:val="22"/>
                <w:szCs w:val="22"/>
              </w:rPr>
            </w:pPr>
          </w:p>
          <w:p w14:paraId="1EA73CC7" w14:textId="77777777" w:rsidR="00597733" w:rsidRPr="006E589C" w:rsidRDefault="00597733"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10D35418" w14:textId="77777777" w:rsidR="00597733" w:rsidRPr="006E589C" w:rsidRDefault="00597733" w:rsidP="006E589C">
            <w:pPr>
              <w:numPr>
                <w:ilvl w:val="0"/>
                <w:numId w:val="26"/>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Coker</w:t>
            </w:r>
            <w:proofErr w:type="spellEnd"/>
            <w:r w:rsidRPr="006E589C">
              <w:rPr>
                <w:rFonts w:ascii="Times New Roman" w:hAnsi="Times New Roman" w:cs="Times New Roman"/>
                <w:bCs/>
                <w:sz w:val="22"/>
                <w:szCs w:val="22"/>
              </w:rPr>
              <w:t xml:space="preserve">-Cook, C. (2009).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binge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compulsive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overeating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workbook</w:t>
            </w:r>
            <w:proofErr w:type="spellEnd"/>
            <w:r w:rsidRPr="006E589C">
              <w:rPr>
                <w:rFonts w:ascii="Times New Roman" w:hAnsi="Times New Roman" w:cs="Times New Roman"/>
                <w:bCs/>
                <w:sz w:val="22"/>
                <w:szCs w:val="22"/>
              </w:rPr>
              <w:t xml:space="preserve">. New </w:t>
            </w:r>
            <w:proofErr w:type="spellStart"/>
            <w:r w:rsidRPr="006E589C">
              <w:rPr>
                <w:rFonts w:ascii="Times New Roman" w:hAnsi="Times New Roman" w:cs="Times New Roman"/>
                <w:bCs/>
                <w:sz w:val="22"/>
                <w:szCs w:val="22"/>
              </w:rPr>
              <w:t>Harbinger</w:t>
            </w:r>
            <w:proofErr w:type="spellEnd"/>
            <w:r w:rsidRPr="006E589C">
              <w:rPr>
                <w:rFonts w:ascii="Times New Roman" w:hAnsi="Times New Roman" w:cs="Times New Roman"/>
                <w:bCs/>
                <w:sz w:val="22"/>
                <w:szCs w:val="22"/>
              </w:rPr>
              <w:t xml:space="preserve"> Publications.</w:t>
            </w:r>
          </w:p>
          <w:p w14:paraId="164DE03B" w14:textId="77777777" w:rsidR="00597733" w:rsidRPr="006E589C" w:rsidRDefault="00597733" w:rsidP="006E589C">
            <w:pPr>
              <w:numPr>
                <w:ilvl w:val="0"/>
                <w:numId w:val="26"/>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 xml:space="preserve">Le </w:t>
            </w:r>
            <w:proofErr w:type="spellStart"/>
            <w:r w:rsidRPr="006E589C">
              <w:rPr>
                <w:rFonts w:ascii="Times New Roman" w:hAnsi="Times New Roman" w:cs="Times New Roman"/>
                <w:bCs/>
                <w:sz w:val="22"/>
                <w:szCs w:val="22"/>
              </w:rPr>
              <w:t>Grange</w:t>
            </w:r>
            <w:proofErr w:type="spellEnd"/>
            <w:r w:rsidRPr="006E589C">
              <w:rPr>
                <w:rFonts w:ascii="Times New Roman" w:hAnsi="Times New Roman" w:cs="Times New Roman"/>
                <w:bCs/>
                <w:sz w:val="22"/>
                <w:szCs w:val="22"/>
              </w:rPr>
              <w:t xml:space="preserve">, D., &amp; </w:t>
            </w:r>
            <w:proofErr w:type="spellStart"/>
            <w:r w:rsidRPr="006E589C">
              <w:rPr>
                <w:rFonts w:ascii="Times New Roman" w:hAnsi="Times New Roman" w:cs="Times New Roman"/>
                <w:bCs/>
                <w:sz w:val="22"/>
                <w:szCs w:val="22"/>
              </w:rPr>
              <w:t>Lock</w:t>
            </w:r>
            <w:proofErr w:type="spellEnd"/>
            <w:r w:rsidRPr="006E589C">
              <w:rPr>
                <w:rFonts w:ascii="Times New Roman" w:hAnsi="Times New Roman" w:cs="Times New Roman"/>
                <w:bCs/>
                <w:sz w:val="22"/>
                <w:szCs w:val="22"/>
              </w:rPr>
              <w:t xml:space="preserve">, J. (2011).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adolescents</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handbook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Guilford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Press</w:t>
            </w:r>
            <w:proofErr w:type="spellEnd"/>
            <w:r w:rsidRPr="006E589C">
              <w:rPr>
                <w:rFonts w:ascii="Times New Roman" w:hAnsi="Times New Roman" w:cs="Times New Roman"/>
                <w:bCs/>
                <w:sz w:val="22"/>
                <w:szCs w:val="22"/>
              </w:rPr>
              <w:t xml:space="preserve">. </w:t>
            </w:r>
          </w:p>
          <w:p w14:paraId="44A00429" w14:textId="77777777" w:rsidR="00597733" w:rsidRPr="006E589C" w:rsidRDefault="00597733" w:rsidP="006E589C">
            <w:pPr>
              <w:numPr>
                <w:ilvl w:val="0"/>
                <w:numId w:val="26"/>
              </w:numPr>
              <w:spacing w:after="0"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Lask</w:t>
            </w:r>
            <w:proofErr w:type="spellEnd"/>
            <w:r w:rsidRPr="006E589C">
              <w:rPr>
                <w:rFonts w:ascii="Times New Roman" w:hAnsi="Times New Roman" w:cs="Times New Roman"/>
                <w:bCs/>
                <w:sz w:val="22"/>
                <w:szCs w:val="22"/>
              </w:rPr>
              <w:t>, B., &amp; Bryant-</w:t>
            </w:r>
            <w:proofErr w:type="spellStart"/>
            <w:r w:rsidRPr="006E589C">
              <w:rPr>
                <w:rFonts w:ascii="Times New Roman" w:hAnsi="Times New Roman" w:cs="Times New Roman"/>
                <w:bCs/>
                <w:sz w:val="22"/>
                <w:szCs w:val="22"/>
              </w:rPr>
              <w:t>Waugh</w:t>
            </w:r>
            <w:proofErr w:type="spellEnd"/>
            <w:r w:rsidRPr="006E589C">
              <w:rPr>
                <w:rFonts w:ascii="Times New Roman" w:hAnsi="Times New Roman" w:cs="Times New Roman"/>
                <w:bCs/>
                <w:sz w:val="22"/>
                <w:szCs w:val="22"/>
              </w:rPr>
              <w:t xml:space="preserve">, R. (2013).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adolescents</w:t>
            </w:r>
            <w:proofErr w:type="spellEnd"/>
            <w:r w:rsidRPr="006E589C">
              <w:rPr>
                <w:rFonts w:ascii="Times New Roman" w:hAnsi="Times New Roman" w:cs="Times New Roman"/>
                <w:bCs/>
                <w:sz w:val="22"/>
                <w:szCs w:val="22"/>
              </w:rPr>
              <w:t xml:space="preserve"> (4th ed.). </w:t>
            </w:r>
            <w:proofErr w:type="spellStart"/>
            <w:r w:rsidRPr="006E589C">
              <w:rPr>
                <w:rFonts w:ascii="Times New Roman" w:hAnsi="Times New Roman" w:cs="Times New Roman"/>
                <w:bCs/>
                <w:sz w:val="22"/>
                <w:szCs w:val="22"/>
              </w:rPr>
              <w:t>Routledge</w:t>
            </w:r>
            <w:proofErr w:type="spellEnd"/>
            <w:r w:rsidRPr="006E589C">
              <w:rPr>
                <w:rFonts w:ascii="Times New Roman" w:hAnsi="Times New Roman" w:cs="Times New Roman"/>
                <w:bCs/>
                <w:sz w:val="22"/>
                <w:szCs w:val="22"/>
              </w:rPr>
              <w:t>.</w:t>
            </w:r>
          </w:p>
        </w:tc>
      </w:tr>
      <w:tr w:rsidR="00597733" w:rsidRPr="006E589C" w14:paraId="77E79E2E" w14:textId="77777777" w:rsidTr="000F1735">
        <w:tblPrEx>
          <w:tblLook w:val="01E0" w:firstRow="1" w:lastRow="1" w:firstColumn="1" w:lastColumn="1" w:noHBand="0" w:noVBand="0"/>
        </w:tblPrEx>
        <w:trPr>
          <w:trHeight w:val="580"/>
        </w:trPr>
        <w:tc>
          <w:tcPr>
            <w:tcW w:w="5000" w:type="pct"/>
            <w:gridSpan w:val="11"/>
          </w:tcPr>
          <w:p w14:paraId="435A67F8" w14:textId="77777777" w:rsidR="00597733" w:rsidRPr="006E589C" w:rsidRDefault="00597733" w:rsidP="006E589C">
            <w:pPr>
              <w:spacing w:line="240" w:lineRule="auto"/>
              <w:rPr>
                <w:rFonts w:ascii="Times New Roman" w:hAnsi="Times New Roman" w:cs="Times New Roman"/>
                <w:b/>
                <w:sz w:val="22"/>
                <w:szCs w:val="22"/>
              </w:rPr>
            </w:pPr>
          </w:p>
          <w:p w14:paraId="7E536E7B"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61C25945" w14:textId="77777777" w:rsidR="00597733" w:rsidRPr="006E589C" w:rsidRDefault="00597733" w:rsidP="006E589C">
            <w:pPr>
              <w:numPr>
                <w:ilvl w:val="0"/>
                <w:numId w:val="27"/>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 xml:space="preserve">International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journals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Pediatrics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Journal</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American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Association</w:t>
            </w:r>
            <w:proofErr w:type="spellEnd"/>
            <w:r w:rsidRPr="006E589C">
              <w:rPr>
                <w:rFonts w:ascii="Times New Roman" w:hAnsi="Times New Roman" w:cs="Times New Roman"/>
                <w:bCs/>
                <w:sz w:val="22"/>
                <w:szCs w:val="22"/>
              </w:rPr>
              <w:t xml:space="preserve"> [JADA], </w:t>
            </w:r>
            <w:proofErr w:type="spellStart"/>
            <w:r w:rsidRPr="006E589C">
              <w:rPr>
                <w:rFonts w:ascii="Times New Roman" w:hAnsi="Times New Roman" w:cs="Times New Roman"/>
                <w:bCs/>
                <w:sz w:val="22"/>
                <w:szCs w:val="22"/>
              </w:rPr>
              <w:t>American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Journal</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Am</w:t>
            </w:r>
            <w:proofErr w:type="spellEnd"/>
            <w:r w:rsidRPr="006E589C">
              <w:rPr>
                <w:rFonts w:ascii="Times New Roman" w:hAnsi="Times New Roman" w:cs="Times New Roman"/>
                <w:bCs/>
                <w:sz w:val="22"/>
                <w:szCs w:val="22"/>
              </w:rPr>
              <w:t xml:space="preserve"> J </w:t>
            </w:r>
            <w:proofErr w:type="spellStart"/>
            <w:r w:rsidRPr="006E589C">
              <w:rPr>
                <w:rFonts w:ascii="Times New Roman" w:hAnsi="Times New Roman" w:cs="Times New Roman"/>
                <w:bCs/>
                <w:sz w:val="22"/>
                <w:szCs w:val="22"/>
              </w:rPr>
              <w:t>Clin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books</w:t>
            </w:r>
            <w:proofErr w:type="spellEnd"/>
            <w:r w:rsidRPr="006E589C">
              <w:rPr>
                <w:rFonts w:ascii="Times New Roman" w:hAnsi="Times New Roman" w:cs="Times New Roman"/>
                <w:bCs/>
                <w:sz w:val="22"/>
                <w:szCs w:val="22"/>
              </w:rPr>
              <w:t>.</w:t>
            </w:r>
          </w:p>
        </w:tc>
      </w:tr>
      <w:tr w:rsidR="00597733" w:rsidRPr="006E589C" w14:paraId="5C566070" w14:textId="77777777" w:rsidTr="000F1735">
        <w:tblPrEx>
          <w:tblLook w:val="01E0" w:firstRow="1" w:lastRow="1" w:firstColumn="1" w:lastColumn="1" w:noHBand="0" w:noVBand="0"/>
        </w:tblPrEx>
        <w:trPr>
          <w:trHeight w:val="574"/>
        </w:trPr>
        <w:tc>
          <w:tcPr>
            <w:tcW w:w="5000" w:type="pct"/>
            <w:gridSpan w:val="11"/>
          </w:tcPr>
          <w:p w14:paraId="0BAC3D0E" w14:textId="77777777" w:rsidR="00597733" w:rsidRPr="006E589C" w:rsidRDefault="00597733" w:rsidP="006E589C">
            <w:pPr>
              <w:spacing w:line="240" w:lineRule="auto"/>
              <w:rPr>
                <w:rFonts w:ascii="Times New Roman" w:hAnsi="Times New Roman" w:cs="Times New Roman"/>
                <w:b/>
                <w:sz w:val="22"/>
                <w:szCs w:val="22"/>
              </w:rPr>
            </w:pPr>
          </w:p>
          <w:p w14:paraId="69AEFCC1"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79235A91" w14:textId="77777777" w:rsidR="00597733" w:rsidRPr="006E589C" w:rsidRDefault="00597733" w:rsidP="006E589C">
            <w:pPr>
              <w:spacing w:line="240" w:lineRule="auto"/>
              <w:rPr>
                <w:rFonts w:ascii="Times New Roman" w:hAnsi="Times New Roman" w:cs="Times New Roman"/>
                <w:bCs/>
                <w:sz w:val="22"/>
                <w:szCs w:val="22"/>
              </w:rPr>
            </w:pPr>
          </w:p>
        </w:tc>
      </w:tr>
    </w:tbl>
    <w:p w14:paraId="42EAF069" w14:textId="77777777" w:rsidR="00597733" w:rsidRPr="006E589C" w:rsidRDefault="00597733" w:rsidP="006E589C">
      <w:pPr>
        <w:spacing w:line="240" w:lineRule="auto"/>
        <w:rPr>
          <w:rFonts w:ascii="Times New Roman" w:hAnsi="Times New Roman" w:cs="Times New Roman"/>
          <w:b/>
          <w:bCs/>
          <w:sz w:val="22"/>
          <w:szCs w:val="22"/>
        </w:rPr>
      </w:pPr>
    </w:p>
    <w:p w14:paraId="52B2BFAC" w14:textId="77777777" w:rsidR="00597733" w:rsidRPr="006E589C" w:rsidRDefault="00597733"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
        <w:gridCol w:w="302"/>
        <w:gridCol w:w="341"/>
        <w:gridCol w:w="303"/>
        <w:gridCol w:w="332"/>
        <w:gridCol w:w="303"/>
        <w:gridCol w:w="341"/>
        <w:gridCol w:w="303"/>
        <w:gridCol w:w="2192"/>
        <w:gridCol w:w="2268"/>
        <w:gridCol w:w="1949"/>
      </w:tblGrid>
      <w:tr w:rsidR="00597733" w:rsidRPr="006E589C" w14:paraId="6B6906A5" w14:textId="77777777" w:rsidTr="000F1735">
        <w:trPr>
          <w:trHeight w:val="314"/>
        </w:trPr>
        <w:tc>
          <w:tcPr>
            <w:tcW w:w="5000" w:type="pct"/>
            <w:gridSpan w:val="11"/>
            <w:tcBorders>
              <w:bottom w:val="single" w:sz="4" w:space="0" w:color="auto"/>
            </w:tcBorders>
            <w:shd w:val="pct15" w:color="000000" w:fill="FFFFFF"/>
            <w:vAlign w:val="center"/>
          </w:tcPr>
          <w:p w14:paraId="42BA208B" w14:textId="77777777" w:rsidR="00597733" w:rsidRPr="006E589C" w:rsidRDefault="00597733" w:rsidP="006E589C">
            <w:pPr>
              <w:spacing w:before="60" w:after="60" w:line="240" w:lineRule="auto"/>
              <w:rPr>
                <w:rFonts w:ascii="Times New Roman" w:hAnsi="Times New Roman" w:cs="Times New Roman"/>
                <w:b/>
                <w:bCs/>
                <w:sz w:val="22"/>
                <w:szCs w:val="22"/>
              </w:rPr>
            </w:pPr>
          </w:p>
          <w:p w14:paraId="797F50F4" w14:textId="77777777" w:rsidR="00597733" w:rsidRPr="006E589C" w:rsidRDefault="00597733"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2451A664" w14:textId="77777777" w:rsidR="00597733" w:rsidRPr="006E589C" w:rsidRDefault="00597733" w:rsidP="006E589C">
            <w:pPr>
              <w:spacing w:before="60" w:after="60" w:line="240" w:lineRule="auto"/>
              <w:rPr>
                <w:rFonts w:ascii="Times New Roman" w:hAnsi="Times New Roman" w:cs="Times New Roman"/>
                <w:b/>
                <w:bCs/>
                <w:sz w:val="22"/>
                <w:szCs w:val="22"/>
              </w:rPr>
            </w:pPr>
          </w:p>
        </w:tc>
      </w:tr>
      <w:tr w:rsidR="00597733" w:rsidRPr="006E589C" w14:paraId="7AA81F1F" w14:textId="77777777" w:rsidTr="000F1735">
        <w:tblPrEx>
          <w:tblLook w:val="01E0" w:firstRow="1" w:lastRow="1" w:firstColumn="1" w:lastColumn="1" w:noHBand="0" w:noVBand="0"/>
        </w:tblPrEx>
        <w:trPr>
          <w:trHeight w:val="313"/>
        </w:trPr>
        <w:tc>
          <w:tcPr>
            <w:tcW w:w="2492" w:type="pct"/>
            <w:gridSpan w:val="9"/>
          </w:tcPr>
          <w:p w14:paraId="3730CA40"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Literacy</w:t>
            </w:r>
            <w:proofErr w:type="spellEnd"/>
          </w:p>
          <w:p w14:paraId="65CBB8B6" w14:textId="77777777" w:rsidR="00597733" w:rsidRPr="006E589C" w:rsidRDefault="00597733" w:rsidP="006E589C">
            <w:pPr>
              <w:spacing w:line="240" w:lineRule="auto"/>
              <w:rPr>
                <w:rFonts w:ascii="Times New Roman" w:hAnsi="Times New Roman" w:cs="Times New Roman"/>
                <w:bCs/>
                <w:sz w:val="22"/>
                <w:szCs w:val="22"/>
              </w:rPr>
            </w:pPr>
          </w:p>
        </w:tc>
        <w:tc>
          <w:tcPr>
            <w:tcW w:w="1351" w:type="pct"/>
          </w:tcPr>
          <w:p w14:paraId="537A188D"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BES2223</w:t>
            </w:r>
          </w:p>
        </w:tc>
        <w:tc>
          <w:tcPr>
            <w:tcW w:w="1156" w:type="pct"/>
            <w:vMerge w:val="restart"/>
          </w:tcPr>
          <w:p w14:paraId="0E0CAB6C"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17190BAE"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36E1C397" w14:textId="77777777" w:rsidR="00597733" w:rsidRPr="006E589C" w:rsidRDefault="00597733" w:rsidP="006E589C">
            <w:pPr>
              <w:spacing w:line="240" w:lineRule="auto"/>
              <w:rPr>
                <w:rFonts w:ascii="Times New Roman" w:hAnsi="Times New Roman" w:cs="Times New Roman"/>
                <w:b/>
                <w:sz w:val="22"/>
                <w:szCs w:val="22"/>
              </w:rPr>
            </w:pPr>
          </w:p>
          <w:p w14:paraId="0E19463C"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76A9521B" w14:textId="77777777" w:rsidTr="000F1735">
        <w:tblPrEx>
          <w:tblLook w:val="01E0" w:firstRow="1" w:lastRow="1" w:firstColumn="1" w:lastColumn="1" w:noHBand="0" w:noVBand="0"/>
        </w:tblPrEx>
        <w:trPr>
          <w:trHeight w:val="313"/>
        </w:trPr>
        <w:tc>
          <w:tcPr>
            <w:tcW w:w="2492" w:type="pct"/>
            <w:gridSpan w:val="9"/>
          </w:tcPr>
          <w:p w14:paraId="1EBED25D"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1998F50E"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BSD2115</w:t>
            </w:r>
          </w:p>
        </w:tc>
        <w:tc>
          <w:tcPr>
            <w:tcW w:w="1156" w:type="pct"/>
            <w:vMerge/>
          </w:tcPr>
          <w:p w14:paraId="1BFDE790"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503C59EC" w14:textId="77777777" w:rsidTr="000F1735">
        <w:tblPrEx>
          <w:tblLook w:val="01E0" w:firstRow="1" w:lastRow="1" w:firstColumn="1" w:lastColumn="1" w:noHBand="0" w:noVBand="0"/>
        </w:tblPrEx>
        <w:trPr>
          <w:trHeight w:val="508"/>
        </w:trPr>
        <w:tc>
          <w:tcPr>
            <w:tcW w:w="1187" w:type="pct"/>
            <w:gridSpan w:val="8"/>
          </w:tcPr>
          <w:p w14:paraId="58BFCAFF"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p w14:paraId="50DB75C6" w14:textId="77777777" w:rsidR="00597733" w:rsidRPr="006E589C" w:rsidRDefault="00597733" w:rsidP="006E589C">
            <w:pPr>
              <w:spacing w:line="240" w:lineRule="auto"/>
              <w:rPr>
                <w:rFonts w:ascii="Times New Roman" w:hAnsi="Times New Roman" w:cs="Times New Roman"/>
                <w:bCs/>
                <w:sz w:val="22"/>
                <w:szCs w:val="22"/>
              </w:rPr>
            </w:pPr>
          </w:p>
        </w:tc>
        <w:tc>
          <w:tcPr>
            <w:tcW w:w="1305" w:type="pct"/>
          </w:tcPr>
          <w:p w14:paraId="0E41FE4E"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14C5B3DB" w14:textId="77777777" w:rsidR="00597733" w:rsidRPr="006E589C" w:rsidRDefault="00597733" w:rsidP="006E589C">
            <w:pPr>
              <w:spacing w:line="240" w:lineRule="auto"/>
              <w:rPr>
                <w:rFonts w:ascii="Times New Roman" w:hAnsi="Times New Roman" w:cs="Times New Roman"/>
                <w:bCs/>
                <w:sz w:val="22"/>
                <w:szCs w:val="22"/>
              </w:rPr>
            </w:pPr>
          </w:p>
        </w:tc>
        <w:tc>
          <w:tcPr>
            <w:tcW w:w="1351" w:type="pct"/>
          </w:tcPr>
          <w:p w14:paraId="7F9190E7"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0E70DE8A" w14:textId="77777777" w:rsidR="00597733" w:rsidRPr="006E589C" w:rsidRDefault="00597733" w:rsidP="006E589C">
            <w:pPr>
              <w:spacing w:line="240" w:lineRule="auto"/>
              <w:rPr>
                <w:rFonts w:ascii="Times New Roman" w:hAnsi="Times New Roman" w:cs="Times New Roman"/>
                <w:bCs/>
                <w:sz w:val="22"/>
                <w:szCs w:val="22"/>
              </w:rPr>
            </w:pPr>
          </w:p>
        </w:tc>
        <w:tc>
          <w:tcPr>
            <w:tcW w:w="1156" w:type="pct"/>
          </w:tcPr>
          <w:p w14:paraId="1B1607E9"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373A3CD4"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67878718" w14:textId="77777777" w:rsidTr="000F1735">
        <w:tblPrEx>
          <w:tblLook w:val="01E0" w:firstRow="1" w:lastRow="1" w:firstColumn="1" w:lastColumn="1" w:noHBand="0" w:noVBand="0"/>
        </w:tblPrEx>
        <w:trPr>
          <w:trHeight w:val="319"/>
        </w:trPr>
        <w:tc>
          <w:tcPr>
            <w:tcW w:w="1187" w:type="pct"/>
            <w:gridSpan w:val="8"/>
          </w:tcPr>
          <w:p w14:paraId="36528276"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1663A689" w14:textId="77777777" w:rsidR="00597733" w:rsidRPr="006E589C" w:rsidRDefault="00597733"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assignment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p w14:paraId="07F89C0E"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1B376167" w14:textId="77777777" w:rsidTr="000F1735">
        <w:tblPrEx>
          <w:tblLook w:val="01E0" w:firstRow="1" w:lastRow="1" w:firstColumn="1" w:lastColumn="1" w:noHBand="0" w:noVBand="0"/>
        </w:tblPrEx>
        <w:trPr>
          <w:trHeight w:val="318"/>
        </w:trPr>
        <w:tc>
          <w:tcPr>
            <w:tcW w:w="154" w:type="pct"/>
          </w:tcPr>
          <w:p w14:paraId="5556A4E5"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7800C4B9"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5087DDC0"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0752E200"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11B4C5E9"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5F19400D"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66BB2CB4"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35AEEA81"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12672D09"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36E24492" w14:textId="77777777" w:rsidTr="000F1735">
        <w:tblPrEx>
          <w:tblLook w:val="01E0" w:firstRow="1" w:lastRow="1" w:firstColumn="1" w:lastColumn="1" w:noHBand="0" w:noVBand="0"/>
        </w:tblPrEx>
        <w:trPr>
          <w:trHeight w:val="685"/>
        </w:trPr>
        <w:tc>
          <w:tcPr>
            <w:tcW w:w="5000" w:type="pct"/>
            <w:gridSpan w:val="11"/>
          </w:tcPr>
          <w:p w14:paraId="36A0698F" w14:textId="77777777" w:rsidR="00597733" w:rsidRPr="006E589C" w:rsidRDefault="00597733" w:rsidP="006E589C">
            <w:pPr>
              <w:spacing w:line="240" w:lineRule="auto"/>
              <w:rPr>
                <w:rFonts w:ascii="Times New Roman" w:hAnsi="Times New Roman" w:cs="Times New Roman"/>
                <w:b/>
                <w:sz w:val="22"/>
                <w:szCs w:val="22"/>
              </w:rPr>
            </w:pPr>
          </w:p>
          <w:p w14:paraId="42FE752E" w14:textId="77777777" w:rsidR="00597733" w:rsidRPr="006E589C" w:rsidRDefault="00597733"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
                <w:sz w:val="22"/>
                <w:szCs w:val="22"/>
              </w:rPr>
              <w:t>Face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face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p>
        </w:tc>
      </w:tr>
      <w:tr w:rsidR="00597733" w:rsidRPr="006E589C" w14:paraId="22D4499C" w14:textId="77777777" w:rsidTr="000F1735">
        <w:tblPrEx>
          <w:tblLook w:val="01E0" w:firstRow="1" w:lastRow="1" w:firstColumn="1" w:lastColumn="1" w:noHBand="0" w:noVBand="0"/>
        </w:tblPrEx>
        <w:trPr>
          <w:trHeight w:val="650"/>
        </w:trPr>
        <w:tc>
          <w:tcPr>
            <w:tcW w:w="5000" w:type="pct"/>
            <w:gridSpan w:val="11"/>
          </w:tcPr>
          <w:p w14:paraId="216D6D3B" w14:textId="77777777" w:rsidR="00597733" w:rsidRPr="006E589C" w:rsidRDefault="00597733" w:rsidP="006E589C">
            <w:pPr>
              <w:spacing w:line="240" w:lineRule="auto"/>
              <w:rPr>
                <w:rFonts w:ascii="Times New Roman" w:hAnsi="Times New Roman" w:cs="Times New Roman"/>
                <w:b/>
                <w:sz w:val="22"/>
                <w:szCs w:val="22"/>
              </w:rPr>
            </w:pPr>
          </w:p>
          <w:p w14:paraId="7E044240"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action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tissues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body, </w:t>
            </w:r>
            <w:proofErr w:type="spellStart"/>
            <w:r w:rsidRPr="006E589C">
              <w:rPr>
                <w:rFonts w:ascii="Times New Roman" w:hAnsi="Times New Roman" w:cs="Times New Roman"/>
                <w:sz w:val="22"/>
                <w:szCs w:val="22"/>
              </w:rPr>
              <w:t>starting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how they </w:t>
            </w:r>
            <w:proofErr w:type="spellStart"/>
            <w:r w:rsidRPr="006E589C">
              <w:rPr>
                <w:rFonts w:ascii="Times New Roman" w:hAnsi="Times New Roman" w:cs="Times New Roman"/>
                <w:sz w:val="22"/>
                <w:szCs w:val="22"/>
              </w:rPr>
              <w:t>relate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w:t>
            </w:r>
          </w:p>
          <w:p w14:paraId="046E9EF2" w14:textId="77777777" w:rsidR="00597733" w:rsidRPr="006E589C" w:rsidRDefault="00597733"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597733" w:rsidRPr="006E589C" w14:paraId="5C1896D7" w14:textId="77777777" w:rsidTr="000F1735">
        <w:tblPrEx>
          <w:tblLook w:val="01E0" w:firstRow="1" w:lastRow="1" w:firstColumn="1" w:lastColumn="1" w:noHBand="0" w:noVBand="0"/>
        </w:tblPrEx>
        <w:trPr>
          <w:trHeight w:val="376"/>
        </w:trPr>
        <w:tc>
          <w:tcPr>
            <w:tcW w:w="5000" w:type="pct"/>
            <w:gridSpan w:val="11"/>
          </w:tcPr>
          <w:p w14:paraId="4518B924" w14:textId="77777777" w:rsidR="00597733" w:rsidRPr="006E589C" w:rsidRDefault="00597733" w:rsidP="006E589C">
            <w:pPr>
              <w:spacing w:line="240" w:lineRule="auto"/>
              <w:rPr>
                <w:rFonts w:ascii="Times New Roman" w:hAnsi="Times New Roman" w:cs="Times New Roman"/>
                <w:b/>
                <w:sz w:val="22"/>
                <w:szCs w:val="22"/>
              </w:rPr>
            </w:pPr>
          </w:p>
          <w:p w14:paraId="60838141"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30027906" w14:textId="77777777" w:rsidR="00597733" w:rsidRPr="006E589C" w:rsidRDefault="00597733" w:rsidP="006E589C">
            <w:pPr>
              <w:spacing w:line="240" w:lineRule="auto"/>
              <w:rPr>
                <w:rFonts w:ascii="Times New Roman" w:hAnsi="Times New Roman" w:cs="Times New Roman"/>
                <w:b/>
                <w:sz w:val="22"/>
                <w:szCs w:val="22"/>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8943"/>
            </w:tblGrid>
            <w:tr w:rsidR="00597733" w:rsidRPr="006E589C" w14:paraId="65FF3E3C" w14:textId="77777777" w:rsidTr="000F1735">
              <w:trPr>
                <w:trHeight w:val="549"/>
              </w:trPr>
              <w:tc>
                <w:tcPr>
                  <w:tcW w:w="1355" w:type="dxa"/>
                </w:tcPr>
                <w:p w14:paraId="69E9AFEC" w14:textId="77777777" w:rsidR="00597733" w:rsidRPr="006E589C" w:rsidRDefault="00597733"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43" w:type="dxa"/>
                </w:tcPr>
                <w:p w14:paraId="450EDB48"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Concept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Definition of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Literacy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literacy</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defined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individuals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make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decisions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of life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1EE470FF" w14:textId="77777777" w:rsidTr="000F1735">
              <w:trPr>
                <w:trHeight w:val="549"/>
              </w:trPr>
              <w:tc>
                <w:tcPr>
                  <w:tcW w:w="1355" w:type="dxa"/>
                </w:tcPr>
                <w:p w14:paraId="0C035EEA"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43" w:type="dxa"/>
                </w:tcPr>
                <w:p w14:paraId="785CE5AF"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rPr>
                    <w:t xml:space="preserve">Basic </w:t>
                  </w:r>
                  <w:proofErr w:type="spellStart"/>
                  <w:r w:rsidRPr="006E589C">
                    <w:rPr>
                      <w:rFonts w:ascii="Times New Roman" w:hAnsi="Times New Roman" w:cs="Times New Roman"/>
                      <w:b/>
                      <w:bCs/>
                      <w:sz w:val="22"/>
                      <w:szCs w:val="22"/>
                    </w:rPr>
                    <w:t>Objectives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Literacy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main </w:t>
                  </w:r>
                  <w:proofErr w:type="spellStart"/>
                  <w:r w:rsidRPr="006E589C">
                    <w:rPr>
                      <w:rFonts w:ascii="Times New Roman" w:hAnsi="Times New Roman" w:cs="Times New Roman"/>
                      <w:sz w:val="22"/>
                      <w:szCs w:val="22"/>
                    </w:rPr>
                    <w:t>objectives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literacy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making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goals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improving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community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597733" w:rsidRPr="006E589C" w14:paraId="285E9E19" w14:textId="77777777" w:rsidTr="000F1735">
              <w:trPr>
                <w:trHeight w:val="549"/>
              </w:trPr>
              <w:tc>
                <w:tcPr>
                  <w:tcW w:w="1355" w:type="dxa"/>
                </w:tcPr>
                <w:p w14:paraId="3CCFBB62"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43" w:type="dxa"/>
                </w:tcPr>
                <w:p w14:paraId="085462CA"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Factors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Affecting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Literacy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impact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education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level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socioeconomic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influences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literacy</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can be </w:t>
                  </w:r>
                  <w:proofErr w:type="spellStart"/>
                  <w:r w:rsidRPr="006E589C">
                    <w:rPr>
                      <w:rFonts w:ascii="Times New Roman" w:hAnsi="Times New Roman" w:cs="Times New Roman"/>
                      <w:sz w:val="22"/>
                      <w:szCs w:val="22"/>
                    </w:rPr>
                    <w:t>managed</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4CCCF850" w14:textId="77777777" w:rsidTr="000F1735">
              <w:trPr>
                <w:trHeight w:val="549"/>
              </w:trPr>
              <w:tc>
                <w:tcPr>
                  <w:tcW w:w="1355" w:type="dxa"/>
                </w:tcPr>
                <w:p w14:paraId="50E40032"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43" w:type="dxa"/>
                </w:tcPr>
                <w:p w14:paraId="55E85335"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Chronic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Diseases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chronic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diabetes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obesity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healthy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disease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597733" w:rsidRPr="006E589C" w14:paraId="2ED6B6E6" w14:textId="77777777" w:rsidTr="000F1735">
              <w:trPr>
                <w:trHeight w:val="549"/>
              </w:trPr>
              <w:tc>
                <w:tcPr>
                  <w:tcW w:w="1355" w:type="dxa"/>
                </w:tcPr>
                <w:p w14:paraId="6E5EE9A7"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43" w:type="dxa"/>
                </w:tcPr>
                <w:p w14:paraId="4A36AEA4"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Chronic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Diseases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therapy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chronic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literacy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reducing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risk of </w:t>
                  </w:r>
                  <w:proofErr w:type="spellStart"/>
                  <w:r w:rsidRPr="006E589C">
                    <w:rPr>
                      <w:rFonts w:ascii="Times New Roman" w:hAnsi="Times New Roman" w:cs="Times New Roman"/>
                      <w:sz w:val="22"/>
                      <w:szCs w:val="22"/>
                    </w:rPr>
                    <w:t>chronic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7EBC797B" w14:textId="77777777" w:rsidTr="000F1735">
              <w:trPr>
                <w:trHeight w:val="549"/>
              </w:trPr>
              <w:tc>
                <w:tcPr>
                  <w:tcW w:w="1355" w:type="dxa"/>
                </w:tcPr>
                <w:p w14:paraId="7E336FEA"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VI. </w:t>
                  </w:r>
                  <w:proofErr w:type="spellStart"/>
                  <w:r w:rsidRPr="006E589C">
                    <w:rPr>
                      <w:rFonts w:ascii="Times New Roman" w:hAnsi="Times New Roman" w:cs="Times New Roman"/>
                      <w:b/>
                      <w:sz w:val="22"/>
                      <w:szCs w:val="22"/>
                    </w:rPr>
                    <w:t>Week</w:t>
                  </w:r>
                  <w:proofErr w:type="spellEnd"/>
                </w:p>
              </w:tc>
              <w:tc>
                <w:tcPr>
                  <w:tcW w:w="8943" w:type="dxa"/>
                </w:tcPr>
                <w:p w14:paraId="16596676"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Literacy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Education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components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literacy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education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Education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programmes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at </w:t>
                  </w:r>
                  <w:proofErr w:type="spellStart"/>
                  <w:r w:rsidRPr="006E589C">
                    <w:rPr>
                      <w:rFonts w:ascii="Times New Roman" w:hAnsi="Times New Roman" w:cs="Times New Roman"/>
                      <w:sz w:val="22"/>
                      <w:szCs w:val="22"/>
                    </w:rPr>
                    <w:t>increasing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awareness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597733" w:rsidRPr="006E589C" w14:paraId="5286660E" w14:textId="77777777" w:rsidTr="000F1735">
              <w:trPr>
                <w:trHeight w:val="549"/>
              </w:trPr>
              <w:tc>
                <w:tcPr>
                  <w:tcW w:w="1355" w:type="dxa"/>
                </w:tcPr>
                <w:p w14:paraId="1F8D61DD"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43" w:type="dxa"/>
                </w:tcPr>
                <w:p w14:paraId="0DF030A2"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Literacy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Healthy</w:t>
                  </w:r>
                  <w:proofErr w:type="spellEnd"/>
                  <w:r w:rsidRPr="006E589C">
                    <w:rPr>
                      <w:rFonts w:ascii="Times New Roman" w:hAnsi="Times New Roman" w:cs="Times New Roman"/>
                      <w:b/>
                      <w:bCs/>
                      <w:sz w:val="22"/>
                      <w:szCs w:val="22"/>
                    </w:rPr>
                    <w:t xml:space="preserve"> Life </w:t>
                  </w:r>
                  <w:proofErr w:type="spellStart"/>
                  <w:r w:rsidRPr="006E589C">
                    <w:rPr>
                      <w:rFonts w:ascii="Times New Roman" w:hAnsi="Times New Roman" w:cs="Times New Roman"/>
                      <w:b/>
                      <w:bCs/>
                      <w:sz w:val="22"/>
                      <w:szCs w:val="22"/>
                    </w:rPr>
                    <w:t>Behaviours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literacy</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healthy</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behaviours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literacy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level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behaviours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4D1D13AF" w14:textId="77777777" w:rsidTr="000F1735">
              <w:trPr>
                <w:trHeight w:val="549"/>
              </w:trPr>
              <w:tc>
                <w:tcPr>
                  <w:tcW w:w="1355" w:type="dxa"/>
                </w:tcPr>
                <w:p w14:paraId="09061190"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43" w:type="dxa"/>
                </w:tcPr>
                <w:p w14:paraId="48DC790F" w14:textId="77777777" w:rsidR="00597733" w:rsidRPr="006E589C" w:rsidRDefault="00597733"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Nutrition Literacy in the Digital Age and Media Impact:</w:t>
                  </w:r>
                  <w:r w:rsidRPr="006E589C">
                    <w:rPr>
                      <w:rFonts w:ascii="Times New Roman" w:hAnsi="Times New Roman" w:cs="Times New Roman"/>
                      <w:sz w:val="22"/>
                      <w:szCs w:val="22"/>
                      <w:lang w:val="en-US"/>
                    </w:rPr>
                    <w:t xml:space="preserve"> Evaluation of the accuracy of nutrition information on digital platforms and methods of developing a critical perspective are examined. The effects of social media, nutrition blogs and digital advertisements on eating habits are discussed. Strategies for accessing healthy information and identifying reliable sources are </w:t>
                  </w:r>
                  <w:proofErr w:type="spellStart"/>
                  <w:r w:rsidRPr="006E589C">
                    <w:rPr>
                      <w:rFonts w:ascii="Times New Roman" w:hAnsi="Times New Roman" w:cs="Times New Roman"/>
                      <w:sz w:val="22"/>
                      <w:szCs w:val="22"/>
                      <w:lang w:val="en-US"/>
                    </w:rPr>
                    <w:t>emphasised</w:t>
                  </w:r>
                  <w:proofErr w:type="spellEnd"/>
                  <w:r w:rsidRPr="006E589C">
                    <w:rPr>
                      <w:rFonts w:ascii="Times New Roman" w:hAnsi="Times New Roman" w:cs="Times New Roman"/>
                      <w:sz w:val="22"/>
                      <w:szCs w:val="22"/>
                      <w:lang w:val="en-US"/>
                    </w:rPr>
                    <w:t>.</w:t>
                  </w:r>
                </w:p>
              </w:tc>
            </w:tr>
            <w:tr w:rsidR="00597733" w:rsidRPr="006E589C" w14:paraId="375CE1B8" w14:textId="77777777" w:rsidTr="000F1735">
              <w:trPr>
                <w:trHeight w:val="569"/>
              </w:trPr>
              <w:tc>
                <w:tcPr>
                  <w:tcW w:w="1355" w:type="dxa"/>
                </w:tcPr>
                <w:p w14:paraId="6F88F53E"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43" w:type="dxa"/>
                </w:tcPr>
                <w:p w14:paraId="74352F1A"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rPr>
                    <w:t xml:space="preserve">Evaluation of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Literacy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tools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measuring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literacy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assessments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community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programmes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432052B0" w14:textId="77777777" w:rsidTr="000F1735">
              <w:trPr>
                <w:trHeight w:val="549"/>
              </w:trPr>
              <w:tc>
                <w:tcPr>
                  <w:tcW w:w="1355" w:type="dxa"/>
                </w:tcPr>
                <w:p w14:paraId="014C31A1"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43" w:type="dxa"/>
                </w:tcPr>
                <w:p w14:paraId="6318A289"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Literature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Student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Projects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review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current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literature</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literacy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identify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project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Guidance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provided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project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w:t>
                  </w:r>
                </w:p>
              </w:tc>
            </w:tr>
            <w:tr w:rsidR="00597733" w:rsidRPr="006E589C" w14:paraId="25DA0D5F" w14:textId="77777777" w:rsidTr="000F1735">
              <w:trPr>
                <w:trHeight w:val="549"/>
              </w:trPr>
              <w:tc>
                <w:tcPr>
                  <w:tcW w:w="1355" w:type="dxa"/>
                </w:tcPr>
                <w:p w14:paraId="4A1104FA"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43" w:type="dxa"/>
                </w:tcPr>
                <w:p w14:paraId="09F8B8E6"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Discussion</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Current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Studies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Student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Projects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Current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studies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literacy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class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student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projects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continued</w:t>
                  </w:r>
                  <w:proofErr w:type="spellEnd"/>
                  <w:r w:rsidRPr="006E589C">
                    <w:rPr>
                      <w:rFonts w:ascii="Times New Roman" w:hAnsi="Times New Roman" w:cs="Times New Roman"/>
                      <w:sz w:val="22"/>
                      <w:szCs w:val="22"/>
                    </w:rPr>
                    <w:t>.</w:t>
                  </w:r>
                </w:p>
              </w:tc>
            </w:tr>
            <w:tr w:rsidR="00597733" w:rsidRPr="006E589C" w14:paraId="0C88C6BE" w14:textId="77777777" w:rsidTr="000F1735">
              <w:trPr>
                <w:trHeight w:val="549"/>
              </w:trPr>
              <w:tc>
                <w:tcPr>
                  <w:tcW w:w="1355" w:type="dxa"/>
                </w:tcPr>
                <w:p w14:paraId="393FC9BB"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43" w:type="dxa"/>
                </w:tcPr>
                <w:p w14:paraId="5F2AEB11"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Literacy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Scales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Student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Projects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scales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measure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literacy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projects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finalised</w:t>
                  </w:r>
                  <w:proofErr w:type="spellEnd"/>
                  <w:r w:rsidRPr="006E589C">
                    <w:rPr>
                      <w:rFonts w:ascii="Times New Roman" w:hAnsi="Times New Roman" w:cs="Times New Roman"/>
                      <w:sz w:val="22"/>
                      <w:szCs w:val="22"/>
                    </w:rPr>
                    <w:t>.</w:t>
                  </w:r>
                </w:p>
              </w:tc>
            </w:tr>
            <w:tr w:rsidR="00597733" w:rsidRPr="006E589C" w14:paraId="4CEB6957" w14:textId="77777777" w:rsidTr="000F1735">
              <w:trPr>
                <w:trHeight w:val="549"/>
              </w:trPr>
              <w:tc>
                <w:tcPr>
                  <w:tcW w:w="1355" w:type="dxa"/>
                </w:tcPr>
                <w:p w14:paraId="763D1926"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43" w:type="dxa"/>
                </w:tcPr>
                <w:p w14:paraId="20FAB480"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Student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Projects</w:t>
                  </w:r>
                  <w:proofErr w:type="spellEnd"/>
                  <w:r w:rsidRPr="006E589C">
                    <w:rPr>
                      <w:rFonts w:ascii="Times New Roman" w:hAnsi="Times New Roman" w:cs="Times New Roman"/>
                      <w:b/>
                      <w:bCs/>
                      <w:sz w:val="22"/>
                      <w:szCs w:val="22"/>
                    </w:rPr>
                    <w:t xml:space="preserve"> Presentation:</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projects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classroom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projects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put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literacy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w:t>
                  </w:r>
                  <w:proofErr w:type="spellEnd"/>
                  <w:r w:rsidRPr="006E589C">
                    <w:rPr>
                      <w:rFonts w:ascii="Times New Roman" w:hAnsi="Times New Roman" w:cs="Times New Roman"/>
                      <w:sz w:val="22"/>
                      <w:szCs w:val="22"/>
                    </w:rPr>
                    <w:t>.</w:t>
                  </w:r>
                </w:p>
              </w:tc>
            </w:tr>
            <w:tr w:rsidR="00597733" w:rsidRPr="006E589C" w14:paraId="1F32C944" w14:textId="77777777" w:rsidTr="000F1735">
              <w:trPr>
                <w:trHeight w:val="549"/>
              </w:trPr>
              <w:tc>
                <w:tcPr>
                  <w:tcW w:w="1355" w:type="dxa"/>
                </w:tcPr>
                <w:p w14:paraId="7E351C72"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43" w:type="dxa"/>
                </w:tcPr>
                <w:p w14:paraId="56914C8E"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Literacy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Sustainable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Systems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literacy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sustainable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consumption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issues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seasonal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consumption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local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reduction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waste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scope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literacy</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sustainable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behaviours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public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bl>
          <w:p w14:paraId="7A5FFBD5" w14:textId="77777777" w:rsidR="00597733" w:rsidRPr="006E589C" w:rsidRDefault="00597733" w:rsidP="006E589C">
            <w:pPr>
              <w:spacing w:line="240" w:lineRule="auto"/>
              <w:rPr>
                <w:rFonts w:ascii="Times New Roman" w:hAnsi="Times New Roman" w:cs="Times New Roman"/>
                <w:b/>
                <w:sz w:val="22"/>
                <w:szCs w:val="22"/>
              </w:rPr>
            </w:pPr>
          </w:p>
          <w:p w14:paraId="4F4D1B2E" w14:textId="77777777" w:rsidR="00597733" w:rsidRPr="006E589C" w:rsidRDefault="00597733" w:rsidP="006E589C">
            <w:pPr>
              <w:spacing w:line="240" w:lineRule="auto"/>
              <w:rPr>
                <w:rFonts w:ascii="Times New Roman" w:hAnsi="Times New Roman" w:cs="Times New Roman"/>
                <w:sz w:val="22"/>
                <w:szCs w:val="22"/>
              </w:rPr>
            </w:pPr>
          </w:p>
        </w:tc>
      </w:tr>
      <w:tr w:rsidR="00597733" w:rsidRPr="006E589C" w14:paraId="3C6D357A" w14:textId="77777777" w:rsidTr="000F1735">
        <w:tblPrEx>
          <w:tblLook w:val="01E0" w:firstRow="1" w:lastRow="1" w:firstColumn="1" w:lastColumn="1" w:noHBand="0" w:noVBand="0"/>
        </w:tblPrEx>
        <w:trPr>
          <w:trHeight w:val="375"/>
        </w:trPr>
        <w:tc>
          <w:tcPr>
            <w:tcW w:w="5000" w:type="pct"/>
            <w:gridSpan w:val="11"/>
          </w:tcPr>
          <w:p w14:paraId="365F9BDC" w14:textId="77777777" w:rsidR="00597733" w:rsidRPr="006E589C" w:rsidRDefault="00597733" w:rsidP="006E589C">
            <w:pPr>
              <w:spacing w:line="240" w:lineRule="auto"/>
              <w:rPr>
                <w:rFonts w:ascii="Times New Roman" w:hAnsi="Times New Roman" w:cs="Times New Roman"/>
                <w:b/>
                <w:sz w:val="22"/>
                <w:szCs w:val="22"/>
              </w:rPr>
            </w:pPr>
          </w:p>
          <w:p w14:paraId="0CEB1407"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316C0080" w14:textId="77777777" w:rsidR="00597733" w:rsidRPr="006E589C" w:rsidRDefault="00597733" w:rsidP="006E589C">
            <w:pPr>
              <w:numPr>
                <w:ilvl w:val="0"/>
                <w:numId w:val="28"/>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Defines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making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decisions</w:t>
            </w:r>
            <w:proofErr w:type="spellEnd"/>
            <w:r w:rsidRPr="006E589C">
              <w:rPr>
                <w:rFonts w:ascii="Times New Roman" w:hAnsi="Times New Roman" w:cs="Times New Roman"/>
                <w:bCs/>
                <w:sz w:val="22"/>
                <w:szCs w:val="22"/>
              </w:rPr>
              <w:t>.</w:t>
            </w:r>
          </w:p>
          <w:p w14:paraId="175BEB92" w14:textId="77777777" w:rsidR="00597733" w:rsidRPr="006E589C" w:rsidRDefault="00597733" w:rsidP="006E589C">
            <w:pPr>
              <w:numPr>
                <w:ilvl w:val="0"/>
                <w:numId w:val="28"/>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Analyses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public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w:t>
            </w:r>
          </w:p>
          <w:p w14:paraId="3C68F4F0" w14:textId="77777777" w:rsidR="00597733" w:rsidRPr="006E589C" w:rsidRDefault="00597733" w:rsidP="006E589C">
            <w:pPr>
              <w:numPr>
                <w:ilvl w:val="0"/>
                <w:numId w:val="28"/>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chronic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literacy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disease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prevention</w:t>
            </w:r>
            <w:proofErr w:type="spellEnd"/>
            <w:r w:rsidRPr="006E589C">
              <w:rPr>
                <w:rFonts w:ascii="Times New Roman" w:hAnsi="Times New Roman" w:cs="Times New Roman"/>
                <w:bCs/>
                <w:sz w:val="22"/>
                <w:szCs w:val="22"/>
              </w:rPr>
              <w:t>.</w:t>
            </w:r>
          </w:p>
          <w:p w14:paraId="21897E2C" w14:textId="77777777" w:rsidR="00597733" w:rsidRPr="006E589C" w:rsidRDefault="00597733" w:rsidP="006E589C">
            <w:pPr>
              <w:numPr>
                <w:ilvl w:val="0"/>
                <w:numId w:val="28"/>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Have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scales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increase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awareness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society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tools</w:t>
            </w:r>
            <w:proofErr w:type="spellEnd"/>
            <w:r w:rsidRPr="006E589C">
              <w:rPr>
                <w:rFonts w:ascii="Times New Roman" w:hAnsi="Times New Roman" w:cs="Times New Roman"/>
                <w:bCs/>
                <w:sz w:val="22"/>
                <w:szCs w:val="22"/>
              </w:rPr>
              <w:t>.</w:t>
            </w:r>
          </w:p>
          <w:p w14:paraId="32BA0F70" w14:textId="77777777" w:rsidR="00597733" w:rsidRPr="006E589C" w:rsidRDefault="00597733" w:rsidP="006E589C">
            <w:pPr>
              <w:numPr>
                <w:ilvl w:val="0"/>
                <w:numId w:val="28"/>
              </w:numPr>
              <w:spacing w:after="0"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Gains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transform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scanning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literature</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preparing</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project</w:t>
            </w:r>
            <w:proofErr w:type="spellEnd"/>
            <w:r w:rsidRPr="006E589C">
              <w:rPr>
                <w:rFonts w:ascii="Times New Roman" w:hAnsi="Times New Roman" w:cs="Times New Roman"/>
                <w:bCs/>
                <w:sz w:val="22"/>
                <w:szCs w:val="22"/>
              </w:rPr>
              <w:t>.</w:t>
            </w:r>
          </w:p>
          <w:p w14:paraId="26EF1108" w14:textId="77777777" w:rsidR="00597733" w:rsidRPr="006E589C" w:rsidRDefault="00597733" w:rsidP="006E589C">
            <w:pPr>
              <w:spacing w:line="240" w:lineRule="auto"/>
              <w:ind w:left="720"/>
              <w:rPr>
                <w:rFonts w:ascii="Times New Roman" w:hAnsi="Times New Roman" w:cs="Times New Roman"/>
                <w:b/>
                <w:sz w:val="22"/>
                <w:szCs w:val="22"/>
              </w:rPr>
            </w:pPr>
          </w:p>
        </w:tc>
      </w:tr>
      <w:tr w:rsidR="00597733" w:rsidRPr="006E589C" w14:paraId="29DBB8C6" w14:textId="77777777" w:rsidTr="000F1735">
        <w:tblPrEx>
          <w:tblLook w:val="01E0" w:firstRow="1" w:lastRow="1" w:firstColumn="1" w:lastColumn="1" w:noHBand="0" w:noVBand="0"/>
        </w:tblPrEx>
        <w:trPr>
          <w:trHeight w:val="680"/>
        </w:trPr>
        <w:tc>
          <w:tcPr>
            <w:tcW w:w="5000" w:type="pct"/>
            <w:gridSpan w:val="11"/>
          </w:tcPr>
          <w:p w14:paraId="44A94D6E" w14:textId="77777777" w:rsidR="00597733" w:rsidRPr="006E589C" w:rsidRDefault="00597733" w:rsidP="006E589C">
            <w:pPr>
              <w:spacing w:line="240" w:lineRule="auto"/>
              <w:rPr>
                <w:rFonts w:ascii="Times New Roman" w:hAnsi="Times New Roman" w:cs="Times New Roman"/>
                <w:b/>
                <w:sz w:val="22"/>
                <w:szCs w:val="22"/>
              </w:rPr>
            </w:pPr>
          </w:p>
          <w:p w14:paraId="2E0C5313"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597733" w:rsidRPr="006E589C" w14:paraId="43BD3A54" w14:textId="77777777" w:rsidTr="000F1735">
        <w:tblPrEx>
          <w:tblLook w:val="01E0" w:firstRow="1" w:lastRow="1" w:firstColumn="1" w:lastColumn="1" w:noHBand="0" w:noVBand="0"/>
        </w:tblPrEx>
        <w:trPr>
          <w:trHeight w:val="549"/>
        </w:trPr>
        <w:tc>
          <w:tcPr>
            <w:tcW w:w="5000" w:type="pct"/>
            <w:gridSpan w:val="11"/>
          </w:tcPr>
          <w:p w14:paraId="6D4C5899" w14:textId="77777777" w:rsidR="00597733" w:rsidRPr="006E589C" w:rsidRDefault="00597733" w:rsidP="006E589C">
            <w:pPr>
              <w:spacing w:line="240" w:lineRule="auto"/>
              <w:rPr>
                <w:rFonts w:ascii="Times New Roman" w:hAnsi="Times New Roman" w:cs="Times New Roman"/>
                <w:b/>
                <w:sz w:val="22"/>
                <w:szCs w:val="22"/>
              </w:rPr>
            </w:pPr>
          </w:p>
          <w:p w14:paraId="24EFC92A" w14:textId="77777777" w:rsidR="00597733" w:rsidRPr="006E589C" w:rsidRDefault="00597733"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lastRenderedPageBreak/>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1E05132C" w14:textId="77777777" w:rsidR="00597733" w:rsidRPr="006E589C" w:rsidRDefault="00597733" w:rsidP="006E589C">
            <w:pPr>
              <w:numPr>
                <w:ilvl w:val="0"/>
                <w:numId w:val="29"/>
              </w:numPr>
              <w:spacing w:after="0" w:line="240" w:lineRule="auto"/>
              <w:rPr>
                <w:rFonts w:ascii="Times New Roman" w:hAnsi="Times New Roman" w:cs="Times New Roman"/>
                <w:b/>
                <w:sz w:val="22"/>
                <w:szCs w:val="22"/>
              </w:rPr>
            </w:pPr>
            <w:r w:rsidRPr="006E589C">
              <w:rPr>
                <w:rFonts w:ascii="Times New Roman" w:hAnsi="Times New Roman" w:cs="Times New Roman"/>
                <w:bCs/>
                <w:sz w:val="22"/>
                <w:szCs w:val="22"/>
              </w:rPr>
              <w:t>Yıldırım, F., Keser, A. (2015) Sağlık Okuryazarlığı. Ankara Üniversitesi Basımevi.</w:t>
            </w:r>
          </w:p>
        </w:tc>
      </w:tr>
      <w:tr w:rsidR="00597733" w:rsidRPr="006E589C" w14:paraId="5ED050C7" w14:textId="77777777" w:rsidTr="000F1735">
        <w:tblPrEx>
          <w:tblLook w:val="01E0" w:firstRow="1" w:lastRow="1" w:firstColumn="1" w:lastColumn="1" w:noHBand="0" w:noVBand="0"/>
        </w:tblPrEx>
        <w:trPr>
          <w:trHeight w:val="580"/>
        </w:trPr>
        <w:tc>
          <w:tcPr>
            <w:tcW w:w="5000" w:type="pct"/>
            <w:gridSpan w:val="11"/>
          </w:tcPr>
          <w:p w14:paraId="4D737CF6" w14:textId="77777777" w:rsidR="00597733" w:rsidRPr="006E589C" w:rsidRDefault="00597733" w:rsidP="006E589C">
            <w:pPr>
              <w:spacing w:line="240" w:lineRule="auto"/>
              <w:rPr>
                <w:rFonts w:ascii="Times New Roman" w:hAnsi="Times New Roman" w:cs="Times New Roman"/>
                <w:b/>
                <w:sz w:val="22"/>
                <w:szCs w:val="22"/>
              </w:rPr>
            </w:pPr>
          </w:p>
          <w:p w14:paraId="628DB80A"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71DA4D31" w14:textId="77777777" w:rsidR="00597733" w:rsidRPr="006E589C" w:rsidRDefault="00597733" w:rsidP="006E589C">
            <w:pPr>
              <w:numPr>
                <w:ilvl w:val="0"/>
                <w:numId w:val="30"/>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lang w:val="en-US"/>
              </w:rPr>
              <w:t>Current literature</w:t>
            </w:r>
          </w:p>
        </w:tc>
      </w:tr>
      <w:tr w:rsidR="00597733" w:rsidRPr="006E589C" w14:paraId="7DC11125" w14:textId="77777777" w:rsidTr="000F1735">
        <w:tblPrEx>
          <w:tblLook w:val="01E0" w:firstRow="1" w:lastRow="1" w:firstColumn="1" w:lastColumn="1" w:noHBand="0" w:noVBand="0"/>
        </w:tblPrEx>
        <w:trPr>
          <w:trHeight w:val="574"/>
        </w:trPr>
        <w:tc>
          <w:tcPr>
            <w:tcW w:w="5000" w:type="pct"/>
            <w:gridSpan w:val="11"/>
          </w:tcPr>
          <w:p w14:paraId="78B7C56C" w14:textId="77777777" w:rsidR="00597733" w:rsidRPr="006E589C" w:rsidRDefault="00597733" w:rsidP="006E589C">
            <w:pPr>
              <w:spacing w:line="240" w:lineRule="auto"/>
              <w:rPr>
                <w:rFonts w:ascii="Times New Roman" w:hAnsi="Times New Roman" w:cs="Times New Roman"/>
                <w:b/>
                <w:sz w:val="22"/>
                <w:szCs w:val="22"/>
              </w:rPr>
            </w:pPr>
          </w:p>
          <w:p w14:paraId="3D1DA5FD"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3575A82A" w14:textId="77777777" w:rsidR="00597733" w:rsidRPr="006E589C" w:rsidRDefault="00597733" w:rsidP="006E589C">
            <w:pPr>
              <w:spacing w:line="240" w:lineRule="auto"/>
              <w:rPr>
                <w:rFonts w:ascii="Times New Roman" w:hAnsi="Times New Roman" w:cs="Times New Roman"/>
                <w:bCs/>
                <w:sz w:val="22"/>
                <w:szCs w:val="22"/>
              </w:rPr>
            </w:pPr>
          </w:p>
        </w:tc>
      </w:tr>
    </w:tbl>
    <w:p w14:paraId="1AFCF029" w14:textId="77777777" w:rsidR="00597733" w:rsidRPr="006E589C" w:rsidRDefault="00597733" w:rsidP="006E589C">
      <w:pPr>
        <w:spacing w:line="240" w:lineRule="auto"/>
        <w:rPr>
          <w:rFonts w:ascii="Times New Roman" w:hAnsi="Times New Roman" w:cs="Times New Roman"/>
          <w:b/>
          <w:bCs/>
          <w:sz w:val="22"/>
          <w:szCs w:val="22"/>
        </w:rPr>
      </w:pPr>
    </w:p>
    <w:p w14:paraId="2F7C4AF2" w14:textId="77777777" w:rsidR="00597733" w:rsidRPr="006E589C" w:rsidRDefault="00597733"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
        <w:gridCol w:w="302"/>
        <w:gridCol w:w="341"/>
        <w:gridCol w:w="303"/>
        <w:gridCol w:w="332"/>
        <w:gridCol w:w="303"/>
        <w:gridCol w:w="341"/>
        <w:gridCol w:w="303"/>
        <w:gridCol w:w="2192"/>
        <w:gridCol w:w="2268"/>
        <w:gridCol w:w="1949"/>
      </w:tblGrid>
      <w:tr w:rsidR="00597733" w:rsidRPr="006E589C" w14:paraId="07E34B0D" w14:textId="77777777" w:rsidTr="000F1735">
        <w:trPr>
          <w:trHeight w:val="314"/>
        </w:trPr>
        <w:tc>
          <w:tcPr>
            <w:tcW w:w="5000" w:type="pct"/>
            <w:gridSpan w:val="11"/>
            <w:tcBorders>
              <w:bottom w:val="single" w:sz="4" w:space="0" w:color="auto"/>
            </w:tcBorders>
            <w:shd w:val="pct15" w:color="000000" w:fill="FFFFFF"/>
            <w:vAlign w:val="center"/>
          </w:tcPr>
          <w:p w14:paraId="2040EF88" w14:textId="77777777" w:rsidR="00597733" w:rsidRPr="006E589C" w:rsidRDefault="00597733" w:rsidP="006E589C">
            <w:pPr>
              <w:spacing w:before="60" w:after="60" w:line="240" w:lineRule="auto"/>
              <w:rPr>
                <w:rFonts w:ascii="Times New Roman" w:hAnsi="Times New Roman" w:cs="Times New Roman"/>
                <w:b/>
                <w:bCs/>
                <w:sz w:val="22"/>
                <w:szCs w:val="22"/>
              </w:rPr>
            </w:pPr>
          </w:p>
          <w:p w14:paraId="7631F883" w14:textId="77777777" w:rsidR="00597733" w:rsidRPr="006E589C" w:rsidRDefault="00597733"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7617BE0F" w14:textId="77777777" w:rsidR="00597733" w:rsidRPr="006E589C" w:rsidRDefault="00597733" w:rsidP="006E589C">
            <w:pPr>
              <w:spacing w:before="60" w:after="60" w:line="240" w:lineRule="auto"/>
              <w:rPr>
                <w:rFonts w:ascii="Times New Roman" w:hAnsi="Times New Roman" w:cs="Times New Roman"/>
                <w:b/>
                <w:bCs/>
                <w:sz w:val="22"/>
                <w:szCs w:val="22"/>
              </w:rPr>
            </w:pPr>
          </w:p>
        </w:tc>
      </w:tr>
      <w:tr w:rsidR="00597733" w:rsidRPr="006E589C" w14:paraId="3BFDC8D2" w14:textId="77777777" w:rsidTr="000F1735">
        <w:tblPrEx>
          <w:tblLook w:val="01E0" w:firstRow="1" w:lastRow="1" w:firstColumn="1" w:lastColumn="1" w:noHBand="0" w:noVBand="0"/>
        </w:tblPrEx>
        <w:trPr>
          <w:trHeight w:val="313"/>
        </w:trPr>
        <w:tc>
          <w:tcPr>
            <w:tcW w:w="2492" w:type="pct"/>
            <w:gridSpan w:val="9"/>
          </w:tcPr>
          <w:p w14:paraId="35C2E01B"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p>
          <w:p w14:paraId="101C2FFF" w14:textId="77777777" w:rsidR="00597733" w:rsidRPr="006E589C" w:rsidRDefault="00597733" w:rsidP="006E589C">
            <w:pPr>
              <w:spacing w:line="240" w:lineRule="auto"/>
              <w:rPr>
                <w:rFonts w:ascii="Times New Roman" w:hAnsi="Times New Roman" w:cs="Times New Roman"/>
                <w:bCs/>
                <w:sz w:val="22"/>
                <w:szCs w:val="22"/>
              </w:rPr>
            </w:pPr>
          </w:p>
        </w:tc>
        <w:tc>
          <w:tcPr>
            <w:tcW w:w="1351" w:type="pct"/>
          </w:tcPr>
          <w:p w14:paraId="246A085B"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BES2215</w:t>
            </w:r>
          </w:p>
        </w:tc>
        <w:tc>
          <w:tcPr>
            <w:tcW w:w="1156" w:type="pct"/>
            <w:vMerge w:val="restart"/>
          </w:tcPr>
          <w:p w14:paraId="12CF3FD0"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33CFBD3E"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439BD395" w14:textId="77777777" w:rsidR="00597733" w:rsidRPr="006E589C" w:rsidRDefault="00597733" w:rsidP="006E589C">
            <w:pPr>
              <w:spacing w:line="240" w:lineRule="auto"/>
              <w:rPr>
                <w:rFonts w:ascii="Times New Roman" w:hAnsi="Times New Roman" w:cs="Times New Roman"/>
                <w:b/>
                <w:sz w:val="22"/>
                <w:szCs w:val="22"/>
              </w:rPr>
            </w:pPr>
          </w:p>
          <w:p w14:paraId="4C10CFB9"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11F0F327" w14:textId="77777777" w:rsidTr="000F1735">
        <w:tblPrEx>
          <w:tblLook w:val="01E0" w:firstRow="1" w:lastRow="1" w:firstColumn="1" w:lastColumn="1" w:noHBand="0" w:noVBand="0"/>
        </w:tblPrEx>
        <w:trPr>
          <w:trHeight w:val="313"/>
        </w:trPr>
        <w:tc>
          <w:tcPr>
            <w:tcW w:w="2492" w:type="pct"/>
            <w:gridSpan w:val="9"/>
          </w:tcPr>
          <w:p w14:paraId="120DE740"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3A6D3640"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BSD2117</w:t>
            </w:r>
          </w:p>
        </w:tc>
        <w:tc>
          <w:tcPr>
            <w:tcW w:w="1156" w:type="pct"/>
            <w:vMerge/>
          </w:tcPr>
          <w:p w14:paraId="0AC71157"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02AE015D" w14:textId="77777777" w:rsidTr="000F1735">
        <w:tblPrEx>
          <w:tblLook w:val="01E0" w:firstRow="1" w:lastRow="1" w:firstColumn="1" w:lastColumn="1" w:noHBand="0" w:noVBand="0"/>
        </w:tblPrEx>
        <w:trPr>
          <w:trHeight w:val="508"/>
        </w:trPr>
        <w:tc>
          <w:tcPr>
            <w:tcW w:w="1187" w:type="pct"/>
            <w:gridSpan w:val="8"/>
          </w:tcPr>
          <w:p w14:paraId="63ACC9A7"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p w14:paraId="76C0E521" w14:textId="77777777" w:rsidR="00597733" w:rsidRPr="006E589C" w:rsidRDefault="00597733" w:rsidP="006E589C">
            <w:pPr>
              <w:spacing w:line="240" w:lineRule="auto"/>
              <w:rPr>
                <w:rFonts w:ascii="Times New Roman" w:hAnsi="Times New Roman" w:cs="Times New Roman"/>
                <w:bCs/>
                <w:sz w:val="22"/>
                <w:szCs w:val="22"/>
              </w:rPr>
            </w:pPr>
          </w:p>
        </w:tc>
        <w:tc>
          <w:tcPr>
            <w:tcW w:w="1305" w:type="pct"/>
          </w:tcPr>
          <w:p w14:paraId="61231E8B"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1B57A891" w14:textId="77777777" w:rsidR="00597733" w:rsidRPr="006E589C" w:rsidRDefault="00597733" w:rsidP="006E589C">
            <w:pPr>
              <w:spacing w:line="240" w:lineRule="auto"/>
              <w:rPr>
                <w:rFonts w:ascii="Times New Roman" w:hAnsi="Times New Roman" w:cs="Times New Roman"/>
                <w:bCs/>
                <w:sz w:val="22"/>
                <w:szCs w:val="22"/>
              </w:rPr>
            </w:pPr>
          </w:p>
        </w:tc>
        <w:tc>
          <w:tcPr>
            <w:tcW w:w="1351" w:type="pct"/>
          </w:tcPr>
          <w:p w14:paraId="0CEA9600"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1E8930E1" w14:textId="77777777" w:rsidR="00597733" w:rsidRPr="006E589C" w:rsidRDefault="00597733" w:rsidP="006E589C">
            <w:pPr>
              <w:spacing w:line="240" w:lineRule="auto"/>
              <w:rPr>
                <w:rFonts w:ascii="Times New Roman" w:hAnsi="Times New Roman" w:cs="Times New Roman"/>
                <w:bCs/>
                <w:sz w:val="22"/>
                <w:szCs w:val="22"/>
              </w:rPr>
            </w:pPr>
          </w:p>
        </w:tc>
        <w:tc>
          <w:tcPr>
            <w:tcW w:w="1156" w:type="pct"/>
          </w:tcPr>
          <w:p w14:paraId="1024E808"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72E62889"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236AF354" w14:textId="77777777" w:rsidTr="000F1735">
        <w:tblPrEx>
          <w:tblLook w:val="01E0" w:firstRow="1" w:lastRow="1" w:firstColumn="1" w:lastColumn="1" w:noHBand="0" w:noVBand="0"/>
        </w:tblPrEx>
        <w:trPr>
          <w:trHeight w:val="319"/>
        </w:trPr>
        <w:tc>
          <w:tcPr>
            <w:tcW w:w="1187" w:type="pct"/>
            <w:gridSpan w:val="8"/>
          </w:tcPr>
          <w:p w14:paraId="68770E58"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3A6E43B4" w14:textId="77777777" w:rsidR="00597733" w:rsidRPr="006E589C" w:rsidRDefault="00597733"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assignment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p w14:paraId="332812EE"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39A92F7C" w14:textId="77777777" w:rsidTr="000F1735">
        <w:tblPrEx>
          <w:tblLook w:val="01E0" w:firstRow="1" w:lastRow="1" w:firstColumn="1" w:lastColumn="1" w:noHBand="0" w:noVBand="0"/>
        </w:tblPrEx>
        <w:trPr>
          <w:trHeight w:val="318"/>
        </w:trPr>
        <w:tc>
          <w:tcPr>
            <w:tcW w:w="154" w:type="pct"/>
          </w:tcPr>
          <w:p w14:paraId="5905A033"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47DFB7B1"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6C96E21B"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736D19B8"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3B80A80C"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51BBA61B"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26E03A2B"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03244DBB"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22C6A4B3"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516B3D54" w14:textId="77777777" w:rsidTr="000F1735">
        <w:tblPrEx>
          <w:tblLook w:val="01E0" w:firstRow="1" w:lastRow="1" w:firstColumn="1" w:lastColumn="1" w:noHBand="0" w:noVBand="0"/>
        </w:tblPrEx>
        <w:trPr>
          <w:trHeight w:val="685"/>
        </w:trPr>
        <w:tc>
          <w:tcPr>
            <w:tcW w:w="5000" w:type="pct"/>
            <w:gridSpan w:val="11"/>
          </w:tcPr>
          <w:p w14:paraId="2A8F8B54" w14:textId="77777777" w:rsidR="00597733" w:rsidRPr="006E589C" w:rsidRDefault="00597733" w:rsidP="006E589C">
            <w:pPr>
              <w:spacing w:line="240" w:lineRule="auto"/>
              <w:rPr>
                <w:rFonts w:ascii="Times New Roman" w:hAnsi="Times New Roman" w:cs="Times New Roman"/>
                <w:b/>
                <w:sz w:val="22"/>
                <w:szCs w:val="22"/>
              </w:rPr>
            </w:pPr>
          </w:p>
          <w:p w14:paraId="5FE0E2D7" w14:textId="77777777" w:rsidR="00597733" w:rsidRPr="006E589C" w:rsidRDefault="00597733"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p>
        </w:tc>
      </w:tr>
      <w:tr w:rsidR="00597733" w:rsidRPr="006E589C" w14:paraId="6084BAE0" w14:textId="77777777" w:rsidTr="000F1735">
        <w:tblPrEx>
          <w:tblLook w:val="01E0" w:firstRow="1" w:lastRow="1" w:firstColumn="1" w:lastColumn="1" w:noHBand="0" w:noVBand="0"/>
        </w:tblPrEx>
        <w:trPr>
          <w:trHeight w:val="650"/>
        </w:trPr>
        <w:tc>
          <w:tcPr>
            <w:tcW w:w="5000" w:type="pct"/>
            <w:gridSpan w:val="11"/>
          </w:tcPr>
          <w:p w14:paraId="1A1C9696" w14:textId="77777777" w:rsidR="00597733" w:rsidRPr="006E589C" w:rsidRDefault="00597733" w:rsidP="006E589C">
            <w:pPr>
              <w:spacing w:line="240" w:lineRule="auto"/>
              <w:rPr>
                <w:rFonts w:ascii="Times New Roman" w:hAnsi="Times New Roman" w:cs="Times New Roman"/>
                <w:b/>
                <w:sz w:val="22"/>
                <w:szCs w:val="22"/>
              </w:rPr>
            </w:pPr>
          </w:p>
          <w:p w14:paraId="55C9AE84"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current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various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w:t>
            </w:r>
          </w:p>
          <w:p w14:paraId="3538D65F" w14:textId="77777777" w:rsidR="00597733" w:rsidRPr="006E589C" w:rsidRDefault="00597733"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597733" w:rsidRPr="006E589C" w14:paraId="563C976D" w14:textId="77777777" w:rsidTr="000F1735">
        <w:tblPrEx>
          <w:tblLook w:val="01E0" w:firstRow="1" w:lastRow="1" w:firstColumn="1" w:lastColumn="1" w:noHBand="0" w:noVBand="0"/>
        </w:tblPrEx>
        <w:trPr>
          <w:trHeight w:val="376"/>
        </w:trPr>
        <w:tc>
          <w:tcPr>
            <w:tcW w:w="5000" w:type="pct"/>
            <w:gridSpan w:val="11"/>
          </w:tcPr>
          <w:p w14:paraId="5F01FE56" w14:textId="77777777" w:rsidR="00597733" w:rsidRPr="006E589C" w:rsidRDefault="00597733" w:rsidP="006E589C">
            <w:pPr>
              <w:spacing w:line="240" w:lineRule="auto"/>
              <w:rPr>
                <w:rFonts w:ascii="Times New Roman" w:hAnsi="Times New Roman" w:cs="Times New Roman"/>
                <w:b/>
                <w:sz w:val="22"/>
                <w:szCs w:val="22"/>
              </w:rPr>
            </w:pPr>
          </w:p>
          <w:p w14:paraId="6A8716B6"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5B7F2C6B" w14:textId="77777777" w:rsidR="00597733" w:rsidRPr="006E589C" w:rsidRDefault="00597733" w:rsidP="006E589C">
            <w:pPr>
              <w:spacing w:line="240" w:lineRule="auto"/>
              <w:rPr>
                <w:rFonts w:ascii="Times New Roman" w:hAnsi="Times New Roman" w:cs="Times New Roman"/>
                <w:b/>
                <w:sz w:val="22"/>
                <w:szCs w:val="22"/>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8943"/>
            </w:tblGrid>
            <w:tr w:rsidR="00597733" w:rsidRPr="006E589C" w14:paraId="1887B086" w14:textId="77777777" w:rsidTr="000F1735">
              <w:trPr>
                <w:trHeight w:val="549"/>
              </w:trPr>
              <w:tc>
                <w:tcPr>
                  <w:tcW w:w="1355" w:type="dxa"/>
                </w:tcPr>
                <w:p w14:paraId="38D7D8B7" w14:textId="77777777" w:rsidR="00597733" w:rsidRPr="006E589C" w:rsidRDefault="00597733"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43" w:type="dxa"/>
                </w:tcPr>
                <w:p w14:paraId="4BA1C822"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Processing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Industry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Development: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industry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impact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industry</w:t>
                  </w:r>
                  <w:proofErr w:type="spellEnd"/>
                  <w:r w:rsidRPr="006E589C">
                    <w:rPr>
                      <w:rFonts w:ascii="Times New Roman" w:hAnsi="Times New Roman" w:cs="Times New Roman"/>
                      <w:sz w:val="22"/>
                      <w:szCs w:val="22"/>
                    </w:rPr>
                    <w:t xml:space="preserve"> on modern </w:t>
                  </w:r>
                  <w:proofErr w:type="spellStart"/>
                  <w:r w:rsidRPr="006E589C">
                    <w:rPr>
                      <w:rFonts w:ascii="Times New Roman" w:hAnsi="Times New Roman" w:cs="Times New Roman"/>
                      <w:sz w:val="22"/>
                      <w:szCs w:val="22"/>
                    </w:rPr>
                    <w:t>agriculture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consumption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7A81E2FA" w14:textId="77777777" w:rsidTr="000F1735">
              <w:trPr>
                <w:trHeight w:val="549"/>
              </w:trPr>
              <w:tc>
                <w:tcPr>
                  <w:tcW w:w="1355" w:type="dxa"/>
                </w:tcPr>
                <w:p w14:paraId="288BB4EF"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II. </w:t>
                  </w:r>
                  <w:proofErr w:type="spellStart"/>
                  <w:r w:rsidRPr="006E589C">
                    <w:rPr>
                      <w:rFonts w:ascii="Times New Roman" w:hAnsi="Times New Roman" w:cs="Times New Roman"/>
                      <w:b/>
                      <w:sz w:val="22"/>
                      <w:szCs w:val="22"/>
                    </w:rPr>
                    <w:t>Week</w:t>
                  </w:r>
                  <w:proofErr w:type="spellEnd"/>
                </w:p>
              </w:tc>
              <w:tc>
                <w:tcPr>
                  <w:tcW w:w="8943" w:type="dxa"/>
                </w:tcPr>
                <w:p w14:paraId="12A90DC4"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rPr>
                    <w:t xml:space="preserve">Basic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Processing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Techniques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Freezing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Radiation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Biotechnology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heat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freezing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radiation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biotechnological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preservation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advantages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limitations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2BF874EE" w14:textId="77777777" w:rsidTr="000F1735">
              <w:trPr>
                <w:trHeight w:val="549"/>
              </w:trPr>
              <w:tc>
                <w:tcPr>
                  <w:tcW w:w="1355" w:type="dxa"/>
                </w:tcPr>
                <w:p w14:paraId="63ED9BA9"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43" w:type="dxa"/>
                </w:tcPr>
                <w:p w14:paraId="2D799290"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Methods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Applied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Milk</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Milk</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Products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pasteurisation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sterilisation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homogenisation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milk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dairy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yoghurt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1E3993CC" w14:textId="77777777" w:rsidTr="000F1735">
              <w:trPr>
                <w:trHeight w:val="549"/>
              </w:trPr>
              <w:tc>
                <w:tcPr>
                  <w:tcW w:w="1355" w:type="dxa"/>
                </w:tcPr>
                <w:p w14:paraId="75AAA766"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43" w:type="dxa"/>
                </w:tcPr>
                <w:p w14:paraId="2EE4E533"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Methods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Applied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Meat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Meat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Products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Salting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drying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smoking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packaging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meat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597733" w:rsidRPr="006E589C" w14:paraId="3315CDD2" w14:textId="77777777" w:rsidTr="000F1735">
              <w:trPr>
                <w:trHeight w:val="549"/>
              </w:trPr>
              <w:tc>
                <w:tcPr>
                  <w:tcW w:w="1355" w:type="dxa"/>
                </w:tcPr>
                <w:p w14:paraId="21E7AA6A"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43" w:type="dxa"/>
                </w:tcPr>
                <w:p w14:paraId="4F816BEA"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Methods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Applied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Fruit-Vegetables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Products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canning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freezing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drying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fruits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vegetables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preservation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values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13F34F97" w14:textId="77777777" w:rsidTr="000F1735">
              <w:trPr>
                <w:trHeight w:val="549"/>
              </w:trPr>
              <w:tc>
                <w:tcPr>
                  <w:tcW w:w="1355" w:type="dxa"/>
                </w:tcPr>
                <w:p w14:paraId="6685B4A6"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43" w:type="dxa"/>
                </w:tcPr>
                <w:p w14:paraId="32702976"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Methods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Applied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Cereals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Cereal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Products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cereals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milling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fermentation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extrusion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cereal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bread</w:t>
                  </w:r>
                  <w:proofErr w:type="spellEnd"/>
                  <w:r w:rsidRPr="006E589C">
                    <w:rPr>
                      <w:rFonts w:ascii="Times New Roman" w:hAnsi="Times New Roman" w:cs="Times New Roman"/>
                      <w:sz w:val="22"/>
                      <w:szCs w:val="22"/>
                    </w:rPr>
                    <w:t xml:space="preserve">, pasta,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597733" w:rsidRPr="006E589C" w14:paraId="21FCD6B3" w14:textId="77777777" w:rsidTr="000F1735">
              <w:trPr>
                <w:trHeight w:val="549"/>
              </w:trPr>
              <w:tc>
                <w:tcPr>
                  <w:tcW w:w="1355" w:type="dxa"/>
                </w:tcPr>
                <w:p w14:paraId="7840FE69"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43" w:type="dxa"/>
                </w:tcPr>
                <w:p w14:paraId="706D08F0"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Methods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Applied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Oils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Refining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hydrogenation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packaging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vegetable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animal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oils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oil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4DC1CB13" w14:textId="77777777" w:rsidTr="000F1735">
              <w:trPr>
                <w:trHeight w:val="549"/>
              </w:trPr>
              <w:tc>
                <w:tcPr>
                  <w:tcW w:w="1355" w:type="dxa"/>
                </w:tcPr>
                <w:p w14:paraId="7BC56013"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43" w:type="dxa"/>
                </w:tcPr>
                <w:p w14:paraId="5E03AAF1"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lang w:val="en-US"/>
                    </w:rPr>
                    <w:t>Food Additives and Their Functions:</w:t>
                  </w:r>
                  <w:r w:rsidRPr="006E589C">
                    <w:rPr>
                      <w:rFonts w:ascii="Times New Roman" w:hAnsi="Times New Roman" w:cs="Times New Roman"/>
                      <w:sz w:val="22"/>
                      <w:szCs w:val="22"/>
                      <w:lang w:val="en-US"/>
                    </w:rPr>
                    <w:t xml:space="preserve"> The functions and classification of preservatives, </w:t>
                  </w:r>
                  <w:proofErr w:type="spellStart"/>
                  <w:r w:rsidRPr="006E589C">
                    <w:rPr>
                      <w:rFonts w:ascii="Times New Roman" w:hAnsi="Times New Roman" w:cs="Times New Roman"/>
                      <w:sz w:val="22"/>
                      <w:szCs w:val="22"/>
                      <w:lang w:val="en-US"/>
                    </w:rPr>
                    <w:t>colourants</w:t>
                  </w:r>
                  <w:proofErr w:type="spellEnd"/>
                  <w:r w:rsidRPr="006E589C">
                    <w:rPr>
                      <w:rFonts w:ascii="Times New Roman" w:hAnsi="Times New Roman" w:cs="Times New Roman"/>
                      <w:sz w:val="22"/>
                      <w:szCs w:val="22"/>
                      <w:lang w:val="en-US"/>
                    </w:rPr>
                    <w:t xml:space="preserve">, </w:t>
                  </w:r>
                  <w:proofErr w:type="spellStart"/>
                  <w:r w:rsidRPr="006E589C">
                    <w:rPr>
                      <w:rFonts w:ascii="Times New Roman" w:hAnsi="Times New Roman" w:cs="Times New Roman"/>
                      <w:sz w:val="22"/>
                      <w:szCs w:val="22"/>
                      <w:lang w:val="en-US"/>
                    </w:rPr>
                    <w:t>flavourings</w:t>
                  </w:r>
                  <w:proofErr w:type="spellEnd"/>
                  <w:r w:rsidRPr="006E589C">
                    <w:rPr>
                      <w:rFonts w:ascii="Times New Roman" w:hAnsi="Times New Roman" w:cs="Times New Roman"/>
                      <w:sz w:val="22"/>
                      <w:szCs w:val="22"/>
                      <w:lang w:val="en-US"/>
                    </w:rPr>
                    <w:t xml:space="preserve"> and other additives commonly used in the food industry are examined in detail. Safety evaluation processes of additives (ADI values, JECFA standards) and their effects on consumer health are discussed. The limits of use within the framework of national and international regulations are </w:t>
                  </w:r>
                  <w:proofErr w:type="spellStart"/>
                  <w:r w:rsidRPr="006E589C">
                    <w:rPr>
                      <w:rFonts w:ascii="Times New Roman" w:hAnsi="Times New Roman" w:cs="Times New Roman"/>
                      <w:sz w:val="22"/>
                      <w:szCs w:val="22"/>
                      <w:lang w:val="en-US"/>
                    </w:rPr>
                    <w:t>emphasised</w:t>
                  </w:r>
                  <w:proofErr w:type="spellEnd"/>
                  <w:r w:rsidRPr="006E589C">
                    <w:rPr>
                      <w:rFonts w:ascii="Times New Roman" w:hAnsi="Times New Roman" w:cs="Times New Roman"/>
                      <w:sz w:val="22"/>
                      <w:szCs w:val="22"/>
                      <w:lang w:val="en-US"/>
                    </w:rPr>
                    <w:t>.</w:t>
                  </w:r>
                </w:p>
              </w:tc>
            </w:tr>
            <w:tr w:rsidR="00597733" w:rsidRPr="006E589C" w14:paraId="3B91EA68" w14:textId="77777777" w:rsidTr="000F1735">
              <w:trPr>
                <w:trHeight w:val="569"/>
              </w:trPr>
              <w:tc>
                <w:tcPr>
                  <w:tcW w:w="1355" w:type="dxa"/>
                </w:tcPr>
                <w:p w14:paraId="1E98647B"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43" w:type="dxa"/>
                </w:tcPr>
                <w:p w14:paraId="57538E96"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Methods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Applied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Sugar</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Extraction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refining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crystallisation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sugar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areas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sugar</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industry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597733" w:rsidRPr="006E589C" w14:paraId="22748777" w14:textId="77777777" w:rsidTr="000F1735">
              <w:trPr>
                <w:trHeight w:val="549"/>
              </w:trPr>
              <w:tc>
                <w:tcPr>
                  <w:tcW w:w="1355" w:type="dxa"/>
                </w:tcPr>
                <w:p w14:paraId="67DA706B"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43" w:type="dxa"/>
                </w:tcPr>
                <w:p w14:paraId="4217B481"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Fermented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Production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Methods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Basic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fermentation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fermented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yoghurt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pickles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fermentation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flavour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597733" w:rsidRPr="006E589C" w14:paraId="00B5BAC8" w14:textId="77777777" w:rsidTr="000F1735">
              <w:trPr>
                <w:trHeight w:val="549"/>
              </w:trPr>
              <w:tc>
                <w:tcPr>
                  <w:tcW w:w="1355" w:type="dxa"/>
                </w:tcPr>
                <w:p w14:paraId="6B7DA876"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43" w:type="dxa"/>
                </w:tcPr>
                <w:p w14:paraId="4EB4949A"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Methods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Used</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Production</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Other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Processed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Foods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prepared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snacks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4D0F6052" w14:textId="77777777" w:rsidTr="000F1735">
              <w:trPr>
                <w:trHeight w:val="549"/>
              </w:trPr>
              <w:tc>
                <w:tcPr>
                  <w:tcW w:w="1355" w:type="dxa"/>
                </w:tcPr>
                <w:p w14:paraId="56CB2E2C"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43" w:type="dxa"/>
                </w:tcPr>
                <w:p w14:paraId="4BB72B92"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Packaging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Packaging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Methods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Used</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Industry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packaging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packaging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extending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shelf</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ensuring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Environmentally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friendly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packaging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options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11C7B670" w14:textId="77777777" w:rsidTr="000F1735">
              <w:trPr>
                <w:trHeight w:val="549"/>
              </w:trPr>
              <w:tc>
                <w:tcPr>
                  <w:tcW w:w="1355" w:type="dxa"/>
                </w:tcPr>
                <w:p w14:paraId="61EF1349"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43" w:type="dxa"/>
                </w:tcPr>
                <w:p w14:paraId="2BC3CE22"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rPr>
                    <w:t>Report Presentation:</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reports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they </w:t>
                  </w:r>
                  <w:proofErr w:type="spellStart"/>
                  <w:r w:rsidRPr="006E589C">
                    <w:rPr>
                      <w:rFonts w:ascii="Times New Roman" w:hAnsi="Times New Roman" w:cs="Times New Roman"/>
                      <w:sz w:val="22"/>
                      <w:szCs w:val="22"/>
                    </w:rPr>
                    <w:t>have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semester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w:t>
                  </w:r>
                </w:p>
              </w:tc>
            </w:tr>
            <w:tr w:rsidR="00597733" w:rsidRPr="006E589C" w14:paraId="02372C81" w14:textId="77777777" w:rsidTr="000F1735">
              <w:trPr>
                <w:trHeight w:val="549"/>
              </w:trPr>
              <w:tc>
                <w:tcPr>
                  <w:tcW w:w="1355" w:type="dxa"/>
                </w:tcPr>
                <w:p w14:paraId="35AE9020"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43" w:type="dxa"/>
                </w:tcPr>
                <w:p w14:paraId="04DBE043"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rPr>
                    <w:t>Report Presentation:</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reports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they </w:t>
                  </w:r>
                  <w:proofErr w:type="spellStart"/>
                  <w:r w:rsidRPr="006E589C">
                    <w:rPr>
                      <w:rFonts w:ascii="Times New Roman" w:hAnsi="Times New Roman" w:cs="Times New Roman"/>
                      <w:sz w:val="22"/>
                      <w:szCs w:val="22"/>
                    </w:rPr>
                    <w:t>have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semester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include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w:t>
                  </w:r>
                </w:p>
              </w:tc>
            </w:tr>
          </w:tbl>
          <w:p w14:paraId="19B31341" w14:textId="77777777" w:rsidR="00597733" w:rsidRPr="006E589C" w:rsidRDefault="00597733" w:rsidP="006E589C">
            <w:pPr>
              <w:spacing w:line="240" w:lineRule="auto"/>
              <w:rPr>
                <w:rFonts w:ascii="Times New Roman" w:hAnsi="Times New Roman" w:cs="Times New Roman"/>
                <w:b/>
                <w:sz w:val="22"/>
                <w:szCs w:val="22"/>
              </w:rPr>
            </w:pPr>
          </w:p>
          <w:p w14:paraId="05F6558C" w14:textId="77777777" w:rsidR="00597733" w:rsidRPr="006E589C" w:rsidRDefault="00597733" w:rsidP="006E589C">
            <w:pPr>
              <w:spacing w:line="240" w:lineRule="auto"/>
              <w:rPr>
                <w:rFonts w:ascii="Times New Roman" w:hAnsi="Times New Roman" w:cs="Times New Roman"/>
                <w:sz w:val="22"/>
                <w:szCs w:val="22"/>
              </w:rPr>
            </w:pPr>
          </w:p>
        </w:tc>
      </w:tr>
      <w:tr w:rsidR="00597733" w:rsidRPr="006E589C" w14:paraId="29CC652B" w14:textId="77777777" w:rsidTr="000F1735">
        <w:tblPrEx>
          <w:tblLook w:val="01E0" w:firstRow="1" w:lastRow="1" w:firstColumn="1" w:lastColumn="1" w:noHBand="0" w:noVBand="0"/>
        </w:tblPrEx>
        <w:trPr>
          <w:trHeight w:val="375"/>
        </w:trPr>
        <w:tc>
          <w:tcPr>
            <w:tcW w:w="5000" w:type="pct"/>
            <w:gridSpan w:val="11"/>
          </w:tcPr>
          <w:p w14:paraId="6D8A19F2" w14:textId="77777777" w:rsidR="00597733" w:rsidRPr="006E589C" w:rsidRDefault="00597733" w:rsidP="006E589C">
            <w:pPr>
              <w:spacing w:line="240" w:lineRule="auto"/>
              <w:rPr>
                <w:rFonts w:ascii="Times New Roman" w:hAnsi="Times New Roman" w:cs="Times New Roman"/>
                <w:b/>
                <w:sz w:val="22"/>
                <w:szCs w:val="22"/>
              </w:rPr>
            </w:pPr>
          </w:p>
          <w:p w14:paraId="66124196"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656B0E40" w14:textId="77777777" w:rsidR="00597733" w:rsidRPr="006E589C" w:rsidRDefault="00597733" w:rsidP="006E589C">
            <w:pPr>
              <w:numPr>
                <w:ilvl w:val="0"/>
                <w:numId w:val="33"/>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lastRenderedPageBreak/>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techniques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industry</w:t>
            </w:r>
            <w:proofErr w:type="spellEnd"/>
            <w:r w:rsidRPr="006E589C">
              <w:rPr>
                <w:rFonts w:ascii="Times New Roman" w:hAnsi="Times New Roman" w:cs="Times New Roman"/>
                <w:bCs/>
                <w:sz w:val="22"/>
                <w:szCs w:val="22"/>
              </w:rPr>
              <w:t>.</w:t>
            </w:r>
          </w:p>
          <w:p w14:paraId="570EA9A1" w14:textId="77777777" w:rsidR="00597733" w:rsidRPr="006E589C" w:rsidRDefault="00597733" w:rsidP="006E589C">
            <w:pPr>
              <w:numPr>
                <w:ilvl w:val="0"/>
                <w:numId w:val="33"/>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Analyses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groups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milk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fruit-vegetables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cereals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oil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sugar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quality</w:t>
            </w:r>
            <w:proofErr w:type="spellEnd"/>
            <w:r w:rsidRPr="006E589C">
              <w:rPr>
                <w:rFonts w:ascii="Times New Roman" w:hAnsi="Times New Roman" w:cs="Times New Roman"/>
                <w:bCs/>
                <w:sz w:val="22"/>
                <w:szCs w:val="22"/>
              </w:rPr>
              <w:t>.</w:t>
            </w:r>
          </w:p>
          <w:p w14:paraId="688E7368" w14:textId="77777777" w:rsidR="00597733" w:rsidRPr="006E589C" w:rsidRDefault="00597733" w:rsidP="006E589C">
            <w:pPr>
              <w:numPr>
                <w:ilvl w:val="0"/>
                <w:numId w:val="33"/>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fermented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other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w:t>
            </w:r>
          </w:p>
          <w:p w14:paraId="3BEE4887" w14:textId="77777777" w:rsidR="00597733" w:rsidRPr="006E589C" w:rsidRDefault="00597733" w:rsidP="006E589C">
            <w:pPr>
              <w:numPr>
                <w:ilvl w:val="0"/>
                <w:numId w:val="33"/>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Discusses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packaging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packaging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industry</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safety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shelf</w:t>
            </w:r>
            <w:proofErr w:type="spellEnd"/>
            <w:r w:rsidRPr="006E589C">
              <w:rPr>
                <w:rFonts w:ascii="Times New Roman" w:hAnsi="Times New Roman" w:cs="Times New Roman"/>
                <w:bCs/>
                <w:sz w:val="22"/>
                <w:szCs w:val="22"/>
              </w:rPr>
              <w:t xml:space="preserve"> life.</w:t>
            </w:r>
          </w:p>
          <w:p w14:paraId="3F614486" w14:textId="77777777" w:rsidR="00597733" w:rsidRPr="006E589C" w:rsidRDefault="00597733" w:rsidP="006E589C">
            <w:pPr>
              <w:numPr>
                <w:ilvl w:val="0"/>
                <w:numId w:val="33"/>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Gains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reports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industrial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w:t>
            </w:r>
          </w:p>
          <w:p w14:paraId="118EAE96" w14:textId="77777777" w:rsidR="00597733" w:rsidRPr="006E589C" w:rsidRDefault="00597733" w:rsidP="006E589C">
            <w:pPr>
              <w:spacing w:line="240" w:lineRule="auto"/>
              <w:ind w:left="720"/>
              <w:rPr>
                <w:rFonts w:ascii="Times New Roman" w:hAnsi="Times New Roman" w:cs="Times New Roman"/>
                <w:b/>
                <w:sz w:val="22"/>
                <w:szCs w:val="22"/>
              </w:rPr>
            </w:pPr>
          </w:p>
        </w:tc>
      </w:tr>
      <w:tr w:rsidR="00597733" w:rsidRPr="006E589C" w14:paraId="0F71F2B1" w14:textId="77777777" w:rsidTr="000F1735">
        <w:tblPrEx>
          <w:tblLook w:val="01E0" w:firstRow="1" w:lastRow="1" w:firstColumn="1" w:lastColumn="1" w:noHBand="0" w:noVBand="0"/>
        </w:tblPrEx>
        <w:trPr>
          <w:trHeight w:val="680"/>
        </w:trPr>
        <w:tc>
          <w:tcPr>
            <w:tcW w:w="5000" w:type="pct"/>
            <w:gridSpan w:val="11"/>
          </w:tcPr>
          <w:p w14:paraId="2151F0B3" w14:textId="77777777" w:rsidR="00597733" w:rsidRPr="006E589C" w:rsidRDefault="00597733" w:rsidP="006E589C">
            <w:pPr>
              <w:spacing w:line="240" w:lineRule="auto"/>
              <w:rPr>
                <w:rFonts w:ascii="Times New Roman" w:hAnsi="Times New Roman" w:cs="Times New Roman"/>
                <w:b/>
                <w:sz w:val="22"/>
                <w:szCs w:val="22"/>
              </w:rPr>
            </w:pPr>
          </w:p>
          <w:p w14:paraId="5F8BC0D7"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597733" w:rsidRPr="006E589C" w14:paraId="2DAB2C61" w14:textId="77777777" w:rsidTr="000F1735">
        <w:tblPrEx>
          <w:tblLook w:val="01E0" w:firstRow="1" w:lastRow="1" w:firstColumn="1" w:lastColumn="1" w:noHBand="0" w:noVBand="0"/>
        </w:tblPrEx>
        <w:trPr>
          <w:trHeight w:val="549"/>
        </w:trPr>
        <w:tc>
          <w:tcPr>
            <w:tcW w:w="5000" w:type="pct"/>
            <w:gridSpan w:val="11"/>
          </w:tcPr>
          <w:p w14:paraId="21782A13" w14:textId="77777777" w:rsidR="00597733" w:rsidRPr="006E589C" w:rsidRDefault="00597733" w:rsidP="006E589C">
            <w:pPr>
              <w:spacing w:line="240" w:lineRule="auto"/>
              <w:rPr>
                <w:rFonts w:ascii="Times New Roman" w:hAnsi="Times New Roman" w:cs="Times New Roman"/>
                <w:b/>
                <w:sz w:val="22"/>
                <w:szCs w:val="22"/>
              </w:rPr>
            </w:pPr>
          </w:p>
          <w:p w14:paraId="19F2D01B" w14:textId="77777777" w:rsidR="00597733" w:rsidRPr="006E589C" w:rsidRDefault="00597733"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13264DF0" w14:textId="77777777" w:rsidR="00597733" w:rsidRPr="006E589C" w:rsidRDefault="00597733" w:rsidP="006E589C">
            <w:pPr>
              <w:numPr>
                <w:ilvl w:val="0"/>
                <w:numId w:val="31"/>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Murano</w:t>
            </w:r>
            <w:proofErr w:type="spellEnd"/>
            <w:r w:rsidRPr="006E589C">
              <w:rPr>
                <w:rFonts w:ascii="Times New Roman" w:hAnsi="Times New Roman" w:cs="Times New Roman"/>
                <w:bCs/>
                <w:sz w:val="22"/>
                <w:szCs w:val="22"/>
              </w:rPr>
              <w:t xml:space="preserve">, P. S. (2003). </w:t>
            </w:r>
            <w:proofErr w:type="spellStart"/>
            <w:r w:rsidRPr="006E589C">
              <w:rPr>
                <w:rFonts w:ascii="Times New Roman" w:hAnsi="Times New Roman" w:cs="Times New Roman"/>
                <w:bCs/>
                <w:sz w:val="22"/>
                <w:szCs w:val="22"/>
              </w:rPr>
              <w:t>Understanding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Wadsworth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Cengage</w:t>
            </w:r>
            <w:proofErr w:type="spellEnd"/>
            <w:r w:rsidRPr="006E589C">
              <w:rPr>
                <w:rFonts w:ascii="Times New Roman" w:hAnsi="Times New Roman" w:cs="Times New Roman"/>
                <w:bCs/>
                <w:sz w:val="22"/>
                <w:szCs w:val="22"/>
              </w:rPr>
              <w:t xml:space="preserve"> Learning.</w:t>
            </w:r>
          </w:p>
          <w:p w14:paraId="3F88B785" w14:textId="77777777" w:rsidR="00597733" w:rsidRPr="006E589C" w:rsidRDefault="00597733" w:rsidP="006E589C">
            <w:pPr>
              <w:numPr>
                <w:ilvl w:val="0"/>
                <w:numId w:val="31"/>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Campbell-</w:t>
            </w:r>
            <w:proofErr w:type="spellStart"/>
            <w:r w:rsidRPr="006E589C">
              <w:rPr>
                <w:rFonts w:ascii="Times New Roman" w:hAnsi="Times New Roman" w:cs="Times New Roman"/>
                <w:bCs/>
                <w:sz w:val="22"/>
                <w:szCs w:val="22"/>
              </w:rPr>
              <w:t>Platt</w:t>
            </w:r>
            <w:proofErr w:type="spellEnd"/>
            <w:r w:rsidRPr="006E589C">
              <w:rPr>
                <w:rFonts w:ascii="Times New Roman" w:hAnsi="Times New Roman" w:cs="Times New Roman"/>
                <w:bCs/>
                <w:sz w:val="22"/>
                <w:szCs w:val="22"/>
              </w:rPr>
              <w:t xml:space="preserve">, G. (2009).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technology</w:t>
            </w:r>
            <w:proofErr w:type="spellEnd"/>
            <w:r w:rsidRPr="006E589C">
              <w:rPr>
                <w:rFonts w:ascii="Times New Roman" w:hAnsi="Times New Roman" w:cs="Times New Roman"/>
                <w:bCs/>
                <w:sz w:val="22"/>
                <w:szCs w:val="22"/>
              </w:rPr>
              <w:t>. Blackwell Publishing Ltd.</w:t>
            </w:r>
          </w:p>
          <w:p w14:paraId="7AF54028" w14:textId="77777777" w:rsidR="00597733" w:rsidRPr="006E589C" w:rsidRDefault="00597733" w:rsidP="006E589C">
            <w:pPr>
              <w:numPr>
                <w:ilvl w:val="0"/>
                <w:numId w:val="31"/>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Brennan</w:t>
            </w:r>
            <w:proofErr w:type="spellEnd"/>
            <w:r w:rsidRPr="006E589C">
              <w:rPr>
                <w:rFonts w:ascii="Times New Roman" w:hAnsi="Times New Roman" w:cs="Times New Roman"/>
                <w:bCs/>
                <w:sz w:val="22"/>
                <w:szCs w:val="22"/>
              </w:rPr>
              <w:t xml:space="preserve">, J. G. (2006).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handbook</w:t>
            </w:r>
            <w:proofErr w:type="spellEnd"/>
            <w:r w:rsidRPr="006E589C">
              <w:rPr>
                <w:rFonts w:ascii="Times New Roman" w:hAnsi="Times New Roman" w:cs="Times New Roman"/>
                <w:bCs/>
                <w:sz w:val="22"/>
                <w:szCs w:val="22"/>
              </w:rPr>
              <w:t xml:space="preserve">. John </w:t>
            </w:r>
            <w:proofErr w:type="spellStart"/>
            <w:r w:rsidRPr="006E589C">
              <w:rPr>
                <w:rFonts w:ascii="Times New Roman" w:hAnsi="Times New Roman" w:cs="Times New Roman"/>
                <w:bCs/>
                <w:sz w:val="22"/>
                <w:szCs w:val="22"/>
              </w:rPr>
              <w:t>Wiley</w:t>
            </w:r>
            <w:proofErr w:type="spellEnd"/>
            <w:r w:rsidRPr="006E589C">
              <w:rPr>
                <w:rFonts w:ascii="Times New Roman" w:hAnsi="Times New Roman" w:cs="Times New Roman"/>
                <w:bCs/>
                <w:sz w:val="22"/>
                <w:szCs w:val="22"/>
              </w:rPr>
              <w:t xml:space="preserve"> &amp; </w:t>
            </w:r>
            <w:proofErr w:type="spellStart"/>
            <w:r w:rsidRPr="006E589C">
              <w:rPr>
                <w:rFonts w:ascii="Times New Roman" w:hAnsi="Times New Roman" w:cs="Times New Roman"/>
                <w:bCs/>
                <w:sz w:val="22"/>
                <w:szCs w:val="22"/>
              </w:rPr>
              <w:t>Sons</w:t>
            </w:r>
            <w:proofErr w:type="spellEnd"/>
            <w:r w:rsidRPr="006E589C">
              <w:rPr>
                <w:rFonts w:ascii="Times New Roman" w:hAnsi="Times New Roman" w:cs="Times New Roman"/>
                <w:bCs/>
                <w:sz w:val="22"/>
                <w:szCs w:val="22"/>
              </w:rPr>
              <w:t>, Ltd.</w:t>
            </w:r>
          </w:p>
        </w:tc>
      </w:tr>
      <w:tr w:rsidR="00597733" w:rsidRPr="006E589C" w14:paraId="0A22BFB7" w14:textId="77777777" w:rsidTr="000F1735">
        <w:tblPrEx>
          <w:tblLook w:val="01E0" w:firstRow="1" w:lastRow="1" w:firstColumn="1" w:lastColumn="1" w:noHBand="0" w:noVBand="0"/>
        </w:tblPrEx>
        <w:trPr>
          <w:trHeight w:val="580"/>
        </w:trPr>
        <w:tc>
          <w:tcPr>
            <w:tcW w:w="5000" w:type="pct"/>
            <w:gridSpan w:val="11"/>
          </w:tcPr>
          <w:p w14:paraId="1AD243CE" w14:textId="77777777" w:rsidR="00597733" w:rsidRPr="006E589C" w:rsidRDefault="00597733" w:rsidP="006E589C">
            <w:pPr>
              <w:spacing w:line="240" w:lineRule="auto"/>
              <w:rPr>
                <w:rFonts w:ascii="Times New Roman" w:hAnsi="Times New Roman" w:cs="Times New Roman"/>
                <w:b/>
                <w:sz w:val="22"/>
                <w:szCs w:val="22"/>
              </w:rPr>
            </w:pPr>
          </w:p>
          <w:p w14:paraId="0F800304"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3D006760" w14:textId="77777777" w:rsidR="00597733" w:rsidRPr="006E589C" w:rsidRDefault="00597733" w:rsidP="006E589C">
            <w:pPr>
              <w:numPr>
                <w:ilvl w:val="0"/>
                <w:numId w:val="32"/>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 xml:space="preserve">Smith, J. S., &amp; </w:t>
            </w:r>
            <w:proofErr w:type="spellStart"/>
            <w:r w:rsidRPr="006E589C">
              <w:rPr>
                <w:rFonts w:ascii="Times New Roman" w:hAnsi="Times New Roman" w:cs="Times New Roman"/>
                <w:bCs/>
                <w:sz w:val="22"/>
                <w:szCs w:val="22"/>
              </w:rPr>
              <w:t>Hui</w:t>
            </w:r>
            <w:proofErr w:type="spellEnd"/>
            <w:r w:rsidRPr="006E589C">
              <w:rPr>
                <w:rFonts w:ascii="Times New Roman" w:hAnsi="Times New Roman" w:cs="Times New Roman"/>
                <w:bCs/>
                <w:sz w:val="22"/>
                <w:szCs w:val="22"/>
              </w:rPr>
              <w:t xml:space="preserve">, Y. H. (2004).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applications</w:t>
            </w:r>
            <w:proofErr w:type="spellEnd"/>
            <w:r w:rsidRPr="006E589C">
              <w:rPr>
                <w:rFonts w:ascii="Times New Roman" w:hAnsi="Times New Roman" w:cs="Times New Roman"/>
                <w:bCs/>
                <w:sz w:val="22"/>
                <w:szCs w:val="22"/>
              </w:rPr>
              <w:t>. Blackwell Publishing Ltd.</w:t>
            </w:r>
          </w:p>
          <w:p w14:paraId="538AAD2F" w14:textId="77777777" w:rsidR="00597733" w:rsidRPr="006E589C" w:rsidRDefault="00597733" w:rsidP="006E589C">
            <w:pPr>
              <w:numPr>
                <w:ilvl w:val="0"/>
                <w:numId w:val="3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Knoerzer</w:t>
            </w:r>
            <w:proofErr w:type="spellEnd"/>
            <w:r w:rsidRPr="006E589C">
              <w:rPr>
                <w:rFonts w:ascii="Times New Roman" w:hAnsi="Times New Roman" w:cs="Times New Roman"/>
                <w:bCs/>
                <w:sz w:val="22"/>
                <w:szCs w:val="22"/>
              </w:rPr>
              <w:t xml:space="preserve">, K., </w:t>
            </w:r>
            <w:proofErr w:type="spellStart"/>
            <w:r w:rsidRPr="006E589C">
              <w:rPr>
                <w:rFonts w:ascii="Times New Roman" w:hAnsi="Times New Roman" w:cs="Times New Roman"/>
                <w:bCs/>
                <w:sz w:val="22"/>
                <w:szCs w:val="22"/>
              </w:rPr>
              <w:t>Juliano</w:t>
            </w:r>
            <w:proofErr w:type="spellEnd"/>
            <w:r w:rsidRPr="006E589C">
              <w:rPr>
                <w:rFonts w:ascii="Times New Roman" w:hAnsi="Times New Roman" w:cs="Times New Roman"/>
                <w:bCs/>
                <w:sz w:val="22"/>
                <w:szCs w:val="22"/>
              </w:rPr>
              <w:t xml:space="preserve">, P., </w:t>
            </w:r>
            <w:proofErr w:type="spellStart"/>
            <w:r w:rsidRPr="006E589C">
              <w:rPr>
                <w:rFonts w:ascii="Times New Roman" w:hAnsi="Times New Roman" w:cs="Times New Roman"/>
                <w:bCs/>
                <w:sz w:val="22"/>
                <w:szCs w:val="22"/>
              </w:rPr>
              <w:t>Roupas</w:t>
            </w:r>
            <w:proofErr w:type="spellEnd"/>
            <w:r w:rsidRPr="006E589C">
              <w:rPr>
                <w:rFonts w:ascii="Times New Roman" w:hAnsi="Times New Roman" w:cs="Times New Roman"/>
                <w:bCs/>
                <w:sz w:val="22"/>
                <w:szCs w:val="22"/>
              </w:rPr>
              <w:t xml:space="preserve">, P., &amp; </w:t>
            </w:r>
            <w:proofErr w:type="spellStart"/>
            <w:r w:rsidRPr="006E589C">
              <w:rPr>
                <w:rFonts w:ascii="Times New Roman" w:hAnsi="Times New Roman" w:cs="Times New Roman"/>
                <w:bCs/>
                <w:sz w:val="22"/>
                <w:szCs w:val="22"/>
              </w:rPr>
              <w:t>Versteeg</w:t>
            </w:r>
            <w:proofErr w:type="spellEnd"/>
            <w:r w:rsidRPr="006E589C">
              <w:rPr>
                <w:rFonts w:ascii="Times New Roman" w:hAnsi="Times New Roman" w:cs="Times New Roman"/>
                <w:bCs/>
                <w:sz w:val="22"/>
                <w:szCs w:val="22"/>
              </w:rPr>
              <w:t>, C. (</w:t>
            </w:r>
            <w:proofErr w:type="spellStart"/>
            <w:r w:rsidRPr="006E589C">
              <w:rPr>
                <w:rFonts w:ascii="Times New Roman" w:hAnsi="Times New Roman" w:cs="Times New Roman"/>
                <w:bCs/>
                <w:sz w:val="22"/>
                <w:szCs w:val="22"/>
              </w:rPr>
              <w:t>Eds</w:t>
            </w:r>
            <w:proofErr w:type="spellEnd"/>
            <w:r w:rsidRPr="006E589C">
              <w:rPr>
                <w:rFonts w:ascii="Times New Roman" w:hAnsi="Times New Roman" w:cs="Times New Roman"/>
                <w:bCs/>
                <w:sz w:val="22"/>
                <w:szCs w:val="22"/>
              </w:rPr>
              <w:t xml:space="preserve">.). (2011). </w:t>
            </w:r>
            <w:proofErr w:type="spellStart"/>
            <w:r w:rsidRPr="006E589C">
              <w:rPr>
                <w:rFonts w:ascii="Times New Roman" w:hAnsi="Times New Roman" w:cs="Times New Roman"/>
                <w:bCs/>
                <w:sz w:val="22"/>
                <w:szCs w:val="22"/>
              </w:rPr>
              <w:t>Innovative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technologies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Wiley</w:t>
            </w:r>
            <w:proofErr w:type="spellEnd"/>
            <w:r w:rsidRPr="006E589C">
              <w:rPr>
                <w:rFonts w:ascii="Times New Roman" w:hAnsi="Times New Roman" w:cs="Times New Roman"/>
                <w:bCs/>
                <w:sz w:val="22"/>
                <w:szCs w:val="22"/>
              </w:rPr>
              <w:t>-Blackwell.</w:t>
            </w:r>
          </w:p>
        </w:tc>
      </w:tr>
      <w:tr w:rsidR="00597733" w:rsidRPr="006E589C" w14:paraId="22719177" w14:textId="77777777" w:rsidTr="000F1735">
        <w:tblPrEx>
          <w:tblLook w:val="01E0" w:firstRow="1" w:lastRow="1" w:firstColumn="1" w:lastColumn="1" w:noHBand="0" w:noVBand="0"/>
        </w:tblPrEx>
        <w:trPr>
          <w:trHeight w:val="574"/>
        </w:trPr>
        <w:tc>
          <w:tcPr>
            <w:tcW w:w="5000" w:type="pct"/>
            <w:gridSpan w:val="11"/>
          </w:tcPr>
          <w:p w14:paraId="72218893" w14:textId="77777777" w:rsidR="00597733" w:rsidRPr="006E589C" w:rsidRDefault="00597733" w:rsidP="006E589C">
            <w:pPr>
              <w:spacing w:line="240" w:lineRule="auto"/>
              <w:rPr>
                <w:rFonts w:ascii="Times New Roman" w:hAnsi="Times New Roman" w:cs="Times New Roman"/>
                <w:b/>
                <w:sz w:val="22"/>
                <w:szCs w:val="22"/>
              </w:rPr>
            </w:pPr>
          </w:p>
          <w:p w14:paraId="0B8158FB"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7C3F461C" w14:textId="77777777" w:rsidR="00597733" w:rsidRPr="006E589C" w:rsidRDefault="00597733" w:rsidP="006E589C">
            <w:pPr>
              <w:spacing w:line="240" w:lineRule="auto"/>
              <w:rPr>
                <w:rFonts w:ascii="Times New Roman" w:hAnsi="Times New Roman" w:cs="Times New Roman"/>
                <w:bCs/>
                <w:sz w:val="22"/>
                <w:szCs w:val="22"/>
              </w:rPr>
            </w:pPr>
          </w:p>
        </w:tc>
      </w:tr>
    </w:tbl>
    <w:p w14:paraId="056AF91A" w14:textId="77777777" w:rsidR="00597733" w:rsidRPr="006E589C" w:rsidRDefault="00597733" w:rsidP="006E589C">
      <w:pPr>
        <w:spacing w:line="240" w:lineRule="auto"/>
        <w:rPr>
          <w:rFonts w:ascii="Times New Roman" w:hAnsi="Times New Roman" w:cs="Times New Roman"/>
          <w:b/>
          <w:bCs/>
          <w:sz w:val="22"/>
          <w:szCs w:val="22"/>
        </w:rPr>
      </w:pPr>
    </w:p>
    <w:p w14:paraId="0C9D44C2" w14:textId="77777777" w:rsidR="00597733" w:rsidRPr="006E589C" w:rsidRDefault="00597733"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
        <w:gridCol w:w="302"/>
        <w:gridCol w:w="341"/>
        <w:gridCol w:w="303"/>
        <w:gridCol w:w="332"/>
        <w:gridCol w:w="303"/>
        <w:gridCol w:w="341"/>
        <w:gridCol w:w="303"/>
        <w:gridCol w:w="2192"/>
        <w:gridCol w:w="2268"/>
        <w:gridCol w:w="1949"/>
      </w:tblGrid>
      <w:tr w:rsidR="00597733" w:rsidRPr="006E589C" w14:paraId="1BD8B8C7" w14:textId="77777777" w:rsidTr="000F1735">
        <w:trPr>
          <w:trHeight w:val="314"/>
        </w:trPr>
        <w:tc>
          <w:tcPr>
            <w:tcW w:w="5000" w:type="pct"/>
            <w:gridSpan w:val="11"/>
            <w:tcBorders>
              <w:bottom w:val="single" w:sz="4" w:space="0" w:color="auto"/>
            </w:tcBorders>
            <w:shd w:val="pct15" w:color="000000" w:fill="FFFFFF"/>
            <w:vAlign w:val="center"/>
          </w:tcPr>
          <w:p w14:paraId="22FF7527" w14:textId="77777777" w:rsidR="00597733" w:rsidRPr="006E589C" w:rsidRDefault="00597733" w:rsidP="006E589C">
            <w:pPr>
              <w:spacing w:before="60" w:after="60" w:line="240" w:lineRule="auto"/>
              <w:rPr>
                <w:rFonts w:ascii="Times New Roman" w:hAnsi="Times New Roman" w:cs="Times New Roman"/>
                <w:b/>
                <w:bCs/>
                <w:sz w:val="22"/>
                <w:szCs w:val="22"/>
              </w:rPr>
            </w:pPr>
          </w:p>
          <w:p w14:paraId="3D3E16AF" w14:textId="77777777" w:rsidR="00597733" w:rsidRPr="006E589C" w:rsidRDefault="00597733"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11F91649" w14:textId="77777777" w:rsidR="00597733" w:rsidRPr="006E589C" w:rsidRDefault="00597733" w:rsidP="006E589C">
            <w:pPr>
              <w:spacing w:before="60" w:after="60" w:line="240" w:lineRule="auto"/>
              <w:rPr>
                <w:rFonts w:ascii="Times New Roman" w:hAnsi="Times New Roman" w:cs="Times New Roman"/>
                <w:b/>
                <w:bCs/>
                <w:sz w:val="22"/>
                <w:szCs w:val="22"/>
              </w:rPr>
            </w:pPr>
          </w:p>
        </w:tc>
      </w:tr>
      <w:tr w:rsidR="00597733" w:rsidRPr="006E589C" w14:paraId="5AEFB056" w14:textId="77777777" w:rsidTr="000F1735">
        <w:tblPrEx>
          <w:tblLook w:val="01E0" w:firstRow="1" w:lastRow="1" w:firstColumn="1" w:lastColumn="1" w:noHBand="0" w:noVBand="0"/>
        </w:tblPrEx>
        <w:trPr>
          <w:trHeight w:val="313"/>
        </w:trPr>
        <w:tc>
          <w:tcPr>
            <w:tcW w:w="2492" w:type="pct"/>
            <w:gridSpan w:val="9"/>
          </w:tcPr>
          <w:p w14:paraId="64355DFE"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Anthropology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p>
          <w:p w14:paraId="6E63BFD9" w14:textId="77777777" w:rsidR="00597733" w:rsidRPr="006E589C" w:rsidRDefault="00597733" w:rsidP="006E589C">
            <w:pPr>
              <w:spacing w:line="240" w:lineRule="auto"/>
              <w:rPr>
                <w:rFonts w:ascii="Times New Roman" w:hAnsi="Times New Roman" w:cs="Times New Roman"/>
                <w:bCs/>
                <w:sz w:val="22"/>
                <w:szCs w:val="22"/>
              </w:rPr>
            </w:pPr>
          </w:p>
        </w:tc>
        <w:tc>
          <w:tcPr>
            <w:tcW w:w="1351" w:type="pct"/>
          </w:tcPr>
          <w:p w14:paraId="03C3DB3A"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BES2217</w:t>
            </w:r>
          </w:p>
        </w:tc>
        <w:tc>
          <w:tcPr>
            <w:tcW w:w="1156" w:type="pct"/>
            <w:vMerge w:val="restart"/>
          </w:tcPr>
          <w:p w14:paraId="0BBDE90F"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0FA2A5A4"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6DB9391A" w14:textId="77777777" w:rsidR="00597733" w:rsidRPr="006E589C" w:rsidRDefault="00597733" w:rsidP="006E589C">
            <w:pPr>
              <w:spacing w:line="240" w:lineRule="auto"/>
              <w:rPr>
                <w:rFonts w:ascii="Times New Roman" w:hAnsi="Times New Roman" w:cs="Times New Roman"/>
                <w:b/>
                <w:sz w:val="22"/>
                <w:szCs w:val="22"/>
              </w:rPr>
            </w:pPr>
          </w:p>
          <w:p w14:paraId="75D080F2"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6629B40D" w14:textId="77777777" w:rsidTr="000F1735">
        <w:tblPrEx>
          <w:tblLook w:val="01E0" w:firstRow="1" w:lastRow="1" w:firstColumn="1" w:lastColumn="1" w:noHBand="0" w:noVBand="0"/>
        </w:tblPrEx>
        <w:trPr>
          <w:trHeight w:val="313"/>
        </w:trPr>
        <w:tc>
          <w:tcPr>
            <w:tcW w:w="2492" w:type="pct"/>
            <w:gridSpan w:val="9"/>
          </w:tcPr>
          <w:p w14:paraId="384CA6CA"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6FA75B29"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BSD2119</w:t>
            </w:r>
          </w:p>
        </w:tc>
        <w:tc>
          <w:tcPr>
            <w:tcW w:w="1156" w:type="pct"/>
            <w:vMerge/>
          </w:tcPr>
          <w:p w14:paraId="0261348D"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325652CB" w14:textId="77777777" w:rsidTr="000F1735">
        <w:tblPrEx>
          <w:tblLook w:val="01E0" w:firstRow="1" w:lastRow="1" w:firstColumn="1" w:lastColumn="1" w:noHBand="0" w:noVBand="0"/>
        </w:tblPrEx>
        <w:trPr>
          <w:trHeight w:val="508"/>
        </w:trPr>
        <w:tc>
          <w:tcPr>
            <w:tcW w:w="1187" w:type="pct"/>
            <w:gridSpan w:val="8"/>
          </w:tcPr>
          <w:p w14:paraId="68ED44B8"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p w14:paraId="71722A32" w14:textId="77777777" w:rsidR="00597733" w:rsidRPr="006E589C" w:rsidRDefault="00597733" w:rsidP="006E589C">
            <w:pPr>
              <w:spacing w:line="240" w:lineRule="auto"/>
              <w:rPr>
                <w:rFonts w:ascii="Times New Roman" w:hAnsi="Times New Roman" w:cs="Times New Roman"/>
                <w:bCs/>
                <w:sz w:val="22"/>
                <w:szCs w:val="22"/>
              </w:rPr>
            </w:pPr>
          </w:p>
        </w:tc>
        <w:tc>
          <w:tcPr>
            <w:tcW w:w="1305" w:type="pct"/>
          </w:tcPr>
          <w:p w14:paraId="43C9BAD2"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2D10F178" w14:textId="77777777" w:rsidR="00597733" w:rsidRPr="006E589C" w:rsidRDefault="00597733" w:rsidP="006E589C">
            <w:pPr>
              <w:spacing w:line="240" w:lineRule="auto"/>
              <w:rPr>
                <w:rFonts w:ascii="Times New Roman" w:hAnsi="Times New Roman" w:cs="Times New Roman"/>
                <w:bCs/>
                <w:sz w:val="22"/>
                <w:szCs w:val="22"/>
              </w:rPr>
            </w:pPr>
          </w:p>
        </w:tc>
        <w:tc>
          <w:tcPr>
            <w:tcW w:w="1351" w:type="pct"/>
          </w:tcPr>
          <w:p w14:paraId="7E0C40A3"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3718A853" w14:textId="77777777" w:rsidR="00597733" w:rsidRPr="006E589C" w:rsidRDefault="00597733" w:rsidP="006E589C">
            <w:pPr>
              <w:spacing w:line="240" w:lineRule="auto"/>
              <w:rPr>
                <w:rFonts w:ascii="Times New Roman" w:hAnsi="Times New Roman" w:cs="Times New Roman"/>
                <w:bCs/>
                <w:sz w:val="22"/>
                <w:szCs w:val="22"/>
              </w:rPr>
            </w:pPr>
          </w:p>
        </w:tc>
        <w:tc>
          <w:tcPr>
            <w:tcW w:w="1156" w:type="pct"/>
          </w:tcPr>
          <w:p w14:paraId="47FE3C69"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7F607430"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63318DC4" w14:textId="77777777" w:rsidTr="000F1735">
        <w:tblPrEx>
          <w:tblLook w:val="01E0" w:firstRow="1" w:lastRow="1" w:firstColumn="1" w:lastColumn="1" w:noHBand="0" w:noVBand="0"/>
        </w:tblPrEx>
        <w:trPr>
          <w:trHeight w:val="319"/>
        </w:trPr>
        <w:tc>
          <w:tcPr>
            <w:tcW w:w="1187" w:type="pct"/>
            <w:gridSpan w:val="8"/>
          </w:tcPr>
          <w:p w14:paraId="34B30B3E"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53C306AA" w14:textId="77777777" w:rsidR="00597733" w:rsidRPr="006E589C" w:rsidRDefault="00597733"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Lect</w:t>
            </w:r>
            <w:proofErr w:type="spellEnd"/>
            <w:r w:rsidRPr="006E589C">
              <w:rPr>
                <w:rFonts w:ascii="Times New Roman" w:hAnsi="Times New Roman" w:cs="Times New Roman"/>
                <w:sz w:val="22"/>
                <w:szCs w:val="22"/>
              </w:rPr>
              <w:t xml:space="preserve">. N. Eda Aksın </w:t>
            </w:r>
            <w:proofErr w:type="spellStart"/>
            <w:r w:rsidRPr="006E589C">
              <w:rPr>
                <w:rFonts w:ascii="Times New Roman" w:hAnsi="Times New Roman" w:cs="Times New Roman"/>
                <w:sz w:val="22"/>
                <w:szCs w:val="22"/>
              </w:rPr>
              <w:t>Belhan</w:t>
            </w:r>
            <w:proofErr w:type="spellEnd"/>
            <w:r w:rsidRPr="006E589C">
              <w:rPr>
                <w:rFonts w:ascii="Times New Roman" w:hAnsi="Times New Roman" w:cs="Times New Roman"/>
                <w:sz w:val="22"/>
                <w:szCs w:val="22"/>
              </w:rPr>
              <w:t xml:space="preserve"> (edaaksin@firat.edu.tr)</w:t>
            </w:r>
          </w:p>
          <w:p w14:paraId="7BE389FC"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1E1EA01A" w14:textId="77777777" w:rsidTr="000F1735">
        <w:tblPrEx>
          <w:tblLook w:val="01E0" w:firstRow="1" w:lastRow="1" w:firstColumn="1" w:lastColumn="1" w:noHBand="0" w:noVBand="0"/>
        </w:tblPrEx>
        <w:trPr>
          <w:trHeight w:val="318"/>
        </w:trPr>
        <w:tc>
          <w:tcPr>
            <w:tcW w:w="154" w:type="pct"/>
          </w:tcPr>
          <w:p w14:paraId="7F1896E7"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lastRenderedPageBreak/>
              <w:t>T</w:t>
            </w:r>
          </w:p>
        </w:tc>
        <w:tc>
          <w:tcPr>
            <w:tcW w:w="140" w:type="pct"/>
          </w:tcPr>
          <w:p w14:paraId="6D62220A"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68C0B8DD"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4480F164"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21B973E1"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629F3D74"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12056642"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7430A0A7"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08902D18"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7DC637C9" w14:textId="77777777" w:rsidTr="000F1735">
        <w:tblPrEx>
          <w:tblLook w:val="01E0" w:firstRow="1" w:lastRow="1" w:firstColumn="1" w:lastColumn="1" w:noHBand="0" w:noVBand="0"/>
        </w:tblPrEx>
        <w:trPr>
          <w:trHeight w:val="685"/>
        </w:trPr>
        <w:tc>
          <w:tcPr>
            <w:tcW w:w="5000" w:type="pct"/>
            <w:gridSpan w:val="11"/>
          </w:tcPr>
          <w:p w14:paraId="17F0C9A2" w14:textId="77777777" w:rsidR="00597733" w:rsidRPr="006E589C" w:rsidRDefault="00597733" w:rsidP="006E589C">
            <w:pPr>
              <w:spacing w:line="240" w:lineRule="auto"/>
              <w:rPr>
                <w:rFonts w:ascii="Times New Roman" w:hAnsi="Times New Roman" w:cs="Times New Roman"/>
                <w:b/>
                <w:sz w:val="22"/>
                <w:szCs w:val="22"/>
              </w:rPr>
            </w:pPr>
          </w:p>
          <w:p w14:paraId="0B740A92" w14:textId="77777777" w:rsidR="00597733" w:rsidRPr="006E589C" w:rsidRDefault="00597733"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p>
        </w:tc>
      </w:tr>
      <w:tr w:rsidR="00597733" w:rsidRPr="006E589C" w14:paraId="7C839F7E" w14:textId="77777777" w:rsidTr="000F1735">
        <w:tblPrEx>
          <w:tblLook w:val="01E0" w:firstRow="1" w:lastRow="1" w:firstColumn="1" w:lastColumn="1" w:noHBand="0" w:noVBand="0"/>
        </w:tblPrEx>
        <w:trPr>
          <w:trHeight w:val="650"/>
        </w:trPr>
        <w:tc>
          <w:tcPr>
            <w:tcW w:w="5000" w:type="pct"/>
            <w:gridSpan w:val="11"/>
          </w:tcPr>
          <w:p w14:paraId="3857156D" w14:textId="77777777" w:rsidR="00597733" w:rsidRPr="006E589C" w:rsidRDefault="00597733" w:rsidP="006E589C">
            <w:pPr>
              <w:spacing w:line="240" w:lineRule="auto"/>
              <w:rPr>
                <w:rFonts w:ascii="Times New Roman" w:hAnsi="Times New Roman" w:cs="Times New Roman"/>
                <w:b/>
                <w:sz w:val="22"/>
                <w:szCs w:val="22"/>
              </w:rPr>
            </w:pPr>
          </w:p>
          <w:p w14:paraId="7FDDD6BA" w14:textId="77777777" w:rsidR="00597733" w:rsidRPr="006E589C" w:rsidRDefault="00597733"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styles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societies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symbolic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meanings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beyond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requirements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examining</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people's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shaped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economic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anthropological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perspective</w:t>
            </w:r>
            <w:proofErr w:type="spellEnd"/>
            <w:r w:rsidRPr="006E589C">
              <w:rPr>
                <w:rFonts w:ascii="Times New Roman" w:hAnsi="Times New Roman" w:cs="Times New Roman"/>
                <w:sz w:val="22"/>
                <w:szCs w:val="22"/>
              </w:rPr>
              <w:t>.</w:t>
            </w:r>
          </w:p>
        </w:tc>
      </w:tr>
      <w:tr w:rsidR="00597733" w:rsidRPr="006E589C" w14:paraId="63F44E9B" w14:textId="77777777" w:rsidTr="000F1735">
        <w:tblPrEx>
          <w:tblLook w:val="01E0" w:firstRow="1" w:lastRow="1" w:firstColumn="1" w:lastColumn="1" w:noHBand="0" w:noVBand="0"/>
        </w:tblPrEx>
        <w:trPr>
          <w:trHeight w:val="376"/>
        </w:trPr>
        <w:tc>
          <w:tcPr>
            <w:tcW w:w="5000" w:type="pct"/>
            <w:gridSpan w:val="11"/>
          </w:tcPr>
          <w:p w14:paraId="608AA3C6" w14:textId="77777777" w:rsidR="00597733" w:rsidRPr="006E589C" w:rsidRDefault="00597733" w:rsidP="006E589C">
            <w:pPr>
              <w:spacing w:line="240" w:lineRule="auto"/>
              <w:rPr>
                <w:rFonts w:ascii="Times New Roman" w:hAnsi="Times New Roman" w:cs="Times New Roman"/>
                <w:b/>
                <w:sz w:val="22"/>
                <w:szCs w:val="22"/>
              </w:rPr>
            </w:pPr>
          </w:p>
          <w:p w14:paraId="41B9DEA3"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129EE8C9" w14:textId="77777777" w:rsidR="00597733" w:rsidRPr="006E589C" w:rsidRDefault="00597733" w:rsidP="006E589C">
            <w:pPr>
              <w:spacing w:line="240" w:lineRule="auto"/>
              <w:rPr>
                <w:rFonts w:ascii="Times New Roman" w:hAnsi="Times New Roman" w:cs="Times New Roman"/>
                <w:b/>
                <w:sz w:val="22"/>
                <w:szCs w:val="22"/>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8943"/>
            </w:tblGrid>
            <w:tr w:rsidR="00597733" w:rsidRPr="006E589C" w14:paraId="2B06F151" w14:textId="77777777" w:rsidTr="000F1735">
              <w:trPr>
                <w:trHeight w:val="549"/>
              </w:trPr>
              <w:tc>
                <w:tcPr>
                  <w:tcW w:w="1355" w:type="dxa"/>
                </w:tcPr>
                <w:p w14:paraId="75552B20" w14:textId="77777777" w:rsidR="00597733" w:rsidRPr="006E589C" w:rsidRDefault="00597733"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43" w:type="dxa"/>
                </w:tcPr>
                <w:p w14:paraId="5F646F19"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Introduction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Anthropology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definition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scope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anthropology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anthropology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examining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597733" w:rsidRPr="006E589C" w14:paraId="069AC5D0" w14:textId="77777777" w:rsidTr="000F1735">
              <w:trPr>
                <w:trHeight w:val="549"/>
              </w:trPr>
              <w:tc>
                <w:tcPr>
                  <w:tcW w:w="1355" w:type="dxa"/>
                </w:tcPr>
                <w:p w14:paraId="44648518"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43" w:type="dxa"/>
                </w:tcPr>
                <w:p w14:paraId="5F52CD4C"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Introduction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Anthropology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interdisciplinary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approach</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anthropology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disciplines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dimensions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societies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3EA1DD90" w14:textId="77777777" w:rsidTr="000F1735">
              <w:trPr>
                <w:trHeight w:val="549"/>
              </w:trPr>
              <w:tc>
                <w:tcPr>
                  <w:tcW w:w="1355" w:type="dxa"/>
                </w:tcPr>
                <w:p w14:paraId="7AA370EF"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43" w:type="dxa"/>
                </w:tcPr>
                <w:p w14:paraId="6B307FC0"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Factors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Affecting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Choices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Societies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Their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Results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geographical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economic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religious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consequences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community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patterns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7768336F" w14:textId="77777777" w:rsidTr="000F1735">
              <w:trPr>
                <w:trHeight w:val="549"/>
              </w:trPr>
              <w:tc>
                <w:tcPr>
                  <w:tcW w:w="1355" w:type="dxa"/>
                </w:tcPr>
                <w:p w14:paraId="62BDBE0B"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43" w:type="dxa"/>
                </w:tcPr>
                <w:p w14:paraId="243098F2"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Prehistoric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Posthistoric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sources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people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prehistoric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periods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dietary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patterns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agricultural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revolution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01C13395" w14:textId="77777777" w:rsidTr="000F1735">
              <w:trPr>
                <w:trHeight w:val="549"/>
              </w:trPr>
              <w:tc>
                <w:tcPr>
                  <w:tcW w:w="1355" w:type="dxa"/>
                </w:tcPr>
                <w:p w14:paraId="738A1A03"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43" w:type="dxa"/>
                </w:tcPr>
                <w:p w14:paraId="1414EC7D"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Meals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Their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Importance</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meals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597733" w:rsidRPr="006E589C" w14:paraId="4421D88F" w14:textId="77777777" w:rsidTr="000F1735">
              <w:trPr>
                <w:trHeight w:val="549"/>
              </w:trPr>
              <w:tc>
                <w:tcPr>
                  <w:tcW w:w="1355" w:type="dxa"/>
                </w:tcPr>
                <w:p w14:paraId="6BE48922"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43" w:type="dxa"/>
                </w:tcPr>
                <w:p w14:paraId="396DCB6D"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Antiquity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ancient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times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Egypt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Greece</w:t>
                  </w:r>
                  <w:proofErr w:type="spellEnd"/>
                  <w:r w:rsidRPr="006E589C">
                    <w:rPr>
                      <w:rFonts w:ascii="Times New Roman" w:hAnsi="Times New Roman" w:cs="Times New Roman"/>
                      <w:sz w:val="22"/>
                      <w:szCs w:val="22"/>
                    </w:rPr>
                    <w:t xml:space="preserve">, Rome)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dimensions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periods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3062E895" w14:textId="77777777" w:rsidTr="000F1735">
              <w:trPr>
                <w:trHeight w:val="549"/>
              </w:trPr>
              <w:tc>
                <w:tcPr>
                  <w:tcW w:w="1355" w:type="dxa"/>
                </w:tcPr>
                <w:p w14:paraId="617DB61F"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43" w:type="dxa"/>
                </w:tcPr>
                <w:p w14:paraId="2EC0AABD"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Culinary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Culture</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Hittites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Hittite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civilisation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kitchen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Hittite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597733" w:rsidRPr="006E589C" w14:paraId="21632415" w14:textId="77777777" w:rsidTr="000F1735">
              <w:trPr>
                <w:trHeight w:val="549"/>
              </w:trPr>
              <w:tc>
                <w:tcPr>
                  <w:tcW w:w="1355" w:type="dxa"/>
                </w:tcPr>
                <w:p w14:paraId="5D816063"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43" w:type="dxa"/>
                </w:tcPr>
                <w:p w14:paraId="475BA203"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lang w:val="en-US"/>
                    </w:rPr>
                    <w:t>Nutrition Culture in Central Asian Turkish Societies:</w:t>
                  </w:r>
                  <w:r w:rsidRPr="006E589C">
                    <w:rPr>
                      <w:rFonts w:ascii="Times New Roman" w:hAnsi="Times New Roman" w:cs="Times New Roman"/>
                      <w:sz w:val="22"/>
                      <w:szCs w:val="22"/>
                      <w:lang w:val="en-US"/>
                    </w:rPr>
                    <w:t xml:space="preserve"> The eating habits of nomadic Turkish societies (Huns, </w:t>
                  </w:r>
                  <w:proofErr w:type="spellStart"/>
                  <w:r w:rsidRPr="006E589C">
                    <w:rPr>
                      <w:rFonts w:ascii="Times New Roman" w:hAnsi="Times New Roman" w:cs="Times New Roman"/>
                      <w:sz w:val="22"/>
                      <w:szCs w:val="22"/>
                      <w:lang w:val="en-US"/>
                    </w:rPr>
                    <w:t>Gokturks</w:t>
                  </w:r>
                  <w:proofErr w:type="spellEnd"/>
                  <w:r w:rsidRPr="006E589C">
                    <w:rPr>
                      <w:rFonts w:ascii="Times New Roman" w:hAnsi="Times New Roman" w:cs="Times New Roman"/>
                      <w:sz w:val="22"/>
                      <w:szCs w:val="22"/>
                      <w:lang w:val="en-US"/>
                    </w:rPr>
                    <w:t>, Uighurs) and the livestock-based diet are examined in detail. The production techniques and cultural importance of traditional foods such as horse milk (</w:t>
                  </w:r>
                  <w:proofErr w:type="spellStart"/>
                  <w:r w:rsidRPr="006E589C">
                    <w:rPr>
                      <w:rFonts w:ascii="Times New Roman" w:hAnsi="Times New Roman" w:cs="Times New Roman"/>
                      <w:sz w:val="22"/>
                      <w:szCs w:val="22"/>
                      <w:lang w:val="en-US"/>
                    </w:rPr>
                    <w:t>kımız</w:t>
                  </w:r>
                  <w:proofErr w:type="spellEnd"/>
                  <w:r w:rsidRPr="006E589C">
                    <w:rPr>
                      <w:rFonts w:ascii="Times New Roman" w:hAnsi="Times New Roman" w:cs="Times New Roman"/>
                      <w:sz w:val="22"/>
                      <w:szCs w:val="22"/>
                      <w:lang w:val="en-US"/>
                    </w:rPr>
                    <w:t xml:space="preserve">) and </w:t>
                  </w:r>
                  <w:proofErr w:type="spellStart"/>
                  <w:r w:rsidRPr="006E589C">
                    <w:rPr>
                      <w:rFonts w:ascii="Times New Roman" w:hAnsi="Times New Roman" w:cs="Times New Roman"/>
                      <w:sz w:val="22"/>
                      <w:szCs w:val="22"/>
                      <w:lang w:val="en-US"/>
                    </w:rPr>
                    <w:t>kurut</w:t>
                  </w:r>
                  <w:proofErr w:type="spellEnd"/>
                  <w:r w:rsidRPr="006E589C">
                    <w:rPr>
                      <w:rFonts w:ascii="Times New Roman" w:hAnsi="Times New Roman" w:cs="Times New Roman"/>
                      <w:sz w:val="22"/>
                      <w:szCs w:val="22"/>
                      <w:lang w:val="en-US"/>
                    </w:rPr>
                    <w:t xml:space="preserve"> are discussed. The effects of steppe culture on eating habits and the reflections of this period on Anatolian cuisine are </w:t>
                  </w:r>
                  <w:proofErr w:type="spellStart"/>
                  <w:r w:rsidRPr="006E589C">
                    <w:rPr>
                      <w:rFonts w:ascii="Times New Roman" w:hAnsi="Times New Roman" w:cs="Times New Roman"/>
                      <w:sz w:val="22"/>
                      <w:szCs w:val="22"/>
                      <w:lang w:val="en-US"/>
                    </w:rPr>
                    <w:t>emphasised</w:t>
                  </w:r>
                  <w:proofErr w:type="spellEnd"/>
                  <w:r w:rsidRPr="006E589C">
                    <w:rPr>
                      <w:rFonts w:ascii="Times New Roman" w:hAnsi="Times New Roman" w:cs="Times New Roman"/>
                      <w:sz w:val="22"/>
                      <w:szCs w:val="22"/>
                      <w:lang w:val="en-US"/>
                    </w:rPr>
                    <w:t>.</w:t>
                  </w:r>
                </w:p>
              </w:tc>
            </w:tr>
            <w:tr w:rsidR="00597733" w:rsidRPr="006E589C" w14:paraId="345D069F" w14:textId="77777777" w:rsidTr="000F1735">
              <w:trPr>
                <w:trHeight w:val="569"/>
              </w:trPr>
              <w:tc>
                <w:tcPr>
                  <w:tcW w:w="1355" w:type="dxa"/>
                </w:tcPr>
                <w:p w14:paraId="736C0F0B"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43" w:type="dxa"/>
                </w:tcPr>
                <w:p w14:paraId="138A1BE6"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Culinary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Culture</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Hittites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Hittite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Hittite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today's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1E00FFE6" w14:textId="77777777" w:rsidTr="000F1735">
              <w:trPr>
                <w:trHeight w:val="549"/>
              </w:trPr>
              <w:tc>
                <w:tcPr>
                  <w:tcW w:w="1355" w:type="dxa"/>
                </w:tcPr>
                <w:p w14:paraId="6FD3C0D9"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43" w:type="dxa"/>
                </w:tcPr>
                <w:p w14:paraId="299A42CA"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Religions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religions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Islam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Christianity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Judaism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religious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beliefs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behaviours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63205D2D" w14:textId="77777777" w:rsidTr="000F1735">
              <w:trPr>
                <w:trHeight w:val="549"/>
              </w:trPr>
              <w:tc>
                <w:tcPr>
                  <w:tcW w:w="1355" w:type="dxa"/>
                </w:tcPr>
                <w:p w14:paraId="2765DD18"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XI. </w:t>
                  </w:r>
                  <w:proofErr w:type="spellStart"/>
                  <w:r w:rsidRPr="006E589C">
                    <w:rPr>
                      <w:rFonts w:ascii="Times New Roman" w:hAnsi="Times New Roman" w:cs="Times New Roman"/>
                      <w:b/>
                      <w:sz w:val="22"/>
                      <w:szCs w:val="22"/>
                    </w:rPr>
                    <w:t>Week</w:t>
                  </w:r>
                  <w:proofErr w:type="spellEnd"/>
                </w:p>
              </w:tc>
              <w:tc>
                <w:tcPr>
                  <w:tcW w:w="8943" w:type="dxa"/>
                </w:tcPr>
                <w:p w14:paraId="09DFA096"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History</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Nutritional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Supplements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areas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supplements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vitamins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minerals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supplements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supplements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modern </w:t>
                  </w:r>
                  <w:proofErr w:type="spellStart"/>
                  <w:r w:rsidRPr="006E589C">
                    <w:rPr>
                      <w:rFonts w:ascii="Times New Roman" w:hAnsi="Times New Roman" w:cs="Times New Roman"/>
                      <w:sz w:val="22"/>
                      <w:szCs w:val="22"/>
                    </w:rPr>
                    <w:t>diet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03A41A9C" w14:textId="77777777" w:rsidTr="000F1735">
              <w:trPr>
                <w:trHeight w:val="549"/>
              </w:trPr>
              <w:tc>
                <w:tcPr>
                  <w:tcW w:w="1355" w:type="dxa"/>
                </w:tcPr>
                <w:p w14:paraId="6BA37A83"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43" w:type="dxa"/>
                </w:tcPr>
                <w:p w14:paraId="799FD465"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Characteristics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Interactions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Turkish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Cuisine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world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597733" w:rsidRPr="006E589C" w14:paraId="42E6EEB6" w14:textId="77777777" w:rsidTr="000F1735">
              <w:trPr>
                <w:trHeight w:val="549"/>
              </w:trPr>
              <w:tc>
                <w:tcPr>
                  <w:tcW w:w="1355" w:type="dxa"/>
                </w:tcPr>
                <w:p w14:paraId="499D8626"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43" w:type="dxa"/>
                </w:tcPr>
                <w:p w14:paraId="3B30317A"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Habits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Practices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European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Countries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European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countries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similarities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06890E30" w14:textId="77777777" w:rsidTr="000F1735">
              <w:trPr>
                <w:trHeight w:val="549"/>
              </w:trPr>
              <w:tc>
                <w:tcPr>
                  <w:tcW w:w="1355" w:type="dxa"/>
                </w:tcPr>
                <w:p w14:paraId="30608A58"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43" w:type="dxa"/>
                </w:tcPr>
                <w:p w14:paraId="02A81DBA"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lang w:val="en-US"/>
                    </w:rPr>
                    <w:t>Globalisation</w:t>
                  </w:r>
                  <w:proofErr w:type="spellEnd"/>
                  <w:r w:rsidRPr="006E589C">
                    <w:rPr>
                      <w:rFonts w:ascii="Times New Roman" w:hAnsi="Times New Roman" w:cs="Times New Roman"/>
                      <w:b/>
                      <w:bCs/>
                      <w:sz w:val="22"/>
                      <w:szCs w:val="22"/>
                      <w:lang w:val="en-US"/>
                    </w:rPr>
                    <w:t xml:space="preserve"> and Transformation of Food Cultures:</w:t>
                  </w:r>
                  <w:r w:rsidRPr="006E589C">
                    <w:rPr>
                      <w:rFonts w:ascii="Times New Roman" w:hAnsi="Times New Roman" w:cs="Times New Roman"/>
                      <w:sz w:val="22"/>
                      <w:szCs w:val="22"/>
                      <w:lang w:val="en-US"/>
                    </w:rPr>
                    <w:t xml:space="preserve"> The effects of </w:t>
                  </w:r>
                  <w:proofErr w:type="spellStart"/>
                  <w:r w:rsidRPr="006E589C">
                    <w:rPr>
                      <w:rFonts w:ascii="Times New Roman" w:hAnsi="Times New Roman" w:cs="Times New Roman"/>
                      <w:sz w:val="22"/>
                      <w:szCs w:val="22"/>
                      <w:lang w:val="en-US"/>
                    </w:rPr>
                    <w:t>globalisation</w:t>
                  </w:r>
                  <w:proofErr w:type="spellEnd"/>
                  <w:r w:rsidRPr="006E589C">
                    <w:rPr>
                      <w:rFonts w:ascii="Times New Roman" w:hAnsi="Times New Roman" w:cs="Times New Roman"/>
                      <w:sz w:val="22"/>
                      <w:szCs w:val="22"/>
                      <w:lang w:val="en-US"/>
                    </w:rPr>
                    <w:t xml:space="preserve"> on traditional eating habits and the </w:t>
                  </w:r>
                  <w:proofErr w:type="spellStart"/>
                  <w:r w:rsidRPr="006E589C">
                    <w:rPr>
                      <w:rFonts w:ascii="Times New Roman" w:hAnsi="Times New Roman" w:cs="Times New Roman"/>
                      <w:sz w:val="22"/>
                      <w:szCs w:val="22"/>
                      <w:lang w:val="en-US"/>
                    </w:rPr>
                    <w:t>homogenisation</w:t>
                  </w:r>
                  <w:proofErr w:type="spellEnd"/>
                  <w:r w:rsidRPr="006E589C">
                    <w:rPr>
                      <w:rFonts w:ascii="Times New Roman" w:hAnsi="Times New Roman" w:cs="Times New Roman"/>
                      <w:sz w:val="22"/>
                      <w:szCs w:val="22"/>
                      <w:lang w:val="en-US"/>
                    </w:rPr>
                    <w:t xml:space="preserve"> trend of food cultures are discussed. The spread of </w:t>
                  </w:r>
                  <w:proofErr w:type="gramStart"/>
                  <w:r w:rsidRPr="006E589C">
                    <w:rPr>
                      <w:rFonts w:ascii="Times New Roman" w:hAnsi="Times New Roman" w:cs="Times New Roman"/>
                      <w:sz w:val="22"/>
                      <w:szCs w:val="22"/>
                      <w:lang w:val="en-US"/>
                    </w:rPr>
                    <w:t>fast food</w:t>
                  </w:r>
                  <w:proofErr w:type="gramEnd"/>
                  <w:r w:rsidRPr="006E589C">
                    <w:rPr>
                      <w:rFonts w:ascii="Times New Roman" w:hAnsi="Times New Roman" w:cs="Times New Roman"/>
                      <w:sz w:val="22"/>
                      <w:szCs w:val="22"/>
                      <w:lang w:val="en-US"/>
                    </w:rPr>
                    <w:t xml:space="preserve"> culture, the risk of loss of local foods and the relationship between cultural identity and nutrition are discussed. Strategies for the protection of sustainable food cultures and the role of gastronomy tourism are evaluated.</w:t>
                  </w:r>
                </w:p>
              </w:tc>
            </w:tr>
          </w:tbl>
          <w:p w14:paraId="52F201F5" w14:textId="77777777" w:rsidR="00597733" w:rsidRPr="006E589C" w:rsidRDefault="00597733" w:rsidP="006E589C">
            <w:pPr>
              <w:spacing w:line="240" w:lineRule="auto"/>
              <w:rPr>
                <w:rFonts w:ascii="Times New Roman" w:hAnsi="Times New Roman" w:cs="Times New Roman"/>
                <w:b/>
                <w:sz w:val="22"/>
                <w:szCs w:val="22"/>
              </w:rPr>
            </w:pPr>
          </w:p>
          <w:p w14:paraId="2941FF85" w14:textId="77777777" w:rsidR="00597733" w:rsidRPr="006E589C" w:rsidRDefault="00597733" w:rsidP="006E589C">
            <w:pPr>
              <w:spacing w:line="240" w:lineRule="auto"/>
              <w:rPr>
                <w:rFonts w:ascii="Times New Roman" w:hAnsi="Times New Roman" w:cs="Times New Roman"/>
                <w:sz w:val="22"/>
                <w:szCs w:val="22"/>
              </w:rPr>
            </w:pPr>
          </w:p>
        </w:tc>
      </w:tr>
      <w:tr w:rsidR="00597733" w:rsidRPr="006E589C" w14:paraId="21FB6648" w14:textId="77777777" w:rsidTr="000F1735">
        <w:tblPrEx>
          <w:tblLook w:val="01E0" w:firstRow="1" w:lastRow="1" w:firstColumn="1" w:lastColumn="1" w:noHBand="0" w:noVBand="0"/>
        </w:tblPrEx>
        <w:trPr>
          <w:trHeight w:val="375"/>
        </w:trPr>
        <w:tc>
          <w:tcPr>
            <w:tcW w:w="5000" w:type="pct"/>
            <w:gridSpan w:val="11"/>
          </w:tcPr>
          <w:p w14:paraId="2E78807A" w14:textId="77777777" w:rsidR="00597733" w:rsidRPr="006E589C" w:rsidRDefault="00597733" w:rsidP="006E589C">
            <w:pPr>
              <w:spacing w:line="240" w:lineRule="auto"/>
              <w:rPr>
                <w:rFonts w:ascii="Times New Roman" w:hAnsi="Times New Roman" w:cs="Times New Roman"/>
                <w:b/>
                <w:sz w:val="22"/>
                <w:szCs w:val="22"/>
              </w:rPr>
            </w:pPr>
          </w:p>
          <w:p w14:paraId="5FE59EF0"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070F3622" w14:textId="77777777" w:rsidR="00597733" w:rsidRPr="006E589C" w:rsidRDefault="00597733" w:rsidP="006E589C">
            <w:pPr>
              <w:numPr>
                <w:ilvl w:val="0"/>
                <w:numId w:val="35"/>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scope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interdisciplinary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anthropology</w:t>
            </w:r>
            <w:proofErr w:type="spellEnd"/>
            <w:r w:rsidRPr="006E589C">
              <w:rPr>
                <w:rFonts w:ascii="Times New Roman" w:hAnsi="Times New Roman" w:cs="Times New Roman"/>
                <w:bCs/>
                <w:sz w:val="22"/>
                <w:szCs w:val="22"/>
              </w:rPr>
              <w:t>.</w:t>
            </w:r>
          </w:p>
          <w:p w14:paraId="6D9C5AC4" w14:textId="77777777" w:rsidR="00597733" w:rsidRPr="006E589C" w:rsidRDefault="00597733" w:rsidP="006E589C">
            <w:pPr>
              <w:numPr>
                <w:ilvl w:val="0"/>
                <w:numId w:val="35"/>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Analyses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geographical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economic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religious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choices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societies</w:t>
            </w:r>
            <w:proofErr w:type="spellEnd"/>
            <w:r w:rsidRPr="006E589C">
              <w:rPr>
                <w:rFonts w:ascii="Times New Roman" w:hAnsi="Times New Roman" w:cs="Times New Roman"/>
                <w:bCs/>
                <w:sz w:val="22"/>
                <w:szCs w:val="22"/>
              </w:rPr>
              <w:t>.</w:t>
            </w:r>
          </w:p>
          <w:p w14:paraId="2252F5AF" w14:textId="77777777" w:rsidR="00597733" w:rsidRPr="006E589C" w:rsidRDefault="00597733" w:rsidP="006E589C">
            <w:pPr>
              <w:numPr>
                <w:ilvl w:val="0"/>
                <w:numId w:val="35"/>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Compare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habits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culinary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cultures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prehistoric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ancient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civilisations</w:t>
            </w:r>
            <w:proofErr w:type="spellEnd"/>
            <w:r w:rsidRPr="006E589C">
              <w:rPr>
                <w:rFonts w:ascii="Times New Roman" w:hAnsi="Times New Roman" w:cs="Times New Roman"/>
                <w:bCs/>
                <w:sz w:val="22"/>
                <w:szCs w:val="22"/>
              </w:rPr>
              <w:t>.</w:t>
            </w:r>
          </w:p>
          <w:p w14:paraId="63A80460" w14:textId="77777777" w:rsidR="00597733" w:rsidRPr="006E589C" w:rsidRDefault="00597733" w:rsidP="006E589C">
            <w:pPr>
              <w:numPr>
                <w:ilvl w:val="0"/>
                <w:numId w:val="35"/>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Evaluates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religions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habits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w:t>
            </w:r>
          </w:p>
          <w:p w14:paraId="3FBCD3DB" w14:textId="77777777" w:rsidR="00597733" w:rsidRPr="006E589C" w:rsidRDefault="00597733" w:rsidP="006E589C">
            <w:pPr>
              <w:numPr>
                <w:ilvl w:val="0"/>
                <w:numId w:val="35"/>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Discusses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cuisine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habits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European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countries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globalisation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w:t>
            </w:r>
          </w:p>
          <w:p w14:paraId="4A185180" w14:textId="77777777" w:rsidR="00597733" w:rsidRPr="006E589C" w:rsidRDefault="00597733" w:rsidP="006E589C">
            <w:pPr>
              <w:spacing w:line="240" w:lineRule="auto"/>
              <w:ind w:left="761"/>
              <w:contextualSpacing/>
              <w:rPr>
                <w:rFonts w:ascii="Times New Roman" w:hAnsi="Times New Roman" w:cs="Times New Roman"/>
                <w:bCs/>
                <w:sz w:val="22"/>
                <w:szCs w:val="22"/>
              </w:rPr>
            </w:pPr>
          </w:p>
        </w:tc>
      </w:tr>
      <w:tr w:rsidR="00597733" w:rsidRPr="006E589C" w14:paraId="278C858C" w14:textId="77777777" w:rsidTr="000F1735">
        <w:tblPrEx>
          <w:tblLook w:val="01E0" w:firstRow="1" w:lastRow="1" w:firstColumn="1" w:lastColumn="1" w:noHBand="0" w:noVBand="0"/>
        </w:tblPrEx>
        <w:trPr>
          <w:trHeight w:val="680"/>
        </w:trPr>
        <w:tc>
          <w:tcPr>
            <w:tcW w:w="5000" w:type="pct"/>
            <w:gridSpan w:val="11"/>
          </w:tcPr>
          <w:p w14:paraId="448F9646" w14:textId="77777777" w:rsidR="00597733" w:rsidRPr="006E589C" w:rsidRDefault="00597733" w:rsidP="006E589C">
            <w:pPr>
              <w:spacing w:line="240" w:lineRule="auto"/>
              <w:rPr>
                <w:rFonts w:ascii="Times New Roman" w:hAnsi="Times New Roman" w:cs="Times New Roman"/>
                <w:b/>
                <w:sz w:val="22"/>
                <w:szCs w:val="22"/>
              </w:rPr>
            </w:pPr>
          </w:p>
          <w:p w14:paraId="5384C529"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597733" w:rsidRPr="006E589C" w14:paraId="67F7E0FF" w14:textId="77777777" w:rsidTr="000F1735">
        <w:tblPrEx>
          <w:tblLook w:val="01E0" w:firstRow="1" w:lastRow="1" w:firstColumn="1" w:lastColumn="1" w:noHBand="0" w:noVBand="0"/>
        </w:tblPrEx>
        <w:trPr>
          <w:trHeight w:val="549"/>
        </w:trPr>
        <w:tc>
          <w:tcPr>
            <w:tcW w:w="5000" w:type="pct"/>
            <w:gridSpan w:val="11"/>
          </w:tcPr>
          <w:p w14:paraId="54EC028E" w14:textId="77777777" w:rsidR="00597733" w:rsidRPr="006E589C" w:rsidRDefault="00597733" w:rsidP="006E589C">
            <w:pPr>
              <w:spacing w:line="240" w:lineRule="auto"/>
              <w:rPr>
                <w:rFonts w:ascii="Times New Roman" w:hAnsi="Times New Roman" w:cs="Times New Roman"/>
                <w:b/>
                <w:sz w:val="22"/>
                <w:szCs w:val="22"/>
              </w:rPr>
            </w:pPr>
          </w:p>
          <w:p w14:paraId="7D2AF259"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73A04EB1" w14:textId="77777777" w:rsidR="00597733" w:rsidRPr="006E589C" w:rsidRDefault="00597733" w:rsidP="006E589C">
            <w:pPr>
              <w:numPr>
                <w:ilvl w:val="0"/>
                <w:numId w:val="34"/>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Merdol</w:t>
            </w:r>
            <w:proofErr w:type="spellEnd"/>
            <w:r w:rsidRPr="006E589C">
              <w:rPr>
                <w:rFonts w:ascii="Times New Roman" w:hAnsi="Times New Roman" w:cs="Times New Roman"/>
                <w:bCs/>
                <w:sz w:val="22"/>
                <w:szCs w:val="22"/>
              </w:rPr>
              <w:t>, T. K. (2008). Beslenme antropolojisi (1. Baskı). Nobel Tıp Kitabevi.</w:t>
            </w:r>
          </w:p>
        </w:tc>
      </w:tr>
      <w:tr w:rsidR="00597733" w:rsidRPr="006E589C" w14:paraId="3506055C" w14:textId="77777777" w:rsidTr="000F1735">
        <w:tblPrEx>
          <w:tblLook w:val="01E0" w:firstRow="1" w:lastRow="1" w:firstColumn="1" w:lastColumn="1" w:noHBand="0" w:noVBand="0"/>
        </w:tblPrEx>
        <w:trPr>
          <w:trHeight w:val="580"/>
        </w:trPr>
        <w:tc>
          <w:tcPr>
            <w:tcW w:w="5000" w:type="pct"/>
            <w:gridSpan w:val="11"/>
          </w:tcPr>
          <w:p w14:paraId="2B7F8ADA" w14:textId="77777777" w:rsidR="00597733" w:rsidRPr="006E589C" w:rsidRDefault="00597733" w:rsidP="006E589C">
            <w:pPr>
              <w:spacing w:line="240" w:lineRule="auto"/>
              <w:rPr>
                <w:rFonts w:ascii="Times New Roman" w:hAnsi="Times New Roman" w:cs="Times New Roman"/>
                <w:b/>
                <w:sz w:val="22"/>
                <w:szCs w:val="22"/>
              </w:rPr>
            </w:pPr>
          </w:p>
          <w:p w14:paraId="56FE9C78"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00C5882E" w14:textId="77777777" w:rsidR="00597733" w:rsidRPr="006E589C" w:rsidRDefault="00597733" w:rsidP="006E589C">
            <w:pPr>
              <w:numPr>
                <w:ilvl w:val="0"/>
                <w:numId w:val="36"/>
              </w:numPr>
              <w:spacing w:after="0" w:line="240" w:lineRule="auto"/>
              <w:contextualSpacing/>
              <w:rPr>
                <w:rFonts w:ascii="Times New Roman" w:hAnsi="Times New Roman" w:cs="Times New Roman"/>
                <w:b/>
                <w:sz w:val="22"/>
                <w:szCs w:val="22"/>
              </w:rPr>
            </w:pPr>
            <w:proofErr w:type="spellStart"/>
            <w:r w:rsidRPr="006E589C">
              <w:rPr>
                <w:rFonts w:ascii="Times New Roman" w:hAnsi="Times New Roman" w:cs="Times New Roman"/>
                <w:bCs/>
                <w:sz w:val="22"/>
                <w:szCs w:val="22"/>
              </w:rPr>
              <w:t>Fernández-Armesto</w:t>
            </w:r>
            <w:proofErr w:type="spellEnd"/>
            <w:r w:rsidRPr="006E589C">
              <w:rPr>
                <w:rFonts w:ascii="Times New Roman" w:hAnsi="Times New Roman" w:cs="Times New Roman"/>
                <w:bCs/>
                <w:sz w:val="22"/>
                <w:szCs w:val="22"/>
              </w:rPr>
              <w:t xml:space="preserve">, F. (2002). </w:t>
            </w:r>
            <w:proofErr w:type="spellStart"/>
            <w:r w:rsidRPr="006E589C">
              <w:rPr>
                <w:rFonts w:ascii="Times New Roman" w:hAnsi="Times New Roman" w:cs="Times New Roman"/>
                <w:bCs/>
                <w:sz w:val="22"/>
                <w:szCs w:val="22"/>
              </w:rPr>
              <w:t>Near</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thousand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tables</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history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Free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Press</w:t>
            </w:r>
            <w:proofErr w:type="spellEnd"/>
            <w:r w:rsidRPr="006E589C">
              <w:rPr>
                <w:rFonts w:ascii="Times New Roman" w:hAnsi="Times New Roman" w:cs="Times New Roman"/>
                <w:bCs/>
                <w:sz w:val="22"/>
                <w:szCs w:val="22"/>
              </w:rPr>
              <w:t>.</w:t>
            </w:r>
          </w:p>
        </w:tc>
      </w:tr>
      <w:tr w:rsidR="00597733" w:rsidRPr="006E589C" w14:paraId="5ADEE0A0" w14:textId="77777777" w:rsidTr="000F1735">
        <w:tblPrEx>
          <w:tblLook w:val="01E0" w:firstRow="1" w:lastRow="1" w:firstColumn="1" w:lastColumn="1" w:noHBand="0" w:noVBand="0"/>
        </w:tblPrEx>
        <w:trPr>
          <w:trHeight w:val="574"/>
        </w:trPr>
        <w:tc>
          <w:tcPr>
            <w:tcW w:w="5000" w:type="pct"/>
            <w:gridSpan w:val="11"/>
          </w:tcPr>
          <w:p w14:paraId="43085A30" w14:textId="77777777" w:rsidR="00597733" w:rsidRPr="006E589C" w:rsidRDefault="00597733" w:rsidP="006E589C">
            <w:pPr>
              <w:spacing w:line="240" w:lineRule="auto"/>
              <w:rPr>
                <w:rFonts w:ascii="Times New Roman" w:hAnsi="Times New Roman" w:cs="Times New Roman"/>
                <w:b/>
                <w:sz w:val="22"/>
                <w:szCs w:val="22"/>
              </w:rPr>
            </w:pPr>
          </w:p>
          <w:p w14:paraId="3278B885"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5C4B96A3" w14:textId="77777777" w:rsidR="00597733" w:rsidRPr="006E589C" w:rsidRDefault="00597733" w:rsidP="006E589C">
            <w:pPr>
              <w:spacing w:line="240" w:lineRule="auto"/>
              <w:rPr>
                <w:rFonts w:ascii="Times New Roman" w:hAnsi="Times New Roman" w:cs="Times New Roman"/>
                <w:bCs/>
                <w:sz w:val="22"/>
                <w:szCs w:val="22"/>
              </w:rPr>
            </w:pPr>
          </w:p>
        </w:tc>
      </w:tr>
    </w:tbl>
    <w:p w14:paraId="6E2A3634" w14:textId="77777777" w:rsidR="00597733" w:rsidRPr="006E589C" w:rsidRDefault="00597733" w:rsidP="006E589C">
      <w:pPr>
        <w:spacing w:line="240" w:lineRule="auto"/>
        <w:rPr>
          <w:rFonts w:ascii="Times New Roman" w:hAnsi="Times New Roman" w:cs="Times New Roman"/>
          <w:b/>
          <w:bCs/>
          <w:sz w:val="22"/>
          <w:szCs w:val="22"/>
        </w:rPr>
      </w:pPr>
    </w:p>
    <w:p w14:paraId="4A619EFC" w14:textId="77777777" w:rsidR="00597733" w:rsidRPr="006E589C" w:rsidRDefault="00597733"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
        <w:gridCol w:w="302"/>
        <w:gridCol w:w="341"/>
        <w:gridCol w:w="303"/>
        <w:gridCol w:w="332"/>
        <w:gridCol w:w="303"/>
        <w:gridCol w:w="341"/>
        <w:gridCol w:w="303"/>
        <w:gridCol w:w="2192"/>
        <w:gridCol w:w="2268"/>
        <w:gridCol w:w="1949"/>
      </w:tblGrid>
      <w:tr w:rsidR="00597733" w:rsidRPr="006E589C" w14:paraId="4E115A11" w14:textId="77777777" w:rsidTr="000F1735">
        <w:trPr>
          <w:trHeight w:val="314"/>
        </w:trPr>
        <w:tc>
          <w:tcPr>
            <w:tcW w:w="5000" w:type="pct"/>
            <w:gridSpan w:val="11"/>
            <w:tcBorders>
              <w:bottom w:val="single" w:sz="4" w:space="0" w:color="auto"/>
            </w:tcBorders>
            <w:shd w:val="pct15" w:color="000000" w:fill="FFFFFF"/>
            <w:vAlign w:val="center"/>
          </w:tcPr>
          <w:p w14:paraId="20D38286" w14:textId="77777777" w:rsidR="00597733" w:rsidRPr="006E589C" w:rsidRDefault="00597733" w:rsidP="006E589C">
            <w:pPr>
              <w:spacing w:before="60" w:after="60" w:line="240" w:lineRule="auto"/>
              <w:rPr>
                <w:rFonts w:ascii="Times New Roman" w:hAnsi="Times New Roman" w:cs="Times New Roman"/>
                <w:b/>
                <w:bCs/>
                <w:sz w:val="22"/>
                <w:szCs w:val="22"/>
              </w:rPr>
            </w:pPr>
          </w:p>
          <w:p w14:paraId="6D4316E8" w14:textId="77777777" w:rsidR="00597733" w:rsidRPr="006E589C" w:rsidRDefault="00597733"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41D2C661" w14:textId="77777777" w:rsidR="00597733" w:rsidRPr="006E589C" w:rsidRDefault="00597733" w:rsidP="006E589C">
            <w:pPr>
              <w:spacing w:before="60" w:after="60" w:line="240" w:lineRule="auto"/>
              <w:rPr>
                <w:rFonts w:ascii="Times New Roman" w:hAnsi="Times New Roman" w:cs="Times New Roman"/>
                <w:b/>
                <w:bCs/>
                <w:sz w:val="22"/>
                <w:szCs w:val="22"/>
              </w:rPr>
            </w:pPr>
          </w:p>
        </w:tc>
      </w:tr>
      <w:tr w:rsidR="00597733" w:rsidRPr="006E589C" w14:paraId="07670D66" w14:textId="77777777" w:rsidTr="000F1735">
        <w:tblPrEx>
          <w:tblLook w:val="01E0" w:firstRow="1" w:lastRow="1" w:firstColumn="1" w:lastColumn="1" w:noHBand="0" w:noVBand="0"/>
        </w:tblPrEx>
        <w:trPr>
          <w:trHeight w:val="313"/>
        </w:trPr>
        <w:tc>
          <w:tcPr>
            <w:tcW w:w="2492" w:type="pct"/>
            <w:gridSpan w:val="9"/>
          </w:tcPr>
          <w:p w14:paraId="0AB92E6C"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p>
          <w:p w14:paraId="7D369C74" w14:textId="77777777" w:rsidR="00597733" w:rsidRPr="006E589C" w:rsidRDefault="00597733" w:rsidP="006E589C">
            <w:pPr>
              <w:spacing w:line="240" w:lineRule="auto"/>
              <w:rPr>
                <w:rFonts w:ascii="Times New Roman" w:hAnsi="Times New Roman" w:cs="Times New Roman"/>
                <w:bCs/>
                <w:sz w:val="22"/>
                <w:szCs w:val="22"/>
              </w:rPr>
            </w:pPr>
          </w:p>
        </w:tc>
        <w:tc>
          <w:tcPr>
            <w:tcW w:w="1351" w:type="pct"/>
          </w:tcPr>
          <w:p w14:paraId="331D0953"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BES2219</w:t>
            </w:r>
          </w:p>
        </w:tc>
        <w:tc>
          <w:tcPr>
            <w:tcW w:w="1156" w:type="pct"/>
            <w:vMerge w:val="restart"/>
          </w:tcPr>
          <w:p w14:paraId="7BFB804D"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7A76114A"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1E8245E3" w14:textId="77777777" w:rsidR="00597733" w:rsidRPr="006E589C" w:rsidRDefault="00597733" w:rsidP="006E589C">
            <w:pPr>
              <w:spacing w:line="240" w:lineRule="auto"/>
              <w:rPr>
                <w:rFonts w:ascii="Times New Roman" w:hAnsi="Times New Roman" w:cs="Times New Roman"/>
                <w:b/>
                <w:sz w:val="22"/>
                <w:szCs w:val="22"/>
              </w:rPr>
            </w:pPr>
          </w:p>
          <w:p w14:paraId="06BFCEA4"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37A3D502" w14:textId="77777777" w:rsidTr="000F1735">
        <w:tblPrEx>
          <w:tblLook w:val="01E0" w:firstRow="1" w:lastRow="1" w:firstColumn="1" w:lastColumn="1" w:noHBand="0" w:noVBand="0"/>
        </w:tblPrEx>
        <w:trPr>
          <w:trHeight w:val="313"/>
        </w:trPr>
        <w:tc>
          <w:tcPr>
            <w:tcW w:w="2492" w:type="pct"/>
            <w:gridSpan w:val="9"/>
          </w:tcPr>
          <w:p w14:paraId="1779AECA"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32333FB8"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BSD2121</w:t>
            </w:r>
          </w:p>
        </w:tc>
        <w:tc>
          <w:tcPr>
            <w:tcW w:w="1156" w:type="pct"/>
            <w:vMerge/>
          </w:tcPr>
          <w:p w14:paraId="7320427E"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1D885DEE" w14:textId="77777777" w:rsidTr="000F1735">
        <w:tblPrEx>
          <w:tblLook w:val="01E0" w:firstRow="1" w:lastRow="1" w:firstColumn="1" w:lastColumn="1" w:noHBand="0" w:noVBand="0"/>
        </w:tblPrEx>
        <w:trPr>
          <w:trHeight w:val="508"/>
        </w:trPr>
        <w:tc>
          <w:tcPr>
            <w:tcW w:w="1187" w:type="pct"/>
            <w:gridSpan w:val="8"/>
          </w:tcPr>
          <w:p w14:paraId="232F83AC"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p w14:paraId="70DB1E12" w14:textId="77777777" w:rsidR="00597733" w:rsidRPr="006E589C" w:rsidRDefault="00597733" w:rsidP="006E589C">
            <w:pPr>
              <w:spacing w:line="240" w:lineRule="auto"/>
              <w:rPr>
                <w:rFonts w:ascii="Times New Roman" w:hAnsi="Times New Roman" w:cs="Times New Roman"/>
                <w:bCs/>
                <w:sz w:val="22"/>
                <w:szCs w:val="22"/>
              </w:rPr>
            </w:pPr>
          </w:p>
        </w:tc>
        <w:tc>
          <w:tcPr>
            <w:tcW w:w="1305" w:type="pct"/>
          </w:tcPr>
          <w:p w14:paraId="211D8869"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0506DEF8" w14:textId="77777777" w:rsidR="00597733" w:rsidRPr="006E589C" w:rsidRDefault="00597733" w:rsidP="006E589C">
            <w:pPr>
              <w:spacing w:line="240" w:lineRule="auto"/>
              <w:rPr>
                <w:rFonts w:ascii="Times New Roman" w:hAnsi="Times New Roman" w:cs="Times New Roman"/>
                <w:bCs/>
                <w:sz w:val="22"/>
                <w:szCs w:val="22"/>
              </w:rPr>
            </w:pPr>
          </w:p>
        </w:tc>
        <w:tc>
          <w:tcPr>
            <w:tcW w:w="1351" w:type="pct"/>
          </w:tcPr>
          <w:p w14:paraId="73A473C2"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06F9C501" w14:textId="77777777" w:rsidR="00597733" w:rsidRPr="006E589C" w:rsidRDefault="00597733" w:rsidP="006E589C">
            <w:pPr>
              <w:spacing w:line="240" w:lineRule="auto"/>
              <w:rPr>
                <w:rFonts w:ascii="Times New Roman" w:hAnsi="Times New Roman" w:cs="Times New Roman"/>
                <w:bCs/>
                <w:sz w:val="22"/>
                <w:szCs w:val="22"/>
              </w:rPr>
            </w:pPr>
          </w:p>
        </w:tc>
        <w:tc>
          <w:tcPr>
            <w:tcW w:w="1156" w:type="pct"/>
          </w:tcPr>
          <w:p w14:paraId="37075DA7"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30A0A28A"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3083C284" w14:textId="77777777" w:rsidTr="000F1735">
        <w:tblPrEx>
          <w:tblLook w:val="01E0" w:firstRow="1" w:lastRow="1" w:firstColumn="1" w:lastColumn="1" w:noHBand="0" w:noVBand="0"/>
        </w:tblPrEx>
        <w:trPr>
          <w:trHeight w:val="319"/>
        </w:trPr>
        <w:tc>
          <w:tcPr>
            <w:tcW w:w="1187" w:type="pct"/>
            <w:gridSpan w:val="8"/>
          </w:tcPr>
          <w:p w14:paraId="1388261E"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692AF848"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Lect</w:t>
            </w:r>
            <w:proofErr w:type="spellEnd"/>
            <w:r w:rsidRPr="006E589C">
              <w:rPr>
                <w:rFonts w:ascii="Times New Roman" w:hAnsi="Times New Roman" w:cs="Times New Roman"/>
                <w:sz w:val="22"/>
                <w:szCs w:val="22"/>
              </w:rPr>
              <w:t xml:space="preserve">. N. Eda Aksın </w:t>
            </w:r>
            <w:proofErr w:type="spellStart"/>
            <w:r w:rsidRPr="006E589C">
              <w:rPr>
                <w:rFonts w:ascii="Times New Roman" w:hAnsi="Times New Roman" w:cs="Times New Roman"/>
                <w:sz w:val="22"/>
                <w:szCs w:val="22"/>
              </w:rPr>
              <w:t>Belhan</w:t>
            </w:r>
            <w:proofErr w:type="spellEnd"/>
            <w:r w:rsidRPr="006E589C">
              <w:rPr>
                <w:rFonts w:ascii="Times New Roman" w:hAnsi="Times New Roman" w:cs="Times New Roman"/>
                <w:sz w:val="22"/>
                <w:szCs w:val="22"/>
              </w:rPr>
              <w:t xml:space="preserve"> (edaaksin@firat.edu.tr)</w:t>
            </w:r>
          </w:p>
        </w:tc>
      </w:tr>
      <w:tr w:rsidR="00597733" w:rsidRPr="006E589C" w14:paraId="08F9B2F7" w14:textId="77777777" w:rsidTr="000F1735">
        <w:tblPrEx>
          <w:tblLook w:val="01E0" w:firstRow="1" w:lastRow="1" w:firstColumn="1" w:lastColumn="1" w:noHBand="0" w:noVBand="0"/>
        </w:tblPrEx>
        <w:trPr>
          <w:trHeight w:val="318"/>
        </w:trPr>
        <w:tc>
          <w:tcPr>
            <w:tcW w:w="154" w:type="pct"/>
          </w:tcPr>
          <w:p w14:paraId="49CA0C0F"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673D6793"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39BB6139"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648D93FB"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267300F1"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24F7E196"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54960EA2"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1BBC4036"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1FF8058D"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4ACDC423" w14:textId="77777777" w:rsidTr="000F1735">
        <w:tblPrEx>
          <w:tblLook w:val="01E0" w:firstRow="1" w:lastRow="1" w:firstColumn="1" w:lastColumn="1" w:noHBand="0" w:noVBand="0"/>
        </w:tblPrEx>
        <w:trPr>
          <w:trHeight w:val="685"/>
        </w:trPr>
        <w:tc>
          <w:tcPr>
            <w:tcW w:w="5000" w:type="pct"/>
            <w:gridSpan w:val="11"/>
          </w:tcPr>
          <w:p w14:paraId="6E535ECE" w14:textId="77777777" w:rsidR="00597733" w:rsidRPr="006E589C" w:rsidRDefault="00597733" w:rsidP="006E589C">
            <w:pPr>
              <w:spacing w:line="240" w:lineRule="auto"/>
              <w:rPr>
                <w:rFonts w:ascii="Times New Roman" w:hAnsi="Times New Roman" w:cs="Times New Roman"/>
                <w:b/>
                <w:sz w:val="22"/>
                <w:szCs w:val="22"/>
              </w:rPr>
            </w:pPr>
          </w:p>
          <w:p w14:paraId="0F690411" w14:textId="77777777" w:rsidR="00597733" w:rsidRPr="006E589C" w:rsidRDefault="00597733"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p>
        </w:tc>
      </w:tr>
      <w:tr w:rsidR="00597733" w:rsidRPr="006E589C" w14:paraId="18254039" w14:textId="77777777" w:rsidTr="000F1735">
        <w:tblPrEx>
          <w:tblLook w:val="01E0" w:firstRow="1" w:lastRow="1" w:firstColumn="1" w:lastColumn="1" w:noHBand="0" w:noVBand="0"/>
        </w:tblPrEx>
        <w:trPr>
          <w:trHeight w:val="650"/>
        </w:trPr>
        <w:tc>
          <w:tcPr>
            <w:tcW w:w="5000" w:type="pct"/>
            <w:gridSpan w:val="11"/>
          </w:tcPr>
          <w:p w14:paraId="52EA42E3" w14:textId="77777777" w:rsidR="00597733" w:rsidRPr="006E589C" w:rsidRDefault="00597733" w:rsidP="006E589C">
            <w:pPr>
              <w:spacing w:line="240" w:lineRule="auto"/>
              <w:rPr>
                <w:rFonts w:ascii="Times New Roman" w:hAnsi="Times New Roman" w:cs="Times New Roman"/>
                <w:b/>
                <w:sz w:val="22"/>
                <w:szCs w:val="22"/>
              </w:rPr>
            </w:pPr>
          </w:p>
          <w:p w14:paraId="0014E5F2"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contexts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anthropological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perspective</w:t>
            </w:r>
            <w:proofErr w:type="spellEnd"/>
            <w:r w:rsidRPr="006E589C">
              <w:rPr>
                <w:rFonts w:ascii="Times New Roman" w:hAnsi="Times New Roman" w:cs="Times New Roman"/>
                <w:sz w:val="22"/>
                <w:szCs w:val="22"/>
              </w:rPr>
              <w:t>.</w:t>
            </w:r>
          </w:p>
          <w:p w14:paraId="3CC62279" w14:textId="77777777" w:rsidR="00597733" w:rsidRPr="006E589C" w:rsidRDefault="00597733"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597733" w:rsidRPr="006E589C" w14:paraId="3AD4D1FA" w14:textId="77777777" w:rsidTr="000F1735">
        <w:tblPrEx>
          <w:tblLook w:val="01E0" w:firstRow="1" w:lastRow="1" w:firstColumn="1" w:lastColumn="1" w:noHBand="0" w:noVBand="0"/>
        </w:tblPrEx>
        <w:trPr>
          <w:trHeight w:val="376"/>
        </w:trPr>
        <w:tc>
          <w:tcPr>
            <w:tcW w:w="5000" w:type="pct"/>
            <w:gridSpan w:val="11"/>
          </w:tcPr>
          <w:p w14:paraId="681D77A9" w14:textId="77777777" w:rsidR="00597733" w:rsidRPr="006E589C" w:rsidRDefault="00597733" w:rsidP="006E589C">
            <w:pPr>
              <w:spacing w:line="240" w:lineRule="auto"/>
              <w:rPr>
                <w:rFonts w:ascii="Times New Roman" w:hAnsi="Times New Roman" w:cs="Times New Roman"/>
                <w:b/>
                <w:sz w:val="22"/>
                <w:szCs w:val="22"/>
              </w:rPr>
            </w:pPr>
          </w:p>
          <w:p w14:paraId="4D848DFF"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71485649" w14:textId="77777777" w:rsidR="00597733" w:rsidRPr="006E589C" w:rsidRDefault="00597733" w:rsidP="006E589C">
            <w:pPr>
              <w:spacing w:line="240" w:lineRule="auto"/>
              <w:rPr>
                <w:rFonts w:ascii="Times New Roman" w:hAnsi="Times New Roman" w:cs="Times New Roman"/>
                <w:b/>
                <w:sz w:val="22"/>
                <w:szCs w:val="22"/>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8943"/>
            </w:tblGrid>
            <w:tr w:rsidR="00597733" w:rsidRPr="006E589C" w14:paraId="01886D9B" w14:textId="77777777" w:rsidTr="000F1735">
              <w:trPr>
                <w:trHeight w:val="549"/>
              </w:trPr>
              <w:tc>
                <w:tcPr>
                  <w:tcW w:w="1355" w:type="dxa"/>
                </w:tcPr>
                <w:p w14:paraId="7F2328E0" w14:textId="77777777" w:rsidR="00597733" w:rsidRPr="006E589C" w:rsidRDefault="00597733"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43" w:type="dxa"/>
                </w:tcPr>
                <w:p w14:paraId="02E40B0C"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Introduction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Basics. </w:t>
                  </w:r>
                  <w:proofErr w:type="spellStart"/>
                  <w:r w:rsidRPr="006E589C">
                    <w:rPr>
                      <w:rFonts w:ascii="Times New Roman" w:hAnsi="Times New Roman" w:cs="Times New Roman"/>
                      <w:sz w:val="22"/>
                      <w:szCs w:val="22"/>
                    </w:rPr>
                    <w:t>Introduction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origins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203315F9" w14:textId="77777777" w:rsidTr="000F1735">
              <w:trPr>
                <w:trHeight w:val="549"/>
              </w:trPr>
              <w:tc>
                <w:tcPr>
                  <w:tcW w:w="1355" w:type="dxa"/>
                </w:tcPr>
                <w:p w14:paraId="69E18729"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43" w:type="dxa"/>
                </w:tcPr>
                <w:p w14:paraId="0C0B150C"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Regional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Diversity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Symbolism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Continuing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diversity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reasons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diversity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symbolic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meanings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traditional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22FCA261" w14:textId="77777777" w:rsidTr="000F1735">
              <w:trPr>
                <w:trHeight w:val="549"/>
              </w:trPr>
              <w:tc>
                <w:tcPr>
                  <w:tcW w:w="1355" w:type="dxa"/>
                </w:tcPr>
                <w:p w14:paraId="62DEB62A"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43" w:type="dxa"/>
                </w:tcPr>
                <w:p w14:paraId="14FF58C1"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Eastern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Anatolian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Eastern</w:t>
                  </w:r>
                  <w:proofErr w:type="spellEnd"/>
                  <w:r w:rsidRPr="006E589C">
                    <w:rPr>
                      <w:rFonts w:ascii="Times New Roman" w:hAnsi="Times New Roman" w:cs="Times New Roman"/>
                      <w:sz w:val="22"/>
                      <w:szCs w:val="22"/>
                    </w:rPr>
                    <w:t xml:space="preserve"> Anatolia </w:t>
                  </w:r>
                  <w:proofErr w:type="spellStart"/>
                  <w:r w:rsidRPr="006E589C">
                    <w:rPr>
                      <w:rFonts w:ascii="Times New Roman" w:hAnsi="Times New Roman" w:cs="Times New Roman"/>
                      <w:sz w:val="22"/>
                      <w:szCs w:val="22"/>
                    </w:rPr>
                    <w:t>Region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geographical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climatic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specific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w:t>
                  </w:r>
                </w:p>
              </w:tc>
            </w:tr>
            <w:tr w:rsidR="00597733" w:rsidRPr="006E589C" w14:paraId="3BEC46C0" w14:textId="77777777" w:rsidTr="000F1735">
              <w:trPr>
                <w:trHeight w:val="549"/>
              </w:trPr>
              <w:tc>
                <w:tcPr>
                  <w:tcW w:w="1355" w:type="dxa"/>
                </w:tcPr>
                <w:p w14:paraId="50EE3AE7"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43" w:type="dxa"/>
                </w:tcPr>
                <w:p w14:paraId="5E569DB0"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Nomadic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Continuing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Eastern</w:t>
                  </w:r>
                  <w:proofErr w:type="spellEnd"/>
                  <w:r w:rsidRPr="006E589C">
                    <w:rPr>
                      <w:rFonts w:ascii="Times New Roman" w:hAnsi="Times New Roman" w:cs="Times New Roman"/>
                      <w:sz w:val="22"/>
                      <w:szCs w:val="22"/>
                    </w:rPr>
                    <w:t xml:space="preserve"> Anatolia </w:t>
                  </w:r>
                  <w:proofErr w:type="spellStart"/>
                  <w:r w:rsidRPr="006E589C">
                    <w:rPr>
                      <w:rFonts w:ascii="Times New Roman" w:hAnsi="Times New Roman" w:cs="Times New Roman"/>
                      <w:sz w:val="22"/>
                      <w:szCs w:val="22"/>
                    </w:rPr>
                    <w:t>Region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nomadic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22C79C63" w14:textId="77777777" w:rsidTr="000F1735">
              <w:trPr>
                <w:trHeight w:val="549"/>
              </w:trPr>
              <w:tc>
                <w:tcPr>
                  <w:tcW w:w="1355" w:type="dxa"/>
                </w:tcPr>
                <w:p w14:paraId="7262F71C"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43" w:type="dxa"/>
                </w:tcPr>
                <w:p w14:paraId="59AED253"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Spicy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Flavours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Southeast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Southeastern</w:t>
                  </w:r>
                  <w:proofErr w:type="spellEnd"/>
                  <w:r w:rsidRPr="006E589C">
                    <w:rPr>
                      <w:rFonts w:ascii="Times New Roman" w:hAnsi="Times New Roman" w:cs="Times New Roman"/>
                      <w:sz w:val="22"/>
                      <w:szCs w:val="22"/>
                    </w:rPr>
                    <w:t xml:space="preserve"> Anatolia </w:t>
                  </w:r>
                  <w:proofErr w:type="spellStart"/>
                  <w:r w:rsidRPr="006E589C">
                    <w:rPr>
                      <w:rFonts w:ascii="Times New Roman" w:hAnsi="Times New Roman" w:cs="Times New Roman"/>
                      <w:sz w:val="22"/>
                      <w:szCs w:val="22"/>
                    </w:rPr>
                    <w:t>Region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reflections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richness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spices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w:t>
                  </w:r>
                </w:p>
              </w:tc>
            </w:tr>
            <w:tr w:rsidR="00597733" w:rsidRPr="006E589C" w14:paraId="436EA645" w14:textId="77777777" w:rsidTr="000F1735">
              <w:trPr>
                <w:trHeight w:val="549"/>
              </w:trPr>
              <w:tc>
                <w:tcPr>
                  <w:tcW w:w="1355" w:type="dxa"/>
                </w:tcPr>
                <w:p w14:paraId="5EC73A76"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VI. </w:t>
                  </w:r>
                  <w:proofErr w:type="spellStart"/>
                  <w:r w:rsidRPr="006E589C">
                    <w:rPr>
                      <w:rFonts w:ascii="Times New Roman" w:hAnsi="Times New Roman" w:cs="Times New Roman"/>
                      <w:b/>
                      <w:sz w:val="22"/>
                      <w:szCs w:val="22"/>
                    </w:rPr>
                    <w:t>Week</w:t>
                  </w:r>
                  <w:proofErr w:type="spellEnd"/>
                </w:p>
              </w:tc>
              <w:tc>
                <w:tcPr>
                  <w:tcW w:w="8943" w:type="dxa"/>
                </w:tcPr>
                <w:p w14:paraId="1C1A990F"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Reflections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Religious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Diversity</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Continuing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Southeastern</w:t>
                  </w:r>
                  <w:proofErr w:type="spellEnd"/>
                  <w:r w:rsidRPr="006E589C">
                    <w:rPr>
                      <w:rFonts w:ascii="Times New Roman" w:hAnsi="Times New Roman" w:cs="Times New Roman"/>
                      <w:sz w:val="22"/>
                      <w:szCs w:val="22"/>
                    </w:rPr>
                    <w:t xml:space="preserve"> Anatolia </w:t>
                  </w:r>
                  <w:proofErr w:type="spellStart"/>
                  <w:r w:rsidRPr="006E589C">
                    <w:rPr>
                      <w:rFonts w:ascii="Times New Roman" w:hAnsi="Times New Roman" w:cs="Times New Roman"/>
                      <w:sz w:val="22"/>
                      <w:szCs w:val="22"/>
                    </w:rPr>
                    <w:t>Region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impact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religious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diversity</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symbolic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meanings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traditional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597733" w:rsidRPr="006E589C" w14:paraId="5D98ED59" w14:textId="77777777" w:rsidTr="000F1735">
              <w:trPr>
                <w:trHeight w:val="549"/>
              </w:trPr>
              <w:tc>
                <w:tcPr>
                  <w:tcW w:w="1355" w:type="dxa"/>
                </w:tcPr>
                <w:p w14:paraId="06ED8C65"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43" w:type="dxa"/>
                </w:tcPr>
                <w:p w14:paraId="622FC4AC"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Cereal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of Central Anatolia.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of Central Anatolia </w:t>
                  </w:r>
                  <w:proofErr w:type="spellStart"/>
                  <w:r w:rsidRPr="006E589C">
                    <w:rPr>
                      <w:rFonts w:ascii="Times New Roman" w:hAnsi="Times New Roman" w:cs="Times New Roman"/>
                      <w:sz w:val="22"/>
                      <w:szCs w:val="22"/>
                    </w:rPr>
                    <w:t>Region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agriculture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animal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husbandry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cereal-based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w:t>
                  </w:r>
                </w:p>
              </w:tc>
            </w:tr>
            <w:tr w:rsidR="00597733" w:rsidRPr="006E589C" w14:paraId="4203DCF2" w14:textId="77777777" w:rsidTr="000F1735">
              <w:trPr>
                <w:trHeight w:val="549"/>
              </w:trPr>
              <w:tc>
                <w:tcPr>
                  <w:tcW w:w="1355" w:type="dxa"/>
                </w:tcPr>
                <w:p w14:paraId="4ED65AA1"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43" w:type="dxa"/>
                </w:tcPr>
                <w:p w14:paraId="105FB087"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lang w:val="en-US"/>
                    </w:rPr>
                    <w:t xml:space="preserve">Traditional Cooking Methods. Cooking techniques specific to Central Anatolia such as the use of tandoor, sheet metal and </w:t>
                  </w:r>
                  <w:proofErr w:type="spellStart"/>
                  <w:r w:rsidRPr="006E589C">
                    <w:rPr>
                      <w:rFonts w:ascii="Times New Roman" w:hAnsi="Times New Roman" w:cs="Times New Roman"/>
                      <w:sz w:val="22"/>
                      <w:szCs w:val="22"/>
                      <w:lang w:val="en-US"/>
                    </w:rPr>
                    <w:t>kuzine</w:t>
                  </w:r>
                  <w:proofErr w:type="spellEnd"/>
                  <w:r w:rsidRPr="006E589C">
                    <w:rPr>
                      <w:rFonts w:ascii="Times New Roman" w:hAnsi="Times New Roman" w:cs="Times New Roman"/>
                      <w:sz w:val="22"/>
                      <w:szCs w:val="22"/>
                      <w:lang w:val="en-US"/>
                    </w:rPr>
                    <w:t xml:space="preserve"> will be examined in detail. The effects of these methods on the </w:t>
                  </w:r>
                  <w:proofErr w:type="spellStart"/>
                  <w:r w:rsidRPr="006E589C">
                    <w:rPr>
                      <w:rFonts w:ascii="Times New Roman" w:hAnsi="Times New Roman" w:cs="Times New Roman"/>
                      <w:sz w:val="22"/>
                      <w:szCs w:val="22"/>
                      <w:lang w:val="en-US"/>
                    </w:rPr>
                    <w:t>flavour</w:t>
                  </w:r>
                  <w:proofErr w:type="spellEnd"/>
                  <w:r w:rsidRPr="006E589C">
                    <w:rPr>
                      <w:rFonts w:ascii="Times New Roman" w:hAnsi="Times New Roman" w:cs="Times New Roman"/>
                      <w:sz w:val="22"/>
                      <w:szCs w:val="22"/>
                      <w:lang w:val="en-US"/>
                    </w:rPr>
                    <w:t xml:space="preserve"> and nutritional value of the dishes will be discussed. The importance of traditional kitchen utensils in terms of cultural heritage will be </w:t>
                  </w:r>
                  <w:proofErr w:type="spellStart"/>
                  <w:r w:rsidRPr="006E589C">
                    <w:rPr>
                      <w:rFonts w:ascii="Times New Roman" w:hAnsi="Times New Roman" w:cs="Times New Roman"/>
                      <w:sz w:val="22"/>
                      <w:szCs w:val="22"/>
                      <w:lang w:val="en-US"/>
                    </w:rPr>
                    <w:t>emphasised</w:t>
                  </w:r>
                  <w:proofErr w:type="spellEnd"/>
                  <w:r w:rsidRPr="006E589C">
                    <w:rPr>
                      <w:rFonts w:ascii="Times New Roman" w:hAnsi="Times New Roman" w:cs="Times New Roman"/>
                      <w:sz w:val="22"/>
                      <w:szCs w:val="22"/>
                      <w:lang w:val="en-US"/>
                    </w:rPr>
                    <w:t>.</w:t>
                  </w:r>
                </w:p>
              </w:tc>
            </w:tr>
            <w:tr w:rsidR="00597733" w:rsidRPr="006E589C" w14:paraId="0474E7F2" w14:textId="77777777" w:rsidTr="000F1735">
              <w:trPr>
                <w:trHeight w:val="569"/>
              </w:trPr>
              <w:tc>
                <w:tcPr>
                  <w:tcW w:w="1355" w:type="dxa"/>
                </w:tcPr>
                <w:p w14:paraId="294008B5"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43" w:type="dxa"/>
                </w:tcPr>
                <w:p w14:paraId="189AC499"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Rural</w:t>
                  </w:r>
                  <w:proofErr w:type="spellEnd"/>
                  <w:r w:rsidRPr="006E589C">
                    <w:rPr>
                      <w:rFonts w:ascii="Times New Roman" w:hAnsi="Times New Roman" w:cs="Times New Roman"/>
                      <w:sz w:val="22"/>
                      <w:szCs w:val="22"/>
                    </w:rPr>
                    <w:t xml:space="preserve">-Urban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Continuing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Central Anatolia </w:t>
                  </w:r>
                  <w:proofErr w:type="spellStart"/>
                  <w:r w:rsidRPr="006E589C">
                    <w:rPr>
                      <w:rFonts w:ascii="Times New Roman" w:hAnsi="Times New Roman" w:cs="Times New Roman"/>
                      <w:sz w:val="22"/>
                      <w:szCs w:val="22"/>
                    </w:rPr>
                    <w:t>Region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urban life on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current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transformation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local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41650FFE" w14:textId="77777777" w:rsidTr="000F1735">
              <w:trPr>
                <w:trHeight w:val="549"/>
              </w:trPr>
              <w:tc>
                <w:tcPr>
                  <w:tcW w:w="1355" w:type="dxa"/>
                </w:tcPr>
                <w:p w14:paraId="13F2D189"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43" w:type="dxa"/>
                </w:tcPr>
                <w:p w14:paraId="655D2519"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Fish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Black </w:t>
                  </w:r>
                  <w:proofErr w:type="spellStart"/>
                  <w:r w:rsidRPr="006E589C">
                    <w:rPr>
                      <w:rFonts w:ascii="Times New Roman" w:hAnsi="Times New Roman" w:cs="Times New Roman"/>
                      <w:sz w:val="22"/>
                      <w:szCs w:val="22"/>
                    </w:rPr>
                    <w:t>Sea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Black </w:t>
                  </w:r>
                  <w:proofErr w:type="spellStart"/>
                  <w:r w:rsidRPr="006E589C">
                    <w:rPr>
                      <w:rFonts w:ascii="Times New Roman" w:hAnsi="Times New Roman" w:cs="Times New Roman"/>
                      <w:sz w:val="22"/>
                      <w:szCs w:val="22"/>
                    </w:rPr>
                    <w:t>Sea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geographical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features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based</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vegetables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w:t>
                  </w:r>
                </w:p>
              </w:tc>
            </w:tr>
            <w:tr w:rsidR="00597733" w:rsidRPr="006E589C" w14:paraId="55902DA2" w14:textId="77777777" w:rsidTr="000F1735">
              <w:trPr>
                <w:trHeight w:val="549"/>
              </w:trPr>
              <w:tc>
                <w:tcPr>
                  <w:tcW w:w="1355" w:type="dxa"/>
                </w:tcPr>
                <w:p w14:paraId="5D2349EE"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43" w:type="dxa"/>
                </w:tcPr>
                <w:p w14:paraId="2DD81451"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Olive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Oil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Flavours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Aegean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Aegean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similarities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Mediterranean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olive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oil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seafood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4FED8CCE" w14:textId="77777777" w:rsidTr="000F1735">
              <w:trPr>
                <w:trHeight w:val="549"/>
              </w:trPr>
              <w:tc>
                <w:tcPr>
                  <w:tcW w:w="1355" w:type="dxa"/>
                </w:tcPr>
                <w:p w14:paraId="17338143"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43" w:type="dxa"/>
                </w:tcPr>
                <w:p w14:paraId="2DF29FEA"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Healthy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Mediterranean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Mediterranean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healthy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reflections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historical-cultural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w:t>
                  </w:r>
                </w:p>
              </w:tc>
            </w:tr>
            <w:tr w:rsidR="00597733" w:rsidRPr="006E589C" w14:paraId="5D07FF6B" w14:textId="77777777" w:rsidTr="000F1735">
              <w:trPr>
                <w:trHeight w:val="549"/>
              </w:trPr>
              <w:tc>
                <w:tcPr>
                  <w:tcW w:w="1355" w:type="dxa"/>
                </w:tcPr>
                <w:p w14:paraId="673F8889"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43" w:type="dxa"/>
                </w:tcPr>
                <w:p w14:paraId="0B65D779"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Multicultural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of Marmara.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of Marmara </w:t>
                  </w:r>
                  <w:proofErr w:type="spellStart"/>
                  <w:r w:rsidRPr="006E589C">
                    <w:rPr>
                      <w:rFonts w:ascii="Times New Roman" w:hAnsi="Times New Roman" w:cs="Times New Roman"/>
                      <w:sz w:val="22"/>
                      <w:szCs w:val="22"/>
                    </w:rPr>
                    <w:t>Region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multicultural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modern-</w:t>
                  </w:r>
                  <w:proofErr w:type="spellStart"/>
                  <w:r w:rsidRPr="006E589C">
                    <w:rPr>
                      <w:rFonts w:ascii="Times New Roman" w:hAnsi="Times New Roman" w:cs="Times New Roman"/>
                      <w:sz w:val="22"/>
                      <w:szCs w:val="22"/>
                    </w:rPr>
                    <w:t>traditional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compared</w:t>
                  </w:r>
                  <w:proofErr w:type="spellEnd"/>
                  <w:r w:rsidRPr="006E589C">
                    <w:rPr>
                      <w:rFonts w:ascii="Times New Roman" w:hAnsi="Times New Roman" w:cs="Times New Roman"/>
                      <w:sz w:val="22"/>
                      <w:szCs w:val="22"/>
                    </w:rPr>
                    <w:t>.</w:t>
                  </w:r>
                </w:p>
              </w:tc>
            </w:tr>
            <w:tr w:rsidR="00597733" w:rsidRPr="006E589C" w14:paraId="4E474E52" w14:textId="77777777" w:rsidTr="000F1735">
              <w:trPr>
                <w:trHeight w:val="549"/>
              </w:trPr>
              <w:tc>
                <w:tcPr>
                  <w:tcW w:w="1355" w:type="dxa"/>
                </w:tcPr>
                <w:p w14:paraId="16DE8A22"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43" w:type="dxa"/>
                </w:tcPr>
                <w:p w14:paraId="72660128"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lang w:val="en-US"/>
                    </w:rPr>
                    <w:t>Globalisation</w:t>
                  </w:r>
                  <w:proofErr w:type="spellEnd"/>
                  <w:r w:rsidRPr="006E589C">
                    <w:rPr>
                      <w:rFonts w:ascii="Times New Roman" w:hAnsi="Times New Roman" w:cs="Times New Roman"/>
                      <w:sz w:val="22"/>
                      <w:szCs w:val="22"/>
                      <w:lang w:val="en-US"/>
                    </w:rPr>
                    <w:t xml:space="preserve"> Process and Future of Turkish Cuisine. The interaction of Turkish cuisine with world cuisines and its place in global gastronomy trends will be </w:t>
                  </w:r>
                  <w:proofErr w:type="spellStart"/>
                  <w:r w:rsidRPr="006E589C">
                    <w:rPr>
                      <w:rFonts w:ascii="Times New Roman" w:hAnsi="Times New Roman" w:cs="Times New Roman"/>
                      <w:sz w:val="22"/>
                      <w:szCs w:val="22"/>
                      <w:lang w:val="en-US"/>
                    </w:rPr>
                    <w:t>analysed</w:t>
                  </w:r>
                  <w:proofErr w:type="spellEnd"/>
                  <w:r w:rsidRPr="006E589C">
                    <w:rPr>
                      <w:rFonts w:ascii="Times New Roman" w:hAnsi="Times New Roman" w:cs="Times New Roman"/>
                      <w:sz w:val="22"/>
                      <w:szCs w:val="22"/>
                      <w:lang w:val="en-US"/>
                    </w:rPr>
                    <w:t xml:space="preserve">. Modern interpretations of traditional </w:t>
                  </w:r>
                  <w:proofErr w:type="spellStart"/>
                  <w:r w:rsidRPr="006E589C">
                    <w:rPr>
                      <w:rFonts w:ascii="Times New Roman" w:hAnsi="Times New Roman" w:cs="Times New Roman"/>
                      <w:sz w:val="22"/>
                      <w:szCs w:val="22"/>
                      <w:lang w:val="en-US"/>
                    </w:rPr>
                    <w:t>flavours</w:t>
                  </w:r>
                  <w:proofErr w:type="spellEnd"/>
                  <w:r w:rsidRPr="006E589C">
                    <w:rPr>
                      <w:rFonts w:ascii="Times New Roman" w:hAnsi="Times New Roman" w:cs="Times New Roman"/>
                      <w:sz w:val="22"/>
                      <w:szCs w:val="22"/>
                      <w:lang w:val="en-US"/>
                    </w:rPr>
                    <w:t xml:space="preserve"> and sustainability of Turkish cuisine will be discussed. Contributions of gastronomy tourism to Turkish cuisine culture will be evaluated.</w:t>
                  </w:r>
                </w:p>
              </w:tc>
            </w:tr>
          </w:tbl>
          <w:p w14:paraId="2094841F" w14:textId="77777777" w:rsidR="00597733" w:rsidRPr="006E589C" w:rsidRDefault="00597733" w:rsidP="006E589C">
            <w:pPr>
              <w:spacing w:line="240" w:lineRule="auto"/>
              <w:rPr>
                <w:rFonts w:ascii="Times New Roman" w:hAnsi="Times New Roman" w:cs="Times New Roman"/>
                <w:b/>
                <w:sz w:val="22"/>
                <w:szCs w:val="22"/>
              </w:rPr>
            </w:pPr>
          </w:p>
          <w:p w14:paraId="7C9D550D" w14:textId="77777777" w:rsidR="00597733" w:rsidRPr="006E589C" w:rsidRDefault="00597733" w:rsidP="006E589C">
            <w:pPr>
              <w:spacing w:line="240" w:lineRule="auto"/>
              <w:rPr>
                <w:rFonts w:ascii="Times New Roman" w:hAnsi="Times New Roman" w:cs="Times New Roman"/>
                <w:sz w:val="22"/>
                <w:szCs w:val="22"/>
              </w:rPr>
            </w:pPr>
          </w:p>
        </w:tc>
      </w:tr>
      <w:tr w:rsidR="00597733" w:rsidRPr="006E589C" w14:paraId="0BD7A8D7" w14:textId="77777777" w:rsidTr="000F1735">
        <w:tblPrEx>
          <w:tblLook w:val="01E0" w:firstRow="1" w:lastRow="1" w:firstColumn="1" w:lastColumn="1" w:noHBand="0" w:noVBand="0"/>
        </w:tblPrEx>
        <w:trPr>
          <w:trHeight w:val="375"/>
        </w:trPr>
        <w:tc>
          <w:tcPr>
            <w:tcW w:w="5000" w:type="pct"/>
            <w:gridSpan w:val="11"/>
          </w:tcPr>
          <w:p w14:paraId="11884036" w14:textId="77777777" w:rsidR="00597733" w:rsidRPr="006E589C" w:rsidRDefault="00597733" w:rsidP="006E589C">
            <w:pPr>
              <w:spacing w:line="240" w:lineRule="auto"/>
              <w:rPr>
                <w:rFonts w:ascii="Times New Roman" w:hAnsi="Times New Roman" w:cs="Times New Roman"/>
                <w:b/>
                <w:sz w:val="22"/>
                <w:szCs w:val="22"/>
              </w:rPr>
            </w:pPr>
          </w:p>
          <w:p w14:paraId="331409AC"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22C3CBDA" w14:textId="77777777" w:rsidR="00597733" w:rsidRPr="006E589C" w:rsidRDefault="00597733" w:rsidP="006E589C">
            <w:pPr>
              <w:numPr>
                <w:ilvl w:val="0"/>
                <w:numId w:val="37"/>
              </w:numPr>
              <w:spacing w:after="0" w:line="240" w:lineRule="auto"/>
              <w:contextualSpacing/>
              <w:rPr>
                <w:rFonts w:ascii="Times New Roman" w:hAnsi="Times New Roman" w:cs="Times New Roman"/>
                <w:b/>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analyse</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habits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shaped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beliefs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traditions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w:t>
            </w:r>
          </w:p>
          <w:p w14:paraId="4C701ECB" w14:textId="77777777" w:rsidR="00597733" w:rsidRPr="006E589C" w:rsidRDefault="00597733" w:rsidP="006E589C">
            <w:pPr>
              <w:numPr>
                <w:ilvl w:val="0"/>
                <w:numId w:val="37"/>
              </w:numPr>
              <w:spacing w:after="0" w:line="240" w:lineRule="auto"/>
              <w:contextualSpacing/>
              <w:rPr>
                <w:rFonts w:ascii="Times New Roman" w:hAnsi="Times New Roman" w:cs="Times New Roman"/>
                <w:b/>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geographical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comparing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culinary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cultures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Turkey</w:t>
            </w:r>
            <w:proofErr w:type="spellEnd"/>
            <w:r w:rsidRPr="006E589C">
              <w:rPr>
                <w:rFonts w:ascii="Times New Roman" w:hAnsi="Times New Roman" w:cs="Times New Roman"/>
                <w:bCs/>
                <w:sz w:val="22"/>
                <w:szCs w:val="22"/>
              </w:rPr>
              <w:t>.</w:t>
            </w:r>
          </w:p>
          <w:p w14:paraId="045A3F38" w14:textId="77777777" w:rsidR="00597733" w:rsidRPr="006E589C" w:rsidRDefault="00597733" w:rsidP="006E589C">
            <w:pPr>
              <w:numPr>
                <w:ilvl w:val="0"/>
                <w:numId w:val="37"/>
              </w:numPr>
              <w:spacing w:after="0" w:line="240" w:lineRule="auto"/>
              <w:contextualSpacing/>
              <w:rPr>
                <w:rFonts w:ascii="Times New Roman" w:hAnsi="Times New Roman" w:cs="Times New Roman"/>
                <w:b/>
                <w:sz w:val="22"/>
                <w:szCs w:val="22"/>
              </w:rPr>
            </w:pPr>
            <w:r w:rsidRPr="006E589C">
              <w:rPr>
                <w:rFonts w:ascii="Times New Roman" w:hAnsi="Times New Roman" w:cs="Times New Roman"/>
                <w:bCs/>
                <w:sz w:val="22"/>
                <w:szCs w:val="22"/>
              </w:rPr>
              <w:t xml:space="preserve">Will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w:t>
            </w:r>
            <w:proofErr w:type="spellEnd"/>
            <w:r w:rsidRPr="006E589C">
              <w:rPr>
                <w:rFonts w:ascii="Times New Roman" w:hAnsi="Times New Roman" w:cs="Times New Roman"/>
                <w:bCs/>
                <w:sz w:val="22"/>
                <w:szCs w:val="22"/>
              </w:rPr>
              <w:t xml:space="preserve"> an </w:t>
            </w:r>
            <w:proofErr w:type="spellStart"/>
            <w:r w:rsidRPr="006E589C">
              <w:rPr>
                <w:rFonts w:ascii="Times New Roman" w:hAnsi="Times New Roman" w:cs="Times New Roman"/>
                <w:bCs/>
                <w:sz w:val="22"/>
                <w:szCs w:val="22"/>
              </w:rPr>
              <w:t>interdisciplinary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perspective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linking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anthropology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sciences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anthropology</w:t>
            </w:r>
            <w:proofErr w:type="spellEnd"/>
            <w:r w:rsidRPr="006E589C">
              <w:rPr>
                <w:rFonts w:ascii="Times New Roman" w:hAnsi="Times New Roman" w:cs="Times New Roman"/>
                <w:bCs/>
                <w:sz w:val="22"/>
                <w:szCs w:val="22"/>
              </w:rPr>
              <w:t>.</w:t>
            </w:r>
          </w:p>
          <w:p w14:paraId="15380949" w14:textId="77777777" w:rsidR="00597733" w:rsidRPr="006E589C" w:rsidRDefault="00597733" w:rsidP="006E589C">
            <w:pPr>
              <w:numPr>
                <w:ilvl w:val="0"/>
                <w:numId w:val="37"/>
              </w:numPr>
              <w:spacing w:after="0" w:line="240" w:lineRule="auto"/>
              <w:contextualSpacing/>
              <w:rPr>
                <w:rFonts w:ascii="Times New Roman" w:hAnsi="Times New Roman" w:cs="Times New Roman"/>
                <w:b/>
                <w:sz w:val="22"/>
                <w:szCs w:val="22"/>
              </w:rPr>
            </w:pPr>
            <w:r w:rsidRPr="006E589C">
              <w:rPr>
                <w:rFonts w:ascii="Times New Roman" w:hAnsi="Times New Roman" w:cs="Times New Roman"/>
                <w:bCs/>
                <w:sz w:val="22"/>
                <w:szCs w:val="22"/>
              </w:rPr>
              <w:t xml:space="preserve">Will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identity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symbolic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meanings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practices</w:t>
            </w:r>
            <w:proofErr w:type="spellEnd"/>
            <w:r w:rsidRPr="006E589C">
              <w:rPr>
                <w:rFonts w:ascii="Times New Roman" w:hAnsi="Times New Roman" w:cs="Times New Roman"/>
                <w:bCs/>
                <w:sz w:val="22"/>
                <w:szCs w:val="22"/>
              </w:rPr>
              <w:t>.</w:t>
            </w:r>
          </w:p>
          <w:p w14:paraId="21C8E301" w14:textId="77777777" w:rsidR="00597733" w:rsidRPr="006E589C" w:rsidRDefault="00597733" w:rsidP="006E589C">
            <w:pPr>
              <w:numPr>
                <w:ilvl w:val="0"/>
                <w:numId w:val="37"/>
              </w:numPr>
              <w:spacing w:after="0" w:line="240" w:lineRule="auto"/>
              <w:contextualSpacing/>
              <w:rPr>
                <w:rFonts w:ascii="Times New Roman" w:hAnsi="Times New Roman" w:cs="Times New Roman"/>
                <w:b/>
                <w:sz w:val="22"/>
                <w:szCs w:val="22"/>
              </w:rPr>
            </w:pPr>
            <w:r w:rsidRPr="006E589C">
              <w:rPr>
                <w:rFonts w:ascii="Times New Roman" w:hAnsi="Times New Roman" w:cs="Times New Roman"/>
                <w:bCs/>
                <w:sz w:val="22"/>
                <w:szCs w:val="22"/>
              </w:rPr>
              <w:t xml:space="preserve">Will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global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hunger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obesity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insecurity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from</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cultural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anthropological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perspective</w:t>
            </w:r>
            <w:proofErr w:type="spellEnd"/>
            <w:r w:rsidRPr="006E589C">
              <w:rPr>
                <w:rFonts w:ascii="Times New Roman" w:hAnsi="Times New Roman" w:cs="Times New Roman"/>
                <w:bCs/>
                <w:sz w:val="22"/>
                <w:szCs w:val="22"/>
              </w:rPr>
              <w:t>.</w:t>
            </w:r>
          </w:p>
          <w:p w14:paraId="32B95AA8" w14:textId="77777777" w:rsidR="00597733" w:rsidRPr="006E589C" w:rsidRDefault="00597733" w:rsidP="006E589C">
            <w:pPr>
              <w:spacing w:line="240" w:lineRule="auto"/>
              <w:ind w:left="761"/>
              <w:contextualSpacing/>
              <w:rPr>
                <w:rFonts w:ascii="Times New Roman" w:hAnsi="Times New Roman" w:cs="Times New Roman"/>
                <w:b/>
                <w:sz w:val="22"/>
                <w:szCs w:val="22"/>
              </w:rPr>
            </w:pPr>
          </w:p>
        </w:tc>
      </w:tr>
      <w:tr w:rsidR="00597733" w:rsidRPr="006E589C" w14:paraId="2BD404A4" w14:textId="77777777" w:rsidTr="000F1735">
        <w:tblPrEx>
          <w:tblLook w:val="01E0" w:firstRow="1" w:lastRow="1" w:firstColumn="1" w:lastColumn="1" w:noHBand="0" w:noVBand="0"/>
        </w:tblPrEx>
        <w:trPr>
          <w:trHeight w:val="680"/>
        </w:trPr>
        <w:tc>
          <w:tcPr>
            <w:tcW w:w="5000" w:type="pct"/>
            <w:gridSpan w:val="11"/>
          </w:tcPr>
          <w:p w14:paraId="6B74F05B" w14:textId="77777777" w:rsidR="00597733" w:rsidRPr="006E589C" w:rsidRDefault="00597733" w:rsidP="006E589C">
            <w:pPr>
              <w:spacing w:line="240" w:lineRule="auto"/>
              <w:rPr>
                <w:rFonts w:ascii="Times New Roman" w:hAnsi="Times New Roman" w:cs="Times New Roman"/>
                <w:b/>
                <w:sz w:val="22"/>
                <w:szCs w:val="22"/>
              </w:rPr>
            </w:pPr>
          </w:p>
          <w:p w14:paraId="0035D25E"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597733" w:rsidRPr="006E589C" w14:paraId="0787BD7B" w14:textId="77777777" w:rsidTr="000F1735">
        <w:tblPrEx>
          <w:tblLook w:val="01E0" w:firstRow="1" w:lastRow="1" w:firstColumn="1" w:lastColumn="1" w:noHBand="0" w:noVBand="0"/>
        </w:tblPrEx>
        <w:trPr>
          <w:trHeight w:val="549"/>
        </w:trPr>
        <w:tc>
          <w:tcPr>
            <w:tcW w:w="5000" w:type="pct"/>
            <w:gridSpan w:val="11"/>
          </w:tcPr>
          <w:p w14:paraId="7FC2CCA9" w14:textId="77777777" w:rsidR="00597733" w:rsidRPr="006E589C" w:rsidRDefault="00597733" w:rsidP="006E589C">
            <w:pPr>
              <w:spacing w:line="240" w:lineRule="auto"/>
              <w:rPr>
                <w:rFonts w:ascii="Times New Roman" w:hAnsi="Times New Roman" w:cs="Times New Roman"/>
                <w:b/>
                <w:sz w:val="22"/>
                <w:szCs w:val="22"/>
              </w:rPr>
            </w:pPr>
          </w:p>
          <w:p w14:paraId="6F3269C0"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7C0FDC6A" w14:textId="77777777" w:rsidR="00597733" w:rsidRPr="006E589C" w:rsidRDefault="00597733" w:rsidP="006E589C">
            <w:pPr>
              <w:numPr>
                <w:ilvl w:val="0"/>
                <w:numId w:val="38"/>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Lecture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notes</w:t>
            </w:r>
            <w:proofErr w:type="spellEnd"/>
          </w:p>
        </w:tc>
      </w:tr>
      <w:tr w:rsidR="00597733" w:rsidRPr="006E589C" w14:paraId="3AEA1C9E" w14:textId="77777777" w:rsidTr="000F1735">
        <w:tblPrEx>
          <w:tblLook w:val="01E0" w:firstRow="1" w:lastRow="1" w:firstColumn="1" w:lastColumn="1" w:noHBand="0" w:noVBand="0"/>
        </w:tblPrEx>
        <w:trPr>
          <w:trHeight w:val="580"/>
        </w:trPr>
        <w:tc>
          <w:tcPr>
            <w:tcW w:w="5000" w:type="pct"/>
            <w:gridSpan w:val="11"/>
          </w:tcPr>
          <w:p w14:paraId="7D7CCB9B" w14:textId="77777777" w:rsidR="00597733" w:rsidRPr="006E589C" w:rsidRDefault="00597733" w:rsidP="006E589C">
            <w:pPr>
              <w:spacing w:line="240" w:lineRule="auto"/>
              <w:rPr>
                <w:rFonts w:ascii="Times New Roman" w:hAnsi="Times New Roman" w:cs="Times New Roman"/>
                <w:b/>
                <w:sz w:val="22"/>
                <w:szCs w:val="22"/>
              </w:rPr>
            </w:pPr>
          </w:p>
          <w:p w14:paraId="379BF4CB"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750AD068" w14:textId="77777777" w:rsidR="00597733" w:rsidRPr="006E589C" w:rsidRDefault="00597733" w:rsidP="006E589C">
            <w:pPr>
              <w:spacing w:line="240" w:lineRule="auto"/>
              <w:ind w:left="761"/>
              <w:contextualSpacing/>
              <w:rPr>
                <w:rFonts w:ascii="Times New Roman" w:hAnsi="Times New Roman" w:cs="Times New Roman"/>
                <w:b/>
                <w:sz w:val="22"/>
                <w:szCs w:val="22"/>
              </w:rPr>
            </w:pPr>
          </w:p>
        </w:tc>
      </w:tr>
      <w:tr w:rsidR="00597733" w:rsidRPr="006E589C" w14:paraId="16552CB7" w14:textId="77777777" w:rsidTr="000F1735">
        <w:tblPrEx>
          <w:tblLook w:val="01E0" w:firstRow="1" w:lastRow="1" w:firstColumn="1" w:lastColumn="1" w:noHBand="0" w:noVBand="0"/>
        </w:tblPrEx>
        <w:trPr>
          <w:trHeight w:val="574"/>
        </w:trPr>
        <w:tc>
          <w:tcPr>
            <w:tcW w:w="5000" w:type="pct"/>
            <w:gridSpan w:val="11"/>
          </w:tcPr>
          <w:p w14:paraId="4258B689" w14:textId="77777777" w:rsidR="00597733" w:rsidRPr="006E589C" w:rsidRDefault="00597733" w:rsidP="006E589C">
            <w:pPr>
              <w:spacing w:line="240" w:lineRule="auto"/>
              <w:rPr>
                <w:rFonts w:ascii="Times New Roman" w:hAnsi="Times New Roman" w:cs="Times New Roman"/>
                <w:b/>
                <w:sz w:val="22"/>
                <w:szCs w:val="22"/>
              </w:rPr>
            </w:pPr>
          </w:p>
          <w:p w14:paraId="605F7724"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496A83F5" w14:textId="77777777" w:rsidR="00597733" w:rsidRPr="006E589C" w:rsidRDefault="00597733" w:rsidP="006E589C">
            <w:pPr>
              <w:spacing w:line="240" w:lineRule="auto"/>
              <w:rPr>
                <w:rFonts w:ascii="Times New Roman" w:hAnsi="Times New Roman" w:cs="Times New Roman"/>
                <w:bCs/>
                <w:sz w:val="22"/>
                <w:szCs w:val="22"/>
              </w:rPr>
            </w:pPr>
          </w:p>
        </w:tc>
      </w:tr>
    </w:tbl>
    <w:p w14:paraId="5C878292" w14:textId="77777777" w:rsidR="00597733" w:rsidRPr="006E589C" w:rsidRDefault="00597733" w:rsidP="006E589C">
      <w:pPr>
        <w:spacing w:line="240" w:lineRule="auto"/>
        <w:rPr>
          <w:rFonts w:ascii="Times New Roman" w:hAnsi="Times New Roman" w:cs="Times New Roman"/>
          <w:b/>
          <w:bCs/>
          <w:sz w:val="22"/>
          <w:szCs w:val="22"/>
        </w:rPr>
      </w:pPr>
    </w:p>
    <w:p w14:paraId="1DAE3B22" w14:textId="77777777" w:rsidR="00597733" w:rsidRPr="006E589C" w:rsidRDefault="00597733"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
        <w:gridCol w:w="302"/>
        <w:gridCol w:w="341"/>
        <w:gridCol w:w="303"/>
        <w:gridCol w:w="332"/>
        <w:gridCol w:w="303"/>
        <w:gridCol w:w="341"/>
        <w:gridCol w:w="303"/>
        <w:gridCol w:w="2192"/>
        <w:gridCol w:w="2268"/>
        <w:gridCol w:w="1949"/>
      </w:tblGrid>
      <w:tr w:rsidR="00597733" w:rsidRPr="006E589C" w14:paraId="1C8441D3" w14:textId="77777777" w:rsidTr="000F1735">
        <w:trPr>
          <w:trHeight w:val="314"/>
        </w:trPr>
        <w:tc>
          <w:tcPr>
            <w:tcW w:w="5000" w:type="pct"/>
            <w:gridSpan w:val="11"/>
            <w:tcBorders>
              <w:bottom w:val="single" w:sz="4" w:space="0" w:color="auto"/>
            </w:tcBorders>
            <w:shd w:val="pct15" w:color="000000" w:fill="FFFFFF"/>
            <w:vAlign w:val="center"/>
          </w:tcPr>
          <w:p w14:paraId="506C1B50" w14:textId="77777777" w:rsidR="00597733" w:rsidRPr="006E589C" w:rsidRDefault="00597733" w:rsidP="006E589C">
            <w:pPr>
              <w:spacing w:before="60" w:after="60" w:line="240" w:lineRule="auto"/>
              <w:rPr>
                <w:rFonts w:ascii="Times New Roman" w:hAnsi="Times New Roman" w:cs="Times New Roman"/>
                <w:b/>
                <w:bCs/>
                <w:sz w:val="22"/>
                <w:szCs w:val="22"/>
              </w:rPr>
            </w:pPr>
          </w:p>
          <w:p w14:paraId="5E60A214" w14:textId="77777777" w:rsidR="00597733" w:rsidRPr="006E589C" w:rsidRDefault="00597733"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3C36C730" w14:textId="77777777" w:rsidR="00597733" w:rsidRPr="006E589C" w:rsidRDefault="00597733" w:rsidP="006E589C">
            <w:pPr>
              <w:spacing w:before="60" w:after="60" w:line="240" w:lineRule="auto"/>
              <w:rPr>
                <w:rFonts w:ascii="Times New Roman" w:hAnsi="Times New Roman" w:cs="Times New Roman"/>
                <w:b/>
                <w:bCs/>
                <w:sz w:val="22"/>
                <w:szCs w:val="22"/>
              </w:rPr>
            </w:pPr>
          </w:p>
        </w:tc>
      </w:tr>
      <w:tr w:rsidR="00597733" w:rsidRPr="006E589C" w14:paraId="22AEE046" w14:textId="77777777" w:rsidTr="000F1735">
        <w:tblPrEx>
          <w:tblLook w:val="01E0" w:firstRow="1" w:lastRow="1" w:firstColumn="1" w:lastColumn="1" w:noHBand="0" w:noVBand="0"/>
        </w:tblPrEx>
        <w:trPr>
          <w:trHeight w:val="313"/>
        </w:trPr>
        <w:tc>
          <w:tcPr>
            <w:tcW w:w="2492" w:type="pct"/>
            <w:gridSpan w:val="9"/>
          </w:tcPr>
          <w:p w14:paraId="18DDF6C6"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Law</w:t>
            </w:r>
            <w:proofErr w:type="spellEnd"/>
          </w:p>
          <w:p w14:paraId="1650C979" w14:textId="77777777" w:rsidR="00597733" w:rsidRPr="006E589C" w:rsidRDefault="00597733" w:rsidP="006E589C">
            <w:pPr>
              <w:spacing w:line="240" w:lineRule="auto"/>
              <w:rPr>
                <w:rFonts w:ascii="Times New Roman" w:hAnsi="Times New Roman" w:cs="Times New Roman"/>
                <w:bCs/>
                <w:sz w:val="22"/>
                <w:szCs w:val="22"/>
              </w:rPr>
            </w:pPr>
          </w:p>
        </w:tc>
        <w:tc>
          <w:tcPr>
            <w:tcW w:w="1351" w:type="pct"/>
          </w:tcPr>
          <w:p w14:paraId="344DDBA2"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BES2221</w:t>
            </w:r>
          </w:p>
        </w:tc>
        <w:tc>
          <w:tcPr>
            <w:tcW w:w="1156" w:type="pct"/>
            <w:vMerge w:val="restart"/>
          </w:tcPr>
          <w:p w14:paraId="29EFA3EE"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69709F46"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209B3B04" w14:textId="77777777" w:rsidR="00597733" w:rsidRPr="006E589C" w:rsidRDefault="00597733" w:rsidP="006E589C">
            <w:pPr>
              <w:spacing w:line="240" w:lineRule="auto"/>
              <w:rPr>
                <w:rFonts w:ascii="Times New Roman" w:hAnsi="Times New Roman" w:cs="Times New Roman"/>
                <w:b/>
                <w:sz w:val="22"/>
                <w:szCs w:val="22"/>
              </w:rPr>
            </w:pPr>
          </w:p>
          <w:p w14:paraId="7E33C238"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232E4CE4" w14:textId="77777777" w:rsidTr="000F1735">
        <w:tblPrEx>
          <w:tblLook w:val="01E0" w:firstRow="1" w:lastRow="1" w:firstColumn="1" w:lastColumn="1" w:noHBand="0" w:noVBand="0"/>
        </w:tblPrEx>
        <w:trPr>
          <w:trHeight w:val="313"/>
        </w:trPr>
        <w:tc>
          <w:tcPr>
            <w:tcW w:w="2492" w:type="pct"/>
            <w:gridSpan w:val="9"/>
          </w:tcPr>
          <w:p w14:paraId="29DE8FB5"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5A3BE805"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BSD2123</w:t>
            </w:r>
          </w:p>
        </w:tc>
        <w:tc>
          <w:tcPr>
            <w:tcW w:w="1156" w:type="pct"/>
            <w:vMerge/>
          </w:tcPr>
          <w:p w14:paraId="4740FCC8"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795BCD19" w14:textId="77777777" w:rsidTr="000F1735">
        <w:tblPrEx>
          <w:tblLook w:val="01E0" w:firstRow="1" w:lastRow="1" w:firstColumn="1" w:lastColumn="1" w:noHBand="0" w:noVBand="0"/>
        </w:tblPrEx>
        <w:trPr>
          <w:trHeight w:val="508"/>
        </w:trPr>
        <w:tc>
          <w:tcPr>
            <w:tcW w:w="1187" w:type="pct"/>
            <w:gridSpan w:val="8"/>
          </w:tcPr>
          <w:p w14:paraId="42487E33"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p w14:paraId="721E4D48" w14:textId="77777777" w:rsidR="00597733" w:rsidRPr="006E589C" w:rsidRDefault="00597733" w:rsidP="006E589C">
            <w:pPr>
              <w:spacing w:line="240" w:lineRule="auto"/>
              <w:rPr>
                <w:rFonts w:ascii="Times New Roman" w:hAnsi="Times New Roman" w:cs="Times New Roman"/>
                <w:bCs/>
                <w:sz w:val="22"/>
                <w:szCs w:val="22"/>
              </w:rPr>
            </w:pPr>
          </w:p>
        </w:tc>
        <w:tc>
          <w:tcPr>
            <w:tcW w:w="1305" w:type="pct"/>
          </w:tcPr>
          <w:p w14:paraId="0F87AC6F"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62EED9BE" w14:textId="77777777" w:rsidR="00597733" w:rsidRPr="006E589C" w:rsidRDefault="00597733" w:rsidP="006E589C">
            <w:pPr>
              <w:spacing w:line="240" w:lineRule="auto"/>
              <w:rPr>
                <w:rFonts w:ascii="Times New Roman" w:hAnsi="Times New Roman" w:cs="Times New Roman"/>
                <w:bCs/>
                <w:sz w:val="22"/>
                <w:szCs w:val="22"/>
              </w:rPr>
            </w:pPr>
          </w:p>
        </w:tc>
        <w:tc>
          <w:tcPr>
            <w:tcW w:w="1351" w:type="pct"/>
          </w:tcPr>
          <w:p w14:paraId="00242971"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0656783F" w14:textId="77777777" w:rsidR="00597733" w:rsidRPr="006E589C" w:rsidRDefault="00597733" w:rsidP="006E589C">
            <w:pPr>
              <w:spacing w:line="240" w:lineRule="auto"/>
              <w:rPr>
                <w:rFonts w:ascii="Times New Roman" w:hAnsi="Times New Roman" w:cs="Times New Roman"/>
                <w:bCs/>
                <w:sz w:val="22"/>
                <w:szCs w:val="22"/>
              </w:rPr>
            </w:pPr>
          </w:p>
        </w:tc>
        <w:tc>
          <w:tcPr>
            <w:tcW w:w="1156" w:type="pct"/>
          </w:tcPr>
          <w:p w14:paraId="3E4FB219"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12704D8D"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23705BD1" w14:textId="77777777" w:rsidTr="000F1735">
        <w:tblPrEx>
          <w:tblLook w:val="01E0" w:firstRow="1" w:lastRow="1" w:firstColumn="1" w:lastColumn="1" w:noHBand="0" w:noVBand="0"/>
        </w:tblPrEx>
        <w:trPr>
          <w:trHeight w:val="319"/>
        </w:trPr>
        <w:tc>
          <w:tcPr>
            <w:tcW w:w="1187" w:type="pct"/>
            <w:gridSpan w:val="8"/>
          </w:tcPr>
          <w:p w14:paraId="51D81EBC"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6B1FE670" w14:textId="77777777" w:rsidR="00597733" w:rsidRPr="006E589C" w:rsidRDefault="00597733"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assignment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p w14:paraId="41D85637"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5D34F4A9" w14:textId="77777777" w:rsidTr="000F1735">
        <w:tblPrEx>
          <w:tblLook w:val="01E0" w:firstRow="1" w:lastRow="1" w:firstColumn="1" w:lastColumn="1" w:noHBand="0" w:noVBand="0"/>
        </w:tblPrEx>
        <w:trPr>
          <w:trHeight w:val="318"/>
        </w:trPr>
        <w:tc>
          <w:tcPr>
            <w:tcW w:w="154" w:type="pct"/>
          </w:tcPr>
          <w:p w14:paraId="287F209E"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30131003"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665A08EC"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27152AAA"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721288EE"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4C1C161C"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6C890F8E"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61269D31"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21693C24"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48E5FDF8" w14:textId="77777777" w:rsidTr="000F1735">
        <w:tblPrEx>
          <w:tblLook w:val="01E0" w:firstRow="1" w:lastRow="1" w:firstColumn="1" w:lastColumn="1" w:noHBand="0" w:noVBand="0"/>
        </w:tblPrEx>
        <w:trPr>
          <w:trHeight w:val="685"/>
        </w:trPr>
        <w:tc>
          <w:tcPr>
            <w:tcW w:w="5000" w:type="pct"/>
            <w:gridSpan w:val="11"/>
          </w:tcPr>
          <w:p w14:paraId="539AF174" w14:textId="77777777" w:rsidR="00597733" w:rsidRPr="006E589C" w:rsidRDefault="00597733" w:rsidP="006E589C">
            <w:pPr>
              <w:spacing w:line="240" w:lineRule="auto"/>
              <w:rPr>
                <w:rFonts w:ascii="Times New Roman" w:hAnsi="Times New Roman" w:cs="Times New Roman"/>
                <w:b/>
                <w:sz w:val="22"/>
                <w:szCs w:val="22"/>
              </w:rPr>
            </w:pPr>
          </w:p>
          <w:p w14:paraId="7A2DC4DB" w14:textId="77777777" w:rsidR="00597733" w:rsidRPr="006E589C" w:rsidRDefault="00597733"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p>
        </w:tc>
      </w:tr>
      <w:tr w:rsidR="00597733" w:rsidRPr="006E589C" w14:paraId="722A8535" w14:textId="77777777" w:rsidTr="000F1735">
        <w:tblPrEx>
          <w:tblLook w:val="01E0" w:firstRow="1" w:lastRow="1" w:firstColumn="1" w:lastColumn="1" w:noHBand="0" w:noVBand="0"/>
        </w:tblPrEx>
        <w:trPr>
          <w:trHeight w:val="650"/>
        </w:trPr>
        <w:tc>
          <w:tcPr>
            <w:tcW w:w="5000" w:type="pct"/>
            <w:gridSpan w:val="11"/>
          </w:tcPr>
          <w:p w14:paraId="3A4CE90A" w14:textId="77777777" w:rsidR="00597733" w:rsidRPr="006E589C" w:rsidRDefault="00597733" w:rsidP="006E589C">
            <w:pPr>
              <w:spacing w:line="240" w:lineRule="auto"/>
              <w:rPr>
                <w:rFonts w:ascii="Times New Roman" w:hAnsi="Times New Roman" w:cs="Times New Roman"/>
                <w:b/>
                <w:sz w:val="22"/>
                <w:szCs w:val="22"/>
              </w:rPr>
            </w:pPr>
          </w:p>
          <w:p w14:paraId="3394E539" w14:textId="77777777" w:rsidR="00597733" w:rsidRPr="006E589C" w:rsidRDefault="00597733"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legal,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dimensions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errors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solutions</w:t>
            </w:r>
            <w:proofErr w:type="spellEnd"/>
            <w:r w:rsidRPr="006E589C">
              <w:rPr>
                <w:rFonts w:ascii="Times New Roman" w:hAnsi="Times New Roman" w:cs="Times New Roman"/>
                <w:sz w:val="22"/>
                <w:szCs w:val="22"/>
              </w:rPr>
              <w:t>.</w:t>
            </w:r>
          </w:p>
        </w:tc>
      </w:tr>
      <w:tr w:rsidR="00597733" w:rsidRPr="006E589C" w14:paraId="66A7E9EE" w14:textId="77777777" w:rsidTr="000F1735">
        <w:tblPrEx>
          <w:tblLook w:val="01E0" w:firstRow="1" w:lastRow="1" w:firstColumn="1" w:lastColumn="1" w:noHBand="0" w:noVBand="0"/>
        </w:tblPrEx>
        <w:trPr>
          <w:trHeight w:val="376"/>
        </w:trPr>
        <w:tc>
          <w:tcPr>
            <w:tcW w:w="5000" w:type="pct"/>
            <w:gridSpan w:val="11"/>
          </w:tcPr>
          <w:p w14:paraId="644549B9" w14:textId="77777777" w:rsidR="00597733" w:rsidRPr="006E589C" w:rsidRDefault="00597733" w:rsidP="006E589C">
            <w:pPr>
              <w:spacing w:line="240" w:lineRule="auto"/>
              <w:rPr>
                <w:rFonts w:ascii="Times New Roman" w:hAnsi="Times New Roman" w:cs="Times New Roman"/>
                <w:b/>
                <w:sz w:val="22"/>
                <w:szCs w:val="22"/>
              </w:rPr>
            </w:pPr>
          </w:p>
          <w:p w14:paraId="512A27A1"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593F3B21" w14:textId="77777777" w:rsidR="00597733" w:rsidRPr="006E589C" w:rsidRDefault="00597733" w:rsidP="006E589C">
            <w:pPr>
              <w:spacing w:line="240" w:lineRule="auto"/>
              <w:rPr>
                <w:rFonts w:ascii="Times New Roman" w:hAnsi="Times New Roman" w:cs="Times New Roman"/>
                <w:b/>
                <w:sz w:val="22"/>
                <w:szCs w:val="22"/>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8943"/>
            </w:tblGrid>
            <w:tr w:rsidR="00597733" w:rsidRPr="006E589C" w14:paraId="5D8DC13F" w14:textId="77777777" w:rsidTr="000F1735">
              <w:trPr>
                <w:trHeight w:val="549"/>
              </w:trPr>
              <w:tc>
                <w:tcPr>
                  <w:tcW w:w="1355" w:type="dxa"/>
                </w:tcPr>
                <w:p w14:paraId="69CC538D" w14:textId="77777777" w:rsidR="00597733" w:rsidRPr="006E589C" w:rsidRDefault="00597733"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43" w:type="dxa"/>
                </w:tcPr>
                <w:p w14:paraId="5EAE3E02" w14:textId="77777777" w:rsidR="00597733" w:rsidRPr="006E589C" w:rsidRDefault="00597733" w:rsidP="006E589C">
                  <w:pPr>
                    <w:spacing w:line="240" w:lineRule="auto"/>
                    <w:rPr>
                      <w:rFonts w:ascii="Times New Roman" w:hAnsi="Times New Roman" w:cs="Times New Roman"/>
                      <w:sz w:val="22"/>
                      <w:szCs w:val="22"/>
                    </w:rPr>
                  </w:pPr>
                  <w:proofErr w:type="spellStart"/>
                  <w:proofErr w:type="gramStart"/>
                  <w:r w:rsidRPr="006E589C">
                    <w:rPr>
                      <w:rFonts w:ascii="Times New Roman" w:hAnsi="Times New Roman" w:cs="Times New Roman"/>
                      <w:sz w:val="22"/>
                      <w:szCs w:val="22"/>
                    </w:rPr>
                    <w:t>Introduction</w:t>
                  </w:r>
                  <w:proofErr w:type="spellEnd"/>
                  <w:r w:rsidRPr="006E589C">
                    <w:rPr>
                      <w:rFonts w:ascii="Times New Roman" w:hAnsi="Times New Roman" w:cs="Times New Roman"/>
                      <w:sz w:val="22"/>
                      <w:szCs w:val="22"/>
                    </w:rPr>
                    <w:t xml:space="preserve"> -</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description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proofErr w:type="gram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History</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scope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given</w:t>
                  </w:r>
                  <w:proofErr w:type="spellEnd"/>
                  <w:r w:rsidRPr="006E589C">
                    <w:rPr>
                      <w:rFonts w:ascii="Times New Roman" w:hAnsi="Times New Roman" w:cs="Times New Roman"/>
                      <w:sz w:val="22"/>
                      <w:szCs w:val="22"/>
                    </w:rPr>
                    <w:t xml:space="preserve">. Basic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comparison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countries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6E8C5A65" w14:textId="77777777" w:rsidTr="000F1735">
              <w:trPr>
                <w:trHeight w:val="549"/>
              </w:trPr>
              <w:tc>
                <w:tcPr>
                  <w:tcW w:w="1355" w:type="dxa"/>
                </w:tcPr>
                <w:p w14:paraId="223B64A8"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II. </w:t>
                  </w:r>
                  <w:proofErr w:type="spellStart"/>
                  <w:r w:rsidRPr="006E589C">
                    <w:rPr>
                      <w:rFonts w:ascii="Times New Roman" w:hAnsi="Times New Roman" w:cs="Times New Roman"/>
                      <w:b/>
                      <w:sz w:val="22"/>
                      <w:szCs w:val="22"/>
                    </w:rPr>
                    <w:t>Week</w:t>
                  </w:r>
                  <w:proofErr w:type="spellEnd"/>
                </w:p>
              </w:tc>
              <w:tc>
                <w:tcPr>
                  <w:tcW w:w="8943" w:type="dxa"/>
                </w:tcPr>
                <w:p w14:paraId="5B91418B"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Patient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Rights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rights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patients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Criminal</w:t>
                  </w:r>
                  <w:proofErr w:type="spellEnd"/>
                  <w:r w:rsidRPr="006E589C">
                    <w:rPr>
                      <w:rFonts w:ascii="Times New Roman" w:hAnsi="Times New Roman" w:cs="Times New Roman"/>
                      <w:sz w:val="22"/>
                      <w:szCs w:val="22"/>
                    </w:rPr>
                    <w:t xml:space="preserve">, legal,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administrative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responsibilities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5095BCE8" w14:textId="77777777" w:rsidTr="000F1735">
              <w:trPr>
                <w:trHeight w:val="549"/>
              </w:trPr>
              <w:tc>
                <w:tcPr>
                  <w:tcW w:w="1355" w:type="dxa"/>
                </w:tcPr>
                <w:p w14:paraId="1974B9EC"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43" w:type="dxa"/>
                </w:tcPr>
                <w:p w14:paraId="2E0D557F"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proofErr w:type="gramStart"/>
                  <w:r w:rsidRPr="006E589C">
                    <w:rPr>
                      <w:rFonts w:ascii="Times New Roman" w:hAnsi="Times New Roman" w:cs="Times New Roman"/>
                      <w:sz w:val="22"/>
                      <w:szCs w:val="22"/>
                    </w:rPr>
                    <w:t>Practice</w:t>
                  </w:r>
                  <w:proofErr w:type="spellEnd"/>
                  <w:r w:rsidRPr="006E589C">
                    <w:rPr>
                      <w:rFonts w:ascii="Times New Roman" w:hAnsi="Times New Roman" w:cs="Times New Roman"/>
                      <w:sz w:val="22"/>
                      <w:szCs w:val="22"/>
                    </w:rPr>
                    <w:t xml:space="preserve"> -</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Contract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compliance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law</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informed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legal </w:t>
                  </w:r>
                  <w:proofErr w:type="spellStart"/>
                  <w:r w:rsidRPr="006E589C">
                    <w:rPr>
                      <w:rFonts w:ascii="Times New Roman" w:hAnsi="Times New Roman" w:cs="Times New Roman"/>
                      <w:sz w:val="22"/>
                      <w:szCs w:val="22"/>
                    </w:rPr>
                    <w:t>dimensions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patient-physician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597733" w:rsidRPr="006E589C" w14:paraId="4A55FA0F" w14:textId="77777777" w:rsidTr="000F1735">
              <w:trPr>
                <w:trHeight w:val="549"/>
              </w:trPr>
              <w:tc>
                <w:tcPr>
                  <w:tcW w:w="1355" w:type="dxa"/>
                </w:tcPr>
                <w:p w14:paraId="1B7CECF8"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43" w:type="dxa"/>
                </w:tcPr>
                <w:p w14:paraId="229BB405"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Intervention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Legality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legality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interventions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legal </w:t>
                  </w:r>
                  <w:proofErr w:type="spellStart"/>
                  <w:r w:rsidRPr="006E589C">
                    <w:rPr>
                      <w:rFonts w:ascii="Times New Roman" w:hAnsi="Times New Roman" w:cs="Times New Roman"/>
                      <w:sz w:val="22"/>
                      <w:szCs w:val="22"/>
                    </w:rPr>
                    <w:t>regulations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approaches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legal </w:t>
                  </w:r>
                  <w:proofErr w:type="spellStart"/>
                  <w:r w:rsidRPr="006E589C">
                    <w:rPr>
                      <w:rFonts w:ascii="Times New Roman" w:hAnsi="Times New Roman" w:cs="Times New Roman"/>
                      <w:sz w:val="22"/>
                      <w:szCs w:val="22"/>
                    </w:rPr>
                    <w:t>framework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compared</w:t>
                  </w:r>
                  <w:proofErr w:type="spellEnd"/>
                  <w:r w:rsidRPr="006E589C">
                    <w:rPr>
                      <w:rFonts w:ascii="Times New Roman" w:hAnsi="Times New Roman" w:cs="Times New Roman"/>
                      <w:sz w:val="22"/>
                      <w:szCs w:val="22"/>
                    </w:rPr>
                    <w:t>.</w:t>
                  </w:r>
                </w:p>
              </w:tc>
            </w:tr>
            <w:tr w:rsidR="00597733" w:rsidRPr="006E589C" w14:paraId="4B2F6626" w14:textId="77777777" w:rsidTr="000F1735">
              <w:trPr>
                <w:trHeight w:val="549"/>
              </w:trPr>
              <w:tc>
                <w:tcPr>
                  <w:tcW w:w="1355" w:type="dxa"/>
                </w:tcPr>
                <w:p w14:paraId="5F66EDE9"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43" w:type="dxa"/>
                </w:tcPr>
                <w:p w14:paraId="0AC1E308"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Physician-Auxiliary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Personnel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behaviours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physicians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allied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personnel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w:t>
                  </w:r>
                </w:p>
              </w:tc>
            </w:tr>
            <w:tr w:rsidR="00597733" w:rsidRPr="006E589C" w14:paraId="60B54663" w14:textId="77777777" w:rsidTr="000F1735">
              <w:trPr>
                <w:trHeight w:val="549"/>
              </w:trPr>
              <w:tc>
                <w:tcPr>
                  <w:tcW w:w="1355" w:type="dxa"/>
                </w:tcPr>
                <w:p w14:paraId="746E9B24"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43" w:type="dxa"/>
                </w:tcPr>
                <w:p w14:paraId="52429E07"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behaviours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attitudes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contribute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597733" w:rsidRPr="006E589C" w14:paraId="6251394B" w14:textId="77777777" w:rsidTr="000F1735">
              <w:trPr>
                <w:trHeight w:val="549"/>
              </w:trPr>
              <w:tc>
                <w:tcPr>
                  <w:tcW w:w="1355" w:type="dxa"/>
                </w:tcPr>
                <w:p w14:paraId="255A279F"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43" w:type="dxa"/>
                </w:tcPr>
                <w:p w14:paraId="0EAEC892"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structural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problems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3C051176" w14:textId="77777777" w:rsidTr="000F1735">
              <w:trPr>
                <w:trHeight w:val="549"/>
              </w:trPr>
              <w:tc>
                <w:tcPr>
                  <w:tcW w:w="1355" w:type="dxa"/>
                </w:tcPr>
                <w:p w14:paraId="610FCB2F"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43" w:type="dxa"/>
                </w:tcPr>
                <w:p w14:paraId="35F2BB38" w14:textId="77777777" w:rsidR="00597733" w:rsidRPr="006E589C" w:rsidRDefault="00597733"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Legal Aspects of Medical Records. The evidentiary nature of medical documentation and the role of patient records in legal liability will be examined. The legal validity of electronic record systems will be discussed.</w:t>
                  </w:r>
                </w:p>
              </w:tc>
            </w:tr>
            <w:tr w:rsidR="00597733" w:rsidRPr="006E589C" w14:paraId="3B04EA7F" w14:textId="77777777" w:rsidTr="000F1735">
              <w:trPr>
                <w:trHeight w:val="569"/>
              </w:trPr>
              <w:tc>
                <w:tcPr>
                  <w:tcW w:w="1355" w:type="dxa"/>
                </w:tcPr>
                <w:p w14:paraId="297BA599"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43" w:type="dxa"/>
                </w:tcPr>
                <w:p w14:paraId="078CAE3C"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Criminal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Law</w:t>
                  </w:r>
                  <w:proofErr w:type="spellEnd"/>
                  <w:r w:rsidRPr="006E589C">
                    <w:rPr>
                      <w:rFonts w:ascii="Times New Roman" w:hAnsi="Times New Roman" w:cs="Times New Roman"/>
                      <w:sz w:val="22"/>
                      <w:szCs w:val="22"/>
                    </w:rPr>
                    <w:t xml:space="preserve">. Evaluation of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malpractice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criminal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compensation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liability</w:t>
                  </w:r>
                  <w:proofErr w:type="spellEnd"/>
                  <w:r w:rsidRPr="006E589C">
                    <w:rPr>
                      <w:rFonts w:ascii="Times New Roman" w:hAnsi="Times New Roman" w:cs="Times New Roman"/>
                      <w:sz w:val="22"/>
                      <w:szCs w:val="22"/>
                    </w:rPr>
                    <w:t>.</w:t>
                  </w:r>
                </w:p>
              </w:tc>
            </w:tr>
            <w:tr w:rsidR="00597733" w:rsidRPr="006E589C" w14:paraId="4677E8B0" w14:textId="77777777" w:rsidTr="000F1735">
              <w:trPr>
                <w:trHeight w:val="549"/>
              </w:trPr>
              <w:tc>
                <w:tcPr>
                  <w:tcW w:w="1355" w:type="dxa"/>
                </w:tcPr>
                <w:p w14:paraId="46A4D48A"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43" w:type="dxa"/>
                </w:tcPr>
                <w:p w14:paraId="3C7A9A22"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Expertise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Expertise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legal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reports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597733" w:rsidRPr="006E589C" w14:paraId="0710C4BA" w14:textId="77777777" w:rsidTr="000F1735">
              <w:trPr>
                <w:trHeight w:val="549"/>
              </w:trPr>
              <w:tc>
                <w:tcPr>
                  <w:tcW w:w="1355" w:type="dxa"/>
                </w:tcPr>
                <w:p w14:paraId="012675B8"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43" w:type="dxa"/>
                </w:tcPr>
                <w:p w14:paraId="3B7EB5C9"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Media.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perception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51577392" w14:textId="77777777" w:rsidTr="000F1735">
              <w:trPr>
                <w:trHeight w:val="549"/>
              </w:trPr>
              <w:tc>
                <w:tcPr>
                  <w:tcW w:w="1355" w:type="dxa"/>
                </w:tcPr>
                <w:p w14:paraId="2957D74F"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43" w:type="dxa"/>
                </w:tcPr>
                <w:p w14:paraId="29EBACF8"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Insurance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reflections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malpractice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insurance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proposals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4EA2C1D0" w14:textId="77777777" w:rsidTr="000F1735">
              <w:trPr>
                <w:trHeight w:val="549"/>
              </w:trPr>
              <w:tc>
                <w:tcPr>
                  <w:tcW w:w="1355" w:type="dxa"/>
                </w:tcPr>
                <w:p w14:paraId="22F97AD6"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43" w:type="dxa"/>
                </w:tcPr>
                <w:p w14:paraId="57EA3291"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Case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Fault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Determination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Fault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determination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through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malpractice</w:t>
                  </w:r>
                  <w:proofErr w:type="spellEnd"/>
                  <w:r w:rsidRPr="006E589C">
                    <w:rPr>
                      <w:rFonts w:ascii="Times New Roman" w:hAnsi="Times New Roman" w:cs="Times New Roman"/>
                      <w:sz w:val="22"/>
                      <w:szCs w:val="22"/>
                    </w:rPr>
                    <w:t>.</w:t>
                  </w:r>
                </w:p>
              </w:tc>
            </w:tr>
            <w:tr w:rsidR="00597733" w:rsidRPr="006E589C" w14:paraId="4C1BDD19" w14:textId="77777777" w:rsidTr="000F1735">
              <w:trPr>
                <w:trHeight w:val="549"/>
              </w:trPr>
              <w:tc>
                <w:tcPr>
                  <w:tcW w:w="1355" w:type="dxa"/>
                </w:tcPr>
                <w:p w14:paraId="54F219EF"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43" w:type="dxa"/>
                </w:tcPr>
                <w:p w14:paraId="66D9C9B4" w14:textId="77777777" w:rsidR="00597733" w:rsidRPr="006E589C" w:rsidRDefault="00597733"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Current Discussions in Health Law. The legal effects of artificial intelligence and tele-medicine applications will be discussed. The reflections of recent judicial decisions on professional practices will be evaluated.</w:t>
                  </w:r>
                </w:p>
              </w:tc>
            </w:tr>
          </w:tbl>
          <w:p w14:paraId="63FDF8B3" w14:textId="77777777" w:rsidR="00597733" w:rsidRPr="006E589C" w:rsidRDefault="00597733" w:rsidP="006E589C">
            <w:pPr>
              <w:spacing w:line="240" w:lineRule="auto"/>
              <w:rPr>
                <w:rFonts w:ascii="Times New Roman" w:hAnsi="Times New Roman" w:cs="Times New Roman"/>
                <w:b/>
                <w:sz w:val="22"/>
                <w:szCs w:val="22"/>
              </w:rPr>
            </w:pPr>
          </w:p>
          <w:p w14:paraId="213AC518" w14:textId="77777777" w:rsidR="00597733" w:rsidRPr="006E589C" w:rsidRDefault="00597733" w:rsidP="006E589C">
            <w:pPr>
              <w:spacing w:line="240" w:lineRule="auto"/>
              <w:rPr>
                <w:rFonts w:ascii="Times New Roman" w:hAnsi="Times New Roman" w:cs="Times New Roman"/>
                <w:sz w:val="22"/>
                <w:szCs w:val="22"/>
              </w:rPr>
            </w:pPr>
          </w:p>
        </w:tc>
      </w:tr>
      <w:tr w:rsidR="00597733" w:rsidRPr="006E589C" w14:paraId="5206CEE9" w14:textId="77777777" w:rsidTr="000F1735">
        <w:tblPrEx>
          <w:tblLook w:val="01E0" w:firstRow="1" w:lastRow="1" w:firstColumn="1" w:lastColumn="1" w:noHBand="0" w:noVBand="0"/>
        </w:tblPrEx>
        <w:trPr>
          <w:trHeight w:val="375"/>
        </w:trPr>
        <w:tc>
          <w:tcPr>
            <w:tcW w:w="5000" w:type="pct"/>
            <w:gridSpan w:val="11"/>
          </w:tcPr>
          <w:p w14:paraId="52C642DA" w14:textId="77777777" w:rsidR="00597733" w:rsidRPr="006E589C" w:rsidRDefault="00597733" w:rsidP="006E589C">
            <w:pPr>
              <w:spacing w:line="240" w:lineRule="auto"/>
              <w:rPr>
                <w:rFonts w:ascii="Times New Roman" w:hAnsi="Times New Roman" w:cs="Times New Roman"/>
                <w:b/>
                <w:sz w:val="22"/>
                <w:szCs w:val="22"/>
              </w:rPr>
            </w:pPr>
          </w:p>
          <w:p w14:paraId="1AFF748C"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5526E00C" w14:textId="77777777" w:rsidR="00597733" w:rsidRPr="006E589C" w:rsidRDefault="00597733" w:rsidP="006E589C">
            <w:pPr>
              <w:numPr>
                <w:ilvl w:val="0"/>
                <w:numId w:val="3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Analyses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legal, </w:t>
            </w:r>
            <w:proofErr w:type="spellStart"/>
            <w:r w:rsidRPr="006E589C">
              <w:rPr>
                <w:rFonts w:ascii="Times New Roman" w:hAnsi="Times New Roman" w:cs="Times New Roman"/>
                <w:bCs/>
                <w:sz w:val="22"/>
                <w:szCs w:val="22"/>
              </w:rPr>
              <w:t>ethical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dimensions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medical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malpractice</w:t>
            </w:r>
            <w:proofErr w:type="spellEnd"/>
            <w:r w:rsidRPr="006E589C">
              <w:rPr>
                <w:rFonts w:ascii="Times New Roman" w:hAnsi="Times New Roman" w:cs="Times New Roman"/>
                <w:bCs/>
                <w:sz w:val="22"/>
                <w:szCs w:val="22"/>
              </w:rPr>
              <w:t>.</w:t>
            </w:r>
          </w:p>
          <w:p w14:paraId="4F6E073F" w14:textId="77777777" w:rsidR="00597733" w:rsidRPr="006E589C" w:rsidRDefault="00597733" w:rsidP="006E589C">
            <w:pPr>
              <w:numPr>
                <w:ilvl w:val="0"/>
                <w:numId w:val="3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Understands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compliance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consent</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medical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rights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patients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workers</w:t>
            </w:r>
            <w:proofErr w:type="spellEnd"/>
            <w:r w:rsidRPr="006E589C">
              <w:rPr>
                <w:rFonts w:ascii="Times New Roman" w:hAnsi="Times New Roman" w:cs="Times New Roman"/>
                <w:bCs/>
                <w:sz w:val="22"/>
                <w:szCs w:val="22"/>
              </w:rPr>
              <w:t>.</w:t>
            </w:r>
          </w:p>
          <w:p w14:paraId="4B18E263" w14:textId="77777777" w:rsidR="00597733" w:rsidRPr="006E589C" w:rsidRDefault="00597733" w:rsidP="006E589C">
            <w:pPr>
              <w:numPr>
                <w:ilvl w:val="0"/>
                <w:numId w:val="3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Identifies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origins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comparing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physician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medical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malpractice</w:t>
            </w:r>
            <w:proofErr w:type="spellEnd"/>
            <w:r w:rsidRPr="006E589C">
              <w:rPr>
                <w:rFonts w:ascii="Times New Roman" w:hAnsi="Times New Roman" w:cs="Times New Roman"/>
                <w:bCs/>
                <w:sz w:val="22"/>
                <w:szCs w:val="22"/>
              </w:rPr>
              <w:t>.</w:t>
            </w:r>
          </w:p>
          <w:p w14:paraId="14B1DC64" w14:textId="77777777" w:rsidR="00597733" w:rsidRPr="006E589C" w:rsidRDefault="00597733" w:rsidP="006E589C">
            <w:pPr>
              <w:numPr>
                <w:ilvl w:val="0"/>
                <w:numId w:val="3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Interpret</w:t>
            </w:r>
            <w:proofErr w:type="spellEnd"/>
            <w:r w:rsidRPr="006E589C">
              <w:rPr>
                <w:rFonts w:ascii="Times New Roman" w:hAnsi="Times New Roman" w:cs="Times New Roman"/>
                <w:bCs/>
                <w:sz w:val="22"/>
                <w:szCs w:val="22"/>
              </w:rPr>
              <w:t xml:space="preserve"> legal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criminal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compensation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insurance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medical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malpractice</w:t>
            </w:r>
            <w:proofErr w:type="spellEnd"/>
            <w:r w:rsidRPr="006E589C">
              <w:rPr>
                <w:rFonts w:ascii="Times New Roman" w:hAnsi="Times New Roman" w:cs="Times New Roman"/>
                <w:bCs/>
                <w:sz w:val="22"/>
                <w:szCs w:val="22"/>
              </w:rPr>
              <w:t>.</w:t>
            </w:r>
          </w:p>
          <w:p w14:paraId="06609570" w14:textId="77777777" w:rsidR="00597733" w:rsidRPr="006E589C" w:rsidRDefault="00597733" w:rsidP="006E589C">
            <w:pPr>
              <w:numPr>
                <w:ilvl w:val="0"/>
                <w:numId w:val="3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lastRenderedPageBreak/>
              <w:t>Develops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medical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malpractice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determining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fault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through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p w14:paraId="4251AA80"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614743AB" w14:textId="77777777" w:rsidTr="000F1735">
        <w:tblPrEx>
          <w:tblLook w:val="01E0" w:firstRow="1" w:lastRow="1" w:firstColumn="1" w:lastColumn="1" w:noHBand="0" w:noVBand="0"/>
        </w:tblPrEx>
        <w:trPr>
          <w:trHeight w:val="680"/>
        </w:trPr>
        <w:tc>
          <w:tcPr>
            <w:tcW w:w="5000" w:type="pct"/>
            <w:gridSpan w:val="11"/>
          </w:tcPr>
          <w:p w14:paraId="6A3C9563" w14:textId="77777777" w:rsidR="00597733" w:rsidRPr="006E589C" w:rsidRDefault="00597733" w:rsidP="006E589C">
            <w:pPr>
              <w:spacing w:line="240" w:lineRule="auto"/>
              <w:rPr>
                <w:rFonts w:ascii="Times New Roman" w:hAnsi="Times New Roman" w:cs="Times New Roman"/>
                <w:b/>
                <w:sz w:val="22"/>
                <w:szCs w:val="22"/>
              </w:rPr>
            </w:pPr>
          </w:p>
          <w:p w14:paraId="313BE184"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597733" w:rsidRPr="006E589C" w14:paraId="20F26207" w14:textId="77777777" w:rsidTr="000F1735">
        <w:tblPrEx>
          <w:tblLook w:val="01E0" w:firstRow="1" w:lastRow="1" w:firstColumn="1" w:lastColumn="1" w:noHBand="0" w:noVBand="0"/>
        </w:tblPrEx>
        <w:trPr>
          <w:trHeight w:val="549"/>
        </w:trPr>
        <w:tc>
          <w:tcPr>
            <w:tcW w:w="5000" w:type="pct"/>
            <w:gridSpan w:val="11"/>
          </w:tcPr>
          <w:p w14:paraId="05FBD23D" w14:textId="77777777" w:rsidR="00597733" w:rsidRPr="006E589C" w:rsidRDefault="00597733" w:rsidP="006E589C">
            <w:pPr>
              <w:spacing w:line="240" w:lineRule="auto"/>
              <w:rPr>
                <w:rFonts w:ascii="Times New Roman" w:hAnsi="Times New Roman" w:cs="Times New Roman"/>
                <w:b/>
                <w:sz w:val="22"/>
                <w:szCs w:val="22"/>
              </w:rPr>
            </w:pPr>
          </w:p>
          <w:p w14:paraId="28BD1CD8"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7A084429" w14:textId="77777777" w:rsidR="00597733" w:rsidRPr="006E589C" w:rsidRDefault="00597733" w:rsidP="006E589C">
            <w:pPr>
              <w:numPr>
                <w:ilvl w:val="0"/>
                <w:numId w:val="40"/>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Lecture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notes</w:t>
            </w:r>
            <w:proofErr w:type="spellEnd"/>
          </w:p>
          <w:p w14:paraId="2A2BD3DB" w14:textId="77777777" w:rsidR="00597733" w:rsidRPr="006E589C" w:rsidRDefault="00597733" w:rsidP="006E589C">
            <w:pPr>
              <w:numPr>
                <w:ilvl w:val="0"/>
                <w:numId w:val="40"/>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 xml:space="preserve">Aşçıoğlu, Ç. (1993). Tıbbi yardım ve el atmalardan doğan sorumluluklar. </w:t>
            </w:r>
            <w:proofErr w:type="spellStart"/>
            <w:r w:rsidRPr="006E589C">
              <w:rPr>
                <w:rFonts w:ascii="Times New Roman" w:hAnsi="Times New Roman" w:cs="Times New Roman"/>
                <w:bCs/>
                <w:sz w:val="22"/>
                <w:szCs w:val="22"/>
              </w:rPr>
              <w:t>Tekışık</w:t>
            </w:r>
            <w:proofErr w:type="spellEnd"/>
            <w:r w:rsidRPr="006E589C">
              <w:rPr>
                <w:rFonts w:ascii="Times New Roman" w:hAnsi="Times New Roman" w:cs="Times New Roman"/>
                <w:bCs/>
                <w:sz w:val="22"/>
                <w:szCs w:val="22"/>
              </w:rPr>
              <w:t xml:space="preserve"> Ofset Tesisleri.</w:t>
            </w:r>
          </w:p>
          <w:p w14:paraId="6E6B2EE1" w14:textId="77777777" w:rsidR="00597733" w:rsidRPr="006E589C" w:rsidRDefault="00597733" w:rsidP="006E589C">
            <w:pPr>
              <w:numPr>
                <w:ilvl w:val="0"/>
                <w:numId w:val="40"/>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Hakeri</w:t>
            </w:r>
            <w:proofErr w:type="spellEnd"/>
            <w:r w:rsidRPr="006E589C">
              <w:rPr>
                <w:rFonts w:ascii="Times New Roman" w:hAnsi="Times New Roman" w:cs="Times New Roman"/>
                <w:bCs/>
                <w:sz w:val="22"/>
                <w:szCs w:val="22"/>
              </w:rPr>
              <w:t>, H. (2010). Tıp hukuku. Seçkin Yayıncılık.</w:t>
            </w:r>
          </w:p>
        </w:tc>
      </w:tr>
      <w:tr w:rsidR="00597733" w:rsidRPr="006E589C" w14:paraId="413643DB" w14:textId="77777777" w:rsidTr="000F1735">
        <w:tblPrEx>
          <w:tblLook w:val="01E0" w:firstRow="1" w:lastRow="1" w:firstColumn="1" w:lastColumn="1" w:noHBand="0" w:noVBand="0"/>
        </w:tblPrEx>
        <w:trPr>
          <w:trHeight w:val="580"/>
        </w:trPr>
        <w:tc>
          <w:tcPr>
            <w:tcW w:w="5000" w:type="pct"/>
            <w:gridSpan w:val="11"/>
          </w:tcPr>
          <w:p w14:paraId="0DA77CCA" w14:textId="77777777" w:rsidR="00597733" w:rsidRPr="006E589C" w:rsidRDefault="00597733" w:rsidP="006E589C">
            <w:pPr>
              <w:spacing w:line="240" w:lineRule="auto"/>
              <w:rPr>
                <w:rFonts w:ascii="Times New Roman" w:hAnsi="Times New Roman" w:cs="Times New Roman"/>
                <w:b/>
                <w:sz w:val="22"/>
                <w:szCs w:val="22"/>
              </w:rPr>
            </w:pPr>
          </w:p>
          <w:p w14:paraId="6D6B077B"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3E0AD911" w14:textId="77777777" w:rsidR="00597733" w:rsidRPr="006E589C" w:rsidRDefault="00597733" w:rsidP="006E589C">
            <w:pPr>
              <w:numPr>
                <w:ilvl w:val="0"/>
                <w:numId w:val="41"/>
              </w:numPr>
              <w:spacing w:after="0" w:line="240" w:lineRule="auto"/>
              <w:contextualSpacing/>
              <w:rPr>
                <w:rFonts w:ascii="Times New Roman" w:hAnsi="Times New Roman" w:cs="Times New Roman"/>
                <w:b/>
                <w:sz w:val="22"/>
                <w:szCs w:val="22"/>
              </w:rPr>
            </w:pPr>
            <w:r w:rsidRPr="006E589C">
              <w:rPr>
                <w:rFonts w:ascii="Times New Roman" w:hAnsi="Times New Roman" w:cs="Times New Roman"/>
                <w:bCs/>
                <w:sz w:val="22"/>
                <w:szCs w:val="22"/>
              </w:rPr>
              <w:t>Hatun, Ş. (1999). Hasta hakları. İletişim Yayınları.</w:t>
            </w:r>
          </w:p>
        </w:tc>
      </w:tr>
      <w:tr w:rsidR="00597733" w:rsidRPr="006E589C" w14:paraId="7FFC5E80" w14:textId="77777777" w:rsidTr="000F1735">
        <w:tblPrEx>
          <w:tblLook w:val="01E0" w:firstRow="1" w:lastRow="1" w:firstColumn="1" w:lastColumn="1" w:noHBand="0" w:noVBand="0"/>
        </w:tblPrEx>
        <w:trPr>
          <w:trHeight w:val="574"/>
        </w:trPr>
        <w:tc>
          <w:tcPr>
            <w:tcW w:w="5000" w:type="pct"/>
            <w:gridSpan w:val="11"/>
          </w:tcPr>
          <w:p w14:paraId="59D60ADD" w14:textId="77777777" w:rsidR="00597733" w:rsidRPr="006E589C" w:rsidRDefault="00597733" w:rsidP="006E589C">
            <w:pPr>
              <w:spacing w:line="240" w:lineRule="auto"/>
              <w:rPr>
                <w:rFonts w:ascii="Times New Roman" w:hAnsi="Times New Roman" w:cs="Times New Roman"/>
                <w:b/>
                <w:sz w:val="22"/>
                <w:szCs w:val="22"/>
              </w:rPr>
            </w:pPr>
          </w:p>
          <w:p w14:paraId="036BA61E"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53D07A9B" w14:textId="77777777" w:rsidR="00597733" w:rsidRPr="006E589C" w:rsidRDefault="00597733" w:rsidP="006E589C">
            <w:pPr>
              <w:spacing w:line="240" w:lineRule="auto"/>
              <w:rPr>
                <w:rFonts w:ascii="Times New Roman" w:hAnsi="Times New Roman" w:cs="Times New Roman"/>
                <w:bCs/>
                <w:sz w:val="22"/>
                <w:szCs w:val="22"/>
              </w:rPr>
            </w:pPr>
          </w:p>
        </w:tc>
      </w:tr>
    </w:tbl>
    <w:p w14:paraId="0951867E" w14:textId="77777777" w:rsidR="00597733" w:rsidRPr="006E589C" w:rsidRDefault="00597733" w:rsidP="006E589C">
      <w:pPr>
        <w:spacing w:line="240" w:lineRule="auto"/>
        <w:rPr>
          <w:rFonts w:ascii="Times New Roman" w:hAnsi="Times New Roman" w:cs="Times New Roman"/>
          <w:b/>
          <w:bCs/>
          <w:sz w:val="22"/>
          <w:szCs w:val="22"/>
        </w:rPr>
      </w:pPr>
    </w:p>
    <w:p w14:paraId="17573E30" w14:textId="77777777" w:rsidR="00597733" w:rsidRPr="006E589C" w:rsidRDefault="00597733"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239"/>
        <w:gridCol w:w="1888"/>
      </w:tblGrid>
      <w:tr w:rsidR="00597733" w:rsidRPr="006E589C" w14:paraId="746919C9" w14:textId="77777777" w:rsidTr="000F1735">
        <w:trPr>
          <w:trHeight w:val="314"/>
        </w:trPr>
        <w:tc>
          <w:tcPr>
            <w:tcW w:w="5000" w:type="pct"/>
            <w:gridSpan w:val="11"/>
            <w:tcBorders>
              <w:bottom w:val="single" w:sz="4" w:space="0" w:color="auto"/>
            </w:tcBorders>
            <w:shd w:val="pct15" w:color="000000" w:fill="FFFFFF"/>
            <w:vAlign w:val="center"/>
          </w:tcPr>
          <w:p w14:paraId="3CC752F4" w14:textId="77777777" w:rsidR="00597733" w:rsidRPr="006E589C" w:rsidRDefault="00597733" w:rsidP="006E589C">
            <w:pPr>
              <w:spacing w:before="60" w:after="60" w:line="240" w:lineRule="auto"/>
              <w:rPr>
                <w:rFonts w:ascii="Times New Roman" w:hAnsi="Times New Roman" w:cs="Times New Roman"/>
                <w:b/>
                <w:bCs/>
                <w:sz w:val="22"/>
                <w:szCs w:val="22"/>
              </w:rPr>
            </w:pPr>
          </w:p>
          <w:p w14:paraId="45C62B57" w14:textId="77777777" w:rsidR="00597733" w:rsidRPr="006E589C" w:rsidRDefault="00597733"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5E797422" w14:textId="77777777" w:rsidR="00597733" w:rsidRPr="006E589C" w:rsidRDefault="00597733" w:rsidP="006E589C">
            <w:pPr>
              <w:spacing w:before="60" w:after="60" w:line="240" w:lineRule="auto"/>
              <w:rPr>
                <w:rFonts w:ascii="Times New Roman" w:hAnsi="Times New Roman" w:cs="Times New Roman"/>
                <w:b/>
                <w:bCs/>
                <w:sz w:val="22"/>
                <w:szCs w:val="22"/>
              </w:rPr>
            </w:pPr>
          </w:p>
        </w:tc>
      </w:tr>
      <w:tr w:rsidR="00597733" w:rsidRPr="006E589C" w14:paraId="39631900" w14:textId="77777777" w:rsidTr="000F1735">
        <w:tblPrEx>
          <w:tblLook w:val="01E0" w:firstRow="1" w:lastRow="1" w:firstColumn="1" w:lastColumn="1" w:noHBand="0" w:noVBand="0"/>
        </w:tblPrEx>
        <w:trPr>
          <w:trHeight w:val="313"/>
        </w:trPr>
        <w:tc>
          <w:tcPr>
            <w:tcW w:w="2492" w:type="pct"/>
            <w:gridSpan w:val="9"/>
          </w:tcPr>
          <w:p w14:paraId="7F0F2143"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Physiology</w:t>
            </w:r>
            <w:proofErr w:type="spellEnd"/>
            <w:r w:rsidRPr="006E589C">
              <w:rPr>
                <w:rFonts w:ascii="Times New Roman" w:hAnsi="Times New Roman" w:cs="Times New Roman"/>
                <w:sz w:val="22"/>
                <w:szCs w:val="22"/>
              </w:rPr>
              <w:t xml:space="preserve"> II</w:t>
            </w:r>
          </w:p>
          <w:p w14:paraId="027C0141" w14:textId="77777777" w:rsidR="00597733" w:rsidRPr="006E589C" w:rsidRDefault="00597733" w:rsidP="006E589C">
            <w:pPr>
              <w:spacing w:line="240" w:lineRule="auto"/>
              <w:rPr>
                <w:rFonts w:ascii="Times New Roman" w:hAnsi="Times New Roman" w:cs="Times New Roman"/>
                <w:bCs/>
                <w:sz w:val="22"/>
                <w:szCs w:val="22"/>
              </w:rPr>
            </w:pPr>
          </w:p>
        </w:tc>
        <w:tc>
          <w:tcPr>
            <w:tcW w:w="1351" w:type="pct"/>
          </w:tcPr>
          <w:p w14:paraId="6A48BC1B"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BES2202</w:t>
            </w:r>
          </w:p>
        </w:tc>
        <w:tc>
          <w:tcPr>
            <w:tcW w:w="1156" w:type="pct"/>
            <w:vMerge w:val="restart"/>
          </w:tcPr>
          <w:p w14:paraId="03653912"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5D4B292D"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277781AF" w14:textId="77777777" w:rsidR="00597733" w:rsidRPr="006E589C" w:rsidRDefault="00597733" w:rsidP="006E589C">
            <w:pPr>
              <w:spacing w:line="240" w:lineRule="auto"/>
              <w:rPr>
                <w:rFonts w:ascii="Times New Roman" w:hAnsi="Times New Roman" w:cs="Times New Roman"/>
                <w:b/>
                <w:sz w:val="22"/>
                <w:szCs w:val="22"/>
              </w:rPr>
            </w:pPr>
          </w:p>
          <w:p w14:paraId="2EB6E45A"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3F024B33" w14:textId="77777777" w:rsidTr="000F1735">
        <w:tblPrEx>
          <w:tblLook w:val="01E0" w:firstRow="1" w:lastRow="1" w:firstColumn="1" w:lastColumn="1" w:noHBand="0" w:noVBand="0"/>
        </w:tblPrEx>
        <w:trPr>
          <w:trHeight w:val="313"/>
        </w:trPr>
        <w:tc>
          <w:tcPr>
            <w:tcW w:w="2492" w:type="pct"/>
            <w:gridSpan w:val="9"/>
          </w:tcPr>
          <w:p w14:paraId="29C2F9B5"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37F24D07"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BSD2102</w:t>
            </w:r>
          </w:p>
        </w:tc>
        <w:tc>
          <w:tcPr>
            <w:tcW w:w="1156" w:type="pct"/>
            <w:vMerge/>
          </w:tcPr>
          <w:p w14:paraId="6581C8D4"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5EC2492F" w14:textId="77777777" w:rsidTr="000F1735">
        <w:tblPrEx>
          <w:tblLook w:val="01E0" w:firstRow="1" w:lastRow="1" w:firstColumn="1" w:lastColumn="1" w:noHBand="0" w:noVBand="0"/>
        </w:tblPrEx>
        <w:trPr>
          <w:trHeight w:val="508"/>
        </w:trPr>
        <w:tc>
          <w:tcPr>
            <w:tcW w:w="1187" w:type="pct"/>
            <w:gridSpan w:val="8"/>
          </w:tcPr>
          <w:p w14:paraId="560BC9BA"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p w14:paraId="1D46DB7C" w14:textId="77777777" w:rsidR="00597733" w:rsidRPr="006E589C" w:rsidRDefault="00597733" w:rsidP="006E589C">
            <w:pPr>
              <w:spacing w:line="240" w:lineRule="auto"/>
              <w:rPr>
                <w:rFonts w:ascii="Times New Roman" w:hAnsi="Times New Roman" w:cs="Times New Roman"/>
                <w:bCs/>
                <w:sz w:val="22"/>
                <w:szCs w:val="22"/>
              </w:rPr>
            </w:pPr>
          </w:p>
        </w:tc>
        <w:tc>
          <w:tcPr>
            <w:tcW w:w="1305" w:type="pct"/>
          </w:tcPr>
          <w:p w14:paraId="425EE1A3"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4D030FE4" w14:textId="77777777" w:rsidR="00597733" w:rsidRPr="006E589C" w:rsidRDefault="00597733" w:rsidP="006E589C">
            <w:pPr>
              <w:spacing w:line="240" w:lineRule="auto"/>
              <w:rPr>
                <w:rFonts w:ascii="Times New Roman" w:hAnsi="Times New Roman" w:cs="Times New Roman"/>
                <w:bCs/>
                <w:sz w:val="22"/>
                <w:szCs w:val="22"/>
              </w:rPr>
            </w:pPr>
          </w:p>
        </w:tc>
        <w:tc>
          <w:tcPr>
            <w:tcW w:w="1351" w:type="pct"/>
          </w:tcPr>
          <w:p w14:paraId="09858A54"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63186C97" w14:textId="77777777" w:rsidR="00597733" w:rsidRPr="006E589C" w:rsidRDefault="00597733" w:rsidP="006E589C">
            <w:pPr>
              <w:spacing w:line="240" w:lineRule="auto"/>
              <w:rPr>
                <w:rFonts w:ascii="Times New Roman" w:hAnsi="Times New Roman" w:cs="Times New Roman"/>
                <w:bCs/>
                <w:sz w:val="22"/>
                <w:szCs w:val="22"/>
              </w:rPr>
            </w:pPr>
          </w:p>
        </w:tc>
        <w:tc>
          <w:tcPr>
            <w:tcW w:w="1156" w:type="pct"/>
          </w:tcPr>
          <w:p w14:paraId="3B0ABFE9"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26712C6E"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09C1D2A1" w14:textId="77777777" w:rsidTr="000F1735">
        <w:tblPrEx>
          <w:tblLook w:val="01E0" w:firstRow="1" w:lastRow="1" w:firstColumn="1" w:lastColumn="1" w:noHBand="0" w:noVBand="0"/>
        </w:tblPrEx>
        <w:trPr>
          <w:trHeight w:val="319"/>
        </w:trPr>
        <w:tc>
          <w:tcPr>
            <w:tcW w:w="1187" w:type="pct"/>
            <w:gridSpan w:val="8"/>
          </w:tcPr>
          <w:p w14:paraId="5E7E6604"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321C8E68" w14:textId="77777777" w:rsidR="00597733" w:rsidRPr="006E589C" w:rsidRDefault="00597733"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Assoc</w:t>
            </w:r>
            <w:proofErr w:type="spellEnd"/>
            <w:r w:rsidRPr="006E589C">
              <w:rPr>
                <w:rFonts w:ascii="Times New Roman" w:hAnsi="Times New Roman" w:cs="Times New Roman"/>
                <w:sz w:val="22"/>
                <w:szCs w:val="22"/>
              </w:rPr>
              <w:t xml:space="preserve">. Prof. Zübeyde Ercan </w:t>
            </w:r>
            <w:r w:rsidRPr="006E589C">
              <w:rPr>
                <w:rFonts w:ascii="Times New Roman" w:hAnsi="Times New Roman" w:cs="Times New Roman"/>
                <w:bCs/>
                <w:sz w:val="22"/>
                <w:szCs w:val="22"/>
              </w:rPr>
              <w:t>(zubeydeercan@firat.edu.tr)</w:t>
            </w:r>
          </w:p>
          <w:p w14:paraId="0C8FF54A"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445C1B03" w14:textId="77777777" w:rsidTr="000F1735">
        <w:tblPrEx>
          <w:tblLook w:val="01E0" w:firstRow="1" w:lastRow="1" w:firstColumn="1" w:lastColumn="1" w:noHBand="0" w:noVBand="0"/>
        </w:tblPrEx>
        <w:trPr>
          <w:trHeight w:val="318"/>
        </w:trPr>
        <w:tc>
          <w:tcPr>
            <w:tcW w:w="154" w:type="pct"/>
          </w:tcPr>
          <w:p w14:paraId="6BBA2D8C"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60724380"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1A947838"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4CD4B357"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16F0F6E3"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353C139E"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5CC9743B"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377CE17D"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4CE33B05"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3D3D688F" w14:textId="77777777" w:rsidTr="000F1735">
        <w:tblPrEx>
          <w:tblLook w:val="01E0" w:firstRow="1" w:lastRow="1" w:firstColumn="1" w:lastColumn="1" w:noHBand="0" w:noVBand="0"/>
        </w:tblPrEx>
        <w:trPr>
          <w:trHeight w:val="685"/>
        </w:trPr>
        <w:tc>
          <w:tcPr>
            <w:tcW w:w="5000" w:type="pct"/>
            <w:gridSpan w:val="11"/>
          </w:tcPr>
          <w:p w14:paraId="1C852705" w14:textId="77777777" w:rsidR="00597733" w:rsidRPr="006E589C" w:rsidRDefault="00597733" w:rsidP="006E589C">
            <w:pPr>
              <w:spacing w:line="240" w:lineRule="auto"/>
              <w:rPr>
                <w:rFonts w:ascii="Times New Roman" w:hAnsi="Times New Roman" w:cs="Times New Roman"/>
                <w:b/>
                <w:sz w:val="22"/>
                <w:szCs w:val="22"/>
              </w:rPr>
            </w:pPr>
          </w:p>
          <w:p w14:paraId="3B36B7FE" w14:textId="77777777" w:rsidR="00597733" w:rsidRPr="006E589C" w:rsidRDefault="00597733"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
                <w:sz w:val="22"/>
                <w:szCs w:val="22"/>
              </w:rPr>
              <w:t>Face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face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p>
        </w:tc>
      </w:tr>
      <w:tr w:rsidR="00597733" w:rsidRPr="006E589C" w14:paraId="6E2C1937" w14:textId="77777777" w:rsidTr="000F1735">
        <w:tblPrEx>
          <w:tblLook w:val="01E0" w:firstRow="1" w:lastRow="1" w:firstColumn="1" w:lastColumn="1" w:noHBand="0" w:noVBand="0"/>
        </w:tblPrEx>
        <w:trPr>
          <w:trHeight w:val="650"/>
        </w:trPr>
        <w:tc>
          <w:tcPr>
            <w:tcW w:w="5000" w:type="pct"/>
            <w:gridSpan w:val="11"/>
          </w:tcPr>
          <w:p w14:paraId="77E11541" w14:textId="77777777" w:rsidR="00597733" w:rsidRPr="006E589C" w:rsidRDefault="00597733" w:rsidP="006E589C">
            <w:pPr>
              <w:spacing w:line="240" w:lineRule="auto"/>
              <w:rPr>
                <w:rFonts w:ascii="Times New Roman" w:hAnsi="Times New Roman" w:cs="Times New Roman"/>
                <w:b/>
                <w:sz w:val="22"/>
                <w:szCs w:val="22"/>
              </w:rPr>
            </w:pPr>
          </w:p>
          <w:p w14:paraId="10F9609E"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action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tissues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body, </w:t>
            </w:r>
            <w:proofErr w:type="spellStart"/>
            <w:r w:rsidRPr="006E589C">
              <w:rPr>
                <w:rFonts w:ascii="Times New Roman" w:hAnsi="Times New Roman" w:cs="Times New Roman"/>
                <w:sz w:val="22"/>
                <w:szCs w:val="22"/>
              </w:rPr>
              <w:t>starting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how they </w:t>
            </w:r>
            <w:proofErr w:type="spellStart"/>
            <w:r w:rsidRPr="006E589C">
              <w:rPr>
                <w:rFonts w:ascii="Times New Roman" w:hAnsi="Times New Roman" w:cs="Times New Roman"/>
                <w:sz w:val="22"/>
                <w:szCs w:val="22"/>
              </w:rPr>
              <w:t>relate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w:t>
            </w:r>
          </w:p>
          <w:p w14:paraId="49FC4692" w14:textId="77777777" w:rsidR="00597733" w:rsidRPr="006E589C" w:rsidRDefault="00597733"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lastRenderedPageBreak/>
              <w:t xml:space="preserve"> </w:t>
            </w:r>
          </w:p>
        </w:tc>
      </w:tr>
      <w:tr w:rsidR="00597733" w:rsidRPr="006E589C" w14:paraId="08C4EB17" w14:textId="77777777" w:rsidTr="000F1735">
        <w:tblPrEx>
          <w:tblLook w:val="01E0" w:firstRow="1" w:lastRow="1" w:firstColumn="1" w:lastColumn="1" w:noHBand="0" w:noVBand="0"/>
        </w:tblPrEx>
        <w:trPr>
          <w:trHeight w:val="376"/>
        </w:trPr>
        <w:tc>
          <w:tcPr>
            <w:tcW w:w="5000" w:type="pct"/>
            <w:gridSpan w:val="11"/>
          </w:tcPr>
          <w:p w14:paraId="2CD04C71" w14:textId="77777777" w:rsidR="00597733" w:rsidRPr="006E589C" w:rsidRDefault="00597733" w:rsidP="006E589C">
            <w:pPr>
              <w:spacing w:line="240" w:lineRule="auto"/>
              <w:rPr>
                <w:rFonts w:ascii="Times New Roman" w:hAnsi="Times New Roman" w:cs="Times New Roman"/>
                <w:b/>
                <w:sz w:val="22"/>
                <w:szCs w:val="22"/>
              </w:rPr>
            </w:pPr>
          </w:p>
          <w:p w14:paraId="4E114F76"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0922357E" w14:textId="77777777" w:rsidR="00597733" w:rsidRPr="006E589C" w:rsidRDefault="00597733"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7578"/>
            </w:tblGrid>
            <w:tr w:rsidR="00597733" w:rsidRPr="006E589C" w14:paraId="62EECD4E" w14:textId="77777777" w:rsidTr="000F1735">
              <w:trPr>
                <w:trHeight w:val="547"/>
              </w:trPr>
              <w:tc>
                <w:tcPr>
                  <w:tcW w:w="1350" w:type="dxa"/>
                </w:tcPr>
                <w:p w14:paraId="006ACB2A" w14:textId="77777777" w:rsidR="00597733" w:rsidRPr="006E589C" w:rsidRDefault="00597733"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08" w:type="dxa"/>
                </w:tcPr>
                <w:p w14:paraId="1C00BA11"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Digestive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digestive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digestion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597733" w:rsidRPr="006E589C" w14:paraId="5933AE88" w14:textId="77777777" w:rsidTr="000F1735">
              <w:trPr>
                <w:trHeight w:val="547"/>
              </w:trPr>
              <w:tc>
                <w:tcPr>
                  <w:tcW w:w="1350" w:type="dxa"/>
                </w:tcPr>
                <w:p w14:paraId="7E471857"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08" w:type="dxa"/>
                </w:tcPr>
                <w:p w14:paraId="087DB274"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Digestive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Digestive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enzymes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hormones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digestive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absorption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597733" w:rsidRPr="006E589C" w14:paraId="6925FB74" w14:textId="77777777" w:rsidTr="000F1735">
              <w:trPr>
                <w:trHeight w:val="547"/>
              </w:trPr>
              <w:tc>
                <w:tcPr>
                  <w:tcW w:w="1350" w:type="dxa"/>
                </w:tcPr>
                <w:p w14:paraId="2EBB7F8F"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08" w:type="dxa"/>
                </w:tcPr>
                <w:p w14:paraId="6A1956DB"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Digestive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liver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gallbladder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pancreas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digestion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detailed</w:t>
                  </w:r>
                  <w:proofErr w:type="spellEnd"/>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overview</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digestive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provided</w:t>
                  </w:r>
                  <w:proofErr w:type="spellEnd"/>
                  <w:r w:rsidRPr="006E589C">
                    <w:rPr>
                      <w:rFonts w:ascii="Times New Roman" w:hAnsi="Times New Roman" w:cs="Times New Roman"/>
                      <w:sz w:val="22"/>
                      <w:szCs w:val="22"/>
                    </w:rPr>
                    <w:t>.</w:t>
                  </w:r>
                </w:p>
              </w:tc>
            </w:tr>
            <w:tr w:rsidR="00597733" w:rsidRPr="006E589C" w14:paraId="442BFB9C" w14:textId="77777777" w:rsidTr="000F1735">
              <w:trPr>
                <w:trHeight w:val="547"/>
              </w:trPr>
              <w:tc>
                <w:tcPr>
                  <w:tcW w:w="1350" w:type="dxa"/>
                </w:tcPr>
                <w:p w14:paraId="712C808E"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08" w:type="dxa"/>
                </w:tcPr>
                <w:p w14:paraId="534CCB9C"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Respiratory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respiratory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gas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exchange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ventilation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lungs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597733" w:rsidRPr="006E589C" w14:paraId="2D4938D6" w14:textId="77777777" w:rsidTr="000F1735">
              <w:trPr>
                <w:trHeight w:val="547"/>
              </w:trPr>
              <w:tc>
                <w:tcPr>
                  <w:tcW w:w="1350" w:type="dxa"/>
                </w:tcPr>
                <w:p w14:paraId="666064A3"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08" w:type="dxa"/>
                </w:tcPr>
                <w:p w14:paraId="1B01C0AC"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Respiratory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transport of </w:t>
                  </w:r>
                  <w:proofErr w:type="spellStart"/>
                  <w:r w:rsidRPr="006E589C">
                    <w:rPr>
                      <w:rFonts w:ascii="Times New Roman" w:hAnsi="Times New Roman" w:cs="Times New Roman"/>
                      <w:sz w:val="22"/>
                      <w:szCs w:val="22"/>
                    </w:rPr>
                    <w:t>oxygen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carbon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dioxide</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well</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gas</w:t>
                  </w:r>
                  <w:proofErr w:type="spellEnd"/>
                  <w:r w:rsidRPr="006E589C">
                    <w:rPr>
                      <w:rFonts w:ascii="Times New Roman" w:hAnsi="Times New Roman" w:cs="Times New Roman"/>
                      <w:sz w:val="22"/>
                      <w:szCs w:val="22"/>
                    </w:rPr>
                    <w:t xml:space="preserve"> transport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blood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respiration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acid-base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0A2CDA84" w14:textId="77777777" w:rsidTr="000F1735">
              <w:trPr>
                <w:trHeight w:val="567"/>
              </w:trPr>
              <w:tc>
                <w:tcPr>
                  <w:tcW w:w="1350" w:type="dxa"/>
                </w:tcPr>
                <w:p w14:paraId="6D1645FA"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08" w:type="dxa"/>
                </w:tcPr>
                <w:p w14:paraId="0A8778AA"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Respiratory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control</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respiration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addressed</w:t>
                  </w:r>
                  <w:proofErr w:type="spellEnd"/>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overview</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respiratory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provided</w:t>
                  </w:r>
                  <w:proofErr w:type="spellEnd"/>
                  <w:r w:rsidRPr="006E589C">
                    <w:rPr>
                      <w:rFonts w:ascii="Times New Roman" w:hAnsi="Times New Roman" w:cs="Times New Roman"/>
                      <w:sz w:val="22"/>
                      <w:szCs w:val="22"/>
                    </w:rPr>
                    <w:t>.</w:t>
                  </w:r>
                </w:p>
              </w:tc>
            </w:tr>
            <w:tr w:rsidR="00597733" w:rsidRPr="006E589C" w14:paraId="0C40EF70" w14:textId="77777777" w:rsidTr="000F1735">
              <w:trPr>
                <w:trHeight w:val="527"/>
              </w:trPr>
              <w:tc>
                <w:tcPr>
                  <w:tcW w:w="1350" w:type="dxa"/>
                </w:tcPr>
                <w:p w14:paraId="75C7BBBD"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08" w:type="dxa"/>
                </w:tcPr>
                <w:p w14:paraId="0A7A2DEF"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Renal </w:t>
                  </w:r>
                  <w:proofErr w:type="spellStart"/>
                  <w:r w:rsidRPr="006E589C">
                    <w:rPr>
                      <w:rFonts w:ascii="Times New Roman" w:hAnsi="Times New Roman" w:cs="Times New Roman"/>
                      <w:sz w:val="22"/>
                      <w:szCs w:val="22"/>
                    </w:rPr>
                    <w:t>Physiology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kidneys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filtration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reabsorption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secretion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nephrons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597733" w:rsidRPr="006E589C" w14:paraId="60F0872C" w14:textId="77777777" w:rsidTr="000F1735">
              <w:trPr>
                <w:trHeight w:val="547"/>
              </w:trPr>
              <w:tc>
                <w:tcPr>
                  <w:tcW w:w="1350" w:type="dxa"/>
                </w:tcPr>
                <w:p w14:paraId="322E4559"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08" w:type="dxa"/>
                </w:tcPr>
                <w:p w14:paraId="342740DF"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Homeostatic</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Excretory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critical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kidneys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blood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pressure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(renin-</w:t>
                  </w:r>
                  <w:proofErr w:type="spellStart"/>
                  <w:r w:rsidRPr="006E589C">
                    <w:rPr>
                      <w:rFonts w:ascii="Times New Roman" w:hAnsi="Times New Roman" w:cs="Times New Roman"/>
                      <w:sz w:val="22"/>
                      <w:szCs w:val="22"/>
                    </w:rPr>
                    <w:t>angiotensin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control</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erythropoiesis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detailed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Elimination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urea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creatinine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waste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kidneys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long-term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blood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pressure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597733" w:rsidRPr="006E589C" w14:paraId="4095DA25" w14:textId="77777777" w:rsidTr="000F1735">
              <w:trPr>
                <w:trHeight w:val="547"/>
              </w:trPr>
              <w:tc>
                <w:tcPr>
                  <w:tcW w:w="1350" w:type="dxa"/>
                </w:tcPr>
                <w:p w14:paraId="067E8CDD"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08" w:type="dxa"/>
                </w:tcPr>
                <w:p w14:paraId="3FEEA0A6"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Renal </w:t>
                  </w:r>
                  <w:proofErr w:type="spellStart"/>
                  <w:r w:rsidRPr="006E589C">
                    <w:rPr>
                      <w:rFonts w:ascii="Times New Roman" w:hAnsi="Times New Roman" w:cs="Times New Roman"/>
                      <w:sz w:val="22"/>
                      <w:szCs w:val="22"/>
                    </w:rPr>
                    <w:t>Physiology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kidneys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regulating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fluid-electrolyte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acid-base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overview</w:t>
                  </w:r>
                  <w:proofErr w:type="spellEnd"/>
                  <w:r w:rsidRPr="006E589C">
                    <w:rPr>
                      <w:rFonts w:ascii="Times New Roman" w:hAnsi="Times New Roman" w:cs="Times New Roman"/>
                      <w:sz w:val="22"/>
                      <w:szCs w:val="22"/>
                    </w:rPr>
                    <w:t xml:space="preserve"> of renal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provided</w:t>
                  </w:r>
                  <w:proofErr w:type="spellEnd"/>
                  <w:r w:rsidRPr="006E589C">
                    <w:rPr>
                      <w:rFonts w:ascii="Times New Roman" w:hAnsi="Times New Roman" w:cs="Times New Roman"/>
                      <w:sz w:val="22"/>
                      <w:szCs w:val="22"/>
                    </w:rPr>
                    <w:t>.</w:t>
                  </w:r>
                </w:p>
              </w:tc>
            </w:tr>
            <w:tr w:rsidR="00597733" w:rsidRPr="006E589C" w14:paraId="34066653" w14:textId="77777777" w:rsidTr="000F1735">
              <w:trPr>
                <w:trHeight w:val="547"/>
              </w:trPr>
              <w:tc>
                <w:tcPr>
                  <w:tcW w:w="1350" w:type="dxa"/>
                </w:tcPr>
                <w:p w14:paraId="4FDE8F1D"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08" w:type="dxa"/>
                </w:tcPr>
                <w:p w14:paraId="282524ED"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Endocrine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endocrine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hormones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hormone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release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feedback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597733" w:rsidRPr="006E589C" w14:paraId="0CEC6603" w14:textId="77777777" w:rsidTr="000F1735">
              <w:trPr>
                <w:trHeight w:val="547"/>
              </w:trPr>
              <w:tc>
                <w:tcPr>
                  <w:tcW w:w="1350" w:type="dxa"/>
                </w:tcPr>
                <w:p w14:paraId="749049E7"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08" w:type="dxa"/>
                </w:tcPr>
                <w:p w14:paraId="5E701542"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Endocrine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hormones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involved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growth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response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detailed</w:t>
                  </w:r>
                  <w:proofErr w:type="spellEnd"/>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overview</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endocrine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provided</w:t>
                  </w:r>
                  <w:proofErr w:type="spellEnd"/>
                  <w:r w:rsidRPr="006E589C">
                    <w:rPr>
                      <w:rFonts w:ascii="Times New Roman" w:hAnsi="Times New Roman" w:cs="Times New Roman"/>
                      <w:sz w:val="22"/>
                      <w:szCs w:val="22"/>
                    </w:rPr>
                    <w:t>.</w:t>
                  </w:r>
                </w:p>
              </w:tc>
            </w:tr>
            <w:tr w:rsidR="00597733" w:rsidRPr="006E589C" w14:paraId="6FBF7125" w14:textId="77777777" w:rsidTr="000F1735">
              <w:trPr>
                <w:trHeight w:val="547"/>
              </w:trPr>
              <w:tc>
                <w:tcPr>
                  <w:tcW w:w="1350" w:type="dxa"/>
                </w:tcPr>
                <w:p w14:paraId="64123D2E"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08" w:type="dxa"/>
                </w:tcPr>
                <w:p w14:paraId="2AC2017A"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Reproductive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female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reproductive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Reproductive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hormones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reproductive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597733" w:rsidRPr="006E589C" w14:paraId="7252095A" w14:textId="77777777" w:rsidTr="000F1735">
              <w:trPr>
                <w:trHeight w:val="567"/>
              </w:trPr>
              <w:tc>
                <w:tcPr>
                  <w:tcW w:w="1350" w:type="dxa"/>
                </w:tcPr>
                <w:p w14:paraId="1E6491C1"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08" w:type="dxa"/>
                </w:tcPr>
                <w:p w14:paraId="13384F97"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Reproductive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physiology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pregnancy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childbirth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lactation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overview</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reproductive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provided</w:t>
                  </w:r>
                  <w:proofErr w:type="spellEnd"/>
                  <w:r w:rsidRPr="006E589C">
                    <w:rPr>
                      <w:rFonts w:ascii="Times New Roman" w:hAnsi="Times New Roman" w:cs="Times New Roman"/>
                      <w:sz w:val="22"/>
                      <w:szCs w:val="22"/>
                    </w:rPr>
                    <w:t>.</w:t>
                  </w:r>
                </w:p>
              </w:tc>
            </w:tr>
            <w:tr w:rsidR="00597733" w:rsidRPr="006E589C" w14:paraId="07A01D9C" w14:textId="77777777" w:rsidTr="000F1735">
              <w:trPr>
                <w:trHeight w:val="527"/>
              </w:trPr>
              <w:tc>
                <w:tcPr>
                  <w:tcW w:w="1350" w:type="dxa"/>
                </w:tcPr>
                <w:p w14:paraId="503DB60F"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08" w:type="dxa"/>
                </w:tcPr>
                <w:p w14:paraId="6A7E3ABC"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Integration of </w:t>
                  </w:r>
                  <w:proofErr w:type="spellStart"/>
                  <w:r w:rsidRPr="006E589C">
                    <w:rPr>
                      <w:rFonts w:ascii="Times New Roman" w:hAnsi="Times New Roman" w:cs="Times New Roman"/>
                      <w:sz w:val="22"/>
                      <w:szCs w:val="22"/>
                    </w:rPr>
                    <w:t>Physiological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Homeostasis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coordinated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various</w:t>
                  </w:r>
                  <w:proofErr w:type="spellEnd"/>
                  <w:r w:rsidRPr="006E589C">
                    <w:rPr>
                      <w:rFonts w:ascii="Times New Roman" w:hAnsi="Times New Roman" w:cs="Times New Roman"/>
                      <w:sz w:val="22"/>
                      <w:szCs w:val="22"/>
                    </w:rPr>
                    <w:t xml:space="preserve"> organ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digestive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respiratory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excretory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endocrine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maintaining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lastRenderedPageBreak/>
                    <w:t>homeostasis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stress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response</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adaptation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syndrome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completed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holistic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view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physiological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w:t>
                  </w:r>
                  <w:proofErr w:type="spellEnd"/>
                  <w:r w:rsidRPr="006E589C">
                    <w:rPr>
                      <w:rFonts w:ascii="Times New Roman" w:hAnsi="Times New Roman" w:cs="Times New Roman"/>
                      <w:sz w:val="22"/>
                      <w:szCs w:val="22"/>
                    </w:rPr>
                    <w:t>.</w:t>
                  </w:r>
                </w:p>
              </w:tc>
            </w:tr>
          </w:tbl>
          <w:p w14:paraId="249C9EF3" w14:textId="77777777" w:rsidR="00597733" w:rsidRPr="006E589C" w:rsidRDefault="00597733" w:rsidP="006E589C">
            <w:pPr>
              <w:spacing w:line="240" w:lineRule="auto"/>
              <w:rPr>
                <w:rFonts w:ascii="Times New Roman" w:hAnsi="Times New Roman" w:cs="Times New Roman"/>
                <w:b/>
                <w:sz w:val="22"/>
                <w:szCs w:val="22"/>
              </w:rPr>
            </w:pPr>
          </w:p>
          <w:p w14:paraId="278A8960" w14:textId="77777777" w:rsidR="00597733" w:rsidRPr="006E589C" w:rsidRDefault="00597733" w:rsidP="006E589C">
            <w:pPr>
              <w:spacing w:line="240" w:lineRule="auto"/>
              <w:rPr>
                <w:rFonts w:ascii="Times New Roman" w:hAnsi="Times New Roman" w:cs="Times New Roman"/>
                <w:sz w:val="22"/>
                <w:szCs w:val="22"/>
              </w:rPr>
            </w:pPr>
          </w:p>
        </w:tc>
      </w:tr>
      <w:tr w:rsidR="00597733" w:rsidRPr="006E589C" w14:paraId="5491816B" w14:textId="77777777" w:rsidTr="000F1735">
        <w:tblPrEx>
          <w:tblLook w:val="01E0" w:firstRow="1" w:lastRow="1" w:firstColumn="1" w:lastColumn="1" w:noHBand="0" w:noVBand="0"/>
        </w:tblPrEx>
        <w:trPr>
          <w:trHeight w:val="375"/>
        </w:trPr>
        <w:tc>
          <w:tcPr>
            <w:tcW w:w="5000" w:type="pct"/>
            <w:gridSpan w:val="11"/>
          </w:tcPr>
          <w:p w14:paraId="057B8236" w14:textId="77777777" w:rsidR="00597733" w:rsidRPr="006E589C" w:rsidRDefault="00597733" w:rsidP="006E589C">
            <w:pPr>
              <w:spacing w:line="240" w:lineRule="auto"/>
              <w:rPr>
                <w:rFonts w:ascii="Times New Roman" w:hAnsi="Times New Roman" w:cs="Times New Roman"/>
                <w:b/>
                <w:sz w:val="22"/>
                <w:szCs w:val="22"/>
              </w:rPr>
            </w:pPr>
          </w:p>
          <w:p w14:paraId="6E3F1593"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052B9EF1" w14:textId="77777777" w:rsidR="00597733" w:rsidRPr="006E589C" w:rsidRDefault="00597733" w:rsidP="006E589C">
            <w:pPr>
              <w:numPr>
                <w:ilvl w:val="0"/>
                <w:numId w:val="4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digestive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respiratory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excretory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maintaining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homeostasis</w:t>
            </w:r>
            <w:proofErr w:type="spellEnd"/>
            <w:r w:rsidRPr="006E589C">
              <w:rPr>
                <w:rFonts w:ascii="Times New Roman" w:hAnsi="Times New Roman" w:cs="Times New Roman"/>
                <w:bCs/>
                <w:sz w:val="22"/>
                <w:szCs w:val="22"/>
              </w:rPr>
              <w:t>.</w:t>
            </w:r>
          </w:p>
          <w:p w14:paraId="757D44CF" w14:textId="77777777" w:rsidR="00597733" w:rsidRPr="006E589C" w:rsidRDefault="00597733" w:rsidP="006E589C">
            <w:pPr>
              <w:numPr>
                <w:ilvl w:val="0"/>
                <w:numId w:val="4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endocrine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hormone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secretion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functioning</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reproductive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contributions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body </w:t>
            </w:r>
            <w:proofErr w:type="spellStart"/>
            <w:r w:rsidRPr="006E589C">
              <w:rPr>
                <w:rFonts w:ascii="Times New Roman" w:hAnsi="Times New Roman" w:cs="Times New Roman"/>
                <w:bCs/>
                <w:sz w:val="22"/>
                <w:szCs w:val="22"/>
              </w:rPr>
              <w:t>balance</w:t>
            </w:r>
            <w:proofErr w:type="spellEnd"/>
            <w:r w:rsidRPr="006E589C">
              <w:rPr>
                <w:rFonts w:ascii="Times New Roman" w:hAnsi="Times New Roman" w:cs="Times New Roman"/>
                <w:bCs/>
                <w:sz w:val="22"/>
                <w:szCs w:val="22"/>
              </w:rPr>
              <w:t>.</w:t>
            </w:r>
          </w:p>
          <w:p w14:paraId="61C5C16B" w14:textId="77777777" w:rsidR="00597733" w:rsidRPr="006E589C" w:rsidRDefault="00597733" w:rsidP="006E589C">
            <w:pPr>
              <w:numPr>
                <w:ilvl w:val="0"/>
                <w:numId w:val="4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digestive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respiratory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excretory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endocrine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reproductive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interact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contribute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overall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functioning</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body.</w:t>
            </w:r>
          </w:p>
          <w:p w14:paraId="7A9A0866" w14:textId="77777777" w:rsidR="00597733" w:rsidRPr="006E589C" w:rsidRDefault="00597733" w:rsidP="006E589C">
            <w:pPr>
              <w:numPr>
                <w:ilvl w:val="0"/>
                <w:numId w:val="4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underlying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physiological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body.</w:t>
            </w:r>
          </w:p>
          <w:p w14:paraId="02412BCB" w14:textId="77777777" w:rsidR="00597733" w:rsidRPr="006E589C" w:rsidRDefault="00597733" w:rsidP="006E589C">
            <w:pPr>
              <w:numPr>
                <w:ilvl w:val="0"/>
                <w:numId w:val="4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Apply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physiological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daily</w:t>
            </w:r>
            <w:proofErr w:type="spellEnd"/>
            <w:r w:rsidRPr="006E589C">
              <w:rPr>
                <w:rFonts w:ascii="Times New Roman" w:hAnsi="Times New Roman" w:cs="Times New Roman"/>
                <w:bCs/>
                <w:sz w:val="22"/>
                <w:szCs w:val="22"/>
              </w:rPr>
              <w:t xml:space="preserve"> life </w:t>
            </w:r>
            <w:proofErr w:type="spellStart"/>
            <w:r w:rsidRPr="006E589C">
              <w:rPr>
                <w:rFonts w:ascii="Times New Roman" w:hAnsi="Times New Roman" w:cs="Times New Roman"/>
                <w:bCs/>
                <w:sz w:val="22"/>
                <w:szCs w:val="22"/>
              </w:rPr>
              <w:t>scenarios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living</w:t>
            </w:r>
            <w:proofErr w:type="spellEnd"/>
            <w:r w:rsidRPr="006E589C">
              <w:rPr>
                <w:rFonts w:ascii="Times New Roman" w:hAnsi="Times New Roman" w:cs="Times New Roman"/>
                <w:bCs/>
                <w:sz w:val="22"/>
                <w:szCs w:val="22"/>
              </w:rPr>
              <w:t>.</w:t>
            </w:r>
          </w:p>
          <w:p w14:paraId="1939AC3E"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37489E2F" w14:textId="77777777" w:rsidTr="000F1735">
        <w:tblPrEx>
          <w:tblLook w:val="01E0" w:firstRow="1" w:lastRow="1" w:firstColumn="1" w:lastColumn="1" w:noHBand="0" w:noVBand="0"/>
        </w:tblPrEx>
        <w:trPr>
          <w:trHeight w:val="680"/>
        </w:trPr>
        <w:tc>
          <w:tcPr>
            <w:tcW w:w="5000" w:type="pct"/>
            <w:gridSpan w:val="11"/>
          </w:tcPr>
          <w:p w14:paraId="6D1ECDDE" w14:textId="77777777" w:rsidR="00597733" w:rsidRPr="006E589C" w:rsidRDefault="00597733" w:rsidP="006E589C">
            <w:pPr>
              <w:spacing w:line="240" w:lineRule="auto"/>
              <w:rPr>
                <w:rFonts w:ascii="Times New Roman" w:hAnsi="Times New Roman" w:cs="Times New Roman"/>
                <w:b/>
                <w:sz w:val="22"/>
                <w:szCs w:val="22"/>
              </w:rPr>
            </w:pPr>
          </w:p>
          <w:p w14:paraId="51CCC258"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597733" w:rsidRPr="006E589C" w14:paraId="6CDE6899" w14:textId="77777777" w:rsidTr="000F1735">
        <w:tblPrEx>
          <w:tblLook w:val="01E0" w:firstRow="1" w:lastRow="1" w:firstColumn="1" w:lastColumn="1" w:noHBand="0" w:noVBand="0"/>
        </w:tblPrEx>
        <w:trPr>
          <w:trHeight w:val="549"/>
        </w:trPr>
        <w:tc>
          <w:tcPr>
            <w:tcW w:w="5000" w:type="pct"/>
            <w:gridSpan w:val="11"/>
          </w:tcPr>
          <w:p w14:paraId="77E94058" w14:textId="77777777" w:rsidR="00597733" w:rsidRPr="006E589C" w:rsidRDefault="00597733" w:rsidP="006E589C">
            <w:pPr>
              <w:spacing w:line="240" w:lineRule="auto"/>
              <w:rPr>
                <w:rFonts w:ascii="Times New Roman" w:hAnsi="Times New Roman" w:cs="Times New Roman"/>
                <w:b/>
                <w:sz w:val="22"/>
                <w:szCs w:val="22"/>
              </w:rPr>
            </w:pPr>
          </w:p>
          <w:p w14:paraId="4A5676EA" w14:textId="77777777" w:rsidR="00597733" w:rsidRPr="006E589C" w:rsidRDefault="00597733"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721CCE17" w14:textId="77777777" w:rsidR="00597733" w:rsidRPr="006E589C" w:rsidRDefault="00597733" w:rsidP="006E589C">
            <w:pPr>
              <w:numPr>
                <w:ilvl w:val="0"/>
                <w:numId w:val="43"/>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Guyton</w:t>
            </w:r>
            <w:proofErr w:type="spellEnd"/>
            <w:r w:rsidRPr="006E589C">
              <w:rPr>
                <w:rFonts w:ascii="Times New Roman" w:hAnsi="Times New Roman" w:cs="Times New Roman"/>
                <w:bCs/>
                <w:sz w:val="22"/>
                <w:szCs w:val="22"/>
              </w:rPr>
              <w:t xml:space="preserve">, A. C., &amp; </w:t>
            </w:r>
            <w:proofErr w:type="spellStart"/>
            <w:r w:rsidRPr="006E589C">
              <w:rPr>
                <w:rFonts w:ascii="Times New Roman" w:hAnsi="Times New Roman" w:cs="Times New Roman"/>
                <w:bCs/>
                <w:sz w:val="22"/>
                <w:szCs w:val="22"/>
              </w:rPr>
              <w:t>Hall</w:t>
            </w:r>
            <w:proofErr w:type="spellEnd"/>
            <w:r w:rsidRPr="006E589C">
              <w:rPr>
                <w:rFonts w:ascii="Times New Roman" w:hAnsi="Times New Roman" w:cs="Times New Roman"/>
                <w:bCs/>
                <w:sz w:val="22"/>
                <w:szCs w:val="22"/>
              </w:rPr>
              <w:t>, J. E. (2020). </w:t>
            </w:r>
            <w:proofErr w:type="spellStart"/>
            <w:r w:rsidRPr="006E589C">
              <w:rPr>
                <w:rFonts w:ascii="Times New Roman" w:hAnsi="Times New Roman" w:cs="Times New Roman"/>
                <w:bCs/>
                <w:i/>
                <w:iCs/>
                <w:sz w:val="22"/>
                <w:szCs w:val="22"/>
              </w:rPr>
              <w:t>Medical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physiology</w:t>
            </w:r>
            <w:proofErr w:type="spellEnd"/>
            <w:r w:rsidRPr="006E589C">
              <w:rPr>
                <w:rFonts w:ascii="Times New Roman" w:hAnsi="Times New Roman" w:cs="Times New Roman"/>
                <w:bCs/>
                <w:sz w:val="22"/>
                <w:szCs w:val="22"/>
              </w:rPr>
              <w:t xml:space="preserve"> (14th ed.). </w:t>
            </w:r>
            <w:proofErr w:type="spellStart"/>
            <w:r w:rsidRPr="006E589C">
              <w:rPr>
                <w:rFonts w:ascii="Times New Roman" w:hAnsi="Times New Roman" w:cs="Times New Roman"/>
                <w:bCs/>
                <w:sz w:val="22"/>
                <w:szCs w:val="22"/>
              </w:rPr>
              <w:t>Elsevier</w:t>
            </w:r>
            <w:proofErr w:type="spellEnd"/>
            <w:r w:rsidRPr="006E589C">
              <w:rPr>
                <w:rFonts w:ascii="Times New Roman" w:hAnsi="Times New Roman" w:cs="Times New Roman"/>
                <w:bCs/>
                <w:sz w:val="22"/>
                <w:szCs w:val="22"/>
              </w:rPr>
              <w:t>.</w:t>
            </w:r>
          </w:p>
          <w:p w14:paraId="561B3573" w14:textId="77777777" w:rsidR="00597733" w:rsidRPr="006E589C" w:rsidRDefault="00597733" w:rsidP="006E589C">
            <w:pPr>
              <w:numPr>
                <w:ilvl w:val="0"/>
                <w:numId w:val="43"/>
              </w:numPr>
              <w:spacing w:after="0" w:line="240" w:lineRule="auto"/>
              <w:contextualSpacing/>
              <w:rPr>
                <w:rFonts w:ascii="Times New Roman" w:hAnsi="Times New Roman" w:cs="Times New Roman"/>
                <w:b/>
                <w:sz w:val="22"/>
                <w:szCs w:val="22"/>
              </w:rPr>
            </w:pPr>
            <w:proofErr w:type="spellStart"/>
            <w:r w:rsidRPr="006E589C">
              <w:rPr>
                <w:rFonts w:ascii="Times New Roman" w:hAnsi="Times New Roman" w:cs="Times New Roman"/>
                <w:bCs/>
                <w:sz w:val="22"/>
                <w:szCs w:val="22"/>
              </w:rPr>
              <w:t>Barrett</w:t>
            </w:r>
            <w:proofErr w:type="spellEnd"/>
            <w:r w:rsidRPr="006E589C">
              <w:rPr>
                <w:rFonts w:ascii="Times New Roman" w:hAnsi="Times New Roman" w:cs="Times New Roman"/>
                <w:bCs/>
                <w:sz w:val="22"/>
                <w:szCs w:val="22"/>
              </w:rPr>
              <w:t>, K. E., Barman, S. M., Brooks, H. L., &amp; Yuan, J. X.-J. (2019). </w:t>
            </w:r>
            <w:proofErr w:type="spellStart"/>
            <w:r w:rsidRPr="006E589C">
              <w:rPr>
                <w:rFonts w:ascii="Times New Roman" w:hAnsi="Times New Roman" w:cs="Times New Roman"/>
                <w:bCs/>
                <w:i/>
                <w:iCs/>
                <w:sz w:val="22"/>
                <w:szCs w:val="22"/>
              </w:rPr>
              <w:t>Ganong’s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review</w:t>
            </w:r>
            <w:proofErr w:type="spellEnd"/>
            <w:r w:rsidRPr="006E589C">
              <w:rPr>
                <w:rFonts w:ascii="Times New Roman" w:hAnsi="Times New Roman" w:cs="Times New Roman"/>
                <w:bCs/>
                <w:i/>
                <w:iCs/>
                <w:sz w:val="22"/>
                <w:szCs w:val="22"/>
              </w:rPr>
              <w:t xml:space="preserve"> of </w:t>
            </w:r>
            <w:proofErr w:type="spellStart"/>
            <w:r w:rsidRPr="006E589C">
              <w:rPr>
                <w:rFonts w:ascii="Times New Roman" w:hAnsi="Times New Roman" w:cs="Times New Roman"/>
                <w:bCs/>
                <w:i/>
                <w:iCs/>
                <w:sz w:val="22"/>
                <w:szCs w:val="22"/>
              </w:rPr>
              <w:t>medical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physiology</w:t>
            </w:r>
            <w:proofErr w:type="spellEnd"/>
            <w:r w:rsidRPr="006E589C">
              <w:rPr>
                <w:rFonts w:ascii="Times New Roman" w:hAnsi="Times New Roman" w:cs="Times New Roman"/>
                <w:bCs/>
                <w:sz w:val="22"/>
                <w:szCs w:val="22"/>
              </w:rPr>
              <w:t xml:space="preserve"> (26th ed.). McGraw-Hill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w:t>
            </w:r>
          </w:p>
        </w:tc>
      </w:tr>
      <w:tr w:rsidR="00597733" w:rsidRPr="006E589C" w14:paraId="4CB5B17C" w14:textId="77777777" w:rsidTr="000F1735">
        <w:tblPrEx>
          <w:tblLook w:val="01E0" w:firstRow="1" w:lastRow="1" w:firstColumn="1" w:lastColumn="1" w:noHBand="0" w:noVBand="0"/>
        </w:tblPrEx>
        <w:trPr>
          <w:trHeight w:val="580"/>
        </w:trPr>
        <w:tc>
          <w:tcPr>
            <w:tcW w:w="5000" w:type="pct"/>
            <w:gridSpan w:val="11"/>
          </w:tcPr>
          <w:p w14:paraId="2B5F9E09" w14:textId="77777777" w:rsidR="00597733" w:rsidRPr="006E589C" w:rsidRDefault="00597733" w:rsidP="006E589C">
            <w:pPr>
              <w:spacing w:line="240" w:lineRule="auto"/>
              <w:rPr>
                <w:rFonts w:ascii="Times New Roman" w:hAnsi="Times New Roman" w:cs="Times New Roman"/>
                <w:b/>
                <w:sz w:val="22"/>
                <w:szCs w:val="22"/>
              </w:rPr>
            </w:pPr>
          </w:p>
          <w:p w14:paraId="0E3E7AD7"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0DFB4D18" w14:textId="77777777" w:rsidR="00597733" w:rsidRPr="006E589C" w:rsidRDefault="00597733" w:rsidP="006E589C">
            <w:pPr>
              <w:numPr>
                <w:ilvl w:val="0"/>
                <w:numId w:val="44"/>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lang w:val="en-US"/>
              </w:rPr>
              <w:t>Preston, R. R., &amp; Wilson, T. E. (2019). </w:t>
            </w:r>
            <w:r w:rsidRPr="006E589C">
              <w:rPr>
                <w:rFonts w:ascii="Times New Roman" w:hAnsi="Times New Roman" w:cs="Times New Roman"/>
                <w:bCs/>
                <w:i/>
                <w:iCs/>
                <w:sz w:val="22"/>
                <w:szCs w:val="22"/>
                <w:lang w:val="en-US"/>
              </w:rPr>
              <w:t>Lippincott illustrated reviews: Physiology</w:t>
            </w:r>
            <w:r w:rsidRPr="006E589C">
              <w:rPr>
                <w:rFonts w:ascii="Times New Roman" w:hAnsi="Times New Roman" w:cs="Times New Roman"/>
                <w:bCs/>
                <w:sz w:val="22"/>
                <w:szCs w:val="22"/>
                <w:lang w:val="en-US"/>
              </w:rPr>
              <w:t> (2</w:t>
            </w:r>
            <w:r w:rsidRPr="006E589C">
              <w:rPr>
                <w:rFonts w:ascii="Times New Roman" w:hAnsi="Times New Roman" w:cs="Times New Roman"/>
                <w:bCs/>
                <w:sz w:val="22"/>
                <w:szCs w:val="22"/>
                <w:vertAlign w:val="superscript"/>
                <w:lang w:val="en-US"/>
              </w:rPr>
              <w:t>nd</w:t>
            </w:r>
            <w:r w:rsidRPr="006E589C">
              <w:rPr>
                <w:rFonts w:ascii="Times New Roman" w:hAnsi="Times New Roman" w:cs="Times New Roman"/>
                <w:bCs/>
                <w:sz w:val="22"/>
                <w:szCs w:val="22"/>
                <w:lang w:val="en-US"/>
              </w:rPr>
              <w:t xml:space="preserve"> Edition). Wolters Kluwer.</w:t>
            </w:r>
          </w:p>
          <w:p w14:paraId="7CC95407" w14:textId="77777777" w:rsidR="00597733" w:rsidRPr="006E589C" w:rsidRDefault="00597733" w:rsidP="006E589C">
            <w:pPr>
              <w:numPr>
                <w:ilvl w:val="0"/>
                <w:numId w:val="44"/>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lang w:val="en-US"/>
              </w:rPr>
              <w:t>Hall, J. E., &amp; Guyton, A. C. (2016). </w:t>
            </w:r>
            <w:r w:rsidRPr="006E589C">
              <w:rPr>
                <w:rFonts w:ascii="Times New Roman" w:hAnsi="Times New Roman" w:cs="Times New Roman"/>
                <w:bCs/>
                <w:i/>
                <w:iCs/>
                <w:sz w:val="22"/>
                <w:szCs w:val="22"/>
                <w:lang w:val="en-US"/>
              </w:rPr>
              <w:t>Guyton and Hall textbook of medical physiology: Enhanced e-book with interactive diagrams and clinical content</w:t>
            </w:r>
            <w:r w:rsidRPr="006E589C">
              <w:rPr>
                <w:rFonts w:ascii="Times New Roman" w:hAnsi="Times New Roman" w:cs="Times New Roman"/>
                <w:bCs/>
                <w:sz w:val="22"/>
                <w:szCs w:val="22"/>
                <w:lang w:val="en-US"/>
              </w:rPr>
              <w:t> (13</w:t>
            </w:r>
            <w:r w:rsidRPr="006E589C">
              <w:rPr>
                <w:rFonts w:ascii="Times New Roman" w:hAnsi="Times New Roman" w:cs="Times New Roman"/>
                <w:bCs/>
                <w:sz w:val="22"/>
                <w:szCs w:val="22"/>
                <w:vertAlign w:val="superscript"/>
                <w:lang w:val="en-US"/>
              </w:rPr>
              <w:t>th</w:t>
            </w:r>
            <w:r w:rsidRPr="006E589C">
              <w:rPr>
                <w:rFonts w:ascii="Times New Roman" w:hAnsi="Times New Roman" w:cs="Times New Roman"/>
                <w:bCs/>
                <w:sz w:val="22"/>
                <w:szCs w:val="22"/>
                <w:lang w:val="en-US"/>
              </w:rPr>
              <w:t xml:space="preserve"> Edition). Elsevier.</w:t>
            </w:r>
          </w:p>
          <w:p w14:paraId="52A9873B" w14:textId="77777777" w:rsidR="00597733" w:rsidRPr="006E589C" w:rsidRDefault="00597733" w:rsidP="006E589C">
            <w:pPr>
              <w:numPr>
                <w:ilvl w:val="0"/>
                <w:numId w:val="43"/>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lang w:val="en-US"/>
              </w:rPr>
              <w:t>Widmaier, E. P., Raff, H., &amp; Strang, K. T. (2021). </w:t>
            </w:r>
            <w:r w:rsidRPr="006E589C">
              <w:rPr>
                <w:rFonts w:ascii="Times New Roman" w:hAnsi="Times New Roman" w:cs="Times New Roman"/>
                <w:bCs/>
                <w:i/>
                <w:iCs/>
                <w:sz w:val="22"/>
                <w:szCs w:val="22"/>
                <w:lang w:val="en-US"/>
              </w:rPr>
              <w:t>Vander’s human physiology: The mechanisms of body function</w:t>
            </w:r>
            <w:r w:rsidRPr="006E589C">
              <w:rPr>
                <w:rFonts w:ascii="Times New Roman" w:hAnsi="Times New Roman" w:cs="Times New Roman"/>
                <w:bCs/>
                <w:sz w:val="22"/>
                <w:szCs w:val="22"/>
                <w:lang w:val="en-US"/>
              </w:rPr>
              <w:t> (16</w:t>
            </w:r>
            <w:r w:rsidRPr="006E589C">
              <w:rPr>
                <w:rFonts w:ascii="Times New Roman" w:hAnsi="Times New Roman" w:cs="Times New Roman"/>
                <w:bCs/>
                <w:sz w:val="22"/>
                <w:szCs w:val="22"/>
                <w:vertAlign w:val="superscript"/>
                <w:lang w:val="en-US"/>
              </w:rPr>
              <w:t>th</w:t>
            </w:r>
            <w:r w:rsidRPr="006E589C">
              <w:rPr>
                <w:rFonts w:ascii="Times New Roman" w:hAnsi="Times New Roman" w:cs="Times New Roman"/>
                <w:bCs/>
                <w:sz w:val="22"/>
                <w:szCs w:val="22"/>
                <w:lang w:val="en-US"/>
              </w:rPr>
              <w:t xml:space="preserve"> Edition). McGraw-Hill Education.</w:t>
            </w:r>
          </w:p>
        </w:tc>
      </w:tr>
      <w:tr w:rsidR="00597733" w:rsidRPr="006E589C" w14:paraId="60BCE894" w14:textId="77777777" w:rsidTr="000F1735">
        <w:tblPrEx>
          <w:tblLook w:val="01E0" w:firstRow="1" w:lastRow="1" w:firstColumn="1" w:lastColumn="1" w:noHBand="0" w:noVBand="0"/>
        </w:tblPrEx>
        <w:trPr>
          <w:trHeight w:val="574"/>
        </w:trPr>
        <w:tc>
          <w:tcPr>
            <w:tcW w:w="5000" w:type="pct"/>
            <w:gridSpan w:val="11"/>
          </w:tcPr>
          <w:p w14:paraId="7166ADB9" w14:textId="77777777" w:rsidR="00597733" w:rsidRPr="006E589C" w:rsidRDefault="00597733" w:rsidP="006E589C">
            <w:pPr>
              <w:spacing w:line="240" w:lineRule="auto"/>
              <w:rPr>
                <w:rFonts w:ascii="Times New Roman" w:hAnsi="Times New Roman" w:cs="Times New Roman"/>
                <w:b/>
                <w:sz w:val="22"/>
                <w:szCs w:val="22"/>
              </w:rPr>
            </w:pPr>
          </w:p>
          <w:p w14:paraId="0B237D95"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6B957BD7" w14:textId="77777777" w:rsidR="00597733" w:rsidRPr="006E589C" w:rsidRDefault="00597733" w:rsidP="006E589C">
            <w:pPr>
              <w:spacing w:line="240" w:lineRule="auto"/>
              <w:rPr>
                <w:rFonts w:ascii="Times New Roman" w:hAnsi="Times New Roman" w:cs="Times New Roman"/>
                <w:bCs/>
                <w:sz w:val="22"/>
                <w:szCs w:val="22"/>
              </w:rPr>
            </w:pPr>
          </w:p>
        </w:tc>
      </w:tr>
    </w:tbl>
    <w:p w14:paraId="64E614E6" w14:textId="77777777" w:rsidR="00597733" w:rsidRPr="006E589C" w:rsidRDefault="00597733" w:rsidP="006E589C">
      <w:pPr>
        <w:spacing w:line="240" w:lineRule="auto"/>
        <w:rPr>
          <w:rFonts w:ascii="Times New Roman" w:hAnsi="Times New Roman" w:cs="Times New Roman"/>
          <w:b/>
          <w:bCs/>
          <w:sz w:val="22"/>
          <w:szCs w:val="22"/>
        </w:rPr>
      </w:pPr>
    </w:p>
    <w:p w14:paraId="7FD4F48F" w14:textId="77777777" w:rsidR="00597733" w:rsidRPr="006E589C" w:rsidRDefault="00597733"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241"/>
        <w:gridCol w:w="1887"/>
      </w:tblGrid>
      <w:tr w:rsidR="00597733" w:rsidRPr="006E589C" w14:paraId="3FB99F38" w14:textId="77777777" w:rsidTr="000F1735">
        <w:trPr>
          <w:trHeight w:val="314"/>
        </w:trPr>
        <w:tc>
          <w:tcPr>
            <w:tcW w:w="5000" w:type="pct"/>
            <w:gridSpan w:val="11"/>
            <w:tcBorders>
              <w:bottom w:val="single" w:sz="4" w:space="0" w:color="auto"/>
            </w:tcBorders>
            <w:shd w:val="pct15" w:color="000000" w:fill="FFFFFF"/>
            <w:vAlign w:val="center"/>
          </w:tcPr>
          <w:p w14:paraId="3A6476C6" w14:textId="77777777" w:rsidR="00597733" w:rsidRPr="006E589C" w:rsidRDefault="00597733" w:rsidP="006E589C">
            <w:pPr>
              <w:spacing w:before="60" w:after="60" w:line="240" w:lineRule="auto"/>
              <w:rPr>
                <w:rFonts w:ascii="Times New Roman" w:hAnsi="Times New Roman" w:cs="Times New Roman"/>
                <w:b/>
                <w:bCs/>
                <w:sz w:val="22"/>
                <w:szCs w:val="22"/>
              </w:rPr>
            </w:pPr>
          </w:p>
          <w:p w14:paraId="3B2D5A67" w14:textId="77777777" w:rsidR="00597733" w:rsidRPr="006E589C" w:rsidRDefault="00597733"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55F1FE67" w14:textId="77777777" w:rsidR="00597733" w:rsidRPr="006E589C" w:rsidRDefault="00597733" w:rsidP="006E589C">
            <w:pPr>
              <w:spacing w:before="60" w:after="60" w:line="240" w:lineRule="auto"/>
              <w:rPr>
                <w:rFonts w:ascii="Times New Roman" w:hAnsi="Times New Roman" w:cs="Times New Roman"/>
                <w:b/>
                <w:bCs/>
                <w:sz w:val="22"/>
                <w:szCs w:val="22"/>
              </w:rPr>
            </w:pPr>
          </w:p>
        </w:tc>
      </w:tr>
      <w:tr w:rsidR="00597733" w:rsidRPr="006E589C" w14:paraId="23E07F9D" w14:textId="77777777" w:rsidTr="000F1735">
        <w:tblPrEx>
          <w:tblLook w:val="01E0" w:firstRow="1" w:lastRow="1" w:firstColumn="1" w:lastColumn="1" w:noHBand="0" w:noVBand="0"/>
        </w:tblPrEx>
        <w:trPr>
          <w:trHeight w:val="313"/>
        </w:trPr>
        <w:tc>
          <w:tcPr>
            <w:tcW w:w="2493" w:type="pct"/>
            <w:gridSpan w:val="9"/>
          </w:tcPr>
          <w:p w14:paraId="4F1DED1A"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lastRenderedPageBreak/>
              <w:t xml:space="preserve">Course Name: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Biochemistry</w:t>
            </w:r>
            <w:proofErr w:type="spellEnd"/>
            <w:r w:rsidRPr="006E589C">
              <w:rPr>
                <w:rFonts w:ascii="Times New Roman" w:hAnsi="Times New Roman" w:cs="Times New Roman"/>
                <w:bCs/>
                <w:sz w:val="22"/>
                <w:szCs w:val="22"/>
              </w:rPr>
              <w:t xml:space="preserve"> II</w:t>
            </w:r>
          </w:p>
          <w:p w14:paraId="4A1DDC68" w14:textId="77777777" w:rsidR="00597733" w:rsidRPr="006E589C" w:rsidRDefault="00597733" w:rsidP="006E589C">
            <w:pPr>
              <w:spacing w:line="240" w:lineRule="auto"/>
              <w:rPr>
                <w:rFonts w:ascii="Times New Roman" w:hAnsi="Times New Roman" w:cs="Times New Roman"/>
                <w:bCs/>
                <w:sz w:val="22"/>
                <w:szCs w:val="22"/>
              </w:rPr>
            </w:pPr>
          </w:p>
        </w:tc>
        <w:tc>
          <w:tcPr>
            <w:tcW w:w="1351" w:type="pct"/>
          </w:tcPr>
          <w:p w14:paraId="769D5313"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BES2204</w:t>
            </w:r>
          </w:p>
        </w:tc>
        <w:tc>
          <w:tcPr>
            <w:tcW w:w="1156" w:type="pct"/>
            <w:vMerge w:val="restart"/>
          </w:tcPr>
          <w:p w14:paraId="0C89032E"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7F4BB82D"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16E58698" w14:textId="77777777" w:rsidR="00597733" w:rsidRPr="006E589C" w:rsidRDefault="00597733" w:rsidP="006E589C">
            <w:pPr>
              <w:spacing w:line="240" w:lineRule="auto"/>
              <w:rPr>
                <w:rFonts w:ascii="Times New Roman" w:hAnsi="Times New Roman" w:cs="Times New Roman"/>
                <w:b/>
                <w:sz w:val="22"/>
                <w:szCs w:val="22"/>
              </w:rPr>
            </w:pPr>
          </w:p>
          <w:p w14:paraId="7E692C96"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34F95114" w14:textId="77777777" w:rsidTr="000F1735">
        <w:tblPrEx>
          <w:tblLook w:val="01E0" w:firstRow="1" w:lastRow="1" w:firstColumn="1" w:lastColumn="1" w:noHBand="0" w:noVBand="0"/>
        </w:tblPrEx>
        <w:trPr>
          <w:trHeight w:val="313"/>
        </w:trPr>
        <w:tc>
          <w:tcPr>
            <w:tcW w:w="2493" w:type="pct"/>
            <w:gridSpan w:val="9"/>
          </w:tcPr>
          <w:p w14:paraId="768C6D18"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0442215E"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BSD2104</w:t>
            </w:r>
          </w:p>
        </w:tc>
        <w:tc>
          <w:tcPr>
            <w:tcW w:w="1156" w:type="pct"/>
            <w:vMerge/>
          </w:tcPr>
          <w:p w14:paraId="7806B922"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7593D8F3" w14:textId="77777777" w:rsidTr="000F1735">
        <w:tblPrEx>
          <w:tblLook w:val="01E0" w:firstRow="1" w:lastRow="1" w:firstColumn="1" w:lastColumn="1" w:noHBand="0" w:noVBand="0"/>
        </w:tblPrEx>
        <w:trPr>
          <w:trHeight w:val="508"/>
        </w:trPr>
        <w:tc>
          <w:tcPr>
            <w:tcW w:w="1188" w:type="pct"/>
            <w:gridSpan w:val="8"/>
          </w:tcPr>
          <w:p w14:paraId="5BA82C54"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5DB977F8" w14:textId="77777777" w:rsidR="00597733" w:rsidRPr="006E589C" w:rsidRDefault="00597733" w:rsidP="006E589C">
            <w:pPr>
              <w:spacing w:line="240" w:lineRule="auto"/>
              <w:rPr>
                <w:rFonts w:ascii="Times New Roman" w:hAnsi="Times New Roman" w:cs="Times New Roman"/>
                <w:bCs/>
                <w:sz w:val="22"/>
                <w:szCs w:val="22"/>
              </w:rPr>
            </w:pPr>
          </w:p>
        </w:tc>
        <w:tc>
          <w:tcPr>
            <w:tcW w:w="1304" w:type="pct"/>
          </w:tcPr>
          <w:p w14:paraId="2F3C3CB0"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34F0EC60" w14:textId="77777777" w:rsidR="00597733" w:rsidRPr="006E589C" w:rsidRDefault="00597733" w:rsidP="006E589C">
            <w:pPr>
              <w:spacing w:line="240" w:lineRule="auto"/>
              <w:rPr>
                <w:rFonts w:ascii="Times New Roman" w:hAnsi="Times New Roman" w:cs="Times New Roman"/>
                <w:bCs/>
                <w:sz w:val="22"/>
                <w:szCs w:val="22"/>
              </w:rPr>
            </w:pPr>
          </w:p>
        </w:tc>
        <w:tc>
          <w:tcPr>
            <w:tcW w:w="1351" w:type="pct"/>
          </w:tcPr>
          <w:p w14:paraId="19A900CF"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0390C830" w14:textId="77777777" w:rsidR="00597733" w:rsidRPr="006E589C" w:rsidRDefault="00597733" w:rsidP="006E589C">
            <w:pPr>
              <w:spacing w:line="240" w:lineRule="auto"/>
              <w:rPr>
                <w:rFonts w:ascii="Times New Roman" w:hAnsi="Times New Roman" w:cs="Times New Roman"/>
                <w:bCs/>
                <w:sz w:val="22"/>
                <w:szCs w:val="22"/>
              </w:rPr>
            </w:pPr>
          </w:p>
        </w:tc>
        <w:tc>
          <w:tcPr>
            <w:tcW w:w="1156" w:type="pct"/>
          </w:tcPr>
          <w:p w14:paraId="645C9BBF"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4FCFE513"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67865D9C" w14:textId="77777777" w:rsidTr="000F1735">
        <w:tblPrEx>
          <w:tblLook w:val="01E0" w:firstRow="1" w:lastRow="1" w:firstColumn="1" w:lastColumn="1" w:noHBand="0" w:noVBand="0"/>
        </w:tblPrEx>
        <w:trPr>
          <w:trHeight w:val="319"/>
        </w:trPr>
        <w:tc>
          <w:tcPr>
            <w:tcW w:w="1188" w:type="pct"/>
            <w:gridSpan w:val="8"/>
          </w:tcPr>
          <w:p w14:paraId="43F6D451"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2" w:type="pct"/>
            <w:gridSpan w:val="3"/>
            <w:vMerge w:val="restart"/>
          </w:tcPr>
          <w:p w14:paraId="6F3C12F2" w14:textId="77777777" w:rsidR="00597733" w:rsidRPr="006E589C" w:rsidRDefault="00597733"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Assoc</w:t>
            </w:r>
            <w:proofErr w:type="spellEnd"/>
            <w:r w:rsidRPr="006E589C">
              <w:rPr>
                <w:rFonts w:ascii="Times New Roman" w:hAnsi="Times New Roman" w:cs="Times New Roman"/>
                <w:sz w:val="22"/>
                <w:szCs w:val="22"/>
              </w:rPr>
              <w:t xml:space="preserve">. Prof. Fazilet Erman </w:t>
            </w:r>
            <w:r w:rsidRPr="006E589C">
              <w:rPr>
                <w:rFonts w:ascii="Times New Roman" w:hAnsi="Times New Roman" w:cs="Times New Roman"/>
                <w:bCs/>
                <w:sz w:val="22"/>
                <w:szCs w:val="22"/>
              </w:rPr>
              <w:t>(ferman@firat.edu.tr)</w:t>
            </w:r>
          </w:p>
          <w:p w14:paraId="6EAFC0DA"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103AFD19" w14:textId="77777777" w:rsidTr="000F1735">
        <w:tblPrEx>
          <w:tblLook w:val="01E0" w:firstRow="1" w:lastRow="1" w:firstColumn="1" w:lastColumn="1" w:noHBand="0" w:noVBand="0"/>
        </w:tblPrEx>
        <w:trPr>
          <w:trHeight w:val="318"/>
        </w:trPr>
        <w:tc>
          <w:tcPr>
            <w:tcW w:w="154" w:type="pct"/>
          </w:tcPr>
          <w:p w14:paraId="28C21199"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3829F1F3"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158" w:type="pct"/>
          </w:tcPr>
          <w:p w14:paraId="3C33C92D"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29B98B48"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4E210B05"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64B08BB1"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63EBED13"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6CF2E1B1"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3812" w:type="pct"/>
            <w:gridSpan w:val="3"/>
            <w:vMerge/>
          </w:tcPr>
          <w:p w14:paraId="3CC943CE"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213CFFB2" w14:textId="77777777" w:rsidTr="000F1735">
        <w:tblPrEx>
          <w:tblLook w:val="01E0" w:firstRow="1" w:lastRow="1" w:firstColumn="1" w:lastColumn="1" w:noHBand="0" w:noVBand="0"/>
        </w:tblPrEx>
        <w:trPr>
          <w:trHeight w:val="685"/>
        </w:trPr>
        <w:tc>
          <w:tcPr>
            <w:tcW w:w="5000" w:type="pct"/>
            <w:gridSpan w:val="11"/>
          </w:tcPr>
          <w:p w14:paraId="420C5198" w14:textId="77777777" w:rsidR="00597733" w:rsidRPr="006E589C" w:rsidRDefault="00597733" w:rsidP="006E589C">
            <w:pPr>
              <w:spacing w:line="240" w:lineRule="auto"/>
              <w:rPr>
                <w:rFonts w:ascii="Times New Roman" w:hAnsi="Times New Roman" w:cs="Times New Roman"/>
                <w:b/>
                <w:sz w:val="22"/>
                <w:szCs w:val="22"/>
              </w:rPr>
            </w:pPr>
          </w:p>
          <w:p w14:paraId="6DA2FFD2" w14:textId="77777777" w:rsidR="00597733" w:rsidRPr="006E589C" w:rsidRDefault="00597733"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
                <w:sz w:val="22"/>
                <w:szCs w:val="22"/>
              </w:rPr>
              <w:t>Face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face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p>
        </w:tc>
      </w:tr>
      <w:tr w:rsidR="00597733" w:rsidRPr="006E589C" w14:paraId="3CEF54AB" w14:textId="77777777" w:rsidTr="000F1735">
        <w:tblPrEx>
          <w:tblLook w:val="01E0" w:firstRow="1" w:lastRow="1" w:firstColumn="1" w:lastColumn="1" w:noHBand="0" w:noVBand="0"/>
        </w:tblPrEx>
        <w:trPr>
          <w:trHeight w:val="650"/>
        </w:trPr>
        <w:tc>
          <w:tcPr>
            <w:tcW w:w="5000" w:type="pct"/>
            <w:gridSpan w:val="11"/>
          </w:tcPr>
          <w:p w14:paraId="3C2A126D" w14:textId="77777777" w:rsidR="00597733" w:rsidRPr="006E589C" w:rsidRDefault="00597733" w:rsidP="006E589C">
            <w:pPr>
              <w:spacing w:line="240" w:lineRule="auto"/>
              <w:rPr>
                <w:rFonts w:ascii="Times New Roman" w:hAnsi="Times New Roman" w:cs="Times New Roman"/>
                <w:b/>
                <w:sz w:val="22"/>
                <w:szCs w:val="22"/>
              </w:rPr>
            </w:pPr>
          </w:p>
          <w:p w14:paraId="3511B35E"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metabolised</w:t>
            </w:r>
            <w:proofErr w:type="spellEnd"/>
          </w:p>
          <w:p w14:paraId="031AF9D7" w14:textId="77777777" w:rsidR="00597733" w:rsidRPr="006E589C" w:rsidRDefault="00597733"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597733" w:rsidRPr="006E589C" w14:paraId="301D895F" w14:textId="77777777" w:rsidTr="000F1735">
        <w:tblPrEx>
          <w:tblLook w:val="01E0" w:firstRow="1" w:lastRow="1" w:firstColumn="1" w:lastColumn="1" w:noHBand="0" w:noVBand="0"/>
        </w:tblPrEx>
        <w:trPr>
          <w:trHeight w:val="376"/>
        </w:trPr>
        <w:tc>
          <w:tcPr>
            <w:tcW w:w="5000" w:type="pct"/>
            <w:gridSpan w:val="11"/>
          </w:tcPr>
          <w:p w14:paraId="448FFA5E" w14:textId="77777777" w:rsidR="00597733" w:rsidRPr="006E589C" w:rsidRDefault="00597733" w:rsidP="006E589C">
            <w:pPr>
              <w:spacing w:line="240" w:lineRule="auto"/>
              <w:rPr>
                <w:rFonts w:ascii="Times New Roman" w:hAnsi="Times New Roman" w:cs="Times New Roman"/>
                <w:b/>
                <w:sz w:val="22"/>
                <w:szCs w:val="22"/>
              </w:rPr>
            </w:pPr>
          </w:p>
          <w:p w14:paraId="6284B53F" w14:textId="77777777" w:rsidR="00597733" w:rsidRPr="006E589C" w:rsidRDefault="00597733"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182A2E92" w14:textId="77777777" w:rsidR="00597733" w:rsidRPr="006E589C" w:rsidRDefault="00597733"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7582"/>
            </w:tblGrid>
            <w:tr w:rsidR="00597733" w:rsidRPr="006E589C" w14:paraId="08147486" w14:textId="77777777" w:rsidTr="000F1735">
              <w:trPr>
                <w:trHeight w:val="831"/>
              </w:trPr>
              <w:tc>
                <w:tcPr>
                  <w:tcW w:w="1351" w:type="dxa"/>
                </w:tcPr>
                <w:p w14:paraId="2549541C" w14:textId="77777777" w:rsidR="00597733" w:rsidRPr="006E589C" w:rsidRDefault="00597733"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18" w:type="dxa"/>
                </w:tcPr>
                <w:p w14:paraId="092C6B13"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Biochemical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Foundations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biochemistry</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body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connection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well</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transformations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597733" w:rsidRPr="006E589C" w14:paraId="11C8553C" w14:textId="77777777" w:rsidTr="000F1735">
              <w:trPr>
                <w:trHeight w:val="550"/>
              </w:trPr>
              <w:tc>
                <w:tcPr>
                  <w:tcW w:w="1351" w:type="dxa"/>
                </w:tcPr>
                <w:p w14:paraId="13C6EA23"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18" w:type="dxa"/>
                </w:tcPr>
                <w:p w14:paraId="5110EFB2"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Introduction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fundamental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pathways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597733" w:rsidRPr="006E589C" w14:paraId="4A58E790" w14:textId="77777777" w:rsidTr="000F1735">
              <w:trPr>
                <w:trHeight w:val="550"/>
              </w:trPr>
              <w:tc>
                <w:tcPr>
                  <w:tcW w:w="1351" w:type="dxa"/>
                </w:tcPr>
                <w:p w14:paraId="4D7AA2E8"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18" w:type="dxa"/>
                </w:tcPr>
                <w:p w14:paraId="74C87C63"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Carbohydrate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 </w:t>
                  </w:r>
                  <w:proofErr w:type="spellStart"/>
                  <w:r w:rsidRPr="006E589C">
                    <w:rPr>
                      <w:rFonts w:ascii="Times New Roman" w:hAnsi="Times New Roman" w:cs="Times New Roman"/>
                      <w:sz w:val="22"/>
                      <w:szCs w:val="22"/>
                    </w:rPr>
                    <w:t>Glycolysis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glycolysis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pathway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conversion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glucose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pyruvate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detail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glycolysis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w:t>
                  </w:r>
                </w:p>
              </w:tc>
            </w:tr>
            <w:tr w:rsidR="00597733" w:rsidRPr="006E589C" w14:paraId="03C936EF" w14:textId="77777777" w:rsidTr="000F1735">
              <w:trPr>
                <w:trHeight w:val="550"/>
              </w:trPr>
              <w:tc>
                <w:tcPr>
                  <w:tcW w:w="1351" w:type="dxa"/>
                </w:tcPr>
                <w:p w14:paraId="4FB8540E"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18" w:type="dxa"/>
                </w:tcPr>
                <w:p w14:paraId="6D7D87A2"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Krebs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Cycle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stages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Krebs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cycle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role in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cycle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pathways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597733" w:rsidRPr="006E589C" w14:paraId="3F1DC65D" w14:textId="77777777" w:rsidTr="000F1735">
              <w:trPr>
                <w:trHeight w:val="550"/>
              </w:trPr>
              <w:tc>
                <w:tcPr>
                  <w:tcW w:w="1351" w:type="dxa"/>
                </w:tcPr>
                <w:p w14:paraId="594D23A6"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18" w:type="dxa"/>
                </w:tcPr>
                <w:p w14:paraId="7F5D7350"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Glycogenesis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Glycogenolysis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glycogen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synthesis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glycogenesis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breakdown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glycogenolysis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detailed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glycogen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liver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muscle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tissue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w:t>
                  </w:r>
                </w:p>
              </w:tc>
            </w:tr>
            <w:tr w:rsidR="00597733" w:rsidRPr="006E589C" w14:paraId="11C260A6" w14:textId="77777777" w:rsidTr="000F1735">
              <w:trPr>
                <w:trHeight w:val="831"/>
              </w:trPr>
              <w:tc>
                <w:tcPr>
                  <w:tcW w:w="1351" w:type="dxa"/>
                </w:tcPr>
                <w:p w14:paraId="744FB2D3"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18" w:type="dxa"/>
                </w:tcPr>
                <w:p w14:paraId="308C4F13"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Gluconeogenesis</w:t>
                  </w:r>
                  <w:proofErr w:type="spellEnd"/>
                  <w:r w:rsidRPr="006E589C">
                    <w:rPr>
                      <w:rFonts w:ascii="Times New Roman" w:hAnsi="Times New Roman" w:cs="Times New Roman"/>
                      <w:sz w:val="22"/>
                      <w:szCs w:val="22"/>
                    </w:rPr>
                    <w:t xml:space="preserve">, Mono-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Disaccharide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gluconeogenesis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pathway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glucose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digestion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absorption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utilization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monosaccharides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disaccharides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597733" w:rsidRPr="006E589C" w14:paraId="71CA5A85" w14:textId="77777777" w:rsidTr="000F1735">
              <w:trPr>
                <w:trHeight w:val="831"/>
              </w:trPr>
              <w:tc>
                <w:tcPr>
                  <w:tcW w:w="1351" w:type="dxa"/>
                </w:tcPr>
                <w:p w14:paraId="6902847D"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18" w:type="dxa"/>
                </w:tcPr>
                <w:p w14:paraId="20A1947E"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Pentose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Phosphate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Pathway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Uronic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Pathway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Alcohol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cellular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pentose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phosphate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pathway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role in </w:t>
                  </w:r>
                  <w:proofErr w:type="spellStart"/>
                  <w:r w:rsidRPr="006E589C">
                    <w:rPr>
                      <w:rFonts w:ascii="Times New Roman" w:hAnsi="Times New Roman" w:cs="Times New Roman"/>
                      <w:sz w:val="22"/>
                      <w:szCs w:val="22"/>
                    </w:rPr>
                    <w:t>antioxidant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lastRenderedPageBreak/>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uronic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pathway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alcohol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597733" w:rsidRPr="006E589C" w14:paraId="6CAF2D3E" w14:textId="77777777" w:rsidTr="000F1735">
              <w:trPr>
                <w:trHeight w:val="550"/>
              </w:trPr>
              <w:tc>
                <w:tcPr>
                  <w:tcW w:w="1351" w:type="dxa"/>
                </w:tcPr>
                <w:p w14:paraId="7AFF9BB8"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VIII. </w:t>
                  </w:r>
                  <w:proofErr w:type="spellStart"/>
                  <w:r w:rsidRPr="006E589C">
                    <w:rPr>
                      <w:rFonts w:ascii="Times New Roman" w:hAnsi="Times New Roman" w:cs="Times New Roman"/>
                      <w:b/>
                      <w:sz w:val="22"/>
                      <w:szCs w:val="22"/>
                    </w:rPr>
                    <w:t>Week</w:t>
                  </w:r>
                  <w:proofErr w:type="spellEnd"/>
                </w:p>
              </w:tc>
              <w:tc>
                <w:tcPr>
                  <w:tcW w:w="8918" w:type="dxa"/>
                </w:tcPr>
                <w:p w14:paraId="3B05E857"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Integration of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Hormonal</w:t>
                  </w:r>
                  <w:proofErr w:type="spellEnd"/>
                  <w:r w:rsidRPr="006E589C">
                    <w:rPr>
                      <w:rFonts w:ascii="Times New Roman" w:hAnsi="Times New Roman" w:cs="Times New Roman"/>
                      <w:sz w:val="22"/>
                      <w:szCs w:val="22"/>
                    </w:rPr>
                    <w:t xml:space="preserve"> Control.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integration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carbohydrate</w:t>
                  </w:r>
                  <w:proofErr w:type="spellEnd"/>
                  <w:r w:rsidRPr="006E589C">
                    <w:rPr>
                      <w:rFonts w:ascii="Times New Roman" w:hAnsi="Times New Roman" w:cs="Times New Roman"/>
                      <w:sz w:val="22"/>
                      <w:szCs w:val="22"/>
                    </w:rPr>
                    <w:t xml:space="preserve">, protein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lipid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detailed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hormones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insulin, </w:t>
                  </w:r>
                  <w:proofErr w:type="spellStart"/>
                  <w:r w:rsidRPr="006E589C">
                    <w:rPr>
                      <w:rFonts w:ascii="Times New Roman" w:hAnsi="Times New Roman" w:cs="Times New Roman"/>
                      <w:sz w:val="22"/>
                      <w:szCs w:val="22"/>
                    </w:rPr>
                    <w:t>glucagon</w:t>
                  </w:r>
                  <w:proofErr w:type="spellEnd"/>
                  <w:r w:rsidRPr="006E589C">
                    <w:rPr>
                      <w:rFonts w:ascii="Times New Roman" w:hAnsi="Times New Roman" w:cs="Times New Roman"/>
                      <w:sz w:val="22"/>
                      <w:szCs w:val="22"/>
                    </w:rPr>
                    <w:t xml:space="preserve">, adrenaline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cortisol</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pathways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transitions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fasting-fasting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cycle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597733" w:rsidRPr="006E589C" w14:paraId="45AD696F" w14:textId="77777777" w:rsidTr="000F1735">
              <w:trPr>
                <w:trHeight w:val="550"/>
              </w:trPr>
              <w:tc>
                <w:tcPr>
                  <w:tcW w:w="1351" w:type="dxa"/>
                </w:tcPr>
                <w:p w14:paraId="176782FC"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18" w:type="dxa"/>
                </w:tcPr>
                <w:p w14:paraId="7918C0E7"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Digestion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Absorption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digestive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enzymes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absorption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transport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intracellular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utilization</w:t>
                  </w:r>
                  <w:proofErr w:type="spellEnd"/>
                  <w:r w:rsidRPr="006E589C">
                    <w:rPr>
                      <w:rFonts w:ascii="Times New Roman" w:hAnsi="Times New Roman" w:cs="Times New Roman"/>
                      <w:sz w:val="22"/>
                      <w:szCs w:val="22"/>
                    </w:rPr>
                    <w:t xml:space="preserve"> of amino </w:t>
                  </w:r>
                  <w:proofErr w:type="spellStart"/>
                  <w:r w:rsidRPr="006E589C">
                    <w:rPr>
                      <w:rFonts w:ascii="Times New Roman" w:hAnsi="Times New Roman" w:cs="Times New Roman"/>
                      <w:sz w:val="22"/>
                      <w:szCs w:val="22"/>
                    </w:rPr>
                    <w:t>acids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597733" w:rsidRPr="006E589C" w14:paraId="7A356C9A" w14:textId="77777777" w:rsidTr="000F1735">
              <w:trPr>
                <w:trHeight w:val="550"/>
              </w:trPr>
              <w:tc>
                <w:tcPr>
                  <w:tcW w:w="1351" w:type="dxa"/>
                </w:tcPr>
                <w:p w14:paraId="28B2A98F"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18" w:type="dxa"/>
                </w:tcPr>
                <w:p w14:paraId="691F8B71"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Digestion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Absorption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Lipids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digestive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enzymes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absorption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lipids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transport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intracellular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utilization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fatty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597733" w:rsidRPr="006E589C" w14:paraId="1A5F467D" w14:textId="77777777" w:rsidTr="000F1735">
              <w:trPr>
                <w:trHeight w:val="550"/>
              </w:trPr>
              <w:tc>
                <w:tcPr>
                  <w:tcW w:w="1351" w:type="dxa"/>
                </w:tcPr>
                <w:p w14:paraId="6E944821"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18" w:type="dxa"/>
                </w:tcPr>
                <w:p w14:paraId="49A00150" w14:textId="77777777" w:rsidR="00597733" w:rsidRPr="006E589C" w:rsidRDefault="00597733"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Lipid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fatty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oxidation</w:t>
                  </w:r>
                  <w:proofErr w:type="spellEnd"/>
                  <w:r w:rsidRPr="006E589C">
                    <w:rPr>
                      <w:rFonts w:ascii="Times New Roman" w:hAnsi="Times New Roman" w:cs="Times New Roman"/>
                      <w:sz w:val="22"/>
                      <w:szCs w:val="22"/>
                    </w:rPr>
                    <w:t xml:space="preserve"> (beta-</w:t>
                  </w:r>
                  <w:proofErr w:type="spellStart"/>
                  <w:r w:rsidRPr="006E589C">
                    <w:rPr>
                      <w:rFonts w:ascii="Times New Roman" w:hAnsi="Times New Roman" w:cs="Times New Roman"/>
                      <w:sz w:val="22"/>
                      <w:szCs w:val="22"/>
                    </w:rPr>
                    <w:t>oxidation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synthesis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detailed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lipid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storage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w:t>
                  </w:r>
                </w:p>
              </w:tc>
            </w:tr>
            <w:tr w:rsidR="00597733" w:rsidRPr="006E589C" w14:paraId="07E86967" w14:textId="77777777" w:rsidTr="000F1735">
              <w:trPr>
                <w:trHeight w:val="831"/>
              </w:trPr>
              <w:tc>
                <w:tcPr>
                  <w:tcW w:w="1351" w:type="dxa"/>
                </w:tcPr>
                <w:p w14:paraId="541FD684"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18" w:type="dxa"/>
                </w:tcPr>
                <w:p w14:paraId="64756D21"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Carbohydrate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Utilization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Biochemistry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Obesity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Fasting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Fed </w:t>
                  </w:r>
                  <w:proofErr w:type="spellStart"/>
                  <w:r w:rsidRPr="006E589C">
                    <w:rPr>
                      <w:rFonts w:ascii="Times New Roman" w:hAnsi="Times New Roman" w:cs="Times New Roman"/>
                      <w:sz w:val="22"/>
                      <w:szCs w:val="22"/>
                    </w:rPr>
                    <w:t>States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carbohydrate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diabetes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obesity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pathways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fasting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fed </w:t>
                  </w:r>
                  <w:proofErr w:type="spellStart"/>
                  <w:r w:rsidRPr="006E589C">
                    <w:rPr>
                      <w:rFonts w:ascii="Times New Roman" w:hAnsi="Times New Roman" w:cs="Times New Roman"/>
                      <w:sz w:val="22"/>
                      <w:szCs w:val="22"/>
                    </w:rPr>
                    <w:t>states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597733" w:rsidRPr="006E589C" w14:paraId="6067F042" w14:textId="77777777" w:rsidTr="000F1735">
              <w:trPr>
                <w:trHeight w:val="550"/>
              </w:trPr>
              <w:tc>
                <w:tcPr>
                  <w:tcW w:w="1351" w:type="dxa"/>
                </w:tcPr>
                <w:p w14:paraId="7A2042CC"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18" w:type="dxa"/>
                </w:tcPr>
                <w:p w14:paraId="42AF76A8"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Vitamins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vitamins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vitamin </w:t>
                  </w:r>
                  <w:proofErr w:type="spellStart"/>
                  <w:r w:rsidRPr="006E589C">
                    <w:rPr>
                      <w:rFonts w:ascii="Times New Roman" w:hAnsi="Times New Roman" w:cs="Times New Roman"/>
                      <w:sz w:val="22"/>
                      <w:szCs w:val="22"/>
                    </w:rPr>
                    <w:t>deficiencies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597733" w:rsidRPr="006E589C" w14:paraId="701F8AC6" w14:textId="77777777" w:rsidTr="000F1735">
              <w:trPr>
                <w:trHeight w:val="550"/>
              </w:trPr>
              <w:tc>
                <w:tcPr>
                  <w:tcW w:w="1351" w:type="dxa"/>
                </w:tcPr>
                <w:p w14:paraId="0E78FD08" w14:textId="77777777" w:rsidR="00597733" w:rsidRPr="006E589C" w:rsidRDefault="00597733"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18" w:type="dxa"/>
                </w:tcPr>
                <w:p w14:paraId="528FC258" w14:textId="77777777" w:rsidR="00597733" w:rsidRPr="006E589C" w:rsidRDefault="00597733"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Minerals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macro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w:t>
                  </w:r>
                  <w:proofErr w:type="spellEnd"/>
                  <w:r w:rsidRPr="006E589C">
                    <w:rPr>
                      <w:rFonts w:ascii="Times New Roman" w:hAnsi="Times New Roman" w:cs="Times New Roman"/>
                      <w:sz w:val="22"/>
                      <w:szCs w:val="22"/>
                    </w:rPr>
                    <w:t xml:space="preserve">, P, Mg, </w:t>
                  </w:r>
                  <w:proofErr w:type="spellStart"/>
                  <w:r w:rsidRPr="006E589C">
                    <w:rPr>
                      <w:rFonts w:ascii="Times New Roman" w:hAnsi="Times New Roman" w:cs="Times New Roman"/>
                      <w:sz w:val="22"/>
                      <w:szCs w:val="22"/>
                    </w:rPr>
                    <w:t>Na</w:t>
                  </w:r>
                  <w:proofErr w:type="spellEnd"/>
                  <w:r w:rsidRPr="006E589C">
                    <w:rPr>
                      <w:rFonts w:ascii="Times New Roman" w:hAnsi="Times New Roman" w:cs="Times New Roman"/>
                      <w:sz w:val="22"/>
                      <w:szCs w:val="22"/>
                    </w:rPr>
                    <w:t xml:space="preserve">, K)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w:t>
                  </w:r>
                  <w:proofErr w:type="spellEnd"/>
                  <w:r w:rsidRPr="006E589C">
                    <w:rPr>
                      <w:rFonts w:ascii="Times New Roman" w:hAnsi="Times New Roman" w:cs="Times New Roman"/>
                      <w:sz w:val="22"/>
                      <w:szCs w:val="22"/>
                    </w:rPr>
                    <w:t xml:space="preserve"> (Fe, </w:t>
                  </w:r>
                  <w:proofErr w:type="spellStart"/>
                  <w:r w:rsidRPr="006E589C">
                    <w:rPr>
                      <w:rFonts w:ascii="Times New Roman" w:hAnsi="Times New Roman" w:cs="Times New Roman"/>
                      <w:sz w:val="22"/>
                      <w:szCs w:val="22"/>
                    </w:rPr>
                    <w:t>Zn</w:t>
                  </w:r>
                  <w:proofErr w:type="spellEnd"/>
                  <w:r w:rsidRPr="006E589C">
                    <w:rPr>
                      <w:rFonts w:ascii="Times New Roman" w:hAnsi="Times New Roman" w:cs="Times New Roman"/>
                      <w:sz w:val="22"/>
                      <w:szCs w:val="22"/>
                    </w:rPr>
                    <w:t xml:space="preserve">, Cu, Se) </w:t>
                  </w:r>
                  <w:proofErr w:type="spellStart"/>
                  <w:r w:rsidRPr="006E589C">
                    <w:rPr>
                      <w:rFonts w:ascii="Times New Roman" w:hAnsi="Times New Roman" w:cs="Times New Roman"/>
                      <w:sz w:val="22"/>
                      <w:szCs w:val="22"/>
                    </w:rPr>
                    <w:t>minerals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systematically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minerals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acting</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enzyme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cofactors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completed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consequences</w:t>
                  </w:r>
                  <w:proofErr w:type="spellEnd"/>
                  <w:r w:rsidRPr="006E589C">
                    <w:rPr>
                      <w:rFonts w:ascii="Times New Roman" w:hAnsi="Times New Roman" w:cs="Times New Roman"/>
                      <w:sz w:val="22"/>
                      <w:szCs w:val="22"/>
                    </w:rPr>
                    <w:t xml:space="preserve"> of mineral </w:t>
                  </w:r>
                  <w:proofErr w:type="spellStart"/>
                  <w:r w:rsidRPr="006E589C">
                    <w:rPr>
                      <w:rFonts w:ascii="Times New Roman" w:hAnsi="Times New Roman" w:cs="Times New Roman"/>
                      <w:sz w:val="22"/>
                      <w:szCs w:val="22"/>
                    </w:rPr>
                    <w:t>imbalances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hypokalemia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iron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deficiency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w:t>
                  </w:r>
                </w:p>
              </w:tc>
            </w:tr>
          </w:tbl>
          <w:p w14:paraId="051BC1D9" w14:textId="77777777" w:rsidR="00597733" w:rsidRPr="006E589C" w:rsidRDefault="00597733" w:rsidP="006E589C">
            <w:pPr>
              <w:spacing w:line="240" w:lineRule="auto"/>
              <w:rPr>
                <w:rFonts w:ascii="Times New Roman" w:hAnsi="Times New Roman" w:cs="Times New Roman"/>
                <w:b/>
                <w:sz w:val="22"/>
                <w:szCs w:val="22"/>
              </w:rPr>
            </w:pPr>
          </w:p>
          <w:p w14:paraId="14E85550" w14:textId="77777777" w:rsidR="00597733" w:rsidRPr="006E589C" w:rsidRDefault="00597733" w:rsidP="006E589C">
            <w:pPr>
              <w:spacing w:line="240" w:lineRule="auto"/>
              <w:rPr>
                <w:rFonts w:ascii="Times New Roman" w:hAnsi="Times New Roman" w:cs="Times New Roman"/>
                <w:sz w:val="22"/>
                <w:szCs w:val="22"/>
              </w:rPr>
            </w:pPr>
          </w:p>
        </w:tc>
      </w:tr>
      <w:tr w:rsidR="00597733" w:rsidRPr="006E589C" w14:paraId="18D0453E" w14:textId="77777777" w:rsidTr="000F1735">
        <w:tblPrEx>
          <w:tblLook w:val="01E0" w:firstRow="1" w:lastRow="1" w:firstColumn="1" w:lastColumn="1" w:noHBand="0" w:noVBand="0"/>
        </w:tblPrEx>
        <w:trPr>
          <w:trHeight w:val="375"/>
        </w:trPr>
        <w:tc>
          <w:tcPr>
            <w:tcW w:w="5000" w:type="pct"/>
            <w:gridSpan w:val="11"/>
          </w:tcPr>
          <w:p w14:paraId="782BDAE6" w14:textId="77777777" w:rsidR="00597733" w:rsidRPr="006E589C" w:rsidRDefault="00597733" w:rsidP="006E589C">
            <w:pPr>
              <w:spacing w:line="240" w:lineRule="auto"/>
              <w:rPr>
                <w:rFonts w:ascii="Times New Roman" w:hAnsi="Times New Roman" w:cs="Times New Roman"/>
                <w:b/>
                <w:sz w:val="22"/>
                <w:szCs w:val="22"/>
              </w:rPr>
            </w:pPr>
          </w:p>
          <w:p w14:paraId="45799E25"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65B4BD31" w14:textId="77777777" w:rsidR="00597733" w:rsidRPr="006E589C" w:rsidRDefault="00597733" w:rsidP="006E589C">
            <w:pPr>
              <w:numPr>
                <w:ilvl w:val="0"/>
                <w:numId w:val="45"/>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biochemical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transformations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carbohydrates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proteins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lipids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vitamins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minerals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understood</w:t>
            </w:r>
            <w:proofErr w:type="spellEnd"/>
            <w:r w:rsidRPr="006E589C">
              <w:rPr>
                <w:rFonts w:ascii="Times New Roman" w:hAnsi="Times New Roman" w:cs="Times New Roman"/>
                <w:bCs/>
                <w:sz w:val="22"/>
                <w:szCs w:val="22"/>
              </w:rPr>
              <w:t>.</w:t>
            </w:r>
          </w:p>
          <w:p w14:paraId="61CAF324" w14:textId="77777777" w:rsidR="00597733" w:rsidRPr="006E589C" w:rsidRDefault="00597733" w:rsidP="006E589C">
            <w:pPr>
              <w:numPr>
                <w:ilvl w:val="0"/>
                <w:numId w:val="45"/>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digestion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absorption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biomolecules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which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converted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comprehended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metabolic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pathways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evaluated</w:t>
            </w:r>
            <w:proofErr w:type="spellEnd"/>
            <w:r w:rsidRPr="006E589C">
              <w:rPr>
                <w:rFonts w:ascii="Times New Roman" w:hAnsi="Times New Roman" w:cs="Times New Roman"/>
                <w:bCs/>
                <w:sz w:val="22"/>
                <w:szCs w:val="22"/>
              </w:rPr>
              <w:t>.</w:t>
            </w:r>
          </w:p>
          <w:p w14:paraId="41DE8CF6" w14:textId="77777777" w:rsidR="00597733" w:rsidRPr="006E589C" w:rsidRDefault="00597733" w:rsidP="006E589C">
            <w:pPr>
              <w:numPr>
                <w:ilvl w:val="0"/>
                <w:numId w:val="45"/>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 xml:space="preserve">How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metabolized</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biomolecules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proteins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enzymes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carbohydrates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lipids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digestion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absorption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p w14:paraId="11D28DE4" w14:textId="77777777" w:rsidR="00597733" w:rsidRPr="006E589C" w:rsidRDefault="00597733" w:rsidP="006E589C">
            <w:pPr>
              <w:numPr>
                <w:ilvl w:val="0"/>
                <w:numId w:val="45"/>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vitamins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biochemical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balances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acid-base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balance</w:t>
            </w:r>
            <w:proofErr w:type="spellEnd"/>
            <w:r w:rsidRPr="006E589C">
              <w:rPr>
                <w:rFonts w:ascii="Times New Roman" w:hAnsi="Times New Roman" w:cs="Times New Roman"/>
                <w:bCs/>
                <w:sz w:val="22"/>
                <w:szCs w:val="22"/>
              </w:rPr>
              <w:t xml:space="preserve">, pH </w:t>
            </w:r>
            <w:proofErr w:type="spellStart"/>
            <w:r w:rsidRPr="006E589C">
              <w:rPr>
                <w:rFonts w:ascii="Times New Roman" w:hAnsi="Times New Roman" w:cs="Times New Roman"/>
                <w:bCs/>
                <w:sz w:val="22"/>
                <w:szCs w:val="22"/>
              </w:rPr>
              <w:t>regulation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buffer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understood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maintaining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homeostasis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grasped</w:t>
            </w:r>
            <w:proofErr w:type="spellEnd"/>
            <w:r w:rsidRPr="006E589C">
              <w:rPr>
                <w:rFonts w:ascii="Times New Roman" w:hAnsi="Times New Roman" w:cs="Times New Roman"/>
                <w:bCs/>
                <w:sz w:val="22"/>
                <w:szCs w:val="22"/>
              </w:rPr>
              <w:t>.</w:t>
            </w:r>
          </w:p>
          <w:p w14:paraId="559A131B" w14:textId="77777777" w:rsidR="00597733" w:rsidRPr="006E589C" w:rsidRDefault="00597733" w:rsidP="006E589C">
            <w:pPr>
              <w:numPr>
                <w:ilvl w:val="0"/>
                <w:numId w:val="45"/>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lastRenderedPageBreak/>
              <w:t>Metabolic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biochemical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foundations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comprehended</w:t>
            </w:r>
            <w:proofErr w:type="spellEnd"/>
            <w:r w:rsidRPr="006E589C">
              <w:rPr>
                <w:rFonts w:ascii="Times New Roman" w:hAnsi="Times New Roman" w:cs="Times New Roman"/>
                <w:bCs/>
                <w:sz w:val="22"/>
                <w:szCs w:val="22"/>
              </w:rPr>
              <w:t>.</w:t>
            </w:r>
          </w:p>
          <w:p w14:paraId="12DBE441" w14:textId="77777777" w:rsidR="00597733" w:rsidRPr="006E589C" w:rsidRDefault="00597733" w:rsidP="006E589C">
            <w:pPr>
              <w:spacing w:line="240" w:lineRule="auto"/>
              <w:rPr>
                <w:rFonts w:ascii="Times New Roman" w:hAnsi="Times New Roman" w:cs="Times New Roman"/>
                <w:bCs/>
                <w:sz w:val="22"/>
                <w:szCs w:val="22"/>
              </w:rPr>
            </w:pPr>
          </w:p>
        </w:tc>
      </w:tr>
      <w:tr w:rsidR="00597733" w:rsidRPr="006E589C" w14:paraId="14C62D75" w14:textId="77777777" w:rsidTr="000F1735">
        <w:tblPrEx>
          <w:tblLook w:val="01E0" w:firstRow="1" w:lastRow="1" w:firstColumn="1" w:lastColumn="1" w:noHBand="0" w:noVBand="0"/>
        </w:tblPrEx>
        <w:trPr>
          <w:trHeight w:val="680"/>
        </w:trPr>
        <w:tc>
          <w:tcPr>
            <w:tcW w:w="5000" w:type="pct"/>
            <w:gridSpan w:val="11"/>
          </w:tcPr>
          <w:p w14:paraId="08FD14C6" w14:textId="77777777" w:rsidR="00597733" w:rsidRPr="006E589C" w:rsidRDefault="00597733" w:rsidP="006E589C">
            <w:pPr>
              <w:spacing w:line="240" w:lineRule="auto"/>
              <w:rPr>
                <w:rFonts w:ascii="Times New Roman" w:hAnsi="Times New Roman" w:cs="Times New Roman"/>
                <w:b/>
                <w:sz w:val="22"/>
                <w:szCs w:val="22"/>
              </w:rPr>
            </w:pPr>
          </w:p>
          <w:p w14:paraId="70129AB6"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597733" w:rsidRPr="006E589C" w14:paraId="3596D7BF" w14:textId="77777777" w:rsidTr="000F1735">
        <w:tblPrEx>
          <w:tblLook w:val="01E0" w:firstRow="1" w:lastRow="1" w:firstColumn="1" w:lastColumn="1" w:noHBand="0" w:noVBand="0"/>
        </w:tblPrEx>
        <w:trPr>
          <w:trHeight w:val="549"/>
        </w:trPr>
        <w:tc>
          <w:tcPr>
            <w:tcW w:w="5000" w:type="pct"/>
            <w:gridSpan w:val="11"/>
          </w:tcPr>
          <w:p w14:paraId="11CAA65E" w14:textId="77777777" w:rsidR="00597733" w:rsidRPr="006E589C" w:rsidRDefault="00597733" w:rsidP="006E589C">
            <w:pPr>
              <w:spacing w:line="240" w:lineRule="auto"/>
              <w:rPr>
                <w:rFonts w:ascii="Times New Roman" w:hAnsi="Times New Roman" w:cs="Times New Roman"/>
                <w:b/>
                <w:sz w:val="22"/>
                <w:szCs w:val="22"/>
              </w:rPr>
            </w:pPr>
          </w:p>
          <w:p w14:paraId="265D14DB" w14:textId="77777777" w:rsidR="00597733" w:rsidRPr="006E589C" w:rsidRDefault="00597733"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5BF5CB95" w14:textId="77777777" w:rsidR="00597733" w:rsidRPr="006E589C" w:rsidRDefault="00597733" w:rsidP="006E589C">
            <w:pPr>
              <w:numPr>
                <w:ilvl w:val="0"/>
                <w:numId w:val="9"/>
              </w:numPr>
              <w:spacing w:after="0" w:line="240" w:lineRule="auto"/>
              <w:contextualSpacing/>
              <w:rPr>
                <w:rFonts w:ascii="Times New Roman" w:hAnsi="Times New Roman" w:cs="Times New Roman"/>
                <w:bCs/>
                <w:sz w:val="22"/>
                <w:szCs w:val="22"/>
                <w:lang w:val="en-US"/>
              </w:rPr>
            </w:pPr>
            <w:r w:rsidRPr="006E589C">
              <w:rPr>
                <w:rFonts w:ascii="Times New Roman" w:hAnsi="Times New Roman" w:cs="Times New Roman"/>
                <w:bCs/>
                <w:sz w:val="22"/>
                <w:szCs w:val="22"/>
                <w:lang w:val="en-US"/>
              </w:rPr>
              <w:t xml:space="preserve">Aksoy, M. (2012). </w:t>
            </w:r>
            <w:proofErr w:type="spellStart"/>
            <w:r w:rsidRPr="006E589C">
              <w:rPr>
                <w:rFonts w:ascii="Times New Roman" w:hAnsi="Times New Roman" w:cs="Times New Roman"/>
                <w:bCs/>
                <w:sz w:val="22"/>
                <w:szCs w:val="22"/>
                <w:lang w:val="en-US"/>
              </w:rPr>
              <w:t>Beslenme</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biyokimyası</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Hatiboğllu</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Yayınları</w:t>
            </w:r>
            <w:proofErr w:type="spellEnd"/>
            <w:r w:rsidRPr="006E589C">
              <w:rPr>
                <w:rFonts w:ascii="Times New Roman" w:hAnsi="Times New Roman" w:cs="Times New Roman"/>
                <w:bCs/>
                <w:sz w:val="22"/>
                <w:szCs w:val="22"/>
                <w:lang w:val="en-US"/>
              </w:rPr>
              <w:t>.</w:t>
            </w:r>
          </w:p>
          <w:p w14:paraId="7F8FEB8A" w14:textId="77777777" w:rsidR="00597733" w:rsidRPr="006E589C" w:rsidRDefault="00597733" w:rsidP="006E589C">
            <w:pPr>
              <w:numPr>
                <w:ilvl w:val="0"/>
                <w:numId w:val="9"/>
              </w:numPr>
              <w:spacing w:after="0" w:line="240" w:lineRule="auto"/>
              <w:contextualSpacing/>
              <w:rPr>
                <w:rFonts w:ascii="Times New Roman" w:hAnsi="Times New Roman" w:cs="Times New Roman"/>
                <w:bCs/>
                <w:sz w:val="22"/>
                <w:szCs w:val="22"/>
                <w:lang w:val="en-US"/>
              </w:rPr>
            </w:pPr>
            <w:r w:rsidRPr="006E589C">
              <w:rPr>
                <w:rFonts w:ascii="Times New Roman" w:hAnsi="Times New Roman" w:cs="Times New Roman"/>
                <w:bCs/>
                <w:sz w:val="22"/>
                <w:szCs w:val="22"/>
                <w:lang w:val="en-US"/>
              </w:rPr>
              <w:t xml:space="preserve">Nelson, D. L., &amp; Cox, M. M. (2013). </w:t>
            </w:r>
            <w:proofErr w:type="spellStart"/>
            <w:r w:rsidRPr="006E589C">
              <w:rPr>
                <w:rFonts w:ascii="Times New Roman" w:hAnsi="Times New Roman" w:cs="Times New Roman"/>
                <w:bCs/>
                <w:sz w:val="22"/>
                <w:szCs w:val="22"/>
                <w:lang w:val="en-US"/>
              </w:rPr>
              <w:t>Lehninger</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biyokimyanın</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ilkeleri</w:t>
            </w:r>
            <w:proofErr w:type="spellEnd"/>
            <w:r w:rsidRPr="006E589C">
              <w:rPr>
                <w:rFonts w:ascii="Times New Roman" w:hAnsi="Times New Roman" w:cs="Times New Roman"/>
                <w:bCs/>
                <w:sz w:val="22"/>
                <w:szCs w:val="22"/>
                <w:lang w:val="en-US"/>
              </w:rPr>
              <w:t xml:space="preserve"> (5</w:t>
            </w:r>
            <w:r w:rsidRPr="006E589C">
              <w:rPr>
                <w:rFonts w:ascii="Times New Roman" w:hAnsi="Times New Roman" w:cs="Times New Roman"/>
                <w:bCs/>
                <w:sz w:val="22"/>
                <w:szCs w:val="22"/>
                <w:vertAlign w:val="superscript"/>
                <w:lang w:val="en-US"/>
              </w:rPr>
              <w:t>th</w:t>
            </w:r>
            <w:r w:rsidRPr="006E589C">
              <w:rPr>
                <w:rFonts w:ascii="Times New Roman" w:hAnsi="Times New Roman" w:cs="Times New Roman"/>
                <w:bCs/>
                <w:sz w:val="22"/>
                <w:szCs w:val="22"/>
                <w:lang w:val="en-US"/>
              </w:rPr>
              <w:t xml:space="preserve"> Edition). Palme Yayınevi.</w:t>
            </w:r>
          </w:p>
          <w:p w14:paraId="4F4C1A39" w14:textId="77777777" w:rsidR="00597733" w:rsidRPr="006E589C" w:rsidRDefault="00597733" w:rsidP="006E589C">
            <w:pPr>
              <w:numPr>
                <w:ilvl w:val="0"/>
                <w:numId w:val="9"/>
              </w:numPr>
              <w:spacing w:after="0" w:line="240" w:lineRule="auto"/>
              <w:contextualSpacing/>
              <w:rPr>
                <w:rFonts w:ascii="Times New Roman" w:hAnsi="Times New Roman" w:cs="Times New Roman"/>
                <w:b/>
                <w:sz w:val="22"/>
                <w:szCs w:val="22"/>
              </w:rPr>
            </w:pPr>
            <w:r w:rsidRPr="006E589C">
              <w:rPr>
                <w:rFonts w:ascii="Times New Roman" w:hAnsi="Times New Roman" w:cs="Times New Roman"/>
                <w:bCs/>
                <w:sz w:val="22"/>
                <w:szCs w:val="22"/>
                <w:lang w:val="en-US"/>
              </w:rPr>
              <w:t>Kennelly, P. J., Botham, K. M., McGuinness, O. P., &amp; Rodwell, V. W. (2023). Harper's illustrated biochemistry (32</w:t>
            </w:r>
            <w:r w:rsidRPr="006E589C">
              <w:rPr>
                <w:rFonts w:ascii="Times New Roman" w:hAnsi="Times New Roman" w:cs="Times New Roman"/>
                <w:bCs/>
                <w:sz w:val="22"/>
                <w:szCs w:val="22"/>
                <w:vertAlign w:val="superscript"/>
                <w:lang w:val="en-US"/>
              </w:rPr>
              <w:t>nd</w:t>
            </w:r>
            <w:r w:rsidRPr="006E589C">
              <w:rPr>
                <w:rFonts w:ascii="Times New Roman" w:hAnsi="Times New Roman" w:cs="Times New Roman"/>
                <w:bCs/>
                <w:sz w:val="22"/>
                <w:szCs w:val="22"/>
                <w:lang w:val="en-US"/>
              </w:rPr>
              <w:t xml:space="preserve"> Edition). McGraw Hill.</w:t>
            </w:r>
          </w:p>
        </w:tc>
      </w:tr>
      <w:tr w:rsidR="00597733" w:rsidRPr="006E589C" w14:paraId="1F7A787C" w14:textId="77777777" w:rsidTr="000F1735">
        <w:tblPrEx>
          <w:tblLook w:val="01E0" w:firstRow="1" w:lastRow="1" w:firstColumn="1" w:lastColumn="1" w:noHBand="0" w:noVBand="0"/>
        </w:tblPrEx>
        <w:trPr>
          <w:trHeight w:val="580"/>
        </w:trPr>
        <w:tc>
          <w:tcPr>
            <w:tcW w:w="5000" w:type="pct"/>
            <w:gridSpan w:val="11"/>
          </w:tcPr>
          <w:p w14:paraId="76DF8875" w14:textId="77777777" w:rsidR="00597733" w:rsidRPr="006E589C" w:rsidRDefault="00597733" w:rsidP="006E589C">
            <w:pPr>
              <w:spacing w:line="240" w:lineRule="auto"/>
              <w:rPr>
                <w:rFonts w:ascii="Times New Roman" w:hAnsi="Times New Roman" w:cs="Times New Roman"/>
                <w:b/>
                <w:sz w:val="22"/>
                <w:szCs w:val="22"/>
              </w:rPr>
            </w:pPr>
          </w:p>
          <w:p w14:paraId="7882FB0B"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53E5CFA7" w14:textId="77777777" w:rsidR="00597733" w:rsidRPr="006E589C" w:rsidRDefault="00597733" w:rsidP="006E589C">
            <w:pPr>
              <w:numPr>
                <w:ilvl w:val="0"/>
                <w:numId w:val="8"/>
              </w:numPr>
              <w:spacing w:after="0" w:line="240" w:lineRule="auto"/>
              <w:contextualSpacing/>
              <w:rPr>
                <w:rFonts w:ascii="Times New Roman" w:hAnsi="Times New Roman" w:cs="Times New Roman"/>
                <w:bCs/>
                <w:sz w:val="22"/>
                <w:szCs w:val="22"/>
                <w:lang w:val="en-US"/>
              </w:rPr>
            </w:pPr>
            <w:proofErr w:type="spellStart"/>
            <w:r w:rsidRPr="006E589C">
              <w:rPr>
                <w:rFonts w:ascii="Times New Roman" w:hAnsi="Times New Roman" w:cs="Times New Roman"/>
                <w:bCs/>
                <w:sz w:val="22"/>
                <w:szCs w:val="22"/>
                <w:lang w:val="en-US"/>
              </w:rPr>
              <w:t>Konukoğlu</w:t>
            </w:r>
            <w:proofErr w:type="spellEnd"/>
            <w:r w:rsidRPr="006E589C">
              <w:rPr>
                <w:rFonts w:ascii="Times New Roman" w:hAnsi="Times New Roman" w:cs="Times New Roman"/>
                <w:bCs/>
                <w:sz w:val="22"/>
                <w:szCs w:val="22"/>
                <w:lang w:val="en-US"/>
              </w:rPr>
              <w:t xml:space="preserve">, D. (2017). Temel </w:t>
            </w:r>
            <w:proofErr w:type="spellStart"/>
            <w:r w:rsidRPr="006E589C">
              <w:rPr>
                <w:rFonts w:ascii="Times New Roman" w:hAnsi="Times New Roman" w:cs="Times New Roman"/>
                <w:bCs/>
                <w:sz w:val="22"/>
                <w:szCs w:val="22"/>
                <w:lang w:val="en-US"/>
              </w:rPr>
              <w:t>ve</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klinik</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biyokimya</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Sağlık</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hizmetleri</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fakültesi</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ve</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sağlık</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hizmetleri</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meslek</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yüksekokulları</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için</w:t>
            </w:r>
            <w:proofErr w:type="spellEnd"/>
            <w:r w:rsidRPr="006E589C">
              <w:rPr>
                <w:rFonts w:ascii="Times New Roman" w:hAnsi="Times New Roman" w:cs="Times New Roman"/>
                <w:bCs/>
                <w:sz w:val="22"/>
                <w:szCs w:val="22"/>
                <w:lang w:val="en-US"/>
              </w:rPr>
              <w:t xml:space="preserve">. Nobel </w:t>
            </w:r>
            <w:proofErr w:type="spellStart"/>
            <w:r w:rsidRPr="006E589C">
              <w:rPr>
                <w:rFonts w:ascii="Times New Roman" w:hAnsi="Times New Roman" w:cs="Times New Roman"/>
                <w:bCs/>
                <w:sz w:val="22"/>
                <w:szCs w:val="22"/>
                <w:lang w:val="en-US"/>
              </w:rPr>
              <w:t>Tıp</w:t>
            </w:r>
            <w:proofErr w:type="spellEnd"/>
            <w:r w:rsidRPr="006E589C">
              <w:rPr>
                <w:rFonts w:ascii="Times New Roman" w:hAnsi="Times New Roman" w:cs="Times New Roman"/>
                <w:bCs/>
                <w:sz w:val="22"/>
                <w:szCs w:val="22"/>
                <w:lang w:val="en-US"/>
              </w:rPr>
              <w:t xml:space="preserve"> Kitabevi.</w:t>
            </w:r>
          </w:p>
          <w:p w14:paraId="325C20D8" w14:textId="77777777" w:rsidR="00597733" w:rsidRPr="006E589C" w:rsidRDefault="00597733" w:rsidP="006E589C">
            <w:pPr>
              <w:numPr>
                <w:ilvl w:val="0"/>
                <w:numId w:val="8"/>
              </w:numPr>
              <w:spacing w:after="0" w:line="240" w:lineRule="auto"/>
              <w:contextualSpacing/>
              <w:rPr>
                <w:rFonts w:ascii="Times New Roman" w:hAnsi="Times New Roman" w:cs="Times New Roman"/>
                <w:bCs/>
                <w:sz w:val="22"/>
                <w:szCs w:val="22"/>
                <w:lang w:val="en-US"/>
              </w:rPr>
            </w:pPr>
            <w:proofErr w:type="spellStart"/>
            <w:r w:rsidRPr="006E589C">
              <w:rPr>
                <w:rFonts w:ascii="Times New Roman" w:hAnsi="Times New Roman" w:cs="Times New Roman"/>
                <w:bCs/>
                <w:sz w:val="22"/>
                <w:szCs w:val="22"/>
                <w:lang w:val="en-US"/>
              </w:rPr>
              <w:t>Gürdöl</w:t>
            </w:r>
            <w:proofErr w:type="spellEnd"/>
            <w:r w:rsidRPr="006E589C">
              <w:rPr>
                <w:rFonts w:ascii="Times New Roman" w:hAnsi="Times New Roman" w:cs="Times New Roman"/>
                <w:bCs/>
                <w:sz w:val="22"/>
                <w:szCs w:val="22"/>
                <w:lang w:val="en-US"/>
              </w:rPr>
              <w:t xml:space="preserve">, F. (2014). Mum </w:t>
            </w:r>
            <w:proofErr w:type="spellStart"/>
            <w:r w:rsidRPr="006E589C">
              <w:rPr>
                <w:rFonts w:ascii="Times New Roman" w:hAnsi="Times New Roman" w:cs="Times New Roman"/>
                <w:bCs/>
                <w:sz w:val="22"/>
                <w:szCs w:val="22"/>
                <w:lang w:val="en-US"/>
              </w:rPr>
              <w:t>ışığında</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yemek</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Beslenmenin</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biyokimyası</w:t>
            </w:r>
            <w:proofErr w:type="spellEnd"/>
            <w:r w:rsidRPr="006E589C">
              <w:rPr>
                <w:rFonts w:ascii="Times New Roman" w:hAnsi="Times New Roman" w:cs="Times New Roman"/>
                <w:bCs/>
                <w:sz w:val="22"/>
                <w:szCs w:val="22"/>
                <w:lang w:val="en-US"/>
              </w:rPr>
              <w:t xml:space="preserve"> (1</w:t>
            </w:r>
            <w:r w:rsidRPr="006E589C">
              <w:rPr>
                <w:rFonts w:ascii="Times New Roman" w:hAnsi="Times New Roman" w:cs="Times New Roman"/>
                <w:bCs/>
                <w:sz w:val="22"/>
                <w:szCs w:val="22"/>
                <w:vertAlign w:val="superscript"/>
                <w:lang w:val="en-US"/>
              </w:rPr>
              <w:t>st</w:t>
            </w:r>
            <w:r w:rsidRPr="006E589C">
              <w:rPr>
                <w:rFonts w:ascii="Times New Roman" w:hAnsi="Times New Roman" w:cs="Times New Roman"/>
                <w:bCs/>
                <w:sz w:val="22"/>
                <w:szCs w:val="22"/>
                <w:lang w:val="en-US"/>
              </w:rPr>
              <w:t xml:space="preserve"> Edition). Nobel </w:t>
            </w:r>
            <w:proofErr w:type="spellStart"/>
            <w:r w:rsidRPr="006E589C">
              <w:rPr>
                <w:rFonts w:ascii="Times New Roman" w:hAnsi="Times New Roman" w:cs="Times New Roman"/>
                <w:bCs/>
                <w:sz w:val="22"/>
                <w:szCs w:val="22"/>
                <w:lang w:val="en-US"/>
              </w:rPr>
              <w:t>Tıp</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Kitabevleri</w:t>
            </w:r>
            <w:proofErr w:type="spellEnd"/>
            <w:r w:rsidRPr="006E589C">
              <w:rPr>
                <w:rFonts w:ascii="Times New Roman" w:hAnsi="Times New Roman" w:cs="Times New Roman"/>
                <w:bCs/>
                <w:sz w:val="22"/>
                <w:szCs w:val="22"/>
                <w:lang w:val="en-US"/>
              </w:rPr>
              <w:t>.</w:t>
            </w:r>
          </w:p>
          <w:p w14:paraId="1364DCE2" w14:textId="77777777" w:rsidR="00597733" w:rsidRPr="006E589C" w:rsidRDefault="00597733" w:rsidP="006E589C">
            <w:pPr>
              <w:spacing w:line="240" w:lineRule="auto"/>
              <w:rPr>
                <w:rFonts w:ascii="Times New Roman" w:hAnsi="Times New Roman" w:cs="Times New Roman"/>
                <w:b/>
                <w:sz w:val="22"/>
                <w:szCs w:val="22"/>
              </w:rPr>
            </w:pPr>
          </w:p>
        </w:tc>
      </w:tr>
      <w:tr w:rsidR="00597733" w:rsidRPr="006E589C" w14:paraId="35A22B6F" w14:textId="77777777" w:rsidTr="000F1735">
        <w:tblPrEx>
          <w:tblLook w:val="01E0" w:firstRow="1" w:lastRow="1" w:firstColumn="1" w:lastColumn="1" w:noHBand="0" w:noVBand="0"/>
        </w:tblPrEx>
        <w:trPr>
          <w:trHeight w:val="574"/>
        </w:trPr>
        <w:tc>
          <w:tcPr>
            <w:tcW w:w="5000" w:type="pct"/>
            <w:gridSpan w:val="11"/>
          </w:tcPr>
          <w:p w14:paraId="386CF13B" w14:textId="77777777" w:rsidR="00597733" w:rsidRPr="006E589C" w:rsidRDefault="00597733" w:rsidP="006E589C">
            <w:pPr>
              <w:spacing w:line="240" w:lineRule="auto"/>
              <w:rPr>
                <w:rFonts w:ascii="Times New Roman" w:hAnsi="Times New Roman" w:cs="Times New Roman"/>
                <w:b/>
                <w:sz w:val="22"/>
                <w:szCs w:val="22"/>
              </w:rPr>
            </w:pPr>
          </w:p>
          <w:p w14:paraId="466F4983" w14:textId="77777777" w:rsidR="00597733" w:rsidRPr="006E589C" w:rsidRDefault="00597733"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366401B4" w14:textId="77777777" w:rsidR="00597733" w:rsidRPr="006E589C" w:rsidRDefault="00597733" w:rsidP="006E589C">
            <w:pPr>
              <w:spacing w:line="240" w:lineRule="auto"/>
              <w:rPr>
                <w:rFonts w:ascii="Times New Roman" w:hAnsi="Times New Roman" w:cs="Times New Roman"/>
                <w:bCs/>
                <w:sz w:val="22"/>
                <w:szCs w:val="22"/>
              </w:rPr>
            </w:pPr>
          </w:p>
        </w:tc>
      </w:tr>
    </w:tbl>
    <w:p w14:paraId="3251F5BF" w14:textId="77777777" w:rsidR="00597733" w:rsidRPr="006E589C" w:rsidRDefault="00597733" w:rsidP="006E589C">
      <w:pPr>
        <w:spacing w:line="240" w:lineRule="auto"/>
        <w:rPr>
          <w:rFonts w:ascii="Times New Roman" w:hAnsi="Times New Roman" w:cs="Times New Roman"/>
          <w:b/>
          <w:bCs/>
          <w:sz w:val="22"/>
          <w:szCs w:val="22"/>
        </w:rPr>
      </w:pPr>
    </w:p>
    <w:p w14:paraId="19C018D5" w14:textId="77777777" w:rsidR="00597733" w:rsidRPr="006E589C" w:rsidRDefault="00597733"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239"/>
        <w:gridCol w:w="1888"/>
      </w:tblGrid>
      <w:tr w:rsidR="00A209BE" w:rsidRPr="006E589C" w14:paraId="1308475F" w14:textId="77777777" w:rsidTr="000F1735">
        <w:trPr>
          <w:trHeight w:val="314"/>
        </w:trPr>
        <w:tc>
          <w:tcPr>
            <w:tcW w:w="5000" w:type="pct"/>
            <w:gridSpan w:val="11"/>
            <w:tcBorders>
              <w:bottom w:val="single" w:sz="4" w:space="0" w:color="auto"/>
            </w:tcBorders>
            <w:shd w:val="pct15" w:color="000000" w:fill="FFFFFF"/>
            <w:vAlign w:val="center"/>
          </w:tcPr>
          <w:p w14:paraId="22ABAA7C" w14:textId="77777777" w:rsidR="00A209BE" w:rsidRPr="006E589C" w:rsidRDefault="00A209BE" w:rsidP="006E589C">
            <w:pPr>
              <w:spacing w:before="60" w:after="60" w:line="240" w:lineRule="auto"/>
              <w:rPr>
                <w:rFonts w:ascii="Times New Roman" w:hAnsi="Times New Roman" w:cs="Times New Roman"/>
                <w:b/>
                <w:bCs/>
                <w:sz w:val="22"/>
                <w:szCs w:val="22"/>
              </w:rPr>
            </w:pPr>
          </w:p>
          <w:p w14:paraId="2EB811DE" w14:textId="77777777" w:rsidR="00A209BE" w:rsidRPr="006E589C" w:rsidRDefault="00A209BE"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66923BAD" w14:textId="77777777" w:rsidR="00A209BE" w:rsidRPr="006E589C" w:rsidRDefault="00A209BE" w:rsidP="006E589C">
            <w:pPr>
              <w:spacing w:before="60" w:after="60" w:line="240" w:lineRule="auto"/>
              <w:rPr>
                <w:rFonts w:ascii="Times New Roman" w:hAnsi="Times New Roman" w:cs="Times New Roman"/>
                <w:b/>
                <w:bCs/>
                <w:sz w:val="22"/>
                <w:szCs w:val="22"/>
              </w:rPr>
            </w:pPr>
          </w:p>
        </w:tc>
      </w:tr>
      <w:tr w:rsidR="00A209BE" w:rsidRPr="006E589C" w14:paraId="4357C045" w14:textId="77777777" w:rsidTr="000F1735">
        <w:tblPrEx>
          <w:tblLook w:val="01E0" w:firstRow="1" w:lastRow="1" w:firstColumn="1" w:lastColumn="1" w:noHBand="0" w:noVBand="0"/>
        </w:tblPrEx>
        <w:trPr>
          <w:trHeight w:val="313"/>
        </w:trPr>
        <w:tc>
          <w:tcPr>
            <w:tcW w:w="2492" w:type="pct"/>
            <w:gridSpan w:val="9"/>
          </w:tcPr>
          <w:p w14:paraId="3FA6D417"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Microbiology</w:t>
            </w:r>
            <w:proofErr w:type="spellEnd"/>
          </w:p>
          <w:p w14:paraId="7E234241" w14:textId="77777777" w:rsidR="00A209BE" w:rsidRPr="006E589C" w:rsidRDefault="00A209BE" w:rsidP="006E589C">
            <w:pPr>
              <w:spacing w:line="240" w:lineRule="auto"/>
              <w:rPr>
                <w:rFonts w:ascii="Times New Roman" w:hAnsi="Times New Roman" w:cs="Times New Roman"/>
                <w:bCs/>
                <w:sz w:val="22"/>
                <w:szCs w:val="22"/>
              </w:rPr>
            </w:pPr>
          </w:p>
        </w:tc>
        <w:tc>
          <w:tcPr>
            <w:tcW w:w="1351" w:type="pct"/>
          </w:tcPr>
          <w:p w14:paraId="29B1B7E4"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BES2206</w:t>
            </w:r>
          </w:p>
        </w:tc>
        <w:tc>
          <w:tcPr>
            <w:tcW w:w="1156" w:type="pct"/>
            <w:vMerge w:val="restart"/>
          </w:tcPr>
          <w:p w14:paraId="21E87E78"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6F4896DC"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4ED06AE2" w14:textId="77777777" w:rsidR="00A209BE" w:rsidRPr="006E589C" w:rsidRDefault="00A209BE" w:rsidP="006E589C">
            <w:pPr>
              <w:spacing w:line="240" w:lineRule="auto"/>
              <w:rPr>
                <w:rFonts w:ascii="Times New Roman" w:hAnsi="Times New Roman" w:cs="Times New Roman"/>
                <w:b/>
                <w:sz w:val="22"/>
                <w:szCs w:val="22"/>
              </w:rPr>
            </w:pPr>
          </w:p>
          <w:p w14:paraId="2CA14EC6" w14:textId="77777777" w:rsidR="00A209BE" w:rsidRPr="006E589C" w:rsidRDefault="00A209BE" w:rsidP="006E589C">
            <w:pPr>
              <w:spacing w:line="240" w:lineRule="auto"/>
              <w:rPr>
                <w:rFonts w:ascii="Times New Roman" w:hAnsi="Times New Roman" w:cs="Times New Roman"/>
                <w:bCs/>
                <w:sz w:val="22"/>
                <w:szCs w:val="22"/>
              </w:rPr>
            </w:pPr>
          </w:p>
        </w:tc>
      </w:tr>
      <w:tr w:rsidR="00A209BE" w:rsidRPr="006E589C" w14:paraId="47063D1C" w14:textId="77777777" w:rsidTr="000F1735">
        <w:tblPrEx>
          <w:tblLook w:val="01E0" w:firstRow="1" w:lastRow="1" w:firstColumn="1" w:lastColumn="1" w:noHBand="0" w:noVBand="0"/>
        </w:tblPrEx>
        <w:trPr>
          <w:trHeight w:val="313"/>
        </w:trPr>
        <w:tc>
          <w:tcPr>
            <w:tcW w:w="2492" w:type="pct"/>
            <w:gridSpan w:val="9"/>
          </w:tcPr>
          <w:p w14:paraId="1877F5B4"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4D19BDAD"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BSD2106</w:t>
            </w:r>
          </w:p>
        </w:tc>
        <w:tc>
          <w:tcPr>
            <w:tcW w:w="1156" w:type="pct"/>
            <w:vMerge/>
          </w:tcPr>
          <w:p w14:paraId="6F8E7408" w14:textId="77777777" w:rsidR="00A209BE" w:rsidRPr="006E589C" w:rsidRDefault="00A209BE" w:rsidP="006E589C">
            <w:pPr>
              <w:spacing w:line="240" w:lineRule="auto"/>
              <w:rPr>
                <w:rFonts w:ascii="Times New Roman" w:hAnsi="Times New Roman" w:cs="Times New Roman"/>
                <w:b/>
                <w:sz w:val="22"/>
                <w:szCs w:val="22"/>
              </w:rPr>
            </w:pPr>
          </w:p>
        </w:tc>
      </w:tr>
      <w:tr w:rsidR="00A209BE" w:rsidRPr="006E589C" w14:paraId="30C5081C" w14:textId="77777777" w:rsidTr="000F1735">
        <w:tblPrEx>
          <w:tblLook w:val="01E0" w:firstRow="1" w:lastRow="1" w:firstColumn="1" w:lastColumn="1" w:noHBand="0" w:noVBand="0"/>
        </w:tblPrEx>
        <w:trPr>
          <w:trHeight w:val="508"/>
        </w:trPr>
        <w:tc>
          <w:tcPr>
            <w:tcW w:w="1187" w:type="pct"/>
            <w:gridSpan w:val="8"/>
          </w:tcPr>
          <w:p w14:paraId="55632BB8"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589115CC" w14:textId="77777777" w:rsidR="00A209BE" w:rsidRPr="006E589C" w:rsidRDefault="00A209BE" w:rsidP="006E589C">
            <w:pPr>
              <w:spacing w:line="240" w:lineRule="auto"/>
              <w:rPr>
                <w:rFonts w:ascii="Times New Roman" w:hAnsi="Times New Roman" w:cs="Times New Roman"/>
                <w:bCs/>
                <w:sz w:val="22"/>
                <w:szCs w:val="22"/>
              </w:rPr>
            </w:pPr>
          </w:p>
        </w:tc>
        <w:tc>
          <w:tcPr>
            <w:tcW w:w="1305" w:type="pct"/>
          </w:tcPr>
          <w:p w14:paraId="50FE18C9"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3F09C384" w14:textId="77777777" w:rsidR="00A209BE" w:rsidRPr="006E589C" w:rsidRDefault="00A209BE" w:rsidP="006E589C">
            <w:pPr>
              <w:spacing w:line="240" w:lineRule="auto"/>
              <w:rPr>
                <w:rFonts w:ascii="Times New Roman" w:hAnsi="Times New Roman" w:cs="Times New Roman"/>
                <w:bCs/>
                <w:sz w:val="22"/>
                <w:szCs w:val="22"/>
              </w:rPr>
            </w:pPr>
          </w:p>
        </w:tc>
        <w:tc>
          <w:tcPr>
            <w:tcW w:w="1351" w:type="pct"/>
          </w:tcPr>
          <w:p w14:paraId="749E7964"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7EA3D461" w14:textId="77777777" w:rsidR="00A209BE" w:rsidRPr="006E589C" w:rsidRDefault="00A209BE" w:rsidP="006E589C">
            <w:pPr>
              <w:spacing w:line="240" w:lineRule="auto"/>
              <w:rPr>
                <w:rFonts w:ascii="Times New Roman" w:hAnsi="Times New Roman" w:cs="Times New Roman"/>
                <w:bCs/>
                <w:sz w:val="22"/>
                <w:szCs w:val="22"/>
              </w:rPr>
            </w:pPr>
          </w:p>
        </w:tc>
        <w:tc>
          <w:tcPr>
            <w:tcW w:w="1156" w:type="pct"/>
          </w:tcPr>
          <w:p w14:paraId="6E179289"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195D7102" w14:textId="77777777" w:rsidR="00A209BE" w:rsidRPr="006E589C" w:rsidRDefault="00A209BE" w:rsidP="006E589C">
            <w:pPr>
              <w:spacing w:line="240" w:lineRule="auto"/>
              <w:rPr>
                <w:rFonts w:ascii="Times New Roman" w:hAnsi="Times New Roman" w:cs="Times New Roman"/>
                <w:bCs/>
                <w:sz w:val="22"/>
                <w:szCs w:val="22"/>
              </w:rPr>
            </w:pPr>
          </w:p>
        </w:tc>
      </w:tr>
      <w:tr w:rsidR="00A209BE" w:rsidRPr="006E589C" w14:paraId="174ACD10" w14:textId="77777777" w:rsidTr="000F1735">
        <w:tblPrEx>
          <w:tblLook w:val="01E0" w:firstRow="1" w:lastRow="1" w:firstColumn="1" w:lastColumn="1" w:noHBand="0" w:noVBand="0"/>
        </w:tblPrEx>
        <w:trPr>
          <w:trHeight w:val="319"/>
        </w:trPr>
        <w:tc>
          <w:tcPr>
            <w:tcW w:w="1187" w:type="pct"/>
            <w:gridSpan w:val="8"/>
          </w:tcPr>
          <w:p w14:paraId="11D4DE5C"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2E632E23" w14:textId="77777777" w:rsidR="00A209BE" w:rsidRPr="006E589C" w:rsidRDefault="00A209BE"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Lect</w:t>
            </w:r>
            <w:proofErr w:type="spellEnd"/>
            <w:r w:rsidRPr="006E589C">
              <w:rPr>
                <w:rFonts w:ascii="Times New Roman" w:hAnsi="Times New Roman" w:cs="Times New Roman"/>
                <w:sz w:val="22"/>
                <w:szCs w:val="22"/>
              </w:rPr>
              <w:t xml:space="preserve">. N. Eda Aksın </w:t>
            </w:r>
            <w:proofErr w:type="spellStart"/>
            <w:r w:rsidRPr="006E589C">
              <w:rPr>
                <w:rFonts w:ascii="Times New Roman" w:hAnsi="Times New Roman" w:cs="Times New Roman"/>
                <w:sz w:val="22"/>
                <w:szCs w:val="22"/>
              </w:rPr>
              <w:t>Belhan</w:t>
            </w:r>
            <w:proofErr w:type="spellEnd"/>
            <w:r w:rsidRPr="006E589C">
              <w:rPr>
                <w:rFonts w:ascii="Times New Roman" w:hAnsi="Times New Roman" w:cs="Times New Roman"/>
                <w:sz w:val="22"/>
                <w:szCs w:val="22"/>
              </w:rPr>
              <w:t xml:space="preserve"> </w:t>
            </w:r>
            <w:r w:rsidRPr="006E589C">
              <w:rPr>
                <w:rFonts w:ascii="Times New Roman" w:hAnsi="Times New Roman" w:cs="Times New Roman"/>
                <w:bCs/>
                <w:sz w:val="22"/>
                <w:szCs w:val="22"/>
              </w:rPr>
              <w:t>(edaaksin@firat.edu.tr)</w:t>
            </w:r>
          </w:p>
          <w:p w14:paraId="2DEDCFD4" w14:textId="77777777" w:rsidR="00A209BE" w:rsidRPr="006E589C" w:rsidRDefault="00A209BE" w:rsidP="006E589C">
            <w:pPr>
              <w:spacing w:line="240" w:lineRule="auto"/>
              <w:rPr>
                <w:rFonts w:ascii="Times New Roman" w:hAnsi="Times New Roman" w:cs="Times New Roman"/>
                <w:b/>
                <w:sz w:val="22"/>
                <w:szCs w:val="22"/>
              </w:rPr>
            </w:pPr>
          </w:p>
        </w:tc>
      </w:tr>
      <w:tr w:rsidR="00A209BE" w:rsidRPr="006E589C" w14:paraId="4D2A7690" w14:textId="77777777" w:rsidTr="000F1735">
        <w:tblPrEx>
          <w:tblLook w:val="01E0" w:firstRow="1" w:lastRow="1" w:firstColumn="1" w:lastColumn="1" w:noHBand="0" w:noVBand="0"/>
        </w:tblPrEx>
        <w:trPr>
          <w:trHeight w:val="318"/>
        </w:trPr>
        <w:tc>
          <w:tcPr>
            <w:tcW w:w="154" w:type="pct"/>
          </w:tcPr>
          <w:p w14:paraId="2BA99882"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244C87D3"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158" w:type="pct"/>
          </w:tcPr>
          <w:p w14:paraId="27035FE7"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4782E7E0"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1</w:t>
            </w:r>
          </w:p>
        </w:tc>
        <w:tc>
          <w:tcPr>
            <w:tcW w:w="154" w:type="pct"/>
          </w:tcPr>
          <w:p w14:paraId="040656BE"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023A6CC0"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166ABE4C"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18131419"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3813" w:type="pct"/>
            <w:gridSpan w:val="3"/>
            <w:vMerge/>
          </w:tcPr>
          <w:p w14:paraId="2EF6CD30" w14:textId="77777777" w:rsidR="00A209BE" w:rsidRPr="006E589C" w:rsidRDefault="00A209BE" w:rsidP="006E589C">
            <w:pPr>
              <w:spacing w:line="240" w:lineRule="auto"/>
              <w:rPr>
                <w:rFonts w:ascii="Times New Roman" w:hAnsi="Times New Roman" w:cs="Times New Roman"/>
                <w:b/>
                <w:sz w:val="22"/>
                <w:szCs w:val="22"/>
              </w:rPr>
            </w:pPr>
          </w:p>
        </w:tc>
      </w:tr>
      <w:tr w:rsidR="00A209BE" w:rsidRPr="006E589C" w14:paraId="0E50F409" w14:textId="77777777" w:rsidTr="000F1735">
        <w:tblPrEx>
          <w:tblLook w:val="01E0" w:firstRow="1" w:lastRow="1" w:firstColumn="1" w:lastColumn="1" w:noHBand="0" w:noVBand="0"/>
        </w:tblPrEx>
        <w:trPr>
          <w:trHeight w:val="685"/>
        </w:trPr>
        <w:tc>
          <w:tcPr>
            <w:tcW w:w="5000" w:type="pct"/>
            <w:gridSpan w:val="11"/>
          </w:tcPr>
          <w:p w14:paraId="71136121" w14:textId="77777777" w:rsidR="00A209BE" w:rsidRPr="006E589C" w:rsidRDefault="00A209BE" w:rsidP="006E589C">
            <w:pPr>
              <w:spacing w:line="240" w:lineRule="auto"/>
              <w:rPr>
                <w:rFonts w:ascii="Times New Roman" w:hAnsi="Times New Roman" w:cs="Times New Roman"/>
                <w:b/>
                <w:sz w:val="22"/>
                <w:szCs w:val="22"/>
              </w:rPr>
            </w:pPr>
          </w:p>
          <w:p w14:paraId="0F8221A2" w14:textId="77777777" w:rsidR="00A209BE" w:rsidRPr="006E589C" w:rsidRDefault="00A209BE"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p>
        </w:tc>
      </w:tr>
      <w:tr w:rsidR="00A209BE" w:rsidRPr="006E589C" w14:paraId="34CC020B" w14:textId="77777777" w:rsidTr="000F1735">
        <w:tblPrEx>
          <w:tblLook w:val="01E0" w:firstRow="1" w:lastRow="1" w:firstColumn="1" w:lastColumn="1" w:noHBand="0" w:noVBand="0"/>
        </w:tblPrEx>
        <w:trPr>
          <w:trHeight w:val="650"/>
        </w:trPr>
        <w:tc>
          <w:tcPr>
            <w:tcW w:w="5000" w:type="pct"/>
            <w:gridSpan w:val="11"/>
          </w:tcPr>
          <w:p w14:paraId="52AEA8E1" w14:textId="77777777" w:rsidR="00A209BE" w:rsidRPr="006E589C" w:rsidRDefault="00A209BE" w:rsidP="006E589C">
            <w:pPr>
              <w:spacing w:line="240" w:lineRule="auto"/>
              <w:rPr>
                <w:rFonts w:ascii="Times New Roman" w:hAnsi="Times New Roman" w:cs="Times New Roman"/>
                <w:b/>
                <w:sz w:val="22"/>
                <w:szCs w:val="22"/>
              </w:rPr>
            </w:pPr>
          </w:p>
          <w:p w14:paraId="11918EA4" w14:textId="77777777" w:rsidR="00A209BE" w:rsidRPr="006E589C" w:rsidRDefault="00A209BE"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humans</w:t>
            </w:r>
            <w:proofErr w:type="spellEnd"/>
            <w:r w:rsidRPr="006E589C">
              <w:rPr>
                <w:rFonts w:ascii="Times New Roman" w:hAnsi="Times New Roman" w:cs="Times New Roman"/>
                <w:sz w:val="22"/>
                <w:szCs w:val="22"/>
              </w:rPr>
              <w:t xml:space="preserve">    </w:t>
            </w:r>
          </w:p>
          <w:p w14:paraId="1819E752" w14:textId="77777777" w:rsidR="00A209BE" w:rsidRPr="006E589C" w:rsidRDefault="00A209BE"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A209BE" w:rsidRPr="006E589C" w14:paraId="7B1915AB" w14:textId="77777777" w:rsidTr="000F1735">
        <w:tblPrEx>
          <w:tblLook w:val="01E0" w:firstRow="1" w:lastRow="1" w:firstColumn="1" w:lastColumn="1" w:noHBand="0" w:noVBand="0"/>
        </w:tblPrEx>
        <w:trPr>
          <w:trHeight w:val="376"/>
        </w:trPr>
        <w:tc>
          <w:tcPr>
            <w:tcW w:w="5000" w:type="pct"/>
            <w:gridSpan w:val="11"/>
          </w:tcPr>
          <w:p w14:paraId="11771DE4" w14:textId="77777777" w:rsidR="00A209BE" w:rsidRPr="006E589C" w:rsidRDefault="00A209BE" w:rsidP="006E589C">
            <w:pPr>
              <w:spacing w:line="240" w:lineRule="auto"/>
              <w:rPr>
                <w:rFonts w:ascii="Times New Roman" w:hAnsi="Times New Roman" w:cs="Times New Roman"/>
                <w:b/>
                <w:sz w:val="22"/>
                <w:szCs w:val="22"/>
              </w:rPr>
            </w:pPr>
          </w:p>
          <w:p w14:paraId="21C268A8"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3A35AAAE" w14:textId="77777777" w:rsidR="00A209BE" w:rsidRPr="006E589C" w:rsidRDefault="00A209BE"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7582"/>
            </w:tblGrid>
            <w:tr w:rsidR="00A209BE" w:rsidRPr="006E589C" w14:paraId="3FAA2C05" w14:textId="77777777" w:rsidTr="000F1735">
              <w:trPr>
                <w:trHeight w:val="838"/>
              </w:trPr>
              <w:tc>
                <w:tcPr>
                  <w:tcW w:w="1349" w:type="dxa"/>
                </w:tcPr>
                <w:p w14:paraId="37E1B126" w14:textId="77777777" w:rsidR="00A209BE" w:rsidRPr="006E589C" w:rsidRDefault="00A209BE"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06" w:type="dxa"/>
                </w:tcPr>
                <w:p w14:paraId="6855D3C5" w14:textId="77777777" w:rsidR="00A209BE" w:rsidRPr="006E589C" w:rsidRDefault="00A209BE"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General Information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components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well</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spoilage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provided</w:t>
                  </w:r>
                  <w:proofErr w:type="spellEnd"/>
                  <w:r w:rsidRPr="006E589C">
                    <w:rPr>
                      <w:rFonts w:ascii="Times New Roman" w:hAnsi="Times New Roman" w:cs="Times New Roman"/>
                      <w:sz w:val="22"/>
                      <w:szCs w:val="22"/>
                    </w:rPr>
                    <w:t>.</w:t>
                  </w:r>
                </w:p>
              </w:tc>
            </w:tr>
            <w:tr w:rsidR="00A209BE" w:rsidRPr="006E589C" w14:paraId="08DDE180" w14:textId="77777777" w:rsidTr="000F1735">
              <w:trPr>
                <w:trHeight w:val="559"/>
              </w:trPr>
              <w:tc>
                <w:tcPr>
                  <w:tcW w:w="1349" w:type="dxa"/>
                </w:tcPr>
                <w:p w14:paraId="7E679487"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06" w:type="dxa"/>
                </w:tcPr>
                <w:p w14:paraId="66BA01A4"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Review</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bacteria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viruses</w:t>
                  </w:r>
                  <w:proofErr w:type="spellEnd"/>
                  <w:r w:rsidRPr="006E589C">
                    <w:rPr>
                      <w:rFonts w:ascii="Times New Roman" w:hAnsi="Times New Roman" w:cs="Times New Roman"/>
                      <w:sz w:val="22"/>
                      <w:szCs w:val="22"/>
                    </w:rPr>
                    <w:t xml:space="preserve">, fungi, </w:t>
                  </w:r>
                  <w:proofErr w:type="spellStart"/>
                  <w:r w:rsidRPr="006E589C">
                    <w:rPr>
                      <w:rFonts w:ascii="Times New Roman" w:hAnsi="Times New Roman" w:cs="Times New Roman"/>
                      <w:sz w:val="22"/>
                      <w:szCs w:val="22"/>
                    </w:rPr>
                    <w:t>parasites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reviewed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growth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A209BE" w:rsidRPr="006E589C" w14:paraId="1AA74625" w14:textId="77777777" w:rsidTr="000F1735">
              <w:trPr>
                <w:trHeight w:val="822"/>
              </w:trPr>
              <w:tc>
                <w:tcPr>
                  <w:tcW w:w="1349" w:type="dxa"/>
                </w:tcPr>
                <w:p w14:paraId="432094B6"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06" w:type="dxa"/>
                </w:tcPr>
                <w:p w14:paraId="53F5E035"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Living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living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temperature</w:t>
                  </w:r>
                  <w:proofErr w:type="spellEnd"/>
                  <w:r w:rsidRPr="006E589C">
                    <w:rPr>
                      <w:rFonts w:ascii="Times New Roman" w:hAnsi="Times New Roman" w:cs="Times New Roman"/>
                      <w:sz w:val="22"/>
                      <w:szCs w:val="22"/>
                    </w:rPr>
                    <w:t xml:space="preserve">, pH, </w:t>
                  </w:r>
                  <w:proofErr w:type="spellStart"/>
                  <w:r w:rsidRPr="006E589C">
                    <w:rPr>
                      <w:rFonts w:ascii="Times New Roman" w:hAnsi="Times New Roman" w:cs="Times New Roman"/>
                      <w:sz w:val="22"/>
                      <w:szCs w:val="22"/>
                    </w:rPr>
                    <w:t>moisture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spoilage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contamination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A209BE" w:rsidRPr="006E589C" w14:paraId="4080EC45" w14:textId="77777777" w:rsidTr="000F1735">
              <w:trPr>
                <w:trHeight w:val="559"/>
              </w:trPr>
              <w:tc>
                <w:tcPr>
                  <w:tcW w:w="1349" w:type="dxa"/>
                </w:tcPr>
                <w:p w14:paraId="1E3ABAB5"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06" w:type="dxa"/>
                </w:tcPr>
                <w:p w14:paraId="4E196D3F"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Meats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found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meats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spoilage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meats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microbial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contamination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2CE4B55A" w14:textId="77777777" w:rsidTr="000F1735">
              <w:trPr>
                <w:trHeight w:val="559"/>
              </w:trPr>
              <w:tc>
                <w:tcPr>
                  <w:tcW w:w="1349" w:type="dxa"/>
                </w:tcPr>
                <w:p w14:paraId="2CF4D980"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06" w:type="dxa"/>
                </w:tcPr>
                <w:p w14:paraId="4848D373"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Grains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found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grains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microbial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spoilage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storage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A209BE" w:rsidRPr="006E589C" w14:paraId="084FF705" w14:textId="77777777" w:rsidTr="000F1735">
              <w:trPr>
                <w:trHeight w:val="543"/>
              </w:trPr>
              <w:tc>
                <w:tcPr>
                  <w:tcW w:w="1349" w:type="dxa"/>
                </w:tcPr>
                <w:p w14:paraId="5D0DF79D"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06" w:type="dxa"/>
                </w:tcPr>
                <w:p w14:paraId="7BE12B88"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Milk</w:t>
                  </w:r>
                  <w:proofErr w:type="spellEnd"/>
                  <w:r w:rsidRPr="006E589C">
                    <w:rPr>
                      <w:rFonts w:ascii="Times New Roman" w:hAnsi="Times New Roman" w:cs="Times New Roman"/>
                      <w:sz w:val="22"/>
                      <w:szCs w:val="22"/>
                    </w:rPr>
                    <w:t xml:space="preserve"> – </w:t>
                  </w:r>
                  <w:proofErr w:type="spellStart"/>
                  <w:r w:rsidRPr="006E589C">
                    <w:rPr>
                      <w:rFonts w:ascii="Times New Roman" w:hAnsi="Times New Roman" w:cs="Times New Roman"/>
                      <w:sz w:val="22"/>
                      <w:szCs w:val="22"/>
                    </w:rPr>
                    <w:t>Dairy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found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milk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dairy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beneficial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dairy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spoilage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A209BE" w:rsidRPr="006E589C" w14:paraId="18E96EBC" w14:textId="77777777" w:rsidTr="000F1735">
              <w:trPr>
                <w:trHeight w:val="838"/>
              </w:trPr>
              <w:tc>
                <w:tcPr>
                  <w:tcW w:w="1349" w:type="dxa"/>
                </w:tcPr>
                <w:p w14:paraId="7EC442F8"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06" w:type="dxa"/>
                </w:tcPr>
                <w:p w14:paraId="4A4A2139"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Vegetables</w:t>
                  </w:r>
                  <w:proofErr w:type="spellEnd"/>
                  <w:r w:rsidRPr="006E589C">
                    <w:rPr>
                      <w:rFonts w:ascii="Times New Roman" w:hAnsi="Times New Roman" w:cs="Times New Roman"/>
                      <w:sz w:val="22"/>
                      <w:szCs w:val="22"/>
                    </w:rPr>
                    <w:t xml:space="preserve"> – </w:t>
                  </w:r>
                  <w:proofErr w:type="spellStart"/>
                  <w:r w:rsidRPr="006E589C">
                    <w:rPr>
                      <w:rFonts w:ascii="Times New Roman" w:hAnsi="Times New Roman" w:cs="Times New Roman"/>
                      <w:sz w:val="22"/>
                      <w:szCs w:val="22"/>
                    </w:rPr>
                    <w:t>Fruits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found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vegetables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fruits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spoilage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vegetables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fruits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microbial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contamination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61CCA705" w14:textId="77777777" w:rsidTr="000F1735">
              <w:trPr>
                <w:trHeight w:val="559"/>
              </w:trPr>
              <w:tc>
                <w:tcPr>
                  <w:tcW w:w="1349" w:type="dxa"/>
                </w:tcPr>
                <w:p w14:paraId="4E49F2C5"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06" w:type="dxa"/>
                </w:tcPr>
                <w:p w14:paraId="05F34C8E"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Aquaculture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found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aquaculture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detailed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Deterioration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seafood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especially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microbial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risks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histamine </w:t>
                  </w:r>
                  <w:proofErr w:type="spellStart"/>
                  <w:r w:rsidRPr="006E589C">
                    <w:rPr>
                      <w:rFonts w:ascii="Times New Roman" w:hAnsi="Times New Roman" w:cs="Times New Roman"/>
                      <w:sz w:val="22"/>
                      <w:szCs w:val="22"/>
                    </w:rPr>
                    <w:t>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preservation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A209BE" w:rsidRPr="006E589C" w14:paraId="15DF6A1B" w14:textId="77777777" w:rsidTr="000F1735">
              <w:trPr>
                <w:trHeight w:val="559"/>
              </w:trPr>
              <w:tc>
                <w:tcPr>
                  <w:tcW w:w="1349" w:type="dxa"/>
                </w:tcPr>
                <w:p w14:paraId="033056F1"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06" w:type="dxa"/>
                </w:tcPr>
                <w:p w14:paraId="70841325"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Poisoning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toxins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poisoning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A209BE" w:rsidRPr="006E589C" w14:paraId="558FA624" w14:textId="77777777" w:rsidTr="000F1735">
              <w:trPr>
                <w:trHeight w:val="543"/>
              </w:trPr>
              <w:tc>
                <w:tcPr>
                  <w:tcW w:w="1349" w:type="dxa"/>
                </w:tcPr>
                <w:p w14:paraId="36F65B5C"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06" w:type="dxa"/>
                </w:tcPr>
                <w:p w14:paraId="241BB230"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Poisoning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transmission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routes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poisoning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poisoning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A209BE" w:rsidRPr="006E589C" w14:paraId="6AE8F507" w14:textId="77777777" w:rsidTr="000F1735">
              <w:trPr>
                <w:trHeight w:val="568"/>
              </w:trPr>
              <w:tc>
                <w:tcPr>
                  <w:tcW w:w="1349" w:type="dxa"/>
                </w:tcPr>
                <w:p w14:paraId="02E59098"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06" w:type="dxa"/>
                </w:tcPr>
                <w:p w14:paraId="3BE8BEB5"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Industrial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Microbiology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industrial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microbiology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pharmaceutical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biotechnology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industries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A209BE" w:rsidRPr="006E589C" w14:paraId="2C19C96A" w14:textId="77777777" w:rsidTr="000F1735">
              <w:trPr>
                <w:trHeight w:val="559"/>
              </w:trPr>
              <w:tc>
                <w:tcPr>
                  <w:tcW w:w="1349" w:type="dxa"/>
                </w:tcPr>
                <w:p w14:paraId="060D0522"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XII. </w:t>
                  </w:r>
                  <w:proofErr w:type="spellStart"/>
                  <w:r w:rsidRPr="006E589C">
                    <w:rPr>
                      <w:rFonts w:ascii="Times New Roman" w:hAnsi="Times New Roman" w:cs="Times New Roman"/>
                      <w:b/>
                      <w:sz w:val="22"/>
                      <w:szCs w:val="22"/>
                    </w:rPr>
                    <w:t>Week</w:t>
                  </w:r>
                  <w:proofErr w:type="spellEnd"/>
                </w:p>
              </w:tc>
              <w:tc>
                <w:tcPr>
                  <w:tcW w:w="8906" w:type="dxa"/>
                </w:tcPr>
                <w:p w14:paraId="3C8A98EE"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beneficial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Fermentation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A209BE" w:rsidRPr="006E589C" w14:paraId="5E6BE496" w14:textId="77777777" w:rsidTr="000F1735">
              <w:trPr>
                <w:trHeight w:val="559"/>
              </w:trPr>
              <w:tc>
                <w:tcPr>
                  <w:tcW w:w="1349" w:type="dxa"/>
                </w:tcPr>
                <w:p w14:paraId="7450B102"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06" w:type="dxa"/>
                </w:tcPr>
                <w:p w14:paraId="56A3A132"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Soil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Harmful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Humans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soil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harmful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transmission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routes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microorganisms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368556DF" w14:textId="77777777" w:rsidTr="000F1735">
              <w:trPr>
                <w:trHeight w:val="543"/>
              </w:trPr>
              <w:tc>
                <w:tcPr>
                  <w:tcW w:w="1349" w:type="dxa"/>
                </w:tcPr>
                <w:p w14:paraId="6C2D3E22"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06" w:type="dxa"/>
                </w:tcPr>
                <w:p w14:paraId="1EB590EB"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Microbial</w:t>
                  </w:r>
                  <w:proofErr w:type="spellEnd"/>
                  <w:r w:rsidRPr="006E589C">
                    <w:rPr>
                      <w:rFonts w:ascii="Times New Roman" w:hAnsi="Times New Roman" w:cs="Times New Roman"/>
                      <w:sz w:val="22"/>
                      <w:szCs w:val="22"/>
                    </w:rPr>
                    <w:t xml:space="preserve"> Control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Microbial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control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industry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pasteurisation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sterilisation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modified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atmosphere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packaging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comparatively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completed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HACCP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microbial</w:t>
                  </w:r>
                  <w:proofErr w:type="spellEnd"/>
                  <w:r w:rsidRPr="006E589C">
                    <w:rPr>
                      <w:rFonts w:ascii="Times New Roman" w:hAnsi="Times New Roman" w:cs="Times New Roman"/>
                      <w:sz w:val="22"/>
                      <w:szCs w:val="22"/>
                    </w:rPr>
                    <w:t xml:space="preserve"> risk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policies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consumer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awareness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bl>
          <w:p w14:paraId="34627823" w14:textId="77777777" w:rsidR="00A209BE" w:rsidRPr="006E589C" w:rsidRDefault="00A209BE" w:rsidP="006E589C">
            <w:pPr>
              <w:spacing w:line="240" w:lineRule="auto"/>
              <w:rPr>
                <w:rFonts w:ascii="Times New Roman" w:hAnsi="Times New Roman" w:cs="Times New Roman"/>
                <w:b/>
                <w:sz w:val="22"/>
                <w:szCs w:val="22"/>
              </w:rPr>
            </w:pPr>
          </w:p>
          <w:p w14:paraId="40A7A95C" w14:textId="77777777" w:rsidR="00A209BE" w:rsidRPr="006E589C" w:rsidRDefault="00A209BE" w:rsidP="006E589C">
            <w:pPr>
              <w:spacing w:line="240" w:lineRule="auto"/>
              <w:rPr>
                <w:rFonts w:ascii="Times New Roman" w:hAnsi="Times New Roman" w:cs="Times New Roman"/>
                <w:sz w:val="22"/>
                <w:szCs w:val="22"/>
              </w:rPr>
            </w:pPr>
          </w:p>
        </w:tc>
      </w:tr>
      <w:tr w:rsidR="00A209BE" w:rsidRPr="006E589C" w14:paraId="6A66354D" w14:textId="77777777" w:rsidTr="000F1735">
        <w:tblPrEx>
          <w:tblLook w:val="01E0" w:firstRow="1" w:lastRow="1" w:firstColumn="1" w:lastColumn="1" w:noHBand="0" w:noVBand="0"/>
        </w:tblPrEx>
        <w:trPr>
          <w:trHeight w:val="375"/>
        </w:trPr>
        <w:tc>
          <w:tcPr>
            <w:tcW w:w="5000" w:type="pct"/>
            <w:gridSpan w:val="11"/>
          </w:tcPr>
          <w:p w14:paraId="0C614CDE" w14:textId="77777777" w:rsidR="00A209BE" w:rsidRPr="006E589C" w:rsidRDefault="00A209BE" w:rsidP="006E589C">
            <w:pPr>
              <w:spacing w:line="240" w:lineRule="auto"/>
              <w:rPr>
                <w:rFonts w:ascii="Times New Roman" w:hAnsi="Times New Roman" w:cs="Times New Roman"/>
                <w:b/>
                <w:sz w:val="22"/>
                <w:szCs w:val="22"/>
              </w:rPr>
            </w:pPr>
          </w:p>
          <w:p w14:paraId="0BCE8AFD"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0DB6B114" w14:textId="77777777" w:rsidR="00A209BE" w:rsidRPr="006E589C" w:rsidRDefault="00A209BE" w:rsidP="006E589C">
            <w:pPr>
              <w:numPr>
                <w:ilvl w:val="0"/>
                <w:numId w:val="46"/>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properties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microorganisms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spoilage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microorganisms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w:t>
            </w:r>
          </w:p>
          <w:p w14:paraId="34B40357" w14:textId="77777777" w:rsidR="00A209BE" w:rsidRPr="006E589C" w:rsidRDefault="00A209BE" w:rsidP="006E589C">
            <w:pPr>
              <w:numPr>
                <w:ilvl w:val="0"/>
                <w:numId w:val="46"/>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living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conditions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microorganisms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temperature</w:t>
            </w:r>
            <w:proofErr w:type="spellEnd"/>
            <w:r w:rsidRPr="006E589C">
              <w:rPr>
                <w:rFonts w:ascii="Times New Roman" w:hAnsi="Times New Roman" w:cs="Times New Roman"/>
                <w:bCs/>
                <w:sz w:val="22"/>
                <w:szCs w:val="22"/>
              </w:rPr>
              <w:t xml:space="preserve">, pH, </w:t>
            </w:r>
            <w:proofErr w:type="spellStart"/>
            <w:r w:rsidRPr="006E589C">
              <w:rPr>
                <w:rFonts w:ascii="Times New Roman" w:hAnsi="Times New Roman" w:cs="Times New Roman"/>
                <w:bCs/>
                <w:sz w:val="22"/>
                <w:szCs w:val="22"/>
              </w:rPr>
              <w:t>humidity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how they </w:t>
            </w:r>
            <w:proofErr w:type="spellStart"/>
            <w:r w:rsidRPr="006E589C">
              <w:rPr>
                <w:rFonts w:ascii="Times New Roman" w:hAnsi="Times New Roman" w:cs="Times New Roman"/>
                <w:bCs/>
                <w:sz w:val="22"/>
                <w:szCs w:val="22"/>
              </w:rPr>
              <w:t>affect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protection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contamination</w:t>
            </w:r>
            <w:proofErr w:type="spellEnd"/>
            <w:r w:rsidRPr="006E589C">
              <w:rPr>
                <w:rFonts w:ascii="Times New Roman" w:hAnsi="Times New Roman" w:cs="Times New Roman"/>
                <w:bCs/>
                <w:sz w:val="22"/>
                <w:szCs w:val="22"/>
              </w:rPr>
              <w:t>.</w:t>
            </w:r>
          </w:p>
          <w:p w14:paraId="78F0E77C" w14:textId="77777777" w:rsidR="00A209BE" w:rsidRPr="006E589C" w:rsidRDefault="00A209BE" w:rsidP="006E589C">
            <w:pPr>
              <w:numPr>
                <w:ilvl w:val="0"/>
                <w:numId w:val="46"/>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Recognises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toxins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transmission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routes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microorganisms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poisoning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precautions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taken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safety</w:t>
            </w:r>
            <w:proofErr w:type="spellEnd"/>
            <w:r w:rsidRPr="006E589C">
              <w:rPr>
                <w:rFonts w:ascii="Times New Roman" w:hAnsi="Times New Roman" w:cs="Times New Roman"/>
                <w:bCs/>
                <w:sz w:val="22"/>
                <w:szCs w:val="22"/>
              </w:rPr>
              <w:t>.</w:t>
            </w:r>
          </w:p>
          <w:p w14:paraId="4CED79CE" w14:textId="77777777" w:rsidR="00A209BE" w:rsidRPr="006E589C" w:rsidRDefault="00A209BE" w:rsidP="006E589C">
            <w:pPr>
              <w:numPr>
                <w:ilvl w:val="0"/>
                <w:numId w:val="46"/>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Understands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microorganisms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industrial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microbiology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industrial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applications</w:t>
            </w:r>
            <w:proofErr w:type="spellEnd"/>
            <w:r w:rsidRPr="006E589C">
              <w:rPr>
                <w:rFonts w:ascii="Times New Roman" w:hAnsi="Times New Roman" w:cs="Times New Roman"/>
                <w:bCs/>
                <w:sz w:val="22"/>
                <w:szCs w:val="22"/>
              </w:rPr>
              <w:t>.</w:t>
            </w:r>
          </w:p>
          <w:p w14:paraId="4D66B41E" w14:textId="77777777" w:rsidR="00A209BE" w:rsidRPr="006E589C" w:rsidRDefault="00A209BE" w:rsidP="006E589C">
            <w:pPr>
              <w:numPr>
                <w:ilvl w:val="0"/>
                <w:numId w:val="46"/>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Analyses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microbial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spoilage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meat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milk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cereals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vegetables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fruits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protection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spoilage</w:t>
            </w:r>
            <w:proofErr w:type="spellEnd"/>
            <w:r w:rsidRPr="006E589C">
              <w:rPr>
                <w:rFonts w:ascii="Times New Roman" w:hAnsi="Times New Roman" w:cs="Times New Roman"/>
                <w:bCs/>
                <w:sz w:val="22"/>
                <w:szCs w:val="22"/>
              </w:rPr>
              <w:t>.</w:t>
            </w:r>
          </w:p>
          <w:p w14:paraId="7818CC65" w14:textId="77777777" w:rsidR="00A209BE" w:rsidRPr="006E589C" w:rsidRDefault="00A209BE" w:rsidP="006E589C">
            <w:pPr>
              <w:spacing w:line="240" w:lineRule="auto"/>
              <w:ind w:left="720"/>
              <w:rPr>
                <w:rFonts w:ascii="Times New Roman" w:hAnsi="Times New Roman" w:cs="Times New Roman"/>
                <w:bCs/>
                <w:sz w:val="22"/>
                <w:szCs w:val="22"/>
              </w:rPr>
            </w:pPr>
          </w:p>
        </w:tc>
      </w:tr>
      <w:tr w:rsidR="00A209BE" w:rsidRPr="006E589C" w14:paraId="262CAE29" w14:textId="77777777" w:rsidTr="000F1735">
        <w:tblPrEx>
          <w:tblLook w:val="01E0" w:firstRow="1" w:lastRow="1" w:firstColumn="1" w:lastColumn="1" w:noHBand="0" w:noVBand="0"/>
        </w:tblPrEx>
        <w:trPr>
          <w:trHeight w:val="680"/>
        </w:trPr>
        <w:tc>
          <w:tcPr>
            <w:tcW w:w="5000" w:type="pct"/>
            <w:gridSpan w:val="11"/>
          </w:tcPr>
          <w:p w14:paraId="6E17B97D" w14:textId="77777777" w:rsidR="00A209BE" w:rsidRPr="006E589C" w:rsidRDefault="00A209BE" w:rsidP="006E589C">
            <w:pPr>
              <w:spacing w:line="240" w:lineRule="auto"/>
              <w:rPr>
                <w:rFonts w:ascii="Times New Roman" w:hAnsi="Times New Roman" w:cs="Times New Roman"/>
                <w:b/>
                <w:sz w:val="22"/>
                <w:szCs w:val="22"/>
              </w:rPr>
            </w:pPr>
          </w:p>
          <w:p w14:paraId="1F33ED8B"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A209BE" w:rsidRPr="006E589C" w14:paraId="549A2BBF" w14:textId="77777777" w:rsidTr="000F1735">
        <w:tblPrEx>
          <w:tblLook w:val="01E0" w:firstRow="1" w:lastRow="1" w:firstColumn="1" w:lastColumn="1" w:noHBand="0" w:noVBand="0"/>
        </w:tblPrEx>
        <w:trPr>
          <w:trHeight w:val="549"/>
        </w:trPr>
        <w:tc>
          <w:tcPr>
            <w:tcW w:w="5000" w:type="pct"/>
            <w:gridSpan w:val="11"/>
          </w:tcPr>
          <w:p w14:paraId="1B222B5F" w14:textId="77777777" w:rsidR="00A209BE" w:rsidRPr="006E589C" w:rsidRDefault="00A209BE" w:rsidP="006E589C">
            <w:pPr>
              <w:spacing w:line="240" w:lineRule="auto"/>
              <w:rPr>
                <w:rFonts w:ascii="Times New Roman" w:hAnsi="Times New Roman" w:cs="Times New Roman"/>
                <w:b/>
                <w:sz w:val="22"/>
                <w:szCs w:val="22"/>
              </w:rPr>
            </w:pPr>
          </w:p>
          <w:p w14:paraId="08E69223" w14:textId="77777777" w:rsidR="00A209BE" w:rsidRPr="006E589C" w:rsidRDefault="00A209BE"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10810C27" w14:textId="77777777" w:rsidR="00A209BE" w:rsidRPr="006E589C" w:rsidRDefault="00A209BE" w:rsidP="006E589C">
            <w:pPr>
              <w:numPr>
                <w:ilvl w:val="0"/>
                <w:numId w:val="48"/>
              </w:numPr>
              <w:spacing w:after="0" w:line="240" w:lineRule="auto"/>
              <w:contextualSpacing/>
              <w:rPr>
                <w:rFonts w:ascii="Times New Roman" w:hAnsi="Times New Roman" w:cs="Times New Roman"/>
                <w:bCs/>
                <w:sz w:val="22"/>
                <w:szCs w:val="22"/>
                <w:lang w:val="en-US"/>
              </w:rPr>
            </w:pPr>
            <w:r w:rsidRPr="006E589C">
              <w:rPr>
                <w:rFonts w:ascii="Times New Roman" w:hAnsi="Times New Roman" w:cs="Times New Roman"/>
                <w:bCs/>
                <w:sz w:val="22"/>
                <w:szCs w:val="22"/>
                <w:lang w:val="en-US"/>
              </w:rPr>
              <w:t>Ray, B., &amp; Bhunia, A. (2013). Fundamental food microbiology (5th ed.). CRC Press.</w:t>
            </w:r>
          </w:p>
          <w:p w14:paraId="41BBF9ED" w14:textId="77777777" w:rsidR="00A209BE" w:rsidRPr="006E589C" w:rsidRDefault="00A209BE" w:rsidP="006E589C">
            <w:pPr>
              <w:numPr>
                <w:ilvl w:val="0"/>
                <w:numId w:val="48"/>
              </w:numPr>
              <w:spacing w:after="0" w:line="240" w:lineRule="auto"/>
              <w:contextualSpacing/>
              <w:rPr>
                <w:rFonts w:ascii="Times New Roman" w:hAnsi="Times New Roman" w:cs="Times New Roman"/>
                <w:bCs/>
                <w:sz w:val="22"/>
                <w:szCs w:val="22"/>
                <w:lang w:val="en-US"/>
              </w:rPr>
            </w:pPr>
            <w:r w:rsidRPr="006E589C">
              <w:rPr>
                <w:rFonts w:ascii="Times New Roman" w:hAnsi="Times New Roman" w:cs="Times New Roman"/>
                <w:bCs/>
                <w:sz w:val="22"/>
                <w:szCs w:val="22"/>
                <w:lang w:val="en-US"/>
              </w:rPr>
              <w:t>Montville, T. J., &amp; Matthews, K. R. (2008). Food microbiology: An introduction (2nd ed.). ASM Press.</w:t>
            </w:r>
          </w:p>
          <w:p w14:paraId="636FD70E" w14:textId="77777777" w:rsidR="00A209BE" w:rsidRPr="006E589C" w:rsidRDefault="00A209BE" w:rsidP="006E589C">
            <w:pPr>
              <w:numPr>
                <w:ilvl w:val="0"/>
                <w:numId w:val="48"/>
              </w:numPr>
              <w:spacing w:after="0" w:line="240" w:lineRule="auto"/>
              <w:contextualSpacing/>
              <w:rPr>
                <w:rFonts w:ascii="Times New Roman" w:hAnsi="Times New Roman" w:cs="Times New Roman"/>
                <w:b/>
                <w:sz w:val="22"/>
                <w:szCs w:val="22"/>
              </w:rPr>
            </w:pPr>
            <w:r w:rsidRPr="006E589C">
              <w:rPr>
                <w:rFonts w:ascii="Times New Roman" w:hAnsi="Times New Roman" w:cs="Times New Roman"/>
                <w:bCs/>
                <w:sz w:val="22"/>
                <w:szCs w:val="22"/>
                <w:lang w:val="en-US"/>
              </w:rPr>
              <w:t>Adams, M. R., &amp; Moss, M. O. (2008). Food microbiology (3rd ed.). Royal Society of Chemistry.</w:t>
            </w:r>
          </w:p>
        </w:tc>
      </w:tr>
      <w:tr w:rsidR="00A209BE" w:rsidRPr="006E589C" w14:paraId="054CA9EC" w14:textId="77777777" w:rsidTr="000F1735">
        <w:tblPrEx>
          <w:tblLook w:val="01E0" w:firstRow="1" w:lastRow="1" w:firstColumn="1" w:lastColumn="1" w:noHBand="0" w:noVBand="0"/>
        </w:tblPrEx>
        <w:trPr>
          <w:trHeight w:val="580"/>
        </w:trPr>
        <w:tc>
          <w:tcPr>
            <w:tcW w:w="5000" w:type="pct"/>
            <w:gridSpan w:val="11"/>
          </w:tcPr>
          <w:p w14:paraId="398D1B4C" w14:textId="77777777" w:rsidR="00A209BE" w:rsidRPr="006E589C" w:rsidRDefault="00A209BE" w:rsidP="006E589C">
            <w:pPr>
              <w:spacing w:line="240" w:lineRule="auto"/>
              <w:rPr>
                <w:rFonts w:ascii="Times New Roman" w:hAnsi="Times New Roman" w:cs="Times New Roman"/>
                <w:b/>
                <w:sz w:val="22"/>
                <w:szCs w:val="22"/>
              </w:rPr>
            </w:pPr>
          </w:p>
          <w:p w14:paraId="755D1570"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0F0C59EF" w14:textId="77777777" w:rsidR="00A209BE" w:rsidRPr="006E589C" w:rsidRDefault="00A209BE" w:rsidP="006E589C">
            <w:pPr>
              <w:numPr>
                <w:ilvl w:val="0"/>
                <w:numId w:val="47"/>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Forsythe</w:t>
            </w:r>
            <w:proofErr w:type="spellEnd"/>
            <w:r w:rsidRPr="006E589C">
              <w:rPr>
                <w:rFonts w:ascii="Times New Roman" w:hAnsi="Times New Roman" w:cs="Times New Roman"/>
                <w:bCs/>
                <w:sz w:val="22"/>
                <w:szCs w:val="22"/>
              </w:rPr>
              <w:t xml:space="preserve">, S. J. (2010).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microbiology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safe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(2nd ed.). </w:t>
            </w:r>
            <w:proofErr w:type="spellStart"/>
            <w:r w:rsidRPr="006E589C">
              <w:rPr>
                <w:rFonts w:ascii="Times New Roman" w:hAnsi="Times New Roman" w:cs="Times New Roman"/>
                <w:bCs/>
                <w:sz w:val="22"/>
                <w:szCs w:val="22"/>
              </w:rPr>
              <w:t>Wiley</w:t>
            </w:r>
            <w:proofErr w:type="spellEnd"/>
            <w:r w:rsidRPr="006E589C">
              <w:rPr>
                <w:rFonts w:ascii="Times New Roman" w:hAnsi="Times New Roman" w:cs="Times New Roman"/>
                <w:bCs/>
                <w:sz w:val="22"/>
                <w:szCs w:val="22"/>
              </w:rPr>
              <w:t>-Blackwell.</w:t>
            </w:r>
          </w:p>
          <w:p w14:paraId="67E2DD32" w14:textId="77777777" w:rsidR="00A209BE" w:rsidRPr="006E589C" w:rsidRDefault="00A209BE" w:rsidP="006E589C">
            <w:pPr>
              <w:numPr>
                <w:ilvl w:val="0"/>
                <w:numId w:val="47"/>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 xml:space="preserve">Doyle, M. P., Buchanan, R. L., &amp; </w:t>
            </w:r>
            <w:proofErr w:type="spellStart"/>
            <w:r w:rsidRPr="006E589C">
              <w:rPr>
                <w:rFonts w:ascii="Times New Roman" w:hAnsi="Times New Roman" w:cs="Times New Roman"/>
                <w:bCs/>
                <w:sz w:val="22"/>
                <w:szCs w:val="22"/>
              </w:rPr>
              <w:t>Beuchat</w:t>
            </w:r>
            <w:proofErr w:type="spellEnd"/>
            <w:r w:rsidRPr="006E589C">
              <w:rPr>
                <w:rFonts w:ascii="Times New Roman" w:hAnsi="Times New Roman" w:cs="Times New Roman"/>
                <w:bCs/>
                <w:sz w:val="22"/>
                <w:szCs w:val="22"/>
              </w:rPr>
              <w:t xml:space="preserve">, L. R. (2013).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microbiology</w:t>
            </w:r>
            <w:proofErr w:type="spellEnd"/>
            <w:r w:rsidRPr="006E589C">
              <w:rPr>
                <w:rFonts w:ascii="Times New Roman" w:hAnsi="Times New Roman" w:cs="Times New Roman"/>
                <w:bCs/>
                <w:sz w:val="22"/>
                <w:szCs w:val="22"/>
              </w:rPr>
              <w:t xml:space="preserve">: Fundamentals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frontiers</w:t>
            </w:r>
            <w:proofErr w:type="spellEnd"/>
            <w:r w:rsidRPr="006E589C">
              <w:rPr>
                <w:rFonts w:ascii="Times New Roman" w:hAnsi="Times New Roman" w:cs="Times New Roman"/>
                <w:bCs/>
                <w:sz w:val="22"/>
                <w:szCs w:val="22"/>
              </w:rPr>
              <w:t xml:space="preserve"> (4th ed.). ASM </w:t>
            </w:r>
            <w:proofErr w:type="spellStart"/>
            <w:r w:rsidRPr="006E589C">
              <w:rPr>
                <w:rFonts w:ascii="Times New Roman" w:hAnsi="Times New Roman" w:cs="Times New Roman"/>
                <w:bCs/>
                <w:sz w:val="22"/>
                <w:szCs w:val="22"/>
              </w:rPr>
              <w:t>Press</w:t>
            </w:r>
            <w:proofErr w:type="spellEnd"/>
            <w:r w:rsidRPr="006E589C">
              <w:rPr>
                <w:rFonts w:ascii="Times New Roman" w:hAnsi="Times New Roman" w:cs="Times New Roman"/>
                <w:bCs/>
                <w:sz w:val="22"/>
                <w:szCs w:val="22"/>
              </w:rPr>
              <w:t>.</w:t>
            </w:r>
          </w:p>
        </w:tc>
      </w:tr>
      <w:tr w:rsidR="00A209BE" w:rsidRPr="006E589C" w14:paraId="160F4481" w14:textId="77777777" w:rsidTr="000F1735">
        <w:tblPrEx>
          <w:tblLook w:val="01E0" w:firstRow="1" w:lastRow="1" w:firstColumn="1" w:lastColumn="1" w:noHBand="0" w:noVBand="0"/>
        </w:tblPrEx>
        <w:trPr>
          <w:trHeight w:val="574"/>
        </w:trPr>
        <w:tc>
          <w:tcPr>
            <w:tcW w:w="5000" w:type="pct"/>
            <w:gridSpan w:val="11"/>
          </w:tcPr>
          <w:p w14:paraId="691F85A5" w14:textId="77777777" w:rsidR="00A209BE" w:rsidRPr="006E589C" w:rsidRDefault="00A209BE" w:rsidP="006E589C">
            <w:pPr>
              <w:spacing w:line="240" w:lineRule="auto"/>
              <w:rPr>
                <w:rFonts w:ascii="Times New Roman" w:hAnsi="Times New Roman" w:cs="Times New Roman"/>
                <w:b/>
                <w:sz w:val="22"/>
                <w:szCs w:val="22"/>
              </w:rPr>
            </w:pPr>
          </w:p>
          <w:p w14:paraId="7956ECA5"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16C170C0" w14:textId="77777777" w:rsidR="00A209BE" w:rsidRPr="006E589C" w:rsidRDefault="00A209BE" w:rsidP="006E589C">
            <w:pPr>
              <w:spacing w:line="240" w:lineRule="auto"/>
              <w:rPr>
                <w:rFonts w:ascii="Times New Roman" w:hAnsi="Times New Roman" w:cs="Times New Roman"/>
                <w:bCs/>
                <w:sz w:val="22"/>
                <w:szCs w:val="22"/>
              </w:rPr>
            </w:pPr>
          </w:p>
        </w:tc>
      </w:tr>
    </w:tbl>
    <w:p w14:paraId="0BC39CD6" w14:textId="77777777" w:rsidR="00597733" w:rsidRPr="006E589C" w:rsidRDefault="00597733" w:rsidP="006E589C">
      <w:pPr>
        <w:spacing w:line="240" w:lineRule="auto"/>
        <w:rPr>
          <w:rFonts w:ascii="Times New Roman" w:hAnsi="Times New Roman" w:cs="Times New Roman"/>
          <w:b/>
          <w:bCs/>
          <w:sz w:val="22"/>
          <w:szCs w:val="22"/>
        </w:rPr>
      </w:pPr>
    </w:p>
    <w:p w14:paraId="2AAA4223" w14:textId="77777777" w:rsidR="00A209BE" w:rsidRPr="006E589C" w:rsidRDefault="00A209BE"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
        <w:gridCol w:w="302"/>
        <w:gridCol w:w="340"/>
        <w:gridCol w:w="303"/>
        <w:gridCol w:w="332"/>
        <w:gridCol w:w="303"/>
        <w:gridCol w:w="341"/>
        <w:gridCol w:w="303"/>
        <w:gridCol w:w="2192"/>
        <w:gridCol w:w="2268"/>
        <w:gridCol w:w="1949"/>
      </w:tblGrid>
      <w:tr w:rsidR="00A209BE" w:rsidRPr="006E589C" w14:paraId="1EF96124" w14:textId="77777777" w:rsidTr="000F1735">
        <w:trPr>
          <w:trHeight w:val="314"/>
        </w:trPr>
        <w:tc>
          <w:tcPr>
            <w:tcW w:w="5000" w:type="pct"/>
            <w:gridSpan w:val="11"/>
            <w:tcBorders>
              <w:bottom w:val="single" w:sz="4" w:space="0" w:color="auto"/>
            </w:tcBorders>
            <w:shd w:val="pct15" w:color="000000" w:fill="FFFFFF"/>
            <w:vAlign w:val="center"/>
          </w:tcPr>
          <w:p w14:paraId="2E5B43DB" w14:textId="77777777" w:rsidR="00A209BE" w:rsidRPr="006E589C" w:rsidRDefault="00A209BE" w:rsidP="006E589C">
            <w:pPr>
              <w:spacing w:before="60" w:after="60" w:line="240" w:lineRule="auto"/>
              <w:rPr>
                <w:rFonts w:ascii="Times New Roman" w:hAnsi="Times New Roman" w:cs="Times New Roman"/>
                <w:b/>
                <w:bCs/>
                <w:sz w:val="22"/>
                <w:szCs w:val="22"/>
              </w:rPr>
            </w:pPr>
          </w:p>
          <w:p w14:paraId="7E46F8BA" w14:textId="77777777" w:rsidR="00A209BE" w:rsidRPr="006E589C" w:rsidRDefault="00A209BE"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03C1056A" w14:textId="77777777" w:rsidR="00A209BE" w:rsidRPr="006E589C" w:rsidRDefault="00A209BE" w:rsidP="006E589C">
            <w:pPr>
              <w:spacing w:before="60" w:after="60" w:line="240" w:lineRule="auto"/>
              <w:rPr>
                <w:rFonts w:ascii="Times New Roman" w:hAnsi="Times New Roman" w:cs="Times New Roman"/>
                <w:b/>
                <w:bCs/>
                <w:sz w:val="22"/>
                <w:szCs w:val="22"/>
              </w:rPr>
            </w:pPr>
          </w:p>
        </w:tc>
      </w:tr>
      <w:tr w:rsidR="00A209BE" w:rsidRPr="006E589C" w14:paraId="4DA5239F" w14:textId="77777777" w:rsidTr="000F1735">
        <w:tblPrEx>
          <w:tblLook w:val="01E0" w:firstRow="1" w:lastRow="1" w:firstColumn="1" w:lastColumn="1" w:noHBand="0" w:noVBand="0"/>
        </w:tblPrEx>
        <w:trPr>
          <w:trHeight w:val="313"/>
        </w:trPr>
        <w:tc>
          <w:tcPr>
            <w:tcW w:w="2492" w:type="pct"/>
            <w:gridSpan w:val="9"/>
          </w:tcPr>
          <w:p w14:paraId="60106D4E"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Chemistry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Analysis II</w:t>
            </w:r>
          </w:p>
          <w:p w14:paraId="713E3142" w14:textId="77777777" w:rsidR="00A209BE" w:rsidRPr="006E589C" w:rsidRDefault="00A209BE" w:rsidP="006E589C">
            <w:pPr>
              <w:spacing w:line="240" w:lineRule="auto"/>
              <w:rPr>
                <w:rFonts w:ascii="Times New Roman" w:hAnsi="Times New Roman" w:cs="Times New Roman"/>
                <w:bCs/>
                <w:sz w:val="22"/>
                <w:szCs w:val="22"/>
              </w:rPr>
            </w:pPr>
          </w:p>
        </w:tc>
        <w:tc>
          <w:tcPr>
            <w:tcW w:w="1351" w:type="pct"/>
          </w:tcPr>
          <w:p w14:paraId="79F4AEB4"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BES2208</w:t>
            </w:r>
          </w:p>
        </w:tc>
        <w:tc>
          <w:tcPr>
            <w:tcW w:w="1156" w:type="pct"/>
            <w:vMerge w:val="restart"/>
          </w:tcPr>
          <w:p w14:paraId="3ADF27CD"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1E06B96B"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0303FE77" w14:textId="77777777" w:rsidR="00A209BE" w:rsidRPr="006E589C" w:rsidRDefault="00A209BE" w:rsidP="006E589C">
            <w:pPr>
              <w:spacing w:line="240" w:lineRule="auto"/>
              <w:rPr>
                <w:rFonts w:ascii="Times New Roman" w:hAnsi="Times New Roman" w:cs="Times New Roman"/>
                <w:b/>
                <w:sz w:val="22"/>
                <w:szCs w:val="22"/>
              </w:rPr>
            </w:pPr>
          </w:p>
          <w:p w14:paraId="4B45BE5F" w14:textId="77777777" w:rsidR="00A209BE" w:rsidRPr="006E589C" w:rsidRDefault="00A209BE" w:rsidP="006E589C">
            <w:pPr>
              <w:spacing w:line="240" w:lineRule="auto"/>
              <w:rPr>
                <w:rFonts w:ascii="Times New Roman" w:hAnsi="Times New Roman" w:cs="Times New Roman"/>
                <w:bCs/>
                <w:sz w:val="22"/>
                <w:szCs w:val="22"/>
              </w:rPr>
            </w:pPr>
          </w:p>
        </w:tc>
      </w:tr>
      <w:tr w:rsidR="00A209BE" w:rsidRPr="006E589C" w14:paraId="123E7338" w14:textId="77777777" w:rsidTr="000F1735">
        <w:tblPrEx>
          <w:tblLook w:val="01E0" w:firstRow="1" w:lastRow="1" w:firstColumn="1" w:lastColumn="1" w:noHBand="0" w:noVBand="0"/>
        </w:tblPrEx>
        <w:trPr>
          <w:trHeight w:val="313"/>
        </w:trPr>
        <w:tc>
          <w:tcPr>
            <w:tcW w:w="2492" w:type="pct"/>
            <w:gridSpan w:val="9"/>
          </w:tcPr>
          <w:p w14:paraId="535464D3" w14:textId="77777777" w:rsidR="00A209BE" w:rsidRPr="006E589C" w:rsidRDefault="00A209BE"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67ACD93A"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BSD2108</w:t>
            </w:r>
          </w:p>
        </w:tc>
        <w:tc>
          <w:tcPr>
            <w:tcW w:w="1156" w:type="pct"/>
            <w:vMerge/>
          </w:tcPr>
          <w:p w14:paraId="6D167975" w14:textId="77777777" w:rsidR="00A209BE" w:rsidRPr="006E589C" w:rsidRDefault="00A209BE" w:rsidP="006E589C">
            <w:pPr>
              <w:spacing w:line="240" w:lineRule="auto"/>
              <w:rPr>
                <w:rFonts w:ascii="Times New Roman" w:hAnsi="Times New Roman" w:cs="Times New Roman"/>
                <w:b/>
                <w:sz w:val="22"/>
                <w:szCs w:val="22"/>
              </w:rPr>
            </w:pPr>
          </w:p>
        </w:tc>
      </w:tr>
      <w:tr w:rsidR="00A209BE" w:rsidRPr="006E589C" w14:paraId="5C59A7DF" w14:textId="77777777" w:rsidTr="000F1735">
        <w:tblPrEx>
          <w:tblLook w:val="01E0" w:firstRow="1" w:lastRow="1" w:firstColumn="1" w:lastColumn="1" w:noHBand="0" w:noVBand="0"/>
        </w:tblPrEx>
        <w:trPr>
          <w:trHeight w:val="508"/>
        </w:trPr>
        <w:tc>
          <w:tcPr>
            <w:tcW w:w="1187" w:type="pct"/>
            <w:gridSpan w:val="8"/>
          </w:tcPr>
          <w:p w14:paraId="00D6EC9C"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p w14:paraId="503FD82A" w14:textId="77777777" w:rsidR="00A209BE" w:rsidRPr="006E589C" w:rsidRDefault="00A209BE" w:rsidP="006E589C">
            <w:pPr>
              <w:spacing w:line="240" w:lineRule="auto"/>
              <w:rPr>
                <w:rFonts w:ascii="Times New Roman" w:hAnsi="Times New Roman" w:cs="Times New Roman"/>
                <w:bCs/>
                <w:sz w:val="22"/>
                <w:szCs w:val="22"/>
              </w:rPr>
            </w:pPr>
          </w:p>
        </w:tc>
        <w:tc>
          <w:tcPr>
            <w:tcW w:w="1305" w:type="pct"/>
          </w:tcPr>
          <w:p w14:paraId="3C54A5A4"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1663567A" w14:textId="77777777" w:rsidR="00A209BE" w:rsidRPr="006E589C" w:rsidRDefault="00A209BE" w:rsidP="006E589C">
            <w:pPr>
              <w:spacing w:line="240" w:lineRule="auto"/>
              <w:rPr>
                <w:rFonts w:ascii="Times New Roman" w:hAnsi="Times New Roman" w:cs="Times New Roman"/>
                <w:bCs/>
                <w:sz w:val="22"/>
                <w:szCs w:val="22"/>
              </w:rPr>
            </w:pPr>
          </w:p>
        </w:tc>
        <w:tc>
          <w:tcPr>
            <w:tcW w:w="1351" w:type="pct"/>
          </w:tcPr>
          <w:p w14:paraId="7BF94E40"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263BD57A" w14:textId="77777777" w:rsidR="00A209BE" w:rsidRPr="006E589C" w:rsidRDefault="00A209BE" w:rsidP="006E589C">
            <w:pPr>
              <w:spacing w:line="240" w:lineRule="auto"/>
              <w:rPr>
                <w:rFonts w:ascii="Times New Roman" w:hAnsi="Times New Roman" w:cs="Times New Roman"/>
                <w:bCs/>
                <w:sz w:val="22"/>
                <w:szCs w:val="22"/>
              </w:rPr>
            </w:pPr>
          </w:p>
        </w:tc>
        <w:tc>
          <w:tcPr>
            <w:tcW w:w="1156" w:type="pct"/>
          </w:tcPr>
          <w:p w14:paraId="60797645"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2EBB23D0" w14:textId="77777777" w:rsidR="00A209BE" w:rsidRPr="006E589C" w:rsidRDefault="00A209BE" w:rsidP="006E589C">
            <w:pPr>
              <w:spacing w:line="240" w:lineRule="auto"/>
              <w:rPr>
                <w:rFonts w:ascii="Times New Roman" w:hAnsi="Times New Roman" w:cs="Times New Roman"/>
                <w:bCs/>
                <w:sz w:val="22"/>
                <w:szCs w:val="22"/>
              </w:rPr>
            </w:pPr>
          </w:p>
        </w:tc>
      </w:tr>
      <w:tr w:rsidR="00A209BE" w:rsidRPr="006E589C" w14:paraId="54558A21" w14:textId="77777777" w:rsidTr="000F1735">
        <w:tblPrEx>
          <w:tblLook w:val="01E0" w:firstRow="1" w:lastRow="1" w:firstColumn="1" w:lastColumn="1" w:noHBand="0" w:noVBand="0"/>
        </w:tblPrEx>
        <w:trPr>
          <w:trHeight w:val="319"/>
        </w:trPr>
        <w:tc>
          <w:tcPr>
            <w:tcW w:w="1187" w:type="pct"/>
            <w:gridSpan w:val="8"/>
          </w:tcPr>
          <w:p w14:paraId="7689F086"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24DD2EB5"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Prof. Gökçe Kaya </w:t>
            </w:r>
            <w:r w:rsidRPr="006E589C">
              <w:rPr>
                <w:rFonts w:ascii="Times New Roman" w:hAnsi="Times New Roman" w:cs="Times New Roman"/>
                <w:bCs/>
                <w:sz w:val="22"/>
                <w:szCs w:val="22"/>
              </w:rPr>
              <w:t>(</w:t>
            </w:r>
            <w:hyperlink r:id="rId23" w:history="1">
              <w:r w:rsidRPr="006E589C">
                <w:rPr>
                  <w:rFonts w:ascii="Times New Roman" w:hAnsi="Times New Roman" w:cs="Times New Roman"/>
                  <w:color w:val="000000"/>
                  <w:sz w:val="22"/>
                  <w:szCs w:val="22"/>
                  <w:u w:val="single"/>
                  <w:lang w:val="en-US"/>
                </w:rPr>
                <w:t>gokcekaya</w:t>
              </w:r>
              <w:r w:rsidRPr="006E589C">
                <w:rPr>
                  <w:rFonts w:ascii="Times New Roman" w:hAnsi="Times New Roman" w:cs="Times New Roman"/>
                  <w:bCs/>
                  <w:color w:val="000000"/>
                  <w:sz w:val="22"/>
                  <w:szCs w:val="22"/>
                  <w:u w:val="single"/>
                </w:rPr>
                <w:t>@firat.edu.tr</w:t>
              </w:r>
            </w:hyperlink>
            <w:r w:rsidRPr="006E589C">
              <w:rPr>
                <w:rFonts w:ascii="Times New Roman" w:hAnsi="Times New Roman" w:cs="Times New Roman"/>
                <w:bCs/>
                <w:color w:val="000000"/>
                <w:sz w:val="22"/>
                <w:szCs w:val="22"/>
              </w:rPr>
              <w:t xml:space="preserve">); Prof. Semra </w:t>
            </w:r>
            <w:r w:rsidRPr="006E589C">
              <w:rPr>
                <w:rFonts w:ascii="Times New Roman" w:hAnsi="Times New Roman" w:cs="Times New Roman"/>
                <w:bCs/>
                <w:sz w:val="22"/>
                <w:szCs w:val="22"/>
              </w:rPr>
              <w:t>Türkoğlu (s</w:t>
            </w:r>
            <w:r w:rsidRPr="006E589C">
              <w:rPr>
                <w:rFonts w:ascii="Times New Roman" w:hAnsi="Times New Roman" w:cs="Times New Roman"/>
                <w:sz w:val="22"/>
                <w:szCs w:val="22"/>
                <w:lang w:val="en-US"/>
              </w:rPr>
              <w:t>turkoglu@firat.edu.tr</w:t>
            </w:r>
            <w:r w:rsidRPr="006E589C">
              <w:rPr>
                <w:rFonts w:ascii="Times New Roman" w:hAnsi="Times New Roman" w:cs="Times New Roman"/>
                <w:bCs/>
                <w:sz w:val="22"/>
                <w:szCs w:val="22"/>
              </w:rPr>
              <w:t>)</w:t>
            </w:r>
          </w:p>
        </w:tc>
      </w:tr>
      <w:tr w:rsidR="00A209BE" w:rsidRPr="006E589C" w14:paraId="43A430FD" w14:textId="77777777" w:rsidTr="000F1735">
        <w:tblPrEx>
          <w:tblLook w:val="01E0" w:firstRow="1" w:lastRow="1" w:firstColumn="1" w:lastColumn="1" w:noHBand="0" w:noVBand="0"/>
        </w:tblPrEx>
        <w:trPr>
          <w:trHeight w:val="318"/>
        </w:trPr>
        <w:tc>
          <w:tcPr>
            <w:tcW w:w="154" w:type="pct"/>
          </w:tcPr>
          <w:p w14:paraId="70A0EC8D"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689FD1E2"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5643C442"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00CD0D2B"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4" w:type="pct"/>
          </w:tcPr>
          <w:p w14:paraId="557EE165"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7F99B110"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462AA228"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6C9BAF5F"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3813" w:type="pct"/>
            <w:gridSpan w:val="3"/>
            <w:vMerge/>
          </w:tcPr>
          <w:p w14:paraId="2BA3BD5C" w14:textId="77777777" w:rsidR="00A209BE" w:rsidRPr="006E589C" w:rsidRDefault="00A209BE" w:rsidP="006E589C">
            <w:pPr>
              <w:spacing w:line="240" w:lineRule="auto"/>
              <w:rPr>
                <w:rFonts w:ascii="Times New Roman" w:hAnsi="Times New Roman" w:cs="Times New Roman"/>
                <w:b/>
                <w:sz w:val="22"/>
                <w:szCs w:val="22"/>
              </w:rPr>
            </w:pPr>
          </w:p>
        </w:tc>
      </w:tr>
      <w:tr w:rsidR="00A209BE" w:rsidRPr="006E589C" w14:paraId="52AE071A" w14:textId="77777777" w:rsidTr="000F1735">
        <w:tblPrEx>
          <w:tblLook w:val="01E0" w:firstRow="1" w:lastRow="1" w:firstColumn="1" w:lastColumn="1" w:noHBand="0" w:noVBand="0"/>
        </w:tblPrEx>
        <w:trPr>
          <w:trHeight w:val="685"/>
        </w:trPr>
        <w:tc>
          <w:tcPr>
            <w:tcW w:w="5000" w:type="pct"/>
            <w:gridSpan w:val="11"/>
          </w:tcPr>
          <w:p w14:paraId="0CF82717" w14:textId="77777777" w:rsidR="00A209BE" w:rsidRPr="006E589C" w:rsidRDefault="00A209BE" w:rsidP="006E589C">
            <w:pPr>
              <w:spacing w:line="240" w:lineRule="auto"/>
              <w:rPr>
                <w:rFonts w:ascii="Times New Roman" w:hAnsi="Times New Roman" w:cs="Times New Roman"/>
                <w:b/>
                <w:sz w:val="22"/>
                <w:szCs w:val="22"/>
              </w:rPr>
            </w:pPr>
          </w:p>
          <w:p w14:paraId="27005448" w14:textId="77777777" w:rsidR="00A209BE" w:rsidRPr="006E589C" w:rsidRDefault="00A209BE"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p>
        </w:tc>
      </w:tr>
      <w:tr w:rsidR="00A209BE" w:rsidRPr="006E589C" w14:paraId="3C2EFBA2" w14:textId="77777777" w:rsidTr="000F1735">
        <w:tblPrEx>
          <w:tblLook w:val="01E0" w:firstRow="1" w:lastRow="1" w:firstColumn="1" w:lastColumn="1" w:noHBand="0" w:noVBand="0"/>
        </w:tblPrEx>
        <w:trPr>
          <w:trHeight w:val="650"/>
        </w:trPr>
        <w:tc>
          <w:tcPr>
            <w:tcW w:w="5000" w:type="pct"/>
            <w:gridSpan w:val="11"/>
          </w:tcPr>
          <w:p w14:paraId="79534C14" w14:textId="77777777" w:rsidR="00A209BE" w:rsidRPr="006E589C" w:rsidRDefault="00A209BE" w:rsidP="006E589C">
            <w:pPr>
              <w:spacing w:line="240" w:lineRule="auto"/>
              <w:rPr>
                <w:rFonts w:ascii="Times New Roman" w:hAnsi="Times New Roman" w:cs="Times New Roman"/>
                <w:b/>
                <w:sz w:val="22"/>
                <w:szCs w:val="22"/>
              </w:rPr>
            </w:pPr>
          </w:p>
          <w:p w14:paraId="0B9AA117" w14:textId="77777777" w:rsidR="00A209BE" w:rsidRPr="006E589C" w:rsidRDefault="00A209BE"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essential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toxic</w:t>
            </w:r>
            <w:proofErr w:type="spellEnd"/>
            <w:r w:rsidRPr="006E589C">
              <w:rPr>
                <w:rFonts w:ascii="Times New Roman" w:hAnsi="Times New Roman" w:cs="Times New Roman"/>
                <w:sz w:val="22"/>
                <w:szCs w:val="22"/>
              </w:rPr>
              <w:t xml:space="preserve"> mineral </w:t>
            </w:r>
            <w:proofErr w:type="spellStart"/>
            <w:r w:rsidRPr="006E589C">
              <w:rPr>
                <w:rFonts w:ascii="Times New Roman" w:hAnsi="Times New Roman" w:cs="Times New Roman"/>
                <w:sz w:val="22"/>
                <w:szCs w:val="22"/>
              </w:rPr>
              <w:t>substances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acids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phenolic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naturally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found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benefits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milk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dairy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eggs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vegetables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fruits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cereals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cereal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coffee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cocoa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chocolate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similar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w:t>
            </w:r>
            <w:proofErr w:type="spellEnd"/>
          </w:p>
          <w:p w14:paraId="4622B2B7" w14:textId="77777777" w:rsidR="00A209BE" w:rsidRPr="006E589C" w:rsidRDefault="00A209BE"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A209BE" w:rsidRPr="006E589C" w14:paraId="230397BB" w14:textId="77777777" w:rsidTr="000F1735">
        <w:tblPrEx>
          <w:tblLook w:val="01E0" w:firstRow="1" w:lastRow="1" w:firstColumn="1" w:lastColumn="1" w:noHBand="0" w:noVBand="0"/>
        </w:tblPrEx>
        <w:trPr>
          <w:trHeight w:val="376"/>
        </w:trPr>
        <w:tc>
          <w:tcPr>
            <w:tcW w:w="5000" w:type="pct"/>
            <w:gridSpan w:val="11"/>
          </w:tcPr>
          <w:p w14:paraId="717857EE" w14:textId="77777777" w:rsidR="00A209BE" w:rsidRPr="006E589C" w:rsidRDefault="00A209BE" w:rsidP="006E589C">
            <w:pPr>
              <w:spacing w:line="240" w:lineRule="auto"/>
              <w:rPr>
                <w:rFonts w:ascii="Times New Roman" w:hAnsi="Times New Roman" w:cs="Times New Roman"/>
                <w:b/>
                <w:sz w:val="22"/>
                <w:szCs w:val="22"/>
              </w:rPr>
            </w:pPr>
          </w:p>
          <w:p w14:paraId="30D23CBF"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0C714BD3" w14:textId="77777777" w:rsidR="00A209BE" w:rsidRPr="006E589C" w:rsidRDefault="00A209BE" w:rsidP="006E589C">
            <w:pPr>
              <w:spacing w:line="240" w:lineRule="auto"/>
              <w:rPr>
                <w:rFonts w:ascii="Times New Roman" w:hAnsi="Times New Roman" w:cs="Times New Roman"/>
                <w:b/>
                <w:sz w:val="22"/>
                <w:szCs w:val="22"/>
              </w:rPr>
            </w:pPr>
          </w:p>
          <w:tbl>
            <w:tblPr>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8945"/>
            </w:tblGrid>
            <w:tr w:rsidR="00A209BE" w:rsidRPr="006E589C" w14:paraId="7B8277A6" w14:textId="77777777" w:rsidTr="000F1735">
              <w:trPr>
                <w:trHeight w:val="551"/>
              </w:trPr>
              <w:tc>
                <w:tcPr>
                  <w:tcW w:w="1355" w:type="dxa"/>
                </w:tcPr>
                <w:p w14:paraId="7176885C" w14:textId="77777777" w:rsidR="00A209BE" w:rsidRPr="006E589C" w:rsidRDefault="00A209BE"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45" w:type="dxa"/>
                </w:tcPr>
                <w:p w14:paraId="6B5A1FCA"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Introduction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chemistry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chemistry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components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given</w:t>
                  </w:r>
                  <w:proofErr w:type="spellEnd"/>
                  <w:r w:rsidRPr="006E589C">
                    <w:rPr>
                      <w:rFonts w:ascii="Times New Roman" w:hAnsi="Times New Roman" w:cs="Times New Roman"/>
                      <w:sz w:val="22"/>
                      <w:szCs w:val="22"/>
                    </w:rPr>
                    <w:t>.</w:t>
                  </w:r>
                </w:p>
              </w:tc>
            </w:tr>
            <w:tr w:rsidR="00A209BE" w:rsidRPr="006E589C" w14:paraId="5AFB9277" w14:textId="77777777" w:rsidTr="000F1735">
              <w:trPr>
                <w:trHeight w:val="551"/>
              </w:trPr>
              <w:tc>
                <w:tcPr>
                  <w:tcW w:w="1355" w:type="dxa"/>
                </w:tcPr>
                <w:p w14:paraId="57351177"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45" w:type="dxa"/>
                </w:tcPr>
                <w:p w14:paraId="29EBED4E"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water</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solutions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colloid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nutrient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chemistry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w:t>
                  </w:r>
                </w:p>
              </w:tc>
            </w:tr>
            <w:tr w:rsidR="00A209BE" w:rsidRPr="006E589C" w14:paraId="6F2FB643" w14:textId="77777777" w:rsidTr="000F1735">
              <w:trPr>
                <w:trHeight w:val="551"/>
              </w:trPr>
              <w:tc>
                <w:tcPr>
                  <w:tcW w:w="1355" w:type="dxa"/>
                </w:tcPr>
                <w:p w14:paraId="002EC3DD"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45" w:type="dxa"/>
                </w:tcPr>
                <w:p w14:paraId="1D1CA697"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surface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tension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water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activity</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shelf</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microbial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stability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A209BE" w:rsidRPr="006E589C" w14:paraId="23179035" w14:textId="77777777" w:rsidTr="000F1735">
              <w:trPr>
                <w:trHeight w:val="551"/>
              </w:trPr>
              <w:tc>
                <w:tcPr>
                  <w:tcW w:w="1355" w:type="dxa"/>
                </w:tcPr>
                <w:p w14:paraId="1470148A"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45" w:type="dxa"/>
                </w:tcPr>
                <w:p w14:paraId="2AD0B0B3"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carbohydrates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monosaccharides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disaccharides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polysaccharides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A209BE" w:rsidRPr="006E589C" w14:paraId="7DC9C9AA" w14:textId="77777777" w:rsidTr="000F1735">
              <w:trPr>
                <w:trHeight w:val="551"/>
              </w:trPr>
              <w:tc>
                <w:tcPr>
                  <w:tcW w:w="1355" w:type="dxa"/>
                </w:tcPr>
                <w:p w14:paraId="5A03F82D"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45" w:type="dxa"/>
                </w:tcPr>
                <w:p w14:paraId="6554B5A8"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Physical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carbohydrates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carbohydrates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Maillard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w:t>
                  </w:r>
                </w:p>
              </w:tc>
            </w:tr>
            <w:tr w:rsidR="00A209BE" w:rsidRPr="006E589C" w14:paraId="6F3E9F90" w14:textId="77777777" w:rsidTr="000F1735">
              <w:trPr>
                <w:trHeight w:val="551"/>
              </w:trPr>
              <w:tc>
                <w:tcPr>
                  <w:tcW w:w="1355" w:type="dxa"/>
                </w:tcPr>
                <w:p w14:paraId="414A8494"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VI. </w:t>
                  </w:r>
                  <w:proofErr w:type="spellStart"/>
                  <w:r w:rsidRPr="006E589C">
                    <w:rPr>
                      <w:rFonts w:ascii="Times New Roman" w:hAnsi="Times New Roman" w:cs="Times New Roman"/>
                      <w:b/>
                      <w:sz w:val="22"/>
                      <w:szCs w:val="22"/>
                    </w:rPr>
                    <w:t>Week</w:t>
                  </w:r>
                  <w:proofErr w:type="spellEnd"/>
                </w:p>
              </w:tc>
              <w:tc>
                <w:tcPr>
                  <w:tcW w:w="8945" w:type="dxa"/>
                </w:tcPr>
                <w:p w14:paraId="62CD0B7D"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amino </w:t>
                  </w:r>
                  <w:proofErr w:type="spellStart"/>
                  <w:r w:rsidRPr="006E589C">
                    <w:rPr>
                      <w:rFonts w:ascii="Times New Roman" w:hAnsi="Times New Roman" w:cs="Times New Roman"/>
                      <w:sz w:val="22"/>
                      <w:szCs w:val="22"/>
                    </w:rPr>
                    <w:t>acids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peptides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A209BE" w:rsidRPr="006E589C" w14:paraId="08FE4F58" w14:textId="77777777" w:rsidTr="000F1735">
              <w:trPr>
                <w:trHeight w:val="538"/>
              </w:trPr>
              <w:tc>
                <w:tcPr>
                  <w:tcW w:w="1355" w:type="dxa"/>
                </w:tcPr>
                <w:p w14:paraId="507C3965"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45" w:type="dxa"/>
                </w:tcPr>
                <w:p w14:paraId="48B2A8B0"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amino </w:t>
                  </w:r>
                  <w:proofErr w:type="spellStart"/>
                  <w:r w:rsidRPr="006E589C">
                    <w:rPr>
                      <w:rFonts w:ascii="Times New Roman" w:hAnsi="Times New Roman" w:cs="Times New Roman"/>
                      <w:sz w:val="22"/>
                      <w:szCs w:val="22"/>
                    </w:rPr>
                    <w:t>acids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peptides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compounds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0681B131" w14:textId="77777777" w:rsidTr="000F1735">
              <w:trPr>
                <w:trHeight w:val="551"/>
              </w:trPr>
              <w:tc>
                <w:tcPr>
                  <w:tcW w:w="1355" w:type="dxa"/>
                </w:tcPr>
                <w:p w14:paraId="1F36898F"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45" w:type="dxa"/>
                </w:tcPr>
                <w:p w14:paraId="0A47FB55"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Structural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Denaturation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solubility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physicochemical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behaviours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w:t>
                  </w:r>
                </w:p>
              </w:tc>
            </w:tr>
            <w:tr w:rsidR="00A209BE" w:rsidRPr="006E589C" w14:paraId="682800A2" w14:textId="77777777" w:rsidTr="000F1735">
              <w:trPr>
                <w:trHeight w:val="551"/>
              </w:trPr>
              <w:tc>
                <w:tcPr>
                  <w:tcW w:w="1355" w:type="dxa"/>
                </w:tcPr>
                <w:p w14:paraId="387758F4"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45" w:type="dxa"/>
                </w:tcPr>
                <w:p w14:paraId="559C4C4D"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building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blocks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lipids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fatty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glycerol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lipids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A209BE" w:rsidRPr="006E589C" w14:paraId="5B872CE4" w14:textId="77777777" w:rsidTr="000F1735">
              <w:trPr>
                <w:trHeight w:val="551"/>
              </w:trPr>
              <w:tc>
                <w:tcPr>
                  <w:tcW w:w="1355" w:type="dxa"/>
                </w:tcPr>
                <w:p w14:paraId="61AD3ECF"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45" w:type="dxa"/>
                </w:tcPr>
                <w:p w14:paraId="4E4F83FC"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Physical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lipids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reactions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lipid </w:t>
                  </w:r>
                  <w:proofErr w:type="spellStart"/>
                  <w:r w:rsidRPr="006E589C">
                    <w:rPr>
                      <w:rFonts w:ascii="Times New Roman" w:hAnsi="Times New Roman" w:cs="Times New Roman"/>
                      <w:sz w:val="22"/>
                      <w:szCs w:val="22"/>
                    </w:rPr>
                    <w:t>oxidation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hydrolysis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48884555" w14:textId="77777777" w:rsidTr="000F1735">
              <w:trPr>
                <w:trHeight w:val="551"/>
              </w:trPr>
              <w:tc>
                <w:tcPr>
                  <w:tcW w:w="1355" w:type="dxa"/>
                </w:tcPr>
                <w:p w14:paraId="6BD21891"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45" w:type="dxa"/>
                </w:tcPr>
                <w:p w14:paraId="76056889"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emulsification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foam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stabilisation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w:t>
                  </w:r>
                </w:p>
              </w:tc>
            </w:tr>
            <w:tr w:rsidR="00A209BE" w:rsidRPr="006E589C" w14:paraId="6F7E408F" w14:textId="77777777" w:rsidTr="000F1735">
              <w:trPr>
                <w:trHeight w:val="551"/>
              </w:trPr>
              <w:tc>
                <w:tcPr>
                  <w:tcW w:w="1355" w:type="dxa"/>
                </w:tcPr>
                <w:p w14:paraId="2ED8A792"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45" w:type="dxa"/>
                </w:tcPr>
                <w:p w14:paraId="48A14FC6"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Physical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denaturation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7D639446" w14:textId="77777777" w:rsidTr="000F1735">
              <w:trPr>
                <w:trHeight w:val="551"/>
              </w:trPr>
              <w:tc>
                <w:tcPr>
                  <w:tcW w:w="1355" w:type="dxa"/>
                </w:tcPr>
                <w:p w14:paraId="597FA1CA"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45" w:type="dxa"/>
                </w:tcPr>
                <w:p w14:paraId="106E9555"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enzymes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enzymes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industry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w:t>
                  </w:r>
                </w:p>
              </w:tc>
            </w:tr>
            <w:tr w:rsidR="00A209BE" w:rsidRPr="006E589C" w14:paraId="2552423C" w14:textId="77777777" w:rsidTr="000F1735">
              <w:trPr>
                <w:trHeight w:val="538"/>
              </w:trPr>
              <w:tc>
                <w:tcPr>
                  <w:tcW w:w="1355" w:type="dxa"/>
                </w:tcPr>
                <w:p w14:paraId="703C3CAF"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45" w:type="dxa"/>
                </w:tcPr>
                <w:p w14:paraId="51F0FE22"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components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Carbohydrate</w:t>
                  </w:r>
                  <w:proofErr w:type="spellEnd"/>
                  <w:r w:rsidRPr="006E589C">
                    <w:rPr>
                      <w:rFonts w:ascii="Times New Roman" w:hAnsi="Times New Roman" w:cs="Times New Roman"/>
                      <w:sz w:val="22"/>
                      <w:szCs w:val="22"/>
                    </w:rPr>
                    <w:t xml:space="preserve">-protein-lipid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synthesised</w:t>
                  </w:r>
                  <w:proofErr w:type="spellEnd"/>
                  <w:r w:rsidRPr="006E589C">
                    <w:rPr>
                      <w:rFonts w:ascii="Times New Roman" w:hAnsi="Times New Roman" w:cs="Times New Roman"/>
                      <w:sz w:val="22"/>
                      <w:szCs w:val="22"/>
                    </w:rPr>
                    <w:t>.</w:t>
                  </w:r>
                </w:p>
              </w:tc>
            </w:tr>
          </w:tbl>
          <w:p w14:paraId="5FC3B024" w14:textId="77777777" w:rsidR="00A209BE" w:rsidRPr="006E589C" w:rsidRDefault="00A209BE" w:rsidP="006E589C">
            <w:pPr>
              <w:spacing w:line="240" w:lineRule="auto"/>
              <w:rPr>
                <w:rFonts w:ascii="Times New Roman" w:hAnsi="Times New Roman" w:cs="Times New Roman"/>
                <w:b/>
                <w:sz w:val="22"/>
                <w:szCs w:val="22"/>
              </w:rPr>
            </w:pPr>
          </w:p>
          <w:p w14:paraId="714945B1" w14:textId="77777777" w:rsidR="00A209BE" w:rsidRPr="006E589C" w:rsidRDefault="00A209BE" w:rsidP="006E589C">
            <w:pPr>
              <w:spacing w:line="240" w:lineRule="auto"/>
              <w:rPr>
                <w:rFonts w:ascii="Times New Roman" w:hAnsi="Times New Roman" w:cs="Times New Roman"/>
                <w:sz w:val="22"/>
                <w:szCs w:val="22"/>
              </w:rPr>
            </w:pPr>
          </w:p>
        </w:tc>
      </w:tr>
      <w:tr w:rsidR="00A209BE" w:rsidRPr="006E589C" w14:paraId="616C17AF" w14:textId="77777777" w:rsidTr="000F1735">
        <w:tblPrEx>
          <w:tblLook w:val="01E0" w:firstRow="1" w:lastRow="1" w:firstColumn="1" w:lastColumn="1" w:noHBand="0" w:noVBand="0"/>
        </w:tblPrEx>
        <w:trPr>
          <w:trHeight w:val="375"/>
        </w:trPr>
        <w:tc>
          <w:tcPr>
            <w:tcW w:w="5000" w:type="pct"/>
            <w:gridSpan w:val="11"/>
          </w:tcPr>
          <w:p w14:paraId="5BE0A14C" w14:textId="77777777" w:rsidR="00A209BE" w:rsidRPr="006E589C" w:rsidRDefault="00A209BE" w:rsidP="006E589C">
            <w:pPr>
              <w:spacing w:line="240" w:lineRule="auto"/>
              <w:rPr>
                <w:rFonts w:ascii="Times New Roman" w:hAnsi="Times New Roman" w:cs="Times New Roman"/>
                <w:b/>
                <w:sz w:val="22"/>
                <w:szCs w:val="22"/>
              </w:rPr>
            </w:pPr>
          </w:p>
          <w:p w14:paraId="5398BB92"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2560BD83" w14:textId="77777777" w:rsidR="00A209BE" w:rsidRPr="006E589C" w:rsidRDefault="00A209BE" w:rsidP="006E589C">
            <w:pPr>
              <w:numPr>
                <w:ilvl w:val="0"/>
                <w:numId w:val="4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enzymes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industry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
          <w:p w14:paraId="0B530C88" w14:textId="77777777" w:rsidR="00A209BE" w:rsidRPr="006E589C" w:rsidRDefault="00A209BE" w:rsidP="006E589C">
            <w:pPr>
              <w:numPr>
                <w:ilvl w:val="0"/>
                <w:numId w:val="4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Analyse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properties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vitamins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soluble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
          <w:p w14:paraId="0C146AE4" w14:textId="77777777" w:rsidR="00A209BE" w:rsidRPr="006E589C" w:rsidRDefault="00A209BE" w:rsidP="006E589C">
            <w:pPr>
              <w:numPr>
                <w:ilvl w:val="0"/>
                <w:numId w:val="4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natural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colouring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agents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phenolic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compounds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flavouring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agents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described</w:t>
            </w:r>
            <w:proofErr w:type="spellEnd"/>
            <w:r w:rsidRPr="006E589C">
              <w:rPr>
                <w:rFonts w:ascii="Times New Roman" w:hAnsi="Times New Roman" w:cs="Times New Roman"/>
                <w:bCs/>
                <w:sz w:val="22"/>
                <w:szCs w:val="22"/>
              </w:rPr>
              <w:t xml:space="preserve">. </w:t>
            </w:r>
          </w:p>
          <w:p w14:paraId="06556A20" w14:textId="77777777" w:rsidR="00A209BE" w:rsidRPr="006E589C" w:rsidRDefault="00A209BE" w:rsidP="006E589C">
            <w:pPr>
              <w:numPr>
                <w:ilvl w:val="0"/>
                <w:numId w:val="4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toxic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substances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contaminants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mineral </w:t>
            </w:r>
            <w:proofErr w:type="spellStart"/>
            <w:r w:rsidRPr="006E589C">
              <w:rPr>
                <w:rFonts w:ascii="Times New Roman" w:hAnsi="Times New Roman" w:cs="Times New Roman"/>
                <w:bCs/>
                <w:sz w:val="22"/>
                <w:szCs w:val="22"/>
              </w:rPr>
              <w:t>substances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
          <w:p w14:paraId="15D4F112" w14:textId="77777777" w:rsidR="00A209BE" w:rsidRPr="006E589C" w:rsidRDefault="00A209BE" w:rsidP="006E589C">
            <w:pPr>
              <w:numPr>
                <w:ilvl w:val="0"/>
                <w:numId w:val="49"/>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organic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acids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phenolic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compounds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analysed</w:t>
            </w:r>
            <w:proofErr w:type="spellEnd"/>
            <w:r w:rsidRPr="006E589C">
              <w:rPr>
                <w:rFonts w:ascii="Times New Roman" w:hAnsi="Times New Roman" w:cs="Times New Roman"/>
                <w:bCs/>
                <w:sz w:val="22"/>
                <w:szCs w:val="22"/>
              </w:rPr>
              <w:t>.</w:t>
            </w:r>
          </w:p>
          <w:p w14:paraId="2530EFCB" w14:textId="77777777" w:rsidR="00A209BE" w:rsidRPr="006E589C" w:rsidRDefault="00A209BE" w:rsidP="006E589C">
            <w:pPr>
              <w:spacing w:line="240" w:lineRule="auto"/>
              <w:ind w:left="720"/>
              <w:rPr>
                <w:rFonts w:ascii="Times New Roman" w:hAnsi="Times New Roman" w:cs="Times New Roman"/>
                <w:bCs/>
                <w:sz w:val="22"/>
                <w:szCs w:val="22"/>
              </w:rPr>
            </w:pPr>
          </w:p>
        </w:tc>
      </w:tr>
      <w:tr w:rsidR="00A209BE" w:rsidRPr="006E589C" w14:paraId="548D2418" w14:textId="77777777" w:rsidTr="000F1735">
        <w:tblPrEx>
          <w:tblLook w:val="01E0" w:firstRow="1" w:lastRow="1" w:firstColumn="1" w:lastColumn="1" w:noHBand="0" w:noVBand="0"/>
        </w:tblPrEx>
        <w:trPr>
          <w:trHeight w:val="680"/>
        </w:trPr>
        <w:tc>
          <w:tcPr>
            <w:tcW w:w="5000" w:type="pct"/>
            <w:gridSpan w:val="11"/>
          </w:tcPr>
          <w:p w14:paraId="0AD585B8" w14:textId="77777777" w:rsidR="00A209BE" w:rsidRPr="006E589C" w:rsidRDefault="00A209BE" w:rsidP="006E589C">
            <w:pPr>
              <w:spacing w:line="240" w:lineRule="auto"/>
              <w:rPr>
                <w:rFonts w:ascii="Times New Roman" w:hAnsi="Times New Roman" w:cs="Times New Roman"/>
                <w:b/>
                <w:sz w:val="22"/>
                <w:szCs w:val="22"/>
              </w:rPr>
            </w:pPr>
          </w:p>
          <w:p w14:paraId="3C77A1F6"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A209BE" w:rsidRPr="006E589C" w14:paraId="7990052F" w14:textId="77777777" w:rsidTr="000F1735">
        <w:tblPrEx>
          <w:tblLook w:val="01E0" w:firstRow="1" w:lastRow="1" w:firstColumn="1" w:lastColumn="1" w:noHBand="0" w:noVBand="0"/>
        </w:tblPrEx>
        <w:trPr>
          <w:trHeight w:val="549"/>
        </w:trPr>
        <w:tc>
          <w:tcPr>
            <w:tcW w:w="5000" w:type="pct"/>
            <w:gridSpan w:val="11"/>
          </w:tcPr>
          <w:p w14:paraId="45AEA2BB" w14:textId="77777777" w:rsidR="00A209BE" w:rsidRPr="006E589C" w:rsidRDefault="00A209BE" w:rsidP="006E589C">
            <w:pPr>
              <w:spacing w:line="240" w:lineRule="auto"/>
              <w:rPr>
                <w:rFonts w:ascii="Times New Roman" w:hAnsi="Times New Roman" w:cs="Times New Roman"/>
                <w:b/>
                <w:sz w:val="22"/>
                <w:szCs w:val="22"/>
              </w:rPr>
            </w:pPr>
          </w:p>
          <w:p w14:paraId="57A5BCFE" w14:textId="77777777" w:rsidR="00A209BE" w:rsidRPr="006E589C" w:rsidRDefault="00A209BE"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0C504D0B" w14:textId="77777777" w:rsidR="00A209BE" w:rsidRPr="006E589C" w:rsidRDefault="00A209BE" w:rsidP="006E589C">
            <w:pPr>
              <w:numPr>
                <w:ilvl w:val="0"/>
                <w:numId w:val="51"/>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Saldamlı</w:t>
            </w:r>
            <w:proofErr w:type="spellEnd"/>
            <w:r w:rsidRPr="006E589C">
              <w:rPr>
                <w:rFonts w:ascii="Times New Roman" w:hAnsi="Times New Roman" w:cs="Times New Roman"/>
                <w:bCs/>
                <w:sz w:val="22"/>
                <w:szCs w:val="22"/>
              </w:rPr>
              <w:t>, İ. (1998). Gıda kimyası. Hacettepe Üniversitesi Yayınları.</w:t>
            </w:r>
          </w:p>
          <w:p w14:paraId="7FA860A1" w14:textId="77777777" w:rsidR="00A209BE" w:rsidRPr="006E589C" w:rsidRDefault="00A209BE" w:rsidP="006E589C">
            <w:pPr>
              <w:numPr>
                <w:ilvl w:val="0"/>
                <w:numId w:val="51"/>
              </w:numPr>
              <w:spacing w:after="0" w:line="240" w:lineRule="auto"/>
              <w:contextualSpacing/>
              <w:rPr>
                <w:rFonts w:ascii="Times New Roman" w:hAnsi="Times New Roman" w:cs="Times New Roman"/>
                <w:b/>
                <w:sz w:val="22"/>
                <w:szCs w:val="22"/>
              </w:rPr>
            </w:pPr>
            <w:proofErr w:type="spellStart"/>
            <w:r w:rsidRPr="006E589C">
              <w:rPr>
                <w:rFonts w:ascii="Times New Roman" w:hAnsi="Times New Roman" w:cs="Times New Roman"/>
                <w:bCs/>
                <w:sz w:val="22"/>
                <w:szCs w:val="22"/>
              </w:rPr>
              <w:t>Yücecan</w:t>
            </w:r>
            <w:proofErr w:type="spellEnd"/>
            <w:r w:rsidRPr="006E589C">
              <w:rPr>
                <w:rFonts w:ascii="Times New Roman" w:hAnsi="Times New Roman" w:cs="Times New Roman"/>
                <w:bCs/>
                <w:sz w:val="22"/>
                <w:szCs w:val="22"/>
              </w:rPr>
              <w:t>, S., &amp; Baykan, S. (1988). Besin kimyası, besin kontrol ve analizleri (2. baskı). Emel Matbaacılık.</w:t>
            </w:r>
          </w:p>
        </w:tc>
      </w:tr>
      <w:tr w:rsidR="00A209BE" w:rsidRPr="006E589C" w14:paraId="1B4C0D13" w14:textId="77777777" w:rsidTr="000F1735">
        <w:tblPrEx>
          <w:tblLook w:val="01E0" w:firstRow="1" w:lastRow="1" w:firstColumn="1" w:lastColumn="1" w:noHBand="0" w:noVBand="0"/>
        </w:tblPrEx>
        <w:trPr>
          <w:trHeight w:val="580"/>
        </w:trPr>
        <w:tc>
          <w:tcPr>
            <w:tcW w:w="5000" w:type="pct"/>
            <w:gridSpan w:val="11"/>
          </w:tcPr>
          <w:p w14:paraId="2523D04A" w14:textId="77777777" w:rsidR="00A209BE" w:rsidRPr="006E589C" w:rsidRDefault="00A209BE" w:rsidP="006E589C">
            <w:pPr>
              <w:spacing w:line="240" w:lineRule="auto"/>
              <w:rPr>
                <w:rFonts w:ascii="Times New Roman" w:hAnsi="Times New Roman" w:cs="Times New Roman"/>
                <w:b/>
                <w:sz w:val="22"/>
                <w:szCs w:val="22"/>
              </w:rPr>
            </w:pPr>
          </w:p>
          <w:p w14:paraId="69FA763B"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48969CFC" w14:textId="77777777" w:rsidR="00A209BE" w:rsidRPr="006E589C" w:rsidRDefault="00A209BE" w:rsidP="006E589C">
            <w:pPr>
              <w:numPr>
                <w:ilvl w:val="0"/>
                <w:numId w:val="50"/>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Tayar</w:t>
            </w:r>
            <w:proofErr w:type="spellEnd"/>
            <w:r w:rsidRPr="006E589C">
              <w:rPr>
                <w:rFonts w:ascii="Times New Roman" w:hAnsi="Times New Roman" w:cs="Times New Roman"/>
                <w:bCs/>
                <w:sz w:val="22"/>
                <w:szCs w:val="22"/>
              </w:rPr>
              <w:t xml:space="preserve">, M., &amp; </w:t>
            </w:r>
            <w:proofErr w:type="spellStart"/>
            <w:r w:rsidRPr="006E589C">
              <w:rPr>
                <w:rFonts w:ascii="Times New Roman" w:hAnsi="Times New Roman" w:cs="Times New Roman"/>
                <w:bCs/>
                <w:sz w:val="22"/>
                <w:szCs w:val="22"/>
              </w:rPr>
              <w:t>Çibik</w:t>
            </w:r>
            <w:proofErr w:type="spellEnd"/>
            <w:r w:rsidRPr="006E589C">
              <w:rPr>
                <w:rFonts w:ascii="Times New Roman" w:hAnsi="Times New Roman" w:cs="Times New Roman"/>
                <w:bCs/>
                <w:sz w:val="22"/>
                <w:szCs w:val="22"/>
              </w:rPr>
              <w:t>, R. (Yıl). Gıda kimyası (4. baskı). Dora Yayınları.</w:t>
            </w:r>
          </w:p>
          <w:p w14:paraId="55114A6F" w14:textId="77777777" w:rsidR="00A209BE" w:rsidRPr="006E589C" w:rsidRDefault="00A209BE" w:rsidP="006E589C">
            <w:pPr>
              <w:numPr>
                <w:ilvl w:val="0"/>
                <w:numId w:val="50"/>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Hecer</w:t>
            </w:r>
            <w:proofErr w:type="spellEnd"/>
            <w:r w:rsidRPr="006E589C">
              <w:rPr>
                <w:rFonts w:ascii="Times New Roman" w:hAnsi="Times New Roman" w:cs="Times New Roman"/>
                <w:bCs/>
                <w:sz w:val="22"/>
                <w:szCs w:val="22"/>
              </w:rPr>
              <w:t>, C., &amp; Ulusoy, B. (Yıl). Gıda analizleri (1. baskı). Dora Yayınları.</w:t>
            </w:r>
          </w:p>
          <w:p w14:paraId="13616AD4" w14:textId="77777777" w:rsidR="00A209BE" w:rsidRPr="006E589C" w:rsidRDefault="00A209BE" w:rsidP="006E589C">
            <w:pPr>
              <w:numPr>
                <w:ilvl w:val="0"/>
                <w:numId w:val="50"/>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Uylaşer</w:t>
            </w:r>
            <w:proofErr w:type="spellEnd"/>
            <w:r w:rsidRPr="006E589C">
              <w:rPr>
                <w:rFonts w:ascii="Times New Roman" w:hAnsi="Times New Roman" w:cs="Times New Roman"/>
                <w:bCs/>
                <w:sz w:val="22"/>
                <w:szCs w:val="22"/>
              </w:rPr>
              <w:t>, V., &amp; Başoğlu, F. (Yıl). Temel gıda analizleri (2. baskı). Dora Yayınları.</w:t>
            </w:r>
          </w:p>
        </w:tc>
      </w:tr>
      <w:tr w:rsidR="00A209BE" w:rsidRPr="006E589C" w14:paraId="45B52513" w14:textId="77777777" w:rsidTr="000F1735">
        <w:tblPrEx>
          <w:tblLook w:val="01E0" w:firstRow="1" w:lastRow="1" w:firstColumn="1" w:lastColumn="1" w:noHBand="0" w:noVBand="0"/>
        </w:tblPrEx>
        <w:trPr>
          <w:trHeight w:val="574"/>
        </w:trPr>
        <w:tc>
          <w:tcPr>
            <w:tcW w:w="5000" w:type="pct"/>
            <w:gridSpan w:val="11"/>
          </w:tcPr>
          <w:p w14:paraId="4F9E655F" w14:textId="77777777" w:rsidR="00A209BE" w:rsidRPr="006E589C" w:rsidRDefault="00A209BE" w:rsidP="006E589C">
            <w:pPr>
              <w:spacing w:line="240" w:lineRule="auto"/>
              <w:rPr>
                <w:rFonts w:ascii="Times New Roman" w:hAnsi="Times New Roman" w:cs="Times New Roman"/>
                <w:b/>
                <w:sz w:val="22"/>
                <w:szCs w:val="22"/>
              </w:rPr>
            </w:pPr>
          </w:p>
          <w:p w14:paraId="0AA3D4B1"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4A234259" w14:textId="77777777" w:rsidR="00A209BE" w:rsidRPr="006E589C" w:rsidRDefault="00A209BE" w:rsidP="006E589C">
            <w:pPr>
              <w:spacing w:line="240" w:lineRule="auto"/>
              <w:rPr>
                <w:rFonts w:ascii="Times New Roman" w:hAnsi="Times New Roman" w:cs="Times New Roman"/>
                <w:bCs/>
                <w:sz w:val="22"/>
                <w:szCs w:val="22"/>
              </w:rPr>
            </w:pPr>
          </w:p>
        </w:tc>
      </w:tr>
    </w:tbl>
    <w:p w14:paraId="0D14CCA5" w14:textId="77777777" w:rsidR="00A209BE" w:rsidRPr="006E589C" w:rsidRDefault="00A209BE" w:rsidP="006E589C">
      <w:pPr>
        <w:spacing w:line="240" w:lineRule="auto"/>
        <w:rPr>
          <w:rFonts w:ascii="Times New Roman" w:hAnsi="Times New Roman" w:cs="Times New Roman"/>
          <w:b/>
          <w:bCs/>
          <w:sz w:val="22"/>
          <w:szCs w:val="22"/>
        </w:rPr>
      </w:pPr>
    </w:p>
    <w:p w14:paraId="56C5600D" w14:textId="77777777" w:rsidR="00A209BE" w:rsidRPr="006E589C" w:rsidRDefault="00A209BE"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239"/>
        <w:gridCol w:w="1888"/>
      </w:tblGrid>
      <w:tr w:rsidR="00A209BE" w:rsidRPr="006E589C" w14:paraId="2193BD00" w14:textId="77777777" w:rsidTr="000F1735">
        <w:trPr>
          <w:trHeight w:val="314"/>
        </w:trPr>
        <w:tc>
          <w:tcPr>
            <w:tcW w:w="5000" w:type="pct"/>
            <w:gridSpan w:val="11"/>
            <w:tcBorders>
              <w:bottom w:val="single" w:sz="4" w:space="0" w:color="auto"/>
            </w:tcBorders>
            <w:shd w:val="pct15" w:color="000000" w:fill="FFFFFF"/>
            <w:vAlign w:val="center"/>
          </w:tcPr>
          <w:p w14:paraId="47A10E12" w14:textId="77777777" w:rsidR="00A209BE" w:rsidRPr="006E589C" w:rsidRDefault="00A209BE" w:rsidP="006E589C">
            <w:pPr>
              <w:spacing w:before="60" w:after="60" w:line="240" w:lineRule="auto"/>
              <w:rPr>
                <w:rFonts w:ascii="Times New Roman" w:hAnsi="Times New Roman" w:cs="Times New Roman"/>
                <w:b/>
                <w:bCs/>
                <w:sz w:val="22"/>
                <w:szCs w:val="22"/>
              </w:rPr>
            </w:pPr>
          </w:p>
          <w:p w14:paraId="08A59C3D" w14:textId="77777777" w:rsidR="00A209BE" w:rsidRPr="006E589C" w:rsidRDefault="00A209BE"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54677F84" w14:textId="77777777" w:rsidR="00A209BE" w:rsidRPr="006E589C" w:rsidRDefault="00A209BE" w:rsidP="006E589C">
            <w:pPr>
              <w:spacing w:before="60" w:after="60" w:line="240" w:lineRule="auto"/>
              <w:rPr>
                <w:rFonts w:ascii="Times New Roman" w:hAnsi="Times New Roman" w:cs="Times New Roman"/>
                <w:b/>
                <w:bCs/>
                <w:sz w:val="22"/>
                <w:szCs w:val="22"/>
              </w:rPr>
            </w:pPr>
          </w:p>
        </w:tc>
      </w:tr>
      <w:tr w:rsidR="00A209BE" w:rsidRPr="006E589C" w14:paraId="53DA751E" w14:textId="77777777" w:rsidTr="000F1735">
        <w:tblPrEx>
          <w:tblLook w:val="01E0" w:firstRow="1" w:lastRow="1" w:firstColumn="1" w:lastColumn="1" w:noHBand="0" w:noVBand="0"/>
        </w:tblPrEx>
        <w:trPr>
          <w:trHeight w:val="313"/>
        </w:trPr>
        <w:tc>
          <w:tcPr>
            <w:tcW w:w="2492" w:type="pct"/>
            <w:gridSpan w:val="9"/>
          </w:tcPr>
          <w:p w14:paraId="3BC67EDE"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Maternal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Child </w:t>
            </w:r>
            <w:proofErr w:type="spellStart"/>
            <w:r w:rsidRPr="006E589C">
              <w:rPr>
                <w:rFonts w:ascii="Times New Roman" w:hAnsi="Times New Roman" w:cs="Times New Roman"/>
                <w:bCs/>
                <w:sz w:val="22"/>
                <w:szCs w:val="22"/>
              </w:rPr>
              <w:t>Nutrition</w:t>
            </w:r>
            <w:proofErr w:type="spellEnd"/>
          </w:p>
          <w:p w14:paraId="48FDEAA2" w14:textId="77777777" w:rsidR="00A209BE" w:rsidRPr="006E589C" w:rsidRDefault="00A209BE" w:rsidP="006E589C">
            <w:pPr>
              <w:spacing w:line="240" w:lineRule="auto"/>
              <w:rPr>
                <w:rFonts w:ascii="Times New Roman" w:hAnsi="Times New Roman" w:cs="Times New Roman"/>
                <w:bCs/>
                <w:sz w:val="22"/>
                <w:szCs w:val="22"/>
              </w:rPr>
            </w:pPr>
          </w:p>
        </w:tc>
        <w:tc>
          <w:tcPr>
            <w:tcW w:w="1351" w:type="pct"/>
          </w:tcPr>
          <w:p w14:paraId="501F167A"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BES2210</w:t>
            </w:r>
          </w:p>
        </w:tc>
        <w:tc>
          <w:tcPr>
            <w:tcW w:w="1156" w:type="pct"/>
            <w:vMerge w:val="restart"/>
          </w:tcPr>
          <w:p w14:paraId="53AE270D"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5B1D0AAB"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042F2003" w14:textId="77777777" w:rsidR="00A209BE" w:rsidRPr="006E589C" w:rsidRDefault="00A209BE" w:rsidP="006E589C">
            <w:pPr>
              <w:spacing w:line="240" w:lineRule="auto"/>
              <w:rPr>
                <w:rFonts w:ascii="Times New Roman" w:hAnsi="Times New Roman" w:cs="Times New Roman"/>
                <w:b/>
                <w:sz w:val="22"/>
                <w:szCs w:val="22"/>
              </w:rPr>
            </w:pPr>
          </w:p>
          <w:p w14:paraId="1EEBB70F" w14:textId="77777777" w:rsidR="00A209BE" w:rsidRPr="006E589C" w:rsidRDefault="00A209BE" w:rsidP="006E589C">
            <w:pPr>
              <w:spacing w:line="240" w:lineRule="auto"/>
              <w:rPr>
                <w:rFonts w:ascii="Times New Roman" w:hAnsi="Times New Roman" w:cs="Times New Roman"/>
                <w:bCs/>
                <w:sz w:val="22"/>
                <w:szCs w:val="22"/>
              </w:rPr>
            </w:pPr>
          </w:p>
        </w:tc>
      </w:tr>
      <w:tr w:rsidR="00A209BE" w:rsidRPr="006E589C" w14:paraId="60560B8E" w14:textId="77777777" w:rsidTr="000F1735">
        <w:tblPrEx>
          <w:tblLook w:val="01E0" w:firstRow="1" w:lastRow="1" w:firstColumn="1" w:lastColumn="1" w:noHBand="0" w:noVBand="0"/>
        </w:tblPrEx>
        <w:trPr>
          <w:trHeight w:val="313"/>
        </w:trPr>
        <w:tc>
          <w:tcPr>
            <w:tcW w:w="2492" w:type="pct"/>
            <w:gridSpan w:val="9"/>
          </w:tcPr>
          <w:p w14:paraId="7ECBE25A"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6EB78A75"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BSD2110</w:t>
            </w:r>
          </w:p>
        </w:tc>
        <w:tc>
          <w:tcPr>
            <w:tcW w:w="1156" w:type="pct"/>
            <w:vMerge/>
          </w:tcPr>
          <w:p w14:paraId="12479CC6" w14:textId="77777777" w:rsidR="00A209BE" w:rsidRPr="006E589C" w:rsidRDefault="00A209BE" w:rsidP="006E589C">
            <w:pPr>
              <w:spacing w:line="240" w:lineRule="auto"/>
              <w:rPr>
                <w:rFonts w:ascii="Times New Roman" w:hAnsi="Times New Roman" w:cs="Times New Roman"/>
                <w:b/>
                <w:sz w:val="22"/>
                <w:szCs w:val="22"/>
              </w:rPr>
            </w:pPr>
          </w:p>
        </w:tc>
      </w:tr>
      <w:tr w:rsidR="00A209BE" w:rsidRPr="006E589C" w14:paraId="385DA94D" w14:textId="77777777" w:rsidTr="000F1735">
        <w:tblPrEx>
          <w:tblLook w:val="01E0" w:firstRow="1" w:lastRow="1" w:firstColumn="1" w:lastColumn="1" w:noHBand="0" w:noVBand="0"/>
        </w:tblPrEx>
        <w:trPr>
          <w:trHeight w:val="508"/>
        </w:trPr>
        <w:tc>
          <w:tcPr>
            <w:tcW w:w="1187" w:type="pct"/>
            <w:gridSpan w:val="8"/>
          </w:tcPr>
          <w:p w14:paraId="60062631"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5</w:t>
            </w:r>
          </w:p>
          <w:p w14:paraId="66F41D4F" w14:textId="77777777" w:rsidR="00A209BE" w:rsidRPr="006E589C" w:rsidRDefault="00A209BE" w:rsidP="006E589C">
            <w:pPr>
              <w:spacing w:line="240" w:lineRule="auto"/>
              <w:rPr>
                <w:rFonts w:ascii="Times New Roman" w:hAnsi="Times New Roman" w:cs="Times New Roman"/>
                <w:bCs/>
                <w:sz w:val="22"/>
                <w:szCs w:val="22"/>
              </w:rPr>
            </w:pPr>
          </w:p>
        </w:tc>
        <w:tc>
          <w:tcPr>
            <w:tcW w:w="1305" w:type="pct"/>
          </w:tcPr>
          <w:p w14:paraId="3E15550A"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536C2557" w14:textId="77777777" w:rsidR="00A209BE" w:rsidRPr="006E589C" w:rsidRDefault="00A209BE" w:rsidP="006E589C">
            <w:pPr>
              <w:spacing w:line="240" w:lineRule="auto"/>
              <w:rPr>
                <w:rFonts w:ascii="Times New Roman" w:hAnsi="Times New Roman" w:cs="Times New Roman"/>
                <w:bCs/>
                <w:sz w:val="22"/>
                <w:szCs w:val="22"/>
              </w:rPr>
            </w:pPr>
          </w:p>
        </w:tc>
        <w:tc>
          <w:tcPr>
            <w:tcW w:w="1351" w:type="pct"/>
          </w:tcPr>
          <w:p w14:paraId="76E16A19"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40B025B6" w14:textId="77777777" w:rsidR="00A209BE" w:rsidRPr="006E589C" w:rsidRDefault="00A209BE" w:rsidP="006E589C">
            <w:pPr>
              <w:spacing w:line="240" w:lineRule="auto"/>
              <w:rPr>
                <w:rFonts w:ascii="Times New Roman" w:hAnsi="Times New Roman" w:cs="Times New Roman"/>
                <w:bCs/>
                <w:sz w:val="22"/>
                <w:szCs w:val="22"/>
              </w:rPr>
            </w:pPr>
          </w:p>
        </w:tc>
        <w:tc>
          <w:tcPr>
            <w:tcW w:w="1156" w:type="pct"/>
          </w:tcPr>
          <w:p w14:paraId="40A38EDC"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5DAC5C4C" w14:textId="77777777" w:rsidR="00A209BE" w:rsidRPr="006E589C" w:rsidRDefault="00A209BE" w:rsidP="006E589C">
            <w:pPr>
              <w:spacing w:line="240" w:lineRule="auto"/>
              <w:rPr>
                <w:rFonts w:ascii="Times New Roman" w:hAnsi="Times New Roman" w:cs="Times New Roman"/>
                <w:bCs/>
                <w:sz w:val="22"/>
                <w:szCs w:val="22"/>
              </w:rPr>
            </w:pPr>
          </w:p>
        </w:tc>
      </w:tr>
      <w:tr w:rsidR="00A209BE" w:rsidRPr="006E589C" w14:paraId="769A1BB7" w14:textId="77777777" w:rsidTr="000F1735">
        <w:tblPrEx>
          <w:tblLook w:val="01E0" w:firstRow="1" w:lastRow="1" w:firstColumn="1" w:lastColumn="1" w:noHBand="0" w:noVBand="0"/>
        </w:tblPrEx>
        <w:trPr>
          <w:trHeight w:val="319"/>
        </w:trPr>
        <w:tc>
          <w:tcPr>
            <w:tcW w:w="1187" w:type="pct"/>
            <w:gridSpan w:val="8"/>
          </w:tcPr>
          <w:p w14:paraId="7C34B2B4"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0CB8AB64" w14:textId="77777777" w:rsidR="00A209BE" w:rsidRPr="006E589C" w:rsidRDefault="00A209BE"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Asst</w:t>
            </w:r>
            <w:proofErr w:type="spellEnd"/>
            <w:r w:rsidRPr="006E589C">
              <w:rPr>
                <w:rFonts w:ascii="Times New Roman" w:hAnsi="Times New Roman" w:cs="Times New Roman"/>
                <w:sz w:val="22"/>
                <w:szCs w:val="22"/>
              </w:rPr>
              <w:t>. Prof. Ayfer BEYAZ COŞKUN (abeyaz@firat.edu.tr)</w:t>
            </w:r>
          </w:p>
          <w:p w14:paraId="2393C285" w14:textId="77777777" w:rsidR="00A209BE" w:rsidRPr="006E589C" w:rsidRDefault="00A209BE" w:rsidP="006E589C">
            <w:pPr>
              <w:spacing w:line="240" w:lineRule="auto"/>
              <w:rPr>
                <w:rFonts w:ascii="Times New Roman" w:hAnsi="Times New Roman" w:cs="Times New Roman"/>
                <w:b/>
                <w:sz w:val="22"/>
                <w:szCs w:val="22"/>
              </w:rPr>
            </w:pPr>
          </w:p>
        </w:tc>
      </w:tr>
      <w:tr w:rsidR="00A209BE" w:rsidRPr="006E589C" w14:paraId="63A5DC65" w14:textId="77777777" w:rsidTr="000F1735">
        <w:tblPrEx>
          <w:tblLook w:val="01E0" w:firstRow="1" w:lastRow="1" w:firstColumn="1" w:lastColumn="1" w:noHBand="0" w:noVBand="0"/>
        </w:tblPrEx>
        <w:trPr>
          <w:trHeight w:val="318"/>
        </w:trPr>
        <w:tc>
          <w:tcPr>
            <w:tcW w:w="154" w:type="pct"/>
          </w:tcPr>
          <w:p w14:paraId="11262C8D"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0087D473"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158" w:type="pct"/>
          </w:tcPr>
          <w:p w14:paraId="75EDEE3B"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43D93EF4"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4" w:type="pct"/>
          </w:tcPr>
          <w:p w14:paraId="0050DCDA"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3935523D"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4DA0CD18"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2CE8FF44"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4</w:t>
            </w:r>
          </w:p>
        </w:tc>
        <w:tc>
          <w:tcPr>
            <w:tcW w:w="3813" w:type="pct"/>
            <w:gridSpan w:val="3"/>
            <w:vMerge/>
          </w:tcPr>
          <w:p w14:paraId="01959C9D" w14:textId="77777777" w:rsidR="00A209BE" w:rsidRPr="006E589C" w:rsidRDefault="00A209BE" w:rsidP="006E589C">
            <w:pPr>
              <w:spacing w:line="240" w:lineRule="auto"/>
              <w:rPr>
                <w:rFonts w:ascii="Times New Roman" w:hAnsi="Times New Roman" w:cs="Times New Roman"/>
                <w:b/>
                <w:sz w:val="22"/>
                <w:szCs w:val="22"/>
              </w:rPr>
            </w:pPr>
          </w:p>
        </w:tc>
      </w:tr>
      <w:tr w:rsidR="00A209BE" w:rsidRPr="006E589C" w14:paraId="4AF39513" w14:textId="77777777" w:rsidTr="000F1735">
        <w:tblPrEx>
          <w:tblLook w:val="01E0" w:firstRow="1" w:lastRow="1" w:firstColumn="1" w:lastColumn="1" w:noHBand="0" w:noVBand="0"/>
        </w:tblPrEx>
        <w:trPr>
          <w:trHeight w:val="685"/>
        </w:trPr>
        <w:tc>
          <w:tcPr>
            <w:tcW w:w="5000" w:type="pct"/>
            <w:gridSpan w:val="11"/>
          </w:tcPr>
          <w:p w14:paraId="6D04F2B8" w14:textId="77777777" w:rsidR="00A209BE" w:rsidRPr="006E589C" w:rsidRDefault="00A209BE" w:rsidP="006E589C">
            <w:pPr>
              <w:spacing w:line="240" w:lineRule="auto"/>
              <w:rPr>
                <w:rFonts w:ascii="Times New Roman" w:hAnsi="Times New Roman" w:cs="Times New Roman"/>
                <w:b/>
                <w:sz w:val="22"/>
                <w:szCs w:val="22"/>
              </w:rPr>
            </w:pPr>
          </w:p>
          <w:p w14:paraId="71E074F3" w14:textId="77777777" w:rsidR="00A209BE" w:rsidRPr="006E589C" w:rsidRDefault="00A209BE"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p>
        </w:tc>
      </w:tr>
      <w:tr w:rsidR="00A209BE" w:rsidRPr="006E589C" w14:paraId="582217E3" w14:textId="77777777" w:rsidTr="000F1735">
        <w:tblPrEx>
          <w:tblLook w:val="01E0" w:firstRow="1" w:lastRow="1" w:firstColumn="1" w:lastColumn="1" w:noHBand="0" w:noVBand="0"/>
        </w:tblPrEx>
        <w:trPr>
          <w:trHeight w:val="650"/>
        </w:trPr>
        <w:tc>
          <w:tcPr>
            <w:tcW w:w="5000" w:type="pct"/>
            <w:gridSpan w:val="11"/>
          </w:tcPr>
          <w:p w14:paraId="7DAACB0C" w14:textId="77777777" w:rsidR="00A209BE" w:rsidRPr="006E589C" w:rsidRDefault="00A209BE" w:rsidP="006E589C">
            <w:pPr>
              <w:spacing w:line="240" w:lineRule="auto"/>
              <w:rPr>
                <w:rFonts w:ascii="Times New Roman" w:hAnsi="Times New Roman" w:cs="Times New Roman"/>
                <w:b/>
                <w:sz w:val="22"/>
                <w:szCs w:val="22"/>
              </w:rPr>
            </w:pPr>
          </w:p>
          <w:p w14:paraId="1C3C80B3" w14:textId="77777777" w:rsidR="00A209BE" w:rsidRPr="006E589C" w:rsidRDefault="00A209BE"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maternal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child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pregnancy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adolescence</w:t>
            </w:r>
            <w:proofErr w:type="spellEnd"/>
            <w:r w:rsidRPr="006E589C">
              <w:rPr>
                <w:rFonts w:ascii="Times New Roman" w:hAnsi="Times New Roman" w:cs="Times New Roman"/>
                <w:sz w:val="22"/>
                <w:szCs w:val="22"/>
              </w:rPr>
              <w:t xml:space="preserve"> </w:t>
            </w:r>
            <w:r w:rsidRPr="006E589C">
              <w:rPr>
                <w:rFonts w:ascii="Times New Roman" w:hAnsi="Times New Roman" w:cs="Times New Roman"/>
                <w:bCs/>
                <w:sz w:val="22"/>
                <w:szCs w:val="22"/>
              </w:rPr>
              <w:t xml:space="preserve"> </w:t>
            </w:r>
          </w:p>
        </w:tc>
      </w:tr>
      <w:tr w:rsidR="00A209BE" w:rsidRPr="006E589C" w14:paraId="08AF98A5" w14:textId="77777777" w:rsidTr="000F1735">
        <w:tblPrEx>
          <w:tblLook w:val="01E0" w:firstRow="1" w:lastRow="1" w:firstColumn="1" w:lastColumn="1" w:noHBand="0" w:noVBand="0"/>
        </w:tblPrEx>
        <w:trPr>
          <w:trHeight w:val="376"/>
        </w:trPr>
        <w:tc>
          <w:tcPr>
            <w:tcW w:w="5000" w:type="pct"/>
            <w:gridSpan w:val="11"/>
          </w:tcPr>
          <w:p w14:paraId="2EFB3688" w14:textId="77777777" w:rsidR="00A209BE" w:rsidRPr="006E589C" w:rsidRDefault="00A209BE" w:rsidP="006E589C">
            <w:pPr>
              <w:spacing w:line="240" w:lineRule="auto"/>
              <w:rPr>
                <w:rFonts w:ascii="Times New Roman" w:hAnsi="Times New Roman" w:cs="Times New Roman"/>
                <w:b/>
                <w:sz w:val="22"/>
                <w:szCs w:val="22"/>
              </w:rPr>
            </w:pPr>
          </w:p>
          <w:p w14:paraId="7667DBCA"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0967D32A" w14:textId="77777777" w:rsidR="00A209BE" w:rsidRPr="006E589C" w:rsidRDefault="00A209BE"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7581"/>
            </w:tblGrid>
            <w:tr w:rsidR="00A209BE" w:rsidRPr="006E589C" w14:paraId="24419ED4" w14:textId="77777777" w:rsidTr="000F1735">
              <w:trPr>
                <w:trHeight w:val="553"/>
              </w:trPr>
              <w:tc>
                <w:tcPr>
                  <w:tcW w:w="1352" w:type="dxa"/>
                </w:tcPr>
                <w:p w14:paraId="6F1CB29E" w14:textId="77777777" w:rsidR="00A209BE" w:rsidRPr="006E589C" w:rsidRDefault="00A209BE"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22" w:type="dxa"/>
                </w:tcPr>
                <w:p w14:paraId="3AFD58BA"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Maternal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Child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 Basic </w:t>
                  </w:r>
                  <w:proofErr w:type="spellStart"/>
                  <w:r w:rsidRPr="006E589C">
                    <w:rPr>
                      <w:rFonts w:ascii="Times New Roman" w:hAnsi="Times New Roman" w:cs="Times New Roman"/>
                      <w:sz w:val="22"/>
                      <w:szCs w:val="22"/>
                    </w:rPr>
                    <w:t>Calculations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maternal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child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calculations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51AD085D" w14:textId="77777777" w:rsidTr="000F1735">
              <w:trPr>
                <w:trHeight w:val="553"/>
              </w:trPr>
              <w:tc>
                <w:tcPr>
                  <w:tcW w:w="1352" w:type="dxa"/>
                </w:tcPr>
                <w:p w14:paraId="0476FAE5"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22" w:type="dxa"/>
                </w:tcPr>
                <w:p w14:paraId="6383C86E"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proofErr w:type="gramStart"/>
                  <w:r w:rsidRPr="006E589C">
                    <w:rPr>
                      <w:rFonts w:ascii="Times New Roman" w:hAnsi="Times New Roman" w:cs="Times New Roman"/>
                      <w:sz w:val="22"/>
                      <w:szCs w:val="22"/>
                    </w:rPr>
                    <w:t>Pregnancy</w:t>
                  </w:r>
                  <w:proofErr w:type="spellEnd"/>
                  <w:r w:rsidRPr="006E589C">
                    <w:rPr>
                      <w:rFonts w:ascii="Times New Roman" w:hAnsi="Times New Roman" w:cs="Times New Roman"/>
                      <w:sz w:val="22"/>
                      <w:szCs w:val="22"/>
                    </w:rPr>
                    <w:t xml:space="preserve"> -</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Pregnancy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maternal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fetal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pregnancy</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Pregnancy-specific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illustrated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A209BE" w:rsidRPr="006E589C" w14:paraId="31D58558" w14:textId="77777777" w:rsidTr="000F1735">
              <w:trPr>
                <w:trHeight w:val="553"/>
              </w:trPr>
              <w:tc>
                <w:tcPr>
                  <w:tcW w:w="1352" w:type="dxa"/>
                </w:tcPr>
                <w:p w14:paraId="7626C0E8"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22" w:type="dxa"/>
                </w:tcPr>
                <w:p w14:paraId="47C37E6A"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proofErr w:type="gramStart"/>
                  <w:r w:rsidRPr="006E589C">
                    <w:rPr>
                      <w:rFonts w:ascii="Times New Roman" w:hAnsi="Times New Roman" w:cs="Times New Roman"/>
                      <w:sz w:val="22"/>
                      <w:szCs w:val="22"/>
                    </w:rPr>
                    <w:t>Pregnancy</w:t>
                  </w:r>
                  <w:proofErr w:type="spellEnd"/>
                  <w:r w:rsidRPr="006E589C">
                    <w:rPr>
                      <w:rFonts w:ascii="Times New Roman" w:hAnsi="Times New Roman" w:cs="Times New Roman"/>
                      <w:sz w:val="22"/>
                      <w:szCs w:val="22"/>
                    </w:rPr>
                    <w:t xml:space="preserve"> -</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Pregnancy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challenges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pregnancy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pregnancy</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demonstrated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A209BE" w:rsidRPr="006E589C" w14:paraId="3C75D773" w14:textId="77777777" w:rsidTr="000F1735">
              <w:trPr>
                <w:trHeight w:val="553"/>
              </w:trPr>
              <w:tc>
                <w:tcPr>
                  <w:tcW w:w="1352" w:type="dxa"/>
                </w:tcPr>
                <w:p w14:paraId="67695CD4"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IV. </w:t>
                  </w:r>
                  <w:proofErr w:type="spellStart"/>
                  <w:r w:rsidRPr="006E589C">
                    <w:rPr>
                      <w:rFonts w:ascii="Times New Roman" w:hAnsi="Times New Roman" w:cs="Times New Roman"/>
                      <w:b/>
                      <w:sz w:val="22"/>
                      <w:szCs w:val="22"/>
                    </w:rPr>
                    <w:t>Week</w:t>
                  </w:r>
                  <w:proofErr w:type="spellEnd"/>
                </w:p>
              </w:tc>
              <w:tc>
                <w:tcPr>
                  <w:tcW w:w="8922" w:type="dxa"/>
                </w:tcPr>
                <w:p w14:paraId="501B2561"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proofErr w:type="gramStart"/>
                  <w:r w:rsidRPr="006E589C">
                    <w:rPr>
                      <w:rFonts w:ascii="Times New Roman" w:hAnsi="Times New Roman" w:cs="Times New Roman"/>
                      <w:sz w:val="22"/>
                      <w:szCs w:val="22"/>
                    </w:rPr>
                    <w:t>Lactation</w:t>
                  </w:r>
                  <w:proofErr w:type="spellEnd"/>
                  <w:r w:rsidRPr="006E589C">
                    <w:rPr>
                      <w:rFonts w:ascii="Times New Roman" w:hAnsi="Times New Roman" w:cs="Times New Roman"/>
                      <w:sz w:val="22"/>
                      <w:szCs w:val="22"/>
                    </w:rPr>
                    <w:t xml:space="preserve"> -</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Lactation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lactating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mothers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impact</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milk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Lactation-specific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A209BE" w:rsidRPr="006E589C" w14:paraId="6310191D" w14:textId="77777777" w:rsidTr="000F1735">
              <w:trPr>
                <w:trHeight w:val="693"/>
              </w:trPr>
              <w:tc>
                <w:tcPr>
                  <w:tcW w:w="1352" w:type="dxa"/>
                </w:tcPr>
                <w:p w14:paraId="0FD72F1F"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22" w:type="dxa"/>
                </w:tcPr>
                <w:p w14:paraId="4D3771A8"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Breast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Milk</w:t>
                  </w:r>
                  <w:proofErr w:type="spellEnd"/>
                  <w:r w:rsidRPr="006E589C">
                    <w:rPr>
                      <w:rFonts w:ascii="Times New Roman" w:hAnsi="Times New Roman" w:cs="Times New Roman"/>
                      <w:sz w:val="22"/>
                      <w:szCs w:val="22"/>
                    </w:rPr>
                    <w:t xml:space="preserve"> (0-6 </w:t>
                  </w:r>
                  <w:proofErr w:type="spellStart"/>
                  <w:r w:rsidRPr="006E589C">
                    <w:rPr>
                      <w:rFonts w:ascii="Times New Roman" w:hAnsi="Times New Roman" w:cs="Times New Roman"/>
                      <w:sz w:val="22"/>
                      <w:szCs w:val="22"/>
                    </w:rPr>
                    <w:t>Months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Percentiles</w:t>
                  </w:r>
                  <w:proofErr w:type="spellEnd"/>
                  <w:r w:rsidRPr="006E589C">
                    <w:rPr>
                      <w:rFonts w:ascii="Times New Roman" w:hAnsi="Times New Roman" w:cs="Times New Roman"/>
                      <w:sz w:val="22"/>
                      <w:szCs w:val="22"/>
                    </w:rPr>
                    <w:t xml:space="preserve"> –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0-6 </w:t>
                  </w:r>
                  <w:proofErr w:type="spellStart"/>
                  <w:r w:rsidRPr="006E589C">
                    <w:rPr>
                      <w:rFonts w:ascii="Times New Roman" w:hAnsi="Times New Roman" w:cs="Times New Roman"/>
                      <w:sz w:val="22"/>
                      <w:szCs w:val="22"/>
                    </w:rPr>
                    <w:t>Month-Old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Infants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breast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milk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infant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0-6 </w:t>
                  </w:r>
                  <w:proofErr w:type="spellStart"/>
                  <w:r w:rsidRPr="006E589C">
                    <w:rPr>
                      <w:rFonts w:ascii="Times New Roman" w:hAnsi="Times New Roman" w:cs="Times New Roman"/>
                      <w:sz w:val="22"/>
                      <w:szCs w:val="22"/>
                    </w:rPr>
                    <w:t>months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Growth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infants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percentile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curves</w:t>
                  </w:r>
                  <w:proofErr w:type="spellEnd"/>
                  <w:r w:rsidRPr="006E589C">
                    <w:rPr>
                      <w:rFonts w:ascii="Times New Roman" w:hAnsi="Times New Roman" w:cs="Times New Roman"/>
                      <w:sz w:val="22"/>
                      <w:szCs w:val="22"/>
                    </w:rPr>
                    <w:t>.</w:t>
                  </w:r>
                </w:p>
              </w:tc>
            </w:tr>
            <w:tr w:rsidR="00A209BE" w:rsidRPr="006E589C" w14:paraId="10AEC53A" w14:textId="77777777" w:rsidTr="000F1735">
              <w:trPr>
                <w:trHeight w:val="703"/>
              </w:trPr>
              <w:tc>
                <w:tcPr>
                  <w:tcW w:w="1352" w:type="dxa"/>
                </w:tcPr>
                <w:p w14:paraId="7BA05AA1"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22" w:type="dxa"/>
                </w:tcPr>
                <w:p w14:paraId="51C1BE4F" w14:textId="77777777" w:rsidR="00A209BE" w:rsidRPr="006E589C" w:rsidRDefault="00A209BE" w:rsidP="006E589C">
                  <w:pPr>
                    <w:tabs>
                      <w:tab w:val="left" w:pos="955"/>
                    </w:tabs>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Complementary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Feeding</w:t>
                  </w:r>
                  <w:proofErr w:type="spellEnd"/>
                  <w:r w:rsidRPr="006E589C">
                    <w:rPr>
                      <w:rFonts w:ascii="Times New Roman" w:hAnsi="Times New Roman" w:cs="Times New Roman"/>
                      <w:sz w:val="22"/>
                      <w:szCs w:val="22"/>
                    </w:rPr>
                    <w:t xml:space="preserve"> (6-12 </w:t>
                  </w:r>
                  <w:proofErr w:type="spellStart"/>
                  <w:r w:rsidRPr="006E589C">
                    <w:rPr>
                      <w:rFonts w:ascii="Times New Roman" w:hAnsi="Times New Roman" w:cs="Times New Roman"/>
                      <w:sz w:val="22"/>
                      <w:szCs w:val="22"/>
                    </w:rPr>
                    <w:t>Months</w:t>
                  </w:r>
                  <w:proofErr w:type="spellEnd"/>
                  <w:r w:rsidRPr="006E589C">
                    <w:rPr>
                      <w:rFonts w:ascii="Times New Roman" w:hAnsi="Times New Roman" w:cs="Times New Roman"/>
                      <w:sz w:val="22"/>
                      <w:szCs w:val="22"/>
                    </w:rPr>
                    <w:t xml:space="preserve">) –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6-12 </w:t>
                  </w:r>
                  <w:proofErr w:type="spellStart"/>
                  <w:r w:rsidRPr="006E589C">
                    <w:rPr>
                      <w:rFonts w:ascii="Times New Roman" w:hAnsi="Times New Roman" w:cs="Times New Roman"/>
                      <w:sz w:val="22"/>
                      <w:szCs w:val="22"/>
                    </w:rPr>
                    <w:t>Month-Old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Infants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timing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introducing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complementary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feeding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infants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aged</w:t>
                  </w:r>
                  <w:proofErr w:type="spellEnd"/>
                  <w:r w:rsidRPr="006E589C">
                    <w:rPr>
                      <w:rFonts w:ascii="Times New Roman" w:hAnsi="Times New Roman" w:cs="Times New Roman"/>
                      <w:sz w:val="22"/>
                      <w:szCs w:val="22"/>
                    </w:rPr>
                    <w:t xml:space="preserve"> 6-12 </w:t>
                  </w:r>
                  <w:proofErr w:type="spellStart"/>
                  <w:r w:rsidRPr="006E589C">
                    <w:rPr>
                      <w:rFonts w:ascii="Times New Roman" w:hAnsi="Times New Roman" w:cs="Times New Roman"/>
                      <w:sz w:val="22"/>
                      <w:szCs w:val="22"/>
                    </w:rPr>
                    <w:t>months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demonstrated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A209BE" w:rsidRPr="006E589C" w14:paraId="1A5E040A" w14:textId="77777777" w:rsidTr="000F1735">
              <w:trPr>
                <w:trHeight w:val="553"/>
              </w:trPr>
              <w:tc>
                <w:tcPr>
                  <w:tcW w:w="1352" w:type="dxa"/>
                </w:tcPr>
                <w:p w14:paraId="1BD10476"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22" w:type="dxa"/>
                </w:tcPr>
                <w:p w14:paraId="3CA4D3CC"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Cow’s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Milk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Formulas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Commercial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cow’s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milk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formulas</w:t>
                  </w:r>
                  <w:proofErr w:type="spellEnd"/>
                  <w:r w:rsidRPr="006E589C">
                    <w:rPr>
                      <w:rFonts w:ascii="Times New Roman" w:hAnsi="Times New Roman" w:cs="Times New Roman"/>
                      <w:sz w:val="22"/>
                      <w:szCs w:val="22"/>
                    </w:rPr>
                    <w:t xml:space="preserve"> in infant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advantages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disadvantages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commercial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evaluated</w:t>
                  </w:r>
                  <w:proofErr w:type="spellEnd"/>
                  <w:r w:rsidRPr="006E589C">
                    <w:rPr>
                      <w:rFonts w:ascii="Times New Roman" w:hAnsi="Times New Roman" w:cs="Times New Roman"/>
                      <w:sz w:val="22"/>
                      <w:szCs w:val="22"/>
                    </w:rPr>
                    <w:t>.</w:t>
                  </w:r>
                </w:p>
              </w:tc>
            </w:tr>
            <w:tr w:rsidR="00A209BE" w:rsidRPr="006E589C" w14:paraId="4AC819FF" w14:textId="77777777" w:rsidTr="000F1735">
              <w:trPr>
                <w:trHeight w:val="263"/>
              </w:trPr>
              <w:tc>
                <w:tcPr>
                  <w:tcW w:w="1352" w:type="dxa"/>
                </w:tcPr>
                <w:p w14:paraId="23CDBFB0"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22" w:type="dxa"/>
                </w:tcPr>
                <w:p w14:paraId="273F846D" w14:textId="77777777" w:rsidR="00A209BE" w:rsidRPr="006E589C" w:rsidRDefault="00A209BE"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1-5 </w:t>
                  </w:r>
                  <w:proofErr w:type="spellStart"/>
                  <w:r w:rsidRPr="006E589C">
                    <w:rPr>
                      <w:rFonts w:ascii="Times New Roman" w:hAnsi="Times New Roman" w:cs="Times New Roman"/>
                      <w:sz w:val="22"/>
                      <w:szCs w:val="22"/>
                    </w:rPr>
                    <w:t>Years</w:t>
                  </w:r>
                  <w:proofErr w:type="spellEnd"/>
                  <w:r w:rsidRPr="006E589C">
                    <w:rPr>
                      <w:rFonts w:ascii="Times New Roman" w:hAnsi="Times New Roman" w:cs="Times New Roman"/>
                      <w:sz w:val="22"/>
                      <w:szCs w:val="22"/>
                    </w:rPr>
                    <w:t xml:space="preserve"> Child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Preschool </w:t>
                  </w:r>
                  <w:proofErr w:type="spellStart"/>
                  <w:r w:rsidRPr="006E589C">
                    <w:rPr>
                      <w:rFonts w:ascii="Times New Roman" w:hAnsi="Times New Roman" w:cs="Times New Roman"/>
                      <w:sz w:val="22"/>
                      <w:szCs w:val="22"/>
                    </w:rPr>
                    <w:t>period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requirements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Growth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monitoring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problems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7D85F350" w14:textId="77777777" w:rsidTr="000F1735">
              <w:trPr>
                <w:trHeight w:val="829"/>
              </w:trPr>
              <w:tc>
                <w:tcPr>
                  <w:tcW w:w="1352" w:type="dxa"/>
                </w:tcPr>
                <w:p w14:paraId="799A21A7"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22" w:type="dxa"/>
                </w:tcPr>
                <w:p w14:paraId="2909F197"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Premature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Low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Birth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Weight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Infants</w:t>
                  </w:r>
                  <w:proofErr w:type="spellEnd"/>
                  <w:r w:rsidRPr="006E589C">
                    <w:rPr>
                      <w:rFonts w:ascii="Times New Roman" w:hAnsi="Times New Roman" w:cs="Times New Roman"/>
                      <w:sz w:val="22"/>
                      <w:szCs w:val="22"/>
                    </w:rPr>
                    <w:t xml:space="preserve"> – </w:t>
                  </w:r>
                  <w:proofErr w:type="spellStart"/>
                  <w:r w:rsidRPr="006E589C">
                    <w:rPr>
                      <w:rFonts w:ascii="Times New Roman" w:hAnsi="Times New Roman" w:cs="Times New Roman"/>
                      <w:sz w:val="22"/>
                      <w:szCs w:val="22"/>
                    </w:rPr>
                    <w:t>Premature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premature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infants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specialized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formulas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premature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infants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illustrated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A209BE" w:rsidRPr="006E589C" w14:paraId="2E74FAAB" w14:textId="77777777" w:rsidTr="000F1735">
              <w:trPr>
                <w:trHeight w:val="684"/>
              </w:trPr>
              <w:tc>
                <w:tcPr>
                  <w:tcW w:w="1352" w:type="dxa"/>
                </w:tcPr>
                <w:p w14:paraId="16D42C84"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22" w:type="dxa"/>
                </w:tcPr>
                <w:p w14:paraId="64BC7F85"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Premature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Low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Birth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Weight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Infants</w:t>
                  </w:r>
                  <w:proofErr w:type="spellEnd"/>
                  <w:r w:rsidRPr="006E589C">
                    <w:rPr>
                      <w:rFonts w:ascii="Times New Roman" w:hAnsi="Times New Roman" w:cs="Times New Roman"/>
                      <w:sz w:val="22"/>
                      <w:szCs w:val="22"/>
                    </w:rPr>
                    <w:t xml:space="preserve"> – </w:t>
                  </w:r>
                  <w:proofErr w:type="spellStart"/>
                  <w:r w:rsidRPr="006E589C">
                    <w:rPr>
                      <w:rFonts w:ascii="Times New Roman" w:hAnsi="Times New Roman" w:cs="Times New Roman"/>
                      <w:sz w:val="22"/>
                      <w:szCs w:val="22"/>
                    </w:rPr>
                    <w:t>Premature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Monitoring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growth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premature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infants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demonstrated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A209BE" w:rsidRPr="006E589C" w14:paraId="72D9ED5A" w14:textId="77777777" w:rsidTr="000F1735">
              <w:trPr>
                <w:trHeight w:val="553"/>
              </w:trPr>
              <w:tc>
                <w:tcPr>
                  <w:tcW w:w="1352" w:type="dxa"/>
                </w:tcPr>
                <w:p w14:paraId="58C1346E"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22" w:type="dxa"/>
                </w:tcPr>
                <w:p w14:paraId="070556A7"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in Preschool </w:t>
                  </w:r>
                  <w:proofErr w:type="spellStart"/>
                  <w:r w:rsidRPr="006E589C">
                    <w:rPr>
                      <w:rFonts w:ascii="Times New Roman" w:hAnsi="Times New Roman" w:cs="Times New Roman"/>
                      <w:sz w:val="22"/>
                      <w:szCs w:val="22"/>
                    </w:rPr>
                    <w:t>Children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balanced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preschool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children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problems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45E39EDE" w14:textId="77777777" w:rsidTr="000F1735">
              <w:trPr>
                <w:trHeight w:val="553"/>
              </w:trPr>
              <w:tc>
                <w:tcPr>
                  <w:tcW w:w="1352" w:type="dxa"/>
                </w:tcPr>
                <w:p w14:paraId="2D7387BD"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22" w:type="dxa"/>
                </w:tcPr>
                <w:p w14:paraId="442B22D2"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Adolescent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Obesity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Issues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obesity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adolescents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lifestyle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recommendations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period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A209BE" w:rsidRPr="006E589C" w14:paraId="3588EC5B" w14:textId="77777777" w:rsidTr="000F1735">
              <w:trPr>
                <w:trHeight w:val="553"/>
              </w:trPr>
              <w:tc>
                <w:tcPr>
                  <w:tcW w:w="1352" w:type="dxa"/>
                </w:tcPr>
                <w:p w14:paraId="4852768D"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22" w:type="dxa"/>
                </w:tcPr>
                <w:p w14:paraId="1E9AD924"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Adolescent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Obesity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Issues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education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combating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adolescent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obesity</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demonstrated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A209BE" w:rsidRPr="006E589C" w14:paraId="1AB5CC22" w14:textId="77777777" w:rsidTr="000F1735">
              <w:trPr>
                <w:trHeight w:val="540"/>
              </w:trPr>
              <w:tc>
                <w:tcPr>
                  <w:tcW w:w="1352" w:type="dxa"/>
                </w:tcPr>
                <w:p w14:paraId="60E03453"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22" w:type="dxa"/>
                </w:tcPr>
                <w:p w14:paraId="1444491E" w14:textId="77777777" w:rsidR="00A209BE" w:rsidRPr="006E589C" w:rsidRDefault="00A209BE"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Special </w:t>
                  </w:r>
                  <w:proofErr w:type="spellStart"/>
                  <w:r w:rsidRPr="006E589C">
                    <w:rPr>
                      <w:rFonts w:ascii="Times New Roman" w:hAnsi="Times New Roman" w:cs="Times New Roman"/>
                      <w:sz w:val="22"/>
                      <w:szCs w:val="22"/>
                    </w:rPr>
                    <w:t>Situations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Case </w:t>
                  </w:r>
                  <w:proofErr w:type="spellStart"/>
                  <w:r w:rsidRPr="006E589C">
                    <w:rPr>
                      <w:rFonts w:ascii="Times New Roman" w:hAnsi="Times New Roman" w:cs="Times New Roman"/>
                      <w:sz w:val="22"/>
                      <w:szCs w:val="22"/>
                    </w:rPr>
                    <w:t>Studies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completed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studies</w:t>
                  </w:r>
                  <w:proofErr w:type="spellEnd"/>
                  <w:r w:rsidRPr="006E589C">
                    <w:rPr>
                      <w:rFonts w:ascii="Times New Roman" w:hAnsi="Times New Roman" w:cs="Times New Roman"/>
                      <w:sz w:val="22"/>
                      <w:szCs w:val="22"/>
                    </w:rPr>
                    <w:t>.</w:t>
                  </w:r>
                </w:p>
              </w:tc>
            </w:tr>
          </w:tbl>
          <w:p w14:paraId="4B64EBB9" w14:textId="77777777" w:rsidR="00A209BE" w:rsidRPr="006E589C" w:rsidRDefault="00A209BE" w:rsidP="006E589C">
            <w:pPr>
              <w:spacing w:line="240" w:lineRule="auto"/>
              <w:rPr>
                <w:rFonts w:ascii="Times New Roman" w:hAnsi="Times New Roman" w:cs="Times New Roman"/>
                <w:b/>
                <w:sz w:val="22"/>
                <w:szCs w:val="22"/>
              </w:rPr>
            </w:pPr>
          </w:p>
          <w:p w14:paraId="79B3FAF6" w14:textId="77777777" w:rsidR="00A209BE" w:rsidRPr="006E589C" w:rsidRDefault="00A209BE" w:rsidP="006E589C">
            <w:pPr>
              <w:spacing w:line="240" w:lineRule="auto"/>
              <w:rPr>
                <w:rFonts w:ascii="Times New Roman" w:hAnsi="Times New Roman" w:cs="Times New Roman"/>
                <w:sz w:val="22"/>
                <w:szCs w:val="22"/>
              </w:rPr>
            </w:pPr>
          </w:p>
        </w:tc>
      </w:tr>
      <w:tr w:rsidR="00A209BE" w:rsidRPr="006E589C" w14:paraId="32911B29" w14:textId="77777777" w:rsidTr="000F1735">
        <w:tblPrEx>
          <w:tblLook w:val="01E0" w:firstRow="1" w:lastRow="1" w:firstColumn="1" w:lastColumn="1" w:noHBand="0" w:noVBand="0"/>
        </w:tblPrEx>
        <w:trPr>
          <w:trHeight w:val="375"/>
        </w:trPr>
        <w:tc>
          <w:tcPr>
            <w:tcW w:w="5000" w:type="pct"/>
            <w:gridSpan w:val="11"/>
          </w:tcPr>
          <w:p w14:paraId="537FAD5C" w14:textId="77777777" w:rsidR="00A209BE" w:rsidRPr="006E589C" w:rsidRDefault="00A209BE" w:rsidP="006E589C">
            <w:pPr>
              <w:spacing w:line="240" w:lineRule="auto"/>
              <w:rPr>
                <w:rFonts w:ascii="Times New Roman" w:hAnsi="Times New Roman" w:cs="Times New Roman"/>
                <w:b/>
                <w:sz w:val="22"/>
                <w:szCs w:val="22"/>
              </w:rPr>
            </w:pPr>
          </w:p>
          <w:p w14:paraId="642A7DD5"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4D2A454C" w14:textId="77777777" w:rsidR="00A209BE" w:rsidRPr="006E589C" w:rsidRDefault="00A209BE" w:rsidP="006E589C">
            <w:pPr>
              <w:numPr>
                <w:ilvl w:val="0"/>
                <w:numId w:val="5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maternal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child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p w14:paraId="69B1442E" w14:textId="77777777" w:rsidR="00A209BE" w:rsidRPr="006E589C" w:rsidRDefault="00A209BE" w:rsidP="006E589C">
            <w:pPr>
              <w:numPr>
                <w:ilvl w:val="0"/>
                <w:numId w:val="5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needs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pregnancy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breastfeeding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infancy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childhood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analysed</w:t>
            </w:r>
            <w:proofErr w:type="spellEnd"/>
            <w:r w:rsidRPr="006E589C">
              <w:rPr>
                <w:rFonts w:ascii="Times New Roman" w:hAnsi="Times New Roman" w:cs="Times New Roman"/>
                <w:bCs/>
                <w:sz w:val="22"/>
                <w:szCs w:val="22"/>
              </w:rPr>
              <w:t>.</w:t>
            </w:r>
          </w:p>
          <w:p w14:paraId="5091952B" w14:textId="77777777" w:rsidR="00A209BE" w:rsidRPr="006E589C" w:rsidRDefault="00A209BE" w:rsidP="006E589C">
            <w:pPr>
              <w:numPr>
                <w:ilvl w:val="0"/>
                <w:numId w:val="5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premature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infants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preschool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adolescents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evaluated</w:t>
            </w:r>
            <w:proofErr w:type="spellEnd"/>
            <w:r w:rsidRPr="006E589C">
              <w:rPr>
                <w:rFonts w:ascii="Times New Roman" w:hAnsi="Times New Roman" w:cs="Times New Roman"/>
                <w:bCs/>
                <w:sz w:val="22"/>
                <w:szCs w:val="22"/>
              </w:rPr>
              <w:t>.</w:t>
            </w:r>
          </w:p>
          <w:p w14:paraId="7C146125" w14:textId="77777777" w:rsidR="00A209BE" w:rsidRPr="006E589C" w:rsidRDefault="00A209BE" w:rsidP="006E589C">
            <w:pPr>
              <w:numPr>
                <w:ilvl w:val="0"/>
                <w:numId w:val="52"/>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lastRenderedPageBreak/>
              <w:t xml:space="preserve">Information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breast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milk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complementary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feeding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commercial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interpreted</w:t>
            </w:r>
            <w:proofErr w:type="spellEnd"/>
            <w:r w:rsidRPr="006E589C">
              <w:rPr>
                <w:rFonts w:ascii="Times New Roman" w:hAnsi="Times New Roman" w:cs="Times New Roman"/>
                <w:bCs/>
                <w:sz w:val="22"/>
                <w:szCs w:val="22"/>
              </w:rPr>
              <w:t>.</w:t>
            </w:r>
          </w:p>
          <w:p w14:paraId="34DFB011" w14:textId="77777777" w:rsidR="00A209BE" w:rsidRPr="006E589C" w:rsidRDefault="00A209BE" w:rsidP="006E589C">
            <w:pPr>
              <w:numPr>
                <w:ilvl w:val="0"/>
                <w:numId w:val="52"/>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Develop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proposals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adolescent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obesity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w:t>
            </w:r>
          </w:p>
          <w:p w14:paraId="04725E1C" w14:textId="77777777" w:rsidR="00A209BE" w:rsidRPr="006E589C" w:rsidRDefault="00A209BE" w:rsidP="006E589C">
            <w:pPr>
              <w:spacing w:line="240" w:lineRule="auto"/>
              <w:ind w:left="720"/>
              <w:rPr>
                <w:rFonts w:ascii="Times New Roman" w:hAnsi="Times New Roman" w:cs="Times New Roman"/>
                <w:bCs/>
                <w:sz w:val="22"/>
                <w:szCs w:val="22"/>
              </w:rPr>
            </w:pPr>
          </w:p>
        </w:tc>
      </w:tr>
      <w:tr w:rsidR="00A209BE" w:rsidRPr="006E589C" w14:paraId="30A2FFD1" w14:textId="77777777" w:rsidTr="000F1735">
        <w:tblPrEx>
          <w:tblLook w:val="01E0" w:firstRow="1" w:lastRow="1" w:firstColumn="1" w:lastColumn="1" w:noHBand="0" w:noVBand="0"/>
        </w:tblPrEx>
        <w:trPr>
          <w:trHeight w:val="680"/>
        </w:trPr>
        <w:tc>
          <w:tcPr>
            <w:tcW w:w="5000" w:type="pct"/>
            <w:gridSpan w:val="11"/>
          </w:tcPr>
          <w:p w14:paraId="03CBB636" w14:textId="77777777" w:rsidR="00A209BE" w:rsidRPr="006E589C" w:rsidRDefault="00A209BE" w:rsidP="006E589C">
            <w:pPr>
              <w:spacing w:line="240" w:lineRule="auto"/>
              <w:rPr>
                <w:rFonts w:ascii="Times New Roman" w:hAnsi="Times New Roman" w:cs="Times New Roman"/>
                <w:b/>
                <w:sz w:val="22"/>
                <w:szCs w:val="22"/>
              </w:rPr>
            </w:pPr>
          </w:p>
          <w:p w14:paraId="3919DF94"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A209BE" w:rsidRPr="006E589C" w14:paraId="5D1E0EFA" w14:textId="77777777" w:rsidTr="000F1735">
        <w:tblPrEx>
          <w:tblLook w:val="01E0" w:firstRow="1" w:lastRow="1" w:firstColumn="1" w:lastColumn="1" w:noHBand="0" w:noVBand="0"/>
        </w:tblPrEx>
        <w:trPr>
          <w:trHeight w:val="549"/>
        </w:trPr>
        <w:tc>
          <w:tcPr>
            <w:tcW w:w="5000" w:type="pct"/>
            <w:gridSpan w:val="11"/>
          </w:tcPr>
          <w:p w14:paraId="783CC09A" w14:textId="77777777" w:rsidR="00A209BE" w:rsidRPr="006E589C" w:rsidRDefault="00A209BE" w:rsidP="006E589C">
            <w:pPr>
              <w:spacing w:line="240" w:lineRule="auto"/>
              <w:rPr>
                <w:rFonts w:ascii="Times New Roman" w:hAnsi="Times New Roman" w:cs="Times New Roman"/>
                <w:b/>
                <w:sz w:val="22"/>
                <w:szCs w:val="22"/>
              </w:rPr>
            </w:pPr>
          </w:p>
          <w:p w14:paraId="4DB5BF51" w14:textId="77777777" w:rsidR="00A209BE" w:rsidRPr="006E589C" w:rsidRDefault="00A209BE"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50796B81" w14:textId="77777777" w:rsidR="00A209BE" w:rsidRPr="006E589C" w:rsidRDefault="00A209BE" w:rsidP="006E589C">
            <w:pPr>
              <w:numPr>
                <w:ilvl w:val="0"/>
                <w:numId w:val="54"/>
              </w:numPr>
              <w:spacing w:after="0" w:line="240" w:lineRule="auto"/>
              <w:contextualSpacing/>
              <w:rPr>
                <w:rFonts w:ascii="Times New Roman" w:hAnsi="Times New Roman" w:cs="Times New Roman"/>
                <w:b/>
                <w:sz w:val="22"/>
                <w:szCs w:val="22"/>
              </w:rPr>
            </w:pPr>
            <w:r w:rsidRPr="006E589C">
              <w:rPr>
                <w:rFonts w:ascii="Times New Roman" w:hAnsi="Times New Roman" w:cs="Times New Roman"/>
                <w:bCs/>
                <w:sz w:val="22"/>
                <w:szCs w:val="22"/>
                <w:lang w:val="en-US"/>
              </w:rPr>
              <w:t xml:space="preserve">Köksal, G., &amp; Gökmen Özel, H. (2022). Anne </w:t>
            </w:r>
            <w:proofErr w:type="spellStart"/>
            <w:r w:rsidRPr="006E589C">
              <w:rPr>
                <w:rFonts w:ascii="Times New Roman" w:hAnsi="Times New Roman" w:cs="Times New Roman"/>
                <w:bCs/>
                <w:sz w:val="22"/>
                <w:szCs w:val="22"/>
                <w:lang w:val="en-US"/>
              </w:rPr>
              <w:t>ve</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çocuk</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beslenmesi</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Pegem</w:t>
            </w:r>
            <w:proofErr w:type="spellEnd"/>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Akademi</w:t>
            </w:r>
            <w:proofErr w:type="spellEnd"/>
            <w:r w:rsidRPr="006E589C">
              <w:rPr>
                <w:rFonts w:ascii="Times New Roman" w:hAnsi="Times New Roman" w:cs="Times New Roman"/>
                <w:bCs/>
                <w:sz w:val="22"/>
                <w:szCs w:val="22"/>
                <w:lang w:val="en-US"/>
              </w:rPr>
              <w:t xml:space="preserve"> Yayıncılık.</w:t>
            </w:r>
          </w:p>
        </w:tc>
      </w:tr>
      <w:tr w:rsidR="00A209BE" w:rsidRPr="006E589C" w14:paraId="1E8F37ED" w14:textId="77777777" w:rsidTr="000F1735">
        <w:tblPrEx>
          <w:tblLook w:val="01E0" w:firstRow="1" w:lastRow="1" w:firstColumn="1" w:lastColumn="1" w:noHBand="0" w:noVBand="0"/>
        </w:tblPrEx>
        <w:trPr>
          <w:trHeight w:val="580"/>
        </w:trPr>
        <w:tc>
          <w:tcPr>
            <w:tcW w:w="5000" w:type="pct"/>
            <w:gridSpan w:val="11"/>
          </w:tcPr>
          <w:p w14:paraId="653161DD" w14:textId="77777777" w:rsidR="00A209BE" w:rsidRPr="006E589C" w:rsidRDefault="00A209BE" w:rsidP="006E589C">
            <w:pPr>
              <w:spacing w:line="240" w:lineRule="auto"/>
              <w:rPr>
                <w:rFonts w:ascii="Times New Roman" w:hAnsi="Times New Roman" w:cs="Times New Roman"/>
                <w:b/>
                <w:sz w:val="22"/>
                <w:szCs w:val="22"/>
              </w:rPr>
            </w:pPr>
          </w:p>
          <w:p w14:paraId="32843B58"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15E57391" w14:textId="77777777" w:rsidR="00A209BE" w:rsidRPr="006E589C" w:rsidRDefault="00A209BE" w:rsidP="006E589C">
            <w:pPr>
              <w:numPr>
                <w:ilvl w:val="0"/>
                <w:numId w:val="53"/>
              </w:numPr>
              <w:spacing w:after="0" w:line="240" w:lineRule="auto"/>
              <w:contextualSpacing/>
              <w:rPr>
                <w:rFonts w:ascii="Times New Roman" w:hAnsi="Times New Roman" w:cs="Times New Roman"/>
                <w:b/>
                <w:sz w:val="22"/>
                <w:szCs w:val="22"/>
              </w:rPr>
            </w:pPr>
            <w:r w:rsidRPr="006E589C">
              <w:rPr>
                <w:rFonts w:ascii="Times New Roman" w:hAnsi="Times New Roman" w:cs="Times New Roman"/>
                <w:bCs/>
                <w:sz w:val="22"/>
                <w:szCs w:val="22"/>
                <w:lang w:val="en-US"/>
              </w:rPr>
              <w:t>Jansson, T., Powell, T., &amp; Lager, S. (Eds.). (2020). Maternal and child nutrition: The first 1,000 days. Karger</w:t>
            </w:r>
            <w:r w:rsidRPr="006E589C">
              <w:rPr>
                <w:rFonts w:ascii="Times New Roman" w:hAnsi="Times New Roman" w:cs="Times New Roman"/>
                <w:b/>
                <w:sz w:val="22"/>
                <w:szCs w:val="22"/>
              </w:rPr>
              <w:t xml:space="preserve"> </w:t>
            </w:r>
          </w:p>
        </w:tc>
      </w:tr>
      <w:tr w:rsidR="00A209BE" w:rsidRPr="006E589C" w14:paraId="074644F0" w14:textId="77777777" w:rsidTr="000F1735">
        <w:tblPrEx>
          <w:tblLook w:val="01E0" w:firstRow="1" w:lastRow="1" w:firstColumn="1" w:lastColumn="1" w:noHBand="0" w:noVBand="0"/>
        </w:tblPrEx>
        <w:trPr>
          <w:trHeight w:val="574"/>
        </w:trPr>
        <w:tc>
          <w:tcPr>
            <w:tcW w:w="5000" w:type="pct"/>
            <w:gridSpan w:val="11"/>
          </w:tcPr>
          <w:p w14:paraId="7761460D" w14:textId="77777777" w:rsidR="00A209BE" w:rsidRPr="006E589C" w:rsidRDefault="00A209BE" w:rsidP="006E589C">
            <w:pPr>
              <w:spacing w:line="240" w:lineRule="auto"/>
              <w:rPr>
                <w:rFonts w:ascii="Times New Roman" w:hAnsi="Times New Roman" w:cs="Times New Roman"/>
                <w:b/>
                <w:sz w:val="22"/>
                <w:szCs w:val="22"/>
              </w:rPr>
            </w:pPr>
          </w:p>
          <w:p w14:paraId="69C96172"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6DAC5503" w14:textId="77777777" w:rsidR="00A209BE" w:rsidRPr="006E589C" w:rsidRDefault="00A209BE" w:rsidP="006E589C">
            <w:pPr>
              <w:spacing w:line="240" w:lineRule="auto"/>
              <w:rPr>
                <w:rFonts w:ascii="Times New Roman" w:hAnsi="Times New Roman" w:cs="Times New Roman"/>
                <w:bCs/>
                <w:sz w:val="22"/>
                <w:szCs w:val="22"/>
              </w:rPr>
            </w:pPr>
          </w:p>
        </w:tc>
      </w:tr>
    </w:tbl>
    <w:p w14:paraId="1BFEC957" w14:textId="77777777" w:rsidR="00A209BE" w:rsidRPr="006E589C" w:rsidRDefault="00A209BE" w:rsidP="006E589C">
      <w:pPr>
        <w:spacing w:line="240" w:lineRule="auto"/>
        <w:rPr>
          <w:rFonts w:ascii="Times New Roman" w:hAnsi="Times New Roman" w:cs="Times New Roman"/>
          <w:b/>
          <w:bCs/>
          <w:sz w:val="22"/>
          <w:szCs w:val="22"/>
        </w:rPr>
      </w:pPr>
    </w:p>
    <w:p w14:paraId="644D8A6B" w14:textId="77777777" w:rsidR="00A209BE" w:rsidRPr="006E589C" w:rsidRDefault="00A209BE"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239"/>
        <w:gridCol w:w="1888"/>
      </w:tblGrid>
      <w:tr w:rsidR="00A209BE" w:rsidRPr="006E589C" w14:paraId="38E3C039" w14:textId="77777777" w:rsidTr="000F1735">
        <w:trPr>
          <w:trHeight w:val="314"/>
        </w:trPr>
        <w:tc>
          <w:tcPr>
            <w:tcW w:w="5000" w:type="pct"/>
            <w:gridSpan w:val="11"/>
            <w:tcBorders>
              <w:bottom w:val="single" w:sz="4" w:space="0" w:color="auto"/>
            </w:tcBorders>
            <w:shd w:val="pct15" w:color="000000" w:fill="FFFFFF"/>
            <w:vAlign w:val="center"/>
          </w:tcPr>
          <w:p w14:paraId="3DE8D2A0" w14:textId="77777777" w:rsidR="00A209BE" w:rsidRPr="006E589C" w:rsidRDefault="00A209BE" w:rsidP="006E589C">
            <w:pPr>
              <w:spacing w:before="60" w:after="60" w:line="240" w:lineRule="auto"/>
              <w:rPr>
                <w:rFonts w:ascii="Times New Roman" w:hAnsi="Times New Roman" w:cs="Times New Roman"/>
                <w:b/>
                <w:bCs/>
                <w:sz w:val="22"/>
                <w:szCs w:val="22"/>
              </w:rPr>
            </w:pPr>
          </w:p>
          <w:p w14:paraId="27E52AB4" w14:textId="77777777" w:rsidR="00A209BE" w:rsidRPr="006E589C" w:rsidRDefault="00A209BE"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1DA4086B" w14:textId="77777777" w:rsidR="00A209BE" w:rsidRPr="006E589C" w:rsidRDefault="00A209BE" w:rsidP="006E589C">
            <w:pPr>
              <w:spacing w:before="60" w:after="60" w:line="240" w:lineRule="auto"/>
              <w:rPr>
                <w:rFonts w:ascii="Times New Roman" w:hAnsi="Times New Roman" w:cs="Times New Roman"/>
                <w:b/>
                <w:bCs/>
                <w:sz w:val="22"/>
                <w:szCs w:val="22"/>
              </w:rPr>
            </w:pPr>
          </w:p>
        </w:tc>
      </w:tr>
      <w:tr w:rsidR="00A209BE" w:rsidRPr="006E589C" w14:paraId="18CF2531" w14:textId="77777777" w:rsidTr="000F1735">
        <w:tblPrEx>
          <w:tblLook w:val="01E0" w:firstRow="1" w:lastRow="1" w:firstColumn="1" w:lastColumn="1" w:noHBand="0" w:noVBand="0"/>
        </w:tblPrEx>
        <w:trPr>
          <w:trHeight w:val="313"/>
        </w:trPr>
        <w:tc>
          <w:tcPr>
            <w:tcW w:w="2492" w:type="pct"/>
            <w:gridSpan w:val="9"/>
          </w:tcPr>
          <w:p w14:paraId="14520BE6"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r w:rsidRPr="006E589C">
              <w:rPr>
                <w:rFonts w:ascii="Times New Roman" w:hAnsi="Times New Roman" w:cs="Times New Roman"/>
                <w:bCs/>
                <w:sz w:val="22"/>
                <w:szCs w:val="22"/>
              </w:rPr>
              <w:t>English IV</w:t>
            </w:r>
          </w:p>
          <w:p w14:paraId="2A9F2B15" w14:textId="77777777" w:rsidR="00A209BE" w:rsidRPr="006E589C" w:rsidRDefault="00A209BE" w:rsidP="006E589C">
            <w:pPr>
              <w:spacing w:line="240" w:lineRule="auto"/>
              <w:rPr>
                <w:rFonts w:ascii="Times New Roman" w:hAnsi="Times New Roman" w:cs="Times New Roman"/>
                <w:bCs/>
                <w:sz w:val="22"/>
                <w:szCs w:val="22"/>
              </w:rPr>
            </w:pPr>
          </w:p>
        </w:tc>
        <w:tc>
          <w:tcPr>
            <w:tcW w:w="1351" w:type="pct"/>
          </w:tcPr>
          <w:p w14:paraId="374484C5"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YDİ208</w:t>
            </w:r>
          </w:p>
        </w:tc>
        <w:tc>
          <w:tcPr>
            <w:tcW w:w="1156" w:type="pct"/>
            <w:vMerge w:val="restart"/>
          </w:tcPr>
          <w:p w14:paraId="5AA63FA0"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36E3B099"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57FA9E65" w14:textId="77777777" w:rsidR="00A209BE" w:rsidRPr="006E589C" w:rsidRDefault="00A209BE" w:rsidP="006E589C">
            <w:pPr>
              <w:spacing w:line="240" w:lineRule="auto"/>
              <w:rPr>
                <w:rFonts w:ascii="Times New Roman" w:hAnsi="Times New Roman" w:cs="Times New Roman"/>
                <w:b/>
                <w:sz w:val="22"/>
                <w:szCs w:val="22"/>
              </w:rPr>
            </w:pPr>
          </w:p>
          <w:p w14:paraId="449B671A" w14:textId="77777777" w:rsidR="00A209BE" w:rsidRPr="006E589C" w:rsidRDefault="00A209BE" w:rsidP="006E589C">
            <w:pPr>
              <w:spacing w:line="240" w:lineRule="auto"/>
              <w:rPr>
                <w:rFonts w:ascii="Times New Roman" w:hAnsi="Times New Roman" w:cs="Times New Roman"/>
                <w:bCs/>
                <w:sz w:val="22"/>
                <w:szCs w:val="22"/>
              </w:rPr>
            </w:pPr>
          </w:p>
        </w:tc>
      </w:tr>
      <w:tr w:rsidR="00A209BE" w:rsidRPr="006E589C" w14:paraId="3E5FFE34" w14:textId="77777777" w:rsidTr="000F1735">
        <w:tblPrEx>
          <w:tblLook w:val="01E0" w:firstRow="1" w:lastRow="1" w:firstColumn="1" w:lastColumn="1" w:noHBand="0" w:noVBand="0"/>
        </w:tblPrEx>
        <w:trPr>
          <w:trHeight w:val="313"/>
        </w:trPr>
        <w:tc>
          <w:tcPr>
            <w:tcW w:w="2492" w:type="pct"/>
            <w:gridSpan w:val="9"/>
          </w:tcPr>
          <w:p w14:paraId="5DD28CFC"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7177849F"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YDİ208</w:t>
            </w:r>
          </w:p>
        </w:tc>
        <w:tc>
          <w:tcPr>
            <w:tcW w:w="1156" w:type="pct"/>
            <w:vMerge/>
          </w:tcPr>
          <w:p w14:paraId="1127C93E" w14:textId="77777777" w:rsidR="00A209BE" w:rsidRPr="006E589C" w:rsidRDefault="00A209BE" w:rsidP="006E589C">
            <w:pPr>
              <w:spacing w:line="240" w:lineRule="auto"/>
              <w:rPr>
                <w:rFonts w:ascii="Times New Roman" w:hAnsi="Times New Roman" w:cs="Times New Roman"/>
                <w:b/>
                <w:sz w:val="22"/>
                <w:szCs w:val="22"/>
              </w:rPr>
            </w:pPr>
          </w:p>
        </w:tc>
      </w:tr>
      <w:tr w:rsidR="00A209BE" w:rsidRPr="006E589C" w14:paraId="0ED4AD41" w14:textId="77777777" w:rsidTr="000F1735">
        <w:tblPrEx>
          <w:tblLook w:val="01E0" w:firstRow="1" w:lastRow="1" w:firstColumn="1" w:lastColumn="1" w:noHBand="0" w:noVBand="0"/>
        </w:tblPrEx>
        <w:trPr>
          <w:trHeight w:val="508"/>
        </w:trPr>
        <w:tc>
          <w:tcPr>
            <w:tcW w:w="1187" w:type="pct"/>
            <w:gridSpan w:val="8"/>
          </w:tcPr>
          <w:p w14:paraId="03A7F0F4"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p w14:paraId="5CD36EDF" w14:textId="77777777" w:rsidR="00A209BE" w:rsidRPr="006E589C" w:rsidRDefault="00A209BE" w:rsidP="006E589C">
            <w:pPr>
              <w:spacing w:line="240" w:lineRule="auto"/>
              <w:rPr>
                <w:rFonts w:ascii="Times New Roman" w:hAnsi="Times New Roman" w:cs="Times New Roman"/>
                <w:bCs/>
                <w:sz w:val="22"/>
                <w:szCs w:val="22"/>
              </w:rPr>
            </w:pPr>
          </w:p>
        </w:tc>
        <w:tc>
          <w:tcPr>
            <w:tcW w:w="1305" w:type="pct"/>
          </w:tcPr>
          <w:p w14:paraId="36513DA0"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65B5EA15" w14:textId="77777777" w:rsidR="00A209BE" w:rsidRPr="006E589C" w:rsidRDefault="00A209BE" w:rsidP="006E589C">
            <w:pPr>
              <w:spacing w:line="240" w:lineRule="auto"/>
              <w:rPr>
                <w:rFonts w:ascii="Times New Roman" w:hAnsi="Times New Roman" w:cs="Times New Roman"/>
                <w:bCs/>
                <w:sz w:val="22"/>
                <w:szCs w:val="22"/>
              </w:rPr>
            </w:pPr>
          </w:p>
        </w:tc>
        <w:tc>
          <w:tcPr>
            <w:tcW w:w="1351" w:type="pct"/>
          </w:tcPr>
          <w:p w14:paraId="0EE201FF"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0F73495D" w14:textId="77777777" w:rsidR="00A209BE" w:rsidRPr="006E589C" w:rsidRDefault="00A209BE" w:rsidP="006E589C">
            <w:pPr>
              <w:spacing w:line="240" w:lineRule="auto"/>
              <w:rPr>
                <w:rFonts w:ascii="Times New Roman" w:hAnsi="Times New Roman" w:cs="Times New Roman"/>
                <w:bCs/>
                <w:sz w:val="22"/>
                <w:szCs w:val="22"/>
              </w:rPr>
            </w:pPr>
          </w:p>
        </w:tc>
        <w:tc>
          <w:tcPr>
            <w:tcW w:w="1156" w:type="pct"/>
          </w:tcPr>
          <w:p w14:paraId="54D23154"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1EBB345E" w14:textId="77777777" w:rsidR="00A209BE" w:rsidRPr="006E589C" w:rsidRDefault="00A209BE" w:rsidP="006E589C">
            <w:pPr>
              <w:spacing w:line="240" w:lineRule="auto"/>
              <w:rPr>
                <w:rFonts w:ascii="Times New Roman" w:hAnsi="Times New Roman" w:cs="Times New Roman"/>
                <w:bCs/>
                <w:sz w:val="22"/>
                <w:szCs w:val="22"/>
              </w:rPr>
            </w:pPr>
          </w:p>
        </w:tc>
      </w:tr>
      <w:tr w:rsidR="00A209BE" w:rsidRPr="006E589C" w14:paraId="30AD397B" w14:textId="77777777" w:rsidTr="000F1735">
        <w:tblPrEx>
          <w:tblLook w:val="01E0" w:firstRow="1" w:lastRow="1" w:firstColumn="1" w:lastColumn="1" w:noHBand="0" w:noVBand="0"/>
        </w:tblPrEx>
        <w:trPr>
          <w:trHeight w:val="319"/>
        </w:trPr>
        <w:tc>
          <w:tcPr>
            <w:tcW w:w="1187" w:type="pct"/>
            <w:gridSpan w:val="8"/>
          </w:tcPr>
          <w:p w14:paraId="10074572"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01FFEE0D" w14:textId="77777777" w:rsidR="00A209BE" w:rsidRPr="006E589C" w:rsidRDefault="00A209BE"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Lect</w:t>
            </w:r>
            <w:proofErr w:type="spellEnd"/>
            <w:r w:rsidRPr="006E589C">
              <w:rPr>
                <w:rFonts w:ascii="Times New Roman" w:hAnsi="Times New Roman" w:cs="Times New Roman"/>
                <w:sz w:val="22"/>
                <w:szCs w:val="22"/>
              </w:rPr>
              <w:t xml:space="preserve">. Cengiz Orman </w:t>
            </w:r>
            <w:r w:rsidRPr="006E589C">
              <w:rPr>
                <w:rFonts w:ascii="Times New Roman" w:hAnsi="Times New Roman" w:cs="Times New Roman"/>
                <w:bCs/>
                <w:sz w:val="22"/>
                <w:szCs w:val="22"/>
              </w:rPr>
              <w:t>(corman@firat.edu.tr)</w:t>
            </w:r>
          </w:p>
          <w:p w14:paraId="525C0EB6" w14:textId="77777777" w:rsidR="00A209BE" w:rsidRPr="006E589C" w:rsidRDefault="00A209BE" w:rsidP="006E589C">
            <w:pPr>
              <w:spacing w:line="240" w:lineRule="auto"/>
              <w:rPr>
                <w:rFonts w:ascii="Times New Roman" w:hAnsi="Times New Roman" w:cs="Times New Roman"/>
                <w:b/>
                <w:sz w:val="22"/>
                <w:szCs w:val="22"/>
              </w:rPr>
            </w:pPr>
          </w:p>
        </w:tc>
      </w:tr>
      <w:tr w:rsidR="00A209BE" w:rsidRPr="006E589C" w14:paraId="336937B7" w14:textId="77777777" w:rsidTr="000F1735">
        <w:tblPrEx>
          <w:tblLook w:val="01E0" w:firstRow="1" w:lastRow="1" w:firstColumn="1" w:lastColumn="1" w:noHBand="0" w:noVBand="0"/>
        </w:tblPrEx>
        <w:trPr>
          <w:trHeight w:val="318"/>
        </w:trPr>
        <w:tc>
          <w:tcPr>
            <w:tcW w:w="154" w:type="pct"/>
          </w:tcPr>
          <w:p w14:paraId="0082FA9B"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3BD4B465"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6A196759"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6B9EB2C5"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423D2FEB"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40642A0E"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5DAE3333"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7EEF1CBE"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362E9079" w14:textId="77777777" w:rsidR="00A209BE" w:rsidRPr="006E589C" w:rsidRDefault="00A209BE" w:rsidP="006E589C">
            <w:pPr>
              <w:spacing w:line="240" w:lineRule="auto"/>
              <w:rPr>
                <w:rFonts w:ascii="Times New Roman" w:hAnsi="Times New Roman" w:cs="Times New Roman"/>
                <w:b/>
                <w:sz w:val="22"/>
                <w:szCs w:val="22"/>
              </w:rPr>
            </w:pPr>
          </w:p>
        </w:tc>
      </w:tr>
      <w:tr w:rsidR="00A209BE" w:rsidRPr="006E589C" w14:paraId="2FB3203F" w14:textId="77777777" w:rsidTr="000F1735">
        <w:tblPrEx>
          <w:tblLook w:val="01E0" w:firstRow="1" w:lastRow="1" w:firstColumn="1" w:lastColumn="1" w:noHBand="0" w:noVBand="0"/>
        </w:tblPrEx>
        <w:trPr>
          <w:trHeight w:val="685"/>
        </w:trPr>
        <w:tc>
          <w:tcPr>
            <w:tcW w:w="5000" w:type="pct"/>
            <w:gridSpan w:val="11"/>
          </w:tcPr>
          <w:p w14:paraId="668B4570" w14:textId="77777777" w:rsidR="00A209BE" w:rsidRPr="006E589C" w:rsidRDefault="00A209BE" w:rsidP="006E589C">
            <w:pPr>
              <w:spacing w:line="240" w:lineRule="auto"/>
              <w:rPr>
                <w:rFonts w:ascii="Times New Roman" w:hAnsi="Times New Roman" w:cs="Times New Roman"/>
                <w:b/>
                <w:sz w:val="22"/>
                <w:szCs w:val="22"/>
              </w:rPr>
            </w:pPr>
          </w:p>
          <w:p w14:paraId="07F3D15A" w14:textId="77777777" w:rsidR="00A209BE" w:rsidRPr="006E589C" w:rsidRDefault="00A209BE"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p>
        </w:tc>
      </w:tr>
      <w:tr w:rsidR="00A209BE" w:rsidRPr="006E589C" w14:paraId="0D8E51C0" w14:textId="77777777" w:rsidTr="000F1735">
        <w:tblPrEx>
          <w:tblLook w:val="01E0" w:firstRow="1" w:lastRow="1" w:firstColumn="1" w:lastColumn="1" w:noHBand="0" w:noVBand="0"/>
        </w:tblPrEx>
        <w:trPr>
          <w:trHeight w:val="650"/>
        </w:trPr>
        <w:tc>
          <w:tcPr>
            <w:tcW w:w="5000" w:type="pct"/>
            <w:gridSpan w:val="11"/>
          </w:tcPr>
          <w:p w14:paraId="05E8CD5C" w14:textId="77777777" w:rsidR="00A209BE" w:rsidRPr="006E589C" w:rsidRDefault="00A209BE" w:rsidP="006E589C">
            <w:pPr>
              <w:spacing w:line="240" w:lineRule="auto"/>
              <w:rPr>
                <w:rFonts w:ascii="Times New Roman" w:hAnsi="Times New Roman" w:cs="Times New Roman"/>
                <w:b/>
                <w:sz w:val="22"/>
                <w:szCs w:val="22"/>
              </w:rPr>
            </w:pPr>
          </w:p>
          <w:p w14:paraId="4F1AE5F0" w14:textId="77777777" w:rsidR="00A209BE" w:rsidRPr="006E589C" w:rsidRDefault="00A209BE"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of English </w:t>
            </w:r>
            <w:proofErr w:type="spellStart"/>
            <w:r w:rsidRPr="006E589C">
              <w:rPr>
                <w:rFonts w:ascii="Times New Roman" w:hAnsi="Times New Roman" w:cs="Times New Roman"/>
                <w:sz w:val="22"/>
                <w:szCs w:val="22"/>
              </w:rPr>
              <w:t>grammar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indefinite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adjectives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improve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communication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effectively</w:t>
            </w:r>
            <w:proofErr w:type="spellEnd"/>
          </w:p>
          <w:p w14:paraId="55F405C6" w14:textId="77777777" w:rsidR="00A209BE" w:rsidRPr="006E589C" w:rsidRDefault="00A209BE"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lastRenderedPageBreak/>
              <w:t xml:space="preserve"> </w:t>
            </w:r>
          </w:p>
        </w:tc>
      </w:tr>
      <w:tr w:rsidR="00A209BE" w:rsidRPr="006E589C" w14:paraId="0BB236C8" w14:textId="77777777" w:rsidTr="000F1735">
        <w:tblPrEx>
          <w:tblLook w:val="01E0" w:firstRow="1" w:lastRow="1" w:firstColumn="1" w:lastColumn="1" w:noHBand="0" w:noVBand="0"/>
        </w:tblPrEx>
        <w:trPr>
          <w:trHeight w:val="376"/>
        </w:trPr>
        <w:tc>
          <w:tcPr>
            <w:tcW w:w="5000" w:type="pct"/>
            <w:gridSpan w:val="11"/>
          </w:tcPr>
          <w:p w14:paraId="27E2FDE8" w14:textId="77777777" w:rsidR="00A209BE" w:rsidRPr="006E589C" w:rsidRDefault="00A209BE" w:rsidP="006E589C">
            <w:pPr>
              <w:spacing w:line="240" w:lineRule="auto"/>
              <w:rPr>
                <w:rFonts w:ascii="Times New Roman" w:hAnsi="Times New Roman" w:cs="Times New Roman"/>
                <w:b/>
                <w:sz w:val="22"/>
                <w:szCs w:val="22"/>
              </w:rPr>
            </w:pPr>
          </w:p>
          <w:p w14:paraId="4A3367E0"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3124D7DD" w14:textId="77777777" w:rsidR="00A209BE" w:rsidRPr="006E589C" w:rsidRDefault="00A209BE"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7579"/>
            </w:tblGrid>
            <w:tr w:rsidR="00A209BE" w:rsidRPr="006E589C" w14:paraId="7F244735" w14:textId="77777777" w:rsidTr="000F1735">
              <w:trPr>
                <w:trHeight w:val="275"/>
              </w:trPr>
              <w:tc>
                <w:tcPr>
                  <w:tcW w:w="1351" w:type="dxa"/>
                </w:tcPr>
                <w:p w14:paraId="6D7A0ACE" w14:textId="77777777" w:rsidR="00A209BE" w:rsidRPr="006E589C" w:rsidRDefault="00A209BE"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20" w:type="dxa"/>
                </w:tcPr>
                <w:p w14:paraId="7DFD72A6"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Introduction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lesson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material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w:t>
                  </w:r>
                  <w:proofErr w:type="spellEnd"/>
                  <w:r w:rsidRPr="006E589C">
                    <w:rPr>
                      <w:rFonts w:ascii="Times New Roman" w:hAnsi="Times New Roman" w:cs="Times New Roman"/>
                      <w:sz w:val="22"/>
                      <w:szCs w:val="22"/>
                    </w:rPr>
                    <w:t>.</w:t>
                  </w:r>
                </w:p>
              </w:tc>
            </w:tr>
            <w:tr w:rsidR="00A209BE" w:rsidRPr="006E589C" w14:paraId="0A69C0FB" w14:textId="77777777" w:rsidTr="000F1735">
              <w:trPr>
                <w:trHeight w:val="259"/>
              </w:trPr>
              <w:tc>
                <w:tcPr>
                  <w:tcW w:w="1351" w:type="dxa"/>
                </w:tcPr>
                <w:p w14:paraId="2DCCB4AA"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20" w:type="dxa"/>
                </w:tcPr>
                <w:p w14:paraId="213BB3B4"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irregular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Spelling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w:t>
                  </w:r>
                </w:p>
              </w:tc>
            </w:tr>
            <w:tr w:rsidR="00A209BE" w:rsidRPr="006E589C" w14:paraId="07E8026D" w14:textId="77777777" w:rsidTr="000F1735">
              <w:trPr>
                <w:trHeight w:val="550"/>
              </w:trPr>
              <w:tc>
                <w:tcPr>
                  <w:tcW w:w="1351" w:type="dxa"/>
                </w:tcPr>
                <w:p w14:paraId="161D26B1"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20" w:type="dxa"/>
                </w:tcPr>
                <w:p w14:paraId="77620F0B"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/No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there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there</w:t>
                  </w:r>
                  <w:proofErr w:type="spellEnd"/>
                  <w:r w:rsidRPr="006E589C">
                    <w:rPr>
                      <w:rFonts w:ascii="Times New Roman" w:hAnsi="Times New Roman" w:cs="Times New Roman"/>
                      <w:sz w:val="22"/>
                      <w:szCs w:val="22"/>
                    </w:rPr>
                    <w:t xml:space="preserve"> is not’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is </w:t>
                  </w:r>
                  <w:proofErr w:type="spellStart"/>
                  <w:r w:rsidRPr="006E589C">
                    <w:rPr>
                      <w:rFonts w:ascii="Times New Roman" w:hAnsi="Times New Roman" w:cs="Times New Roman"/>
                      <w:sz w:val="22"/>
                      <w:szCs w:val="22"/>
                    </w:rPr>
                    <w:t>shown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expression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A209BE" w:rsidRPr="006E589C" w14:paraId="7E15BDD8" w14:textId="77777777" w:rsidTr="000F1735">
              <w:trPr>
                <w:trHeight w:val="550"/>
              </w:trPr>
              <w:tc>
                <w:tcPr>
                  <w:tcW w:w="1351" w:type="dxa"/>
                </w:tcPr>
                <w:p w14:paraId="6AB1B296"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20" w:type="dxa"/>
                </w:tcPr>
                <w:p w14:paraId="3E1D1E07"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Request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Permission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auxiliary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can, </w:t>
                  </w:r>
                  <w:proofErr w:type="spellStart"/>
                  <w:r w:rsidRPr="006E589C">
                    <w:rPr>
                      <w:rFonts w:ascii="Times New Roman" w:hAnsi="Times New Roman" w:cs="Times New Roman"/>
                      <w:sz w:val="22"/>
                      <w:szCs w:val="22"/>
                    </w:rPr>
                    <w:t>could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expressions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request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permission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construct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proposal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shown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A209BE" w:rsidRPr="006E589C" w14:paraId="6138022D" w14:textId="77777777" w:rsidTr="000F1735">
              <w:trPr>
                <w:trHeight w:val="550"/>
              </w:trPr>
              <w:tc>
                <w:tcPr>
                  <w:tcW w:w="1351" w:type="dxa"/>
                </w:tcPr>
                <w:p w14:paraId="2320F65D"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20" w:type="dxa"/>
                </w:tcPr>
                <w:p w14:paraId="42982108"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Expressions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meanings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auxiliary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can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tense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A209BE" w:rsidRPr="006E589C" w14:paraId="3333FFDA" w14:textId="77777777" w:rsidTr="000F1735">
              <w:trPr>
                <w:trHeight w:val="534"/>
              </w:trPr>
              <w:tc>
                <w:tcPr>
                  <w:tcW w:w="1351" w:type="dxa"/>
                </w:tcPr>
                <w:p w14:paraId="3CB8631F"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20" w:type="dxa"/>
                </w:tcPr>
                <w:p w14:paraId="08BF6FE3" w14:textId="77777777" w:rsidR="00A209BE" w:rsidRPr="006E589C" w:rsidRDefault="00A209BE"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Reading </w:t>
                  </w:r>
                  <w:proofErr w:type="spellStart"/>
                  <w:r w:rsidRPr="006E589C">
                    <w:rPr>
                      <w:rFonts w:ascii="Times New Roman" w:hAnsi="Times New Roman" w:cs="Times New Roman"/>
                      <w:sz w:val="22"/>
                      <w:szCs w:val="22"/>
                    </w:rPr>
                    <w:t>Study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Detailed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reading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activities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carried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improve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comprehension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Question-answer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interpretation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activities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carried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through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texts</w:t>
                  </w:r>
                  <w:proofErr w:type="spellEnd"/>
                  <w:r w:rsidRPr="006E589C">
                    <w:rPr>
                      <w:rFonts w:ascii="Times New Roman" w:hAnsi="Times New Roman" w:cs="Times New Roman"/>
                      <w:sz w:val="22"/>
                      <w:szCs w:val="22"/>
                    </w:rPr>
                    <w:t>.</w:t>
                  </w:r>
                </w:p>
              </w:tc>
            </w:tr>
            <w:tr w:rsidR="00A209BE" w:rsidRPr="006E589C" w14:paraId="67425C5F" w14:textId="77777777" w:rsidTr="000F1735">
              <w:trPr>
                <w:trHeight w:val="550"/>
              </w:trPr>
              <w:tc>
                <w:tcPr>
                  <w:tcW w:w="1351" w:type="dxa"/>
                </w:tcPr>
                <w:p w14:paraId="6CEB245C"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20" w:type="dxa"/>
                </w:tcPr>
                <w:p w14:paraId="13DED948"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construct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affirmative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negative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shown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A209BE" w:rsidRPr="006E589C" w14:paraId="0B4E2334" w14:textId="77777777" w:rsidTr="000F1735">
              <w:trPr>
                <w:trHeight w:val="550"/>
              </w:trPr>
              <w:tc>
                <w:tcPr>
                  <w:tcW w:w="1351" w:type="dxa"/>
                </w:tcPr>
                <w:p w14:paraId="77DE91B5"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20" w:type="dxa"/>
                </w:tcPr>
                <w:p w14:paraId="3088CDDB"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Comparison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tenses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positive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negative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exercises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mixed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irregular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w:t>
                  </w:r>
                </w:p>
              </w:tc>
            </w:tr>
            <w:tr w:rsidR="00A209BE" w:rsidRPr="006E589C" w14:paraId="2E709E59" w14:textId="77777777" w:rsidTr="000F1735">
              <w:trPr>
                <w:trHeight w:val="534"/>
              </w:trPr>
              <w:tc>
                <w:tcPr>
                  <w:tcW w:w="1351" w:type="dxa"/>
                </w:tcPr>
                <w:p w14:paraId="4FA930CC"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20" w:type="dxa"/>
                </w:tcPr>
                <w:p w14:paraId="28C1D0B6"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Continuous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areas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story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continuous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continuous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continuous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A209BE" w:rsidRPr="006E589C" w14:paraId="43B973BC" w14:textId="77777777" w:rsidTr="000F1735">
              <w:trPr>
                <w:trHeight w:val="550"/>
              </w:trPr>
              <w:tc>
                <w:tcPr>
                  <w:tcW w:w="1351" w:type="dxa"/>
                </w:tcPr>
                <w:p w14:paraId="31779A12"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20" w:type="dxa"/>
                </w:tcPr>
                <w:p w14:paraId="545E60EE"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Adjectives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adjectives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adverbs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adverbs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expressing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frequency</w:t>
                  </w:r>
                  <w:proofErr w:type="spellEnd"/>
                  <w:r w:rsidRPr="006E589C">
                    <w:rPr>
                      <w:rFonts w:ascii="Times New Roman" w:hAnsi="Times New Roman" w:cs="Times New Roman"/>
                      <w:sz w:val="22"/>
                      <w:szCs w:val="22"/>
                    </w:rPr>
                    <w:t xml:space="preserve">, time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shown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A209BE" w:rsidRPr="006E589C" w14:paraId="6E07E2DF" w14:textId="77777777" w:rsidTr="000F1735">
              <w:trPr>
                <w:trHeight w:val="550"/>
              </w:trPr>
              <w:tc>
                <w:tcPr>
                  <w:tcW w:w="1351" w:type="dxa"/>
                </w:tcPr>
                <w:p w14:paraId="3C99D501"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20" w:type="dxa"/>
                </w:tcPr>
                <w:p w14:paraId="748D5BCE"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Comparisons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comparison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superlatives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adjectives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A209BE" w:rsidRPr="006E589C" w14:paraId="49AFB73C" w14:textId="77777777" w:rsidTr="000F1735">
              <w:trPr>
                <w:trHeight w:val="550"/>
              </w:trPr>
              <w:tc>
                <w:tcPr>
                  <w:tcW w:w="1351" w:type="dxa"/>
                </w:tcPr>
                <w:p w14:paraId="3F977AB9"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20" w:type="dxa"/>
                </w:tcPr>
                <w:p w14:paraId="314BF2D6"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Perfect. </w:t>
                  </w:r>
                  <w:proofErr w:type="spellStart"/>
                  <w:r w:rsidRPr="006E589C">
                    <w:rPr>
                      <w:rFonts w:ascii="Times New Roman" w:hAnsi="Times New Roman" w:cs="Times New Roman"/>
                      <w:sz w:val="22"/>
                      <w:szCs w:val="22"/>
                    </w:rPr>
                    <w:t>Indefinite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perfect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expressions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gone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A209BE" w:rsidRPr="006E589C" w14:paraId="738CED63" w14:textId="77777777" w:rsidTr="000F1735">
              <w:trPr>
                <w:trHeight w:val="534"/>
              </w:trPr>
              <w:tc>
                <w:tcPr>
                  <w:tcW w:w="1351" w:type="dxa"/>
                </w:tcPr>
                <w:p w14:paraId="75155B2D"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20" w:type="dxa"/>
                </w:tcPr>
                <w:p w14:paraId="4F57BA25"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Comparison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tenses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areas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indefinite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tense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compared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w:t>
                  </w:r>
                  <w:proofErr w:type="spellStart"/>
                  <w:r w:rsidRPr="006E589C">
                    <w:rPr>
                      <w:rFonts w:ascii="Times New Roman" w:hAnsi="Times New Roman" w:cs="Times New Roman"/>
                      <w:sz w:val="22"/>
                      <w:szCs w:val="22"/>
                    </w:rPr>
                    <w:t>have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gone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shown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A209BE" w:rsidRPr="006E589C" w14:paraId="3622B4FC" w14:textId="77777777" w:rsidTr="000F1735">
              <w:trPr>
                <w:trHeight w:val="550"/>
              </w:trPr>
              <w:tc>
                <w:tcPr>
                  <w:tcW w:w="1351" w:type="dxa"/>
                </w:tcPr>
                <w:p w14:paraId="007BE7E7"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20" w:type="dxa"/>
                </w:tcPr>
                <w:p w14:paraId="2C7C42FD" w14:textId="77777777" w:rsidR="00A209BE" w:rsidRPr="006E589C" w:rsidRDefault="00A209BE"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General </w:t>
                  </w:r>
                  <w:proofErr w:type="spellStart"/>
                  <w:r w:rsidRPr="006E589C">
                    <w:rPr>
                      <w:rFonts w:ascii="Times New Roman" w:hAnsi="Times New Roman" w:cs="Times New Roman"/>
                      <w:sz w:val="22"/>
                      <w:szCs w:val="22"/>
                    </w:rPr>
                    <w:t>Review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tenses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semester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simple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continuous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perfect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repeated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comparatively</w:t>
                  </w:r>
                  <w:proofErr w:type="spellEnd"/>
                  <w:r w:rsidRPr="006E589C">
                    <w:rPr>
                      <w:rFonts w:ascii="Times New Roman" w:hAnsi="Times New Roman" w:cs="Times New Roman"/>
                      <w:sz w:val="22"/>
                      <w:szCs w:val="22"/>
                    </w:rPr>
                    <w:t xml:space="preserve">. Reading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activities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done</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reinforce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correct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tenses</w:t>
                  </w:r>
                  <w:proofErr w:type="spellEnd"/>
                  <w:r w:rsidRPr="006E589C">
                    <w:rPr>
                      <w:rFonts w:ascii="Times New Roman" w:hAnsi="Times New Roman" w:cs="Times New Roman"/>
                      <w:sz w:val="22"/>
                      <w:szCs w:val="22"/>
                    </w:rPr>
                    <w:t>.</w:t>
                  </w:r>
                </w:p>
              </w:tc>
            </w:tr>
          </w:tbl>
          <w:p w14:paraId="6C85FB0D" w14:textId="77777777" w:rsidR="00A209BE" w:rsidRPr="006E589C" w:rsidRDefault="00A209BE" w:rsidP="006E589C">
            <w:pPr>
              <w:spacing w:line="240" w:lineRule="auto"/>
              <w:rPr>
                <w:rFonts w:ascii="Times New Roman" w:hAnsi="Times New Roman" w:cs="Times New Roman"/>
                <w:b/>
                <w:sz w:val="22"/>
                <w:szCs w:val="22"/>
              </w:rPr>
            </w:pPr>
          </w:p>
          <w:p w14:paraId="6AFD1F9A" w14:textId="77777777" w:rsidR="00A209BE" w:rsidRPr="006E589C" w:rsidRDefault="00A209BE" w:rsidP="006E589C">
            <w:pPr>
              <w:spacing w:line="240" w:lineRule="auto"/>
              <w:rPr>
                <w:rFonts w:ascii="Times New Roman" w:hAnsi="Times New Roman" w:cs="Times New Roman"/>
                <w:sz w:val="22"/>
                <w:szCs w:val="22"/>
              </w:rPr>
            </w:pPr>
          </w:p>
        </w:tc>
      </w:tr>
      <w:tr w:rsidR="00A209BE" w:rsidRPr="006E589C" w14:paraId="6E874AA6" w14:textId="77777777" w:rsidTr="000F1735">
        <w:tblPrEx>
          <w:tblLook w:val="01E0" w:firstRow="1" w:lastRow="1" w:firstColumn="1" w:lastColumn="1" w:noHBand="0" w:noVBand="0"/>
        </w:tblPrEx>
        <w:trPr>
          <w:trHeight w:val="375"/>
        </w:trPr>
        <w:tc>
          <w:tcPr>
            <w:tcW w:w="5000" w:type="pct"/>
            <w:gridSpan w:val="11"/>
          </w:tcPr>
          <w:p w14:paraId="4EEC566B" w14:textId="77777777" w:rsidR="00A209BE" w:rsidRPr="006E589C" w:rsidRDefault="00A209BE" w:rsidP="006E589C">
            <w:pPr>
              <w:spacing w:line="240" w:lineRule="auto"/>
              <w:rPr>
                <w:rFonts w:ascii="Times New Roman" w:hAnsi="Times New Roman" w:cs="Times New Roman"/>
                <w:b/>
                <w:sz w:val="22"/>
                <w:szCs w:val="22"/>
              </w:rPr>
            </w:pPr>
          </w:p>
          <w:p w14:paraId="5BBC36D0"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5E8FB1A3" w14:textId="77777777" w:rsidR="00A209BE" w:rsidRPr="006E589C" w:rsidRDefault="00A209BE" w:rsidP="006E589C">
            <w:pPr>
              <w:numPr>
                <w:ilvl w:val="0"/>
                <w:numId w:val="55"/>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 xml:space="preserve">Basic </w:t>
            </w:r>
            <w:proofErr w:type="spellStart"/>
            <w:r w:rsidRPr="006E589C">
              <w:rPr>
                <w:rFonts w:ascii="Times New Roman" w:hAnsi="Times New Roman" w:cs="Times New Roman"/>
                <w:bCs/>
                <w:sz w:val="22"/>
                <w:szCs w:val="22"/>
              </w:rPr>
              <w:t>grammatical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past</w:t>
            </w:r>
            <w:proofErr w:type="spellEnd"/>
            <w:r w:rsidRPr="006E589C">
              <w:rPr>
                <w:rFonts w:ascii="Times New Roman" w:hAnsi="Times New Roman" w:cs="Times New Roman"/>
                <w:bCs/>
                <w:sz w:val="22"/>
                <w:szCs w:val="22"/>
              </w:rPr>
              <w:t xml:space="preserve"> tense, </w:t>
            </w:r>
            <w:proofErr w:type="spellStart"/>
            <w:r w:rsidRPr="006E589C">
              <w:rPr>
                <w:rFonts w:ascii="Times New Roman" w:hAnsi="Times New Roman" w:cs="Times New Roman"/>
                <w:bCs/>
                <w:sz w:val="22"/>
                <w:szCs w:val="22"/>
              </w:rPr>
              <w:t>indefinite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past</w:t>
            </w:r>
            <w:proofErr w:type="spellEnd"/>
            <w:r w:rsidRPr="006E589C">
              <w:rPr>
                <w:rFonts w:ascii="Times New Roman" w:hAnsi="Times New Roman" w:cs="Times New Roman"/>
                <w:bCs/>
                <w:sz w:val="22"/>
                <w:szCs w:val="22"/>
              </w:rPr>
              <w:t xml:space="preserve"> tense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perfect</w:t>
            </w:r>
            <w:proofErr w:type="spellEnd"/>
            <w:r w:rsidRPr="006E589C">
              <w:rPr>
                <w:rFonts w:ascii="Times New Roman" w:hAnsi="Times New Roman" w:cs="Times New Roman"/>
                <w:bCs/>
                <w:sz w:val="22"/>
                <w:szCs w:val="22"/>
              </w:rPr>
              <w:t xml:space="preserve"> tense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p w14:paraId="499E9F85" w14:textId="77777777" w:rsidR="00A209BE" w:rsidRPr="006E589C" w:rsidRDefault="00A209BE" w:rsidP="006E589C">
            <w:pPr>
              <w:numPr>
                <w:ilvl w:val="0"/>
                <w:numId w:val="55"/>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correct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adjectives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adverbs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auxiliary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verbs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demonstrated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p w14:paraId="655A7AF8" w14:textId="77777777" w:rsidR="00A209BE" w:rsidRPr="006E589C" w:rsidRDefault="00A209BE" w:rsidP="006E589C">
            <w:pPr>
              <w:numPr>
                <w:ilvl w:val="0"/>
                <w:numId w:val="55"/>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Analyse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detailed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general </w:t>
            </w:r>
            <w:proofErr w:type="spellStart"/>
            <w:r w:rsidRPr="006E589C">
              <w:rPr>
                <w:rFonts w:ascii="Times New Roman" w:hAnsi="Times New Roman" w:cs="Times New Roman"/>
                <w:bCs/>
                <w:sz w:val="22"/>
                <w:szCs w:val="22"/>
              </w:rPr>
              <w:t>meaning</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texts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through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comprehension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w:t>
            </w:r>
          </w:p>
          <w:p w14:paraId="5B2C6B23" w14:textId="77777777" w:rsidR="00A209BE" w:rsidRPr="006E589C" w:rsidRDefault="00A209BE" w:rsidP="006E589C">
            <w:pPr>
              <w:numPr>
                <w:ilvl w:val="0"/>
                <w:numId w:val="55"/>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Expressions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indefinite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past</w:t>
            </w:r>
            <w:proofErr w:type="spellEnd"/>
            <w:r w:rsidRPr="006E589C">
              <w:rPr>
                <w:rFonts w:ascii="Times New Roman" w:hAnsi="Times New Roman" w:cs="Times New Roman"/>
                <w:bCs/>
                <w:sz w:val="22"/>
                <w:szCs w:val="22"/>
              </w:rPr>
              <w:t xml:space="preserve"> tense (ever, </w:t>
            </w:r>
            <w:proofErr w:type="spellStart"/>
            <w:r w:rsidRPr="006E589C">
              <w:rPr>
                <w:rFonts w:ascii="Times New Roman" w:hAnsi="Times New Roman" w:cs="Times New Roman"/>
                <w:bCs/>
                <w:sz w:val="22"/>
                <w:szCs w:val="22"/>
              </w:rPr>
              <w:t>never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already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just</w:t>
            </w:r>
            <w:proofErr w:type="spellEnd"/>
            <w:r w:rsidRPr="006E589C">
              <w:rPr>
                <w:rFonts w:ascii="Times New Roman" w:hAnsi="Times New Roman" w:cs="Times New Roman"/>
                <w:bCs/>
                <w:sz w:val="22"/>
                <w:szCs w:val="22"/>
              </w:rPr>
              <w:t xml:space="preserve">, yet,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adverbs</w:t>
            </w:r>
            <w:proofErr w:type="spellEnd"/>
            <w:r w:rsidRPr="006E589C">
              <w:rPr>
                <w:rFonts w:ascii="Times New Roman" w:hAnsi="Times New Roman" w:cs="Times New Roman"/>
                <w:bCs/>
                <w:sz w:val="22"/>
                <w:szCs w:val="22"/>
              </w:rPr>
              <w:t xml:space="preserve"> of time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w:t>
            </w:r>
          </w:p>
          <w:p w14:paraId="5216FEE5" w14:textId="77777777" w:rsidR="00A209BE" w:rsidRPr="006E589C" w:rsidRDefault="00A209BE" w:rsidP="006E589C">
            <w:pPr>
              <w:numPr>
                <w:ilvl w:val="0"/>
                <w:numId w:val="55"/>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past</w:t>
            </w:r>
            <w:proofErr w:type="spellEnd"/>
            <w:r w:rsidRPr="006E589C">
              <w:rPr>
                <w:rFonts w:ascii="Times New Roman" w:hAnsi="Times New Roman" w:cs="Times New Roman"/>
                <w:bCs/>
                <w:sz w:val="22"/>
                <w:szCs w:val="22"/>
              </w:rPr>
              <w:t xml:space="preserve"> tense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indefinite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past</w:t>
            </w:r>
            <w:proofErr w:type="spellEnd"/>
            <w:r w:rsidRPr="006E589C">
              <w:rPr>
                <w:rFonts w:ascii="Times New Roman" w:hAnsi="Times New Roman" w:cs="Times New Roman"/>
                <w:bCs/>
                <w:sz w:val="22"/>
                <w:szCs w:val="22"/>
              </w:rPr>
              <w:t xml:space="preserve"> tense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compared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p w14:paraId="573D8795" w14:textId="77777777" w:rsidR="00A209BE" w:rsidRPr="006E589C" w:rsidRDefault="00A209BE" w:rsidP="006E589C">
            <w:pPr>
              <w:spacing w:line="240" w:lineRule="auto"/>
              <w:ind w:left="720"/>
              <w:rPr>
                <w:rFonts w:ascii="Times New Roman" w:hAnsi="Times New Roman" w:cs="Times New Roman"/>
                <w:bCs/>
                <w:sz w:val="22"/>
                <w:szCs w:val="22"/>
              </w:rPr>
            </w:pPr>
          </w:p>
        </w:tc>
      </w:tr>
      <w:tr w:rsidR="00A209BE" w:rsidRPr="006E589C" w14:paraId="421AC80A" w14:textId="77777777" w:rsidTr="000F1735">
        <w:tblPrEx>
          <w:tblLook w:val="01E0" w:firstRow="1" w:lastRow="1" w:firstColumn="1" w:lastColumn="1" w:noHBand="0" w:noVBand="0"/>
        </w:tblPrEx>
        <w:trPr>
          <w:trHeight w:val="680"/>
        </w:trPr>
        <w:tc>
          <w:tcPr>
            <w:tcW w:w="5000" w:type="pct"/>
            <w:gridSpan w:val="11"/>
          </w:tcPr>
          <w:p w14:paraId="5747B53E" w14:textId="77777777" w:rsidR="00A209BE" w:rsidRPr="006E589C" w:rsidRDefault="00A209BE" w:rsidP="006E589C">
            <w:pPr>
              <w:spacing w:line="240" w:lineRule="auto"/>
              <w:rPr>
                <w:rFonts w:ascii="Times New Roman" w:hAnsi="Times New Roman" w:cs="Times New Roman"/>
                <w:b/>
                <w:sz w:val="22"/>
                <w:szCs w:val="22"/>
              </w:rPr>
            </w:pPr>
          </w:p>
          <w:p w14:paraId="7500FDF0"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A209BE" w:rsidRPr="006E589C" w14:paraId="2374F1E6" w14:textId="77777777" w:rsidTr="000F1735">
        <w:tblPrEx>
          <w:tblLook w:val="01E0" w:firstRow="1" w:lastRow="1" w:firstColumn="1" w:lastColumn="1" w:noHBand="0" w:noVBand="0"/>
        </w:tblPrEx>
        <w:trPr>
          <w:trHeight w:val="549"/>
        </w:trPr>
        <w:tc>
          <w:tcPr>
            <w:tcW w:w="5000" w:type="pct"/>
            <w:gridSpan w:val="11"/>
          </w:tcPr>
          <w:p w14:paraId="1878F82F" w14:textId="77777777" w:rsidR="00A209BE" w:rsidRPr="006E589C" w:rsidRDefault="00A209BE" w:rsidP="006E589C">
            <w:pPr>
              <w:spacing w:line="240" w:lineRule="auto"/>
              <w:rPr>
                <w:rFonts w:ascii="Times New Roman" w:hAnsi="Times New Roman" w:cs="Times New Roman"/>
                <w:b/>
                <w:sz w:val="22"/>
                <w:szCs w:val="22"/>
              </w:rPr>
            </w:pPr>
          </w:p>
          <w:p w14:paraId="73D5E0AA" w14:textId="77777777" w:rsidR="00A209BE" w:rsidRPr="006E589C" w:rsidRDefault="00A209BE"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6F18BF6F" w14:textId="77777777" w:rsidR="00A209BE" w:rsidRPr="006E589C" w:rsidRDefault="00A209BE" w:rsidP="006E589C">
            <w:pPr>
              <w:numPr>
                <w:ilvl w:val="0"/>
                <w:numId w:val="57"/>
              </w:numPr>
              <w:spacing w:after="0" w:line="240" w:lineRule="auto"/>
              <w:contextualSpacing/>
              <w:rPr>
                <w:rFonts w:ascii="Times New Roman" w:hAnsi="Times New Roman" w:cs="Times New Roman"/>
                <w:b/>
                <w:sz w:val="22"/>
                <w:szCs w:val="22"/>
              </w:rPr>
            </w:pPr>
            <w:r w:rsidRPr="006E589C">
              <w:rPr>
                <w:rFonts w:ascii="Times New Roman" w:hAnsi="Times New Roman" w:cs="Times New Roman"/>
                <w:bCs/>
                <w:sz w:val="22"/>
                <w:szCs w:val="22"/>
              </w:rPr>
              <w:t xml:space="preserve">Kenter, A., &amp; Kenter, A. (2020). </w:t>
            </w:r>
            <w:proofErr w:type="spellStart"/>
            <w:r w:rsidRPr="006E589C">
              <w:rPr>
                <w:rFonts w:ascii="Times New Roman" w:hAnsi="Times New Roman" w:cs="Times New Roman"/>
                <w:bCs/>
                <w:sz w:val="22"/>
                <w:szCs w:val="22"/>
              </w:rPr>
              <w:t>Breeze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grammar</w:t>
            </w:r>
            <w:proofErr w:type="spellEnd"/>
            <w:r w:rsidRPr="006E589C">
              <w:rPr>
                <w:rFonts w:ascii="Times New Roman" w:hAnsi="Times New Roman" w:cs="Times New Roman"/>
                <w:bCs/>
                <w:sz w:val="22"/>
                <w:szCs w:val="22"/>
              </w:rPr>
              <w:t xml:space="preserve"> (2nd ed.). Ankara ELT Publishing.</w:t>
            </w:r>
          </w:p>
        </w:tc>
      </w:tr>
      <w:tr w:rsidR="00A209BE" w:rsidRPr="006E589C" w14:paraId="177E74BD" w14:textId="77777777" w:rsidTr="000F1735">
        <w:tblPrEx>
          <w:tblLook w:val="01E0" w:firstRow="1" w:lastRow="1" w:firstColumn="1" w:lastColumn="1" w:noHBand="0" w:noVBand="0"/>
        </w:tblPrEx>
        <w:trPr>
          <w:trHeight w:val="580"/>
        </w:trPr>
        <w:tc>
          <w:tcPr>
            <w:tcW w:w="5000" w:type="pct"/>
            <w:gridSpan w:val="11"/>
          </w:tcPr>
          <w:p w14:paraId="5870BFAC" w14:textId="77777777" w:rsidR="00A209BE" w:rsidRPr="006E589C" w:rsidRDefault="00A209BE" w:rsidP="006E589C">
            <w:pPr>
              <w:spacing w:line="240" w:lineRule="auto"/>
              <w:rPr>
                <w:rFonts w:ascii="Times New Roman" w:hAnsi="Times New Roman" w:cs="Times New Roman"/>
                <w:b/>
                <w:sz w:val="22"/>
                <w:szCs w:val="22"/>
              </w:rPr>
            </w:pPr>
          </w:p>
          <w:p w14:paraId="78760F62"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64392400" w14:textId="77777777" w:rsidR="00A209BE" w:rsidRPr="006E589C" w:rsidRDefault="00A209BE" w:rsidP="006E589C">
            <w:pPr>
              <w:numPr>
                <w:ilvl w:val="0"/>
                <w:numId w:val="56"/>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lang w:val="en-US"/>
              </w:rPr>
              <w:t>Lecture notes</w:t>
            </w:r>
          </w:p>
          <w:p w14:paraId="7F270883" w14:textId="77777777" w:rsidR="00A209BE" w:rsidRPr="006E589C" w:rsidRDefault="00A209BE" w:rsidP="006E589C">
            <w:pPr>
              <w:numPr>
                <w:ilvl w:val="0"/>
                <w:numId w:val="56"/>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 xml:space="preserve">Oxford </w:t>
            </w:r>
            <w:proofErr w:type="spellStart"/>
            <w:r w:rsidRPr="006E589C">
              <w:rPr>
                <w:rFonts w:ascii="Times New Roman" w:hAnsi="Times New Roman" w:cs="Times New Roman"/>
                <w:bCs/>
                <w:sz w:val="22"/>
                <w:szCs w:val="22"/>
              </w:rPr>
              <w:t>University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Press</w:t>
            </w:r>
            <w:proofErr w:type="spellEnd"/>
            <w:r w:rsidRPr="006E589C">
              <w:rPr>
                <w:rFonts w:ascii="Times New Roman" w:hAnsi="Times New Roman" w:cs="Times New Roman"/>
                <w:bCs/>
                <w:sz w:val="22"/>
                <w:szCs w:val="22"/>
              </w:rPr>
              <w:t xml:space="preserve">. (2020). Oxford </w:t>
            </w:r>
            <w:proofErr w:type="spellStart"/>
            <w:r w:rsidRPr="006E589C">
              <w:rPr>
                <w:rFonts w:ascii="Times New Roman" w:hAnsi="Times New Roman" w:cs="Times New Roman"/>
                <w:bCs/>
                <w:sz w:val="22"/>
                <w:szCs w:val="22"/>
              </w:rPr>
              <w:t>dictionary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English (4th ed.).</w:t>
            </w:r>
          </w:p>
        </w:tc>
      </w:tr>
      <w:tr w:rsidR="00A209BE" w:rsidRPr="006E589C" w14:paraId="1EFFB439" w14:textId="77777777" w:rsidTr="000F1735">
        <w:tblPrEx>
          <w:tblLook w:val="01E0" w:firstRow="1" w:lastRow="1" w:firstColumn="1" w:lastColumn="1" w:noHBand="0" w:noVBand="0"/>
        </w:tblPrEx>
        <w:trPr>
          <w:trHeight w:val="574"/>
        </w:trPr>
        <w:tc>
          <w:tcPr>
            <w:tcW w:w="5000" w:type="pct"/>
            <w:gridSpan w:val="11"/>
          </w:tcPr>
          <w:p w14:paraId="695146E8" w14:textId="77777777" w:rsidR="00A209BE" w:rsidRPr="006E589C" w:rsidRDefault="00A209BE" w:rsidP="006E589C">
            <w:pPr>
              <w:spacing w:line="240" w:lineRule="auto"/>
              <w:rPr>
                <w:rFonts w:ascii="Times New Roman" w:hAnsi="Times New Roman" w:cs="Times New Roman"/>
                <w:b/>
                <w:sz w:val="22"/>
                <w:szCs w:val="22"/>
              </w:rPr>
            </w:pPr>
          </w:p>
          <w:p w14:paraId="6E1A20B9"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7B664F5E" w14:textId="77777777" w:rsidR="00A209BE" w:rsidRPr="006E589C" w:rsidRDefault="00A209BE" w:rsidP="006E589C">
            <w:pPr>
              <w:spacing w:line="240" w:lineRule="auto"/>
              <w:rPr>
                <w:rFonts w:ascii="Times New Roman" w:hAnsi="Times New Roman" w:cs="Times New Roman"/>
                <w:bCs/>
                <w:sz w:val="22"/>
                <w:szCs w:val="22"/>
              </w:rPr>
            </w:pPr>
          </w:p>
        </w:tc>
      </w:tr>
    </w:tbl>
    <w:p w14:paraId="36E6A9E8" w14:textId="77777777" w:rsidR="00A209BE" w:rsidRPr="006E589C" w:rsidRDefault="00A209BE" w:rsidP="006E589C">
      <w:pPr>
        <w:spacing w:line="240" w:lineRule="auto"/>
        <w:rPr>
          <w:rFonts w:ascii="Times New Roman" w:hAnsi="Times New Roman" w:cs="Times New Roman"/>
          <w:b/>
          <w:bCs/>
          <w:sz w:val="22"/>
          <w:szCs w:val="22"/>
        </w:rPr>
      </w:pPr>
    </w:p>
    <w:p w14:paraId="3CB75ABB" w14:textId="77777777" w:rsidR="00A209BE" w:rsidRPr="006E589C" w:rsidRDefault="00A209BE"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
        <w:gridCol w:w="302"/>
        <w:gridCol w:w="341"/>
        <w:gridCol w:w="303"/>
        <w:gridCol w:w="332"/>
        <w:gridCol w:w="303"/>
        <w:gridCol w:w="341"/>
        <w:gridCol w:w="303"/>
        <w:gridCol w:w="2192"/>
        <w:gridCol w:w="2268"/>
        <w:gridCol w:w="1949"/>
      </w:tblGrid>
      <w:tr w:rsidR="00A209BE" w:rsidRPr="006E589C" w14:paraId="1995A677" w14:textId="77777777" w:rsidTr="000F1735">
        <w:trPr>
          <w:trHeight w:val="314"/>
        </w:trPr>
        <w:tc>
          <w:tcPr>
            <w:tcW w:w="5000" w:type="pct"/>
            <w:gridSpan w:val="11"/>
            <w:tcBorders>
              <w:bottom w:val="single" w:sz="4" w:space="0" w:color="auto"/>
            </w:tcBorders>
            <w:shd w:val="pct15" w:color="000000" w:fill="FFFFFF"/>
            <w:vAlign w:val="center"/>
          </w:tcPr>
          <w:p w14:paraId="182E0CEE" w14:textId="77777777" w:rsidR="00A209BE" w:rsidRPr="006E589C" w:rsidRDefault="00A209BE" w:rsidP="006E589C">
            <w:pPr>
              <w:spacing w:before="60" w:after="60" w:line="240" w:lineRule="auto"/>
              <w:rPr>
                <w:rFonts w:ascii="Times New Roman" w:hAnsi="Times New Roman" w:cs="Times New Roman"/>
                <w:b/>
                <w:bCs/>
                <w:sz w:val="22"/>
                <w:szCs w:val="22"/>
              </w:rPr>
            </w:pPr>
          </w:p>
          <w:p w14:paraId="39B2CE65" w14:textId="77777777" w:rsidR="00A209BE" w:rsidRPr="006E589C" w:rsidRDefault="00A209BE"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1BA4BA8E" w14:textId="77777777" w:rsidR="00A209BE" w:rsidRPr="006E589C" w:rsidRDefault="00A209BE" w:rsidP="006E589C">
            <w:pPr>
              <w:spacing w:before="60" w:after="60" w:line="240" w:lineRule="auto"/>
              <w:rPr>
                <w:rFonts w:ascii="Times New Roman" w:hAnsi="Times New Roman" w:cs="Times New Roman"/>
                <w:b/>
                <w:bCs/>
                <w:sz w:val="22"/>
                <w:szCs w:val="22"/>
              </w:rPr>
            </w:pPr>
          </w:p>
        </w:tc>
      </w:tr>
      <w:tr w:rsidR="00A209BE" w:rsidRPr="006E589C" w14:paraId="78532051" w14:textId="77777777" w:rsidTr="000F1735">
        <w:tblPrEx>
          <w:tblLook w:val="01E0" w:firstRow="1" w:lastRow="1" w:firstColumn="1" w:lastColumn="1" w:noHBand="0" w:noVBand="0"/>
        </w:tblPrEx>
        <w:trPr>
          <w:trHeight w:val="313"/>
        </w:trPr>
        <w:tc>
          <w:tcPr>
            <w:tcW w:w="2492" w:type="pct"/>
            <w:gridSpan w:val="9"/>
          </w:tcPr>
          <w:p w14:paraId="1D1FE4A5"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Pathophysiology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Chronic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p>
          <w:p w14:paraId="6B93575E" w14:textId="77777777" w:rsidR="00A209BE" w:rsidRPr="006E589C" w:rsidRDefault="00A209BE" w:rsidP="006E589C">
            <w:pPr>
              <w:spacing w:line="240" w:lineRule="auto"/>
              <w:rPr>
                <w:rFonts w:ascii="Times New Roman" w:hAnsi="Times New Roman" w:cs="Times New Roman"/>
                <w:bCs/>
                <w:sz w:val="22"/>
                <w:szCs w:val="22"/>
              </w:rPr>
            </w:pPr>
          </w:p>
        </w:tc>
        <w:tc>
          <w:tcPr>
            <w:tcW w:w="1351" w:type="pct"/>
          </w:tcPr>
          <w:p w14:paraId="0E8BB1A7"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BES2212</w:t>
            </w:r>
          </w:p>
        </w:tc>
        <w:tc>
          <w:tcPr>
            <w:tcW w:w="1156" w:type="pct"/>
            <w:vMerge w:val="restart"/>
          </w:tcPr>
          <w:p w14:paraId="202B1AED"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30B4C5F9"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221BAD10" w14:textId="77777777" w:rsidR="00A209BE" w:rsidRPr="006E589C" w:rsidRDefault="00A209BE" w:rsidP="006E589C">
            <w:pPr>
              <w:spacing w:line="240" w:lineRule="auto"/>
              <w:rPr>
                <w:rFonts w:ascii="Times New Roman" w:hAnsi="Times New Roman" w:cs="Times New Roman"/>
                <w:b/>
                <w:sz w:val="22"/>
                <w:szCs w:val="22"/>
              </w:rPr>
            </w:pPr>
          </w:p>
          <w:p w14:paraId="1ACAFCDB" w14:textId="77777777" w:rsidR="00A209BE" w:rsidRPr="006E589C" w:rsidRDefault="00A209BE" w:rsidP="006E589C">
            <w:pPr>
              <w:spacing w:line="240" w:lineRule="auto"/>
              <w:rPr>
                <w:rFonts w:ascii="Times New Roman" w:hAnsi="Times New Roman" w:cs="Times New Roman"/>
                <w:bCs/>
                <w:sz w:val="22"/>
                <w:szCs w:val="22"/>
              </w:rPr>
            </w:pPr>
          </w:p>
        </w:tc>
      </w:tr>
      <w:tr w:rsidR="00A209BE" w:rsidRPr="006E589C" w14:paraId="6A58491A" w14:textId="77777777" w:rsidTr="000F1735">
        <w:tblPrEx>
          <w:tblLook w:val="01E0" w:firstRow="1" w:lastRow="1" w:firstColumn="1" w:lastColumn="1" w:noHBand="0" w:noVBand="0"/>
        </w:tblPrEx>
        <w:trPr>
          <w:trHeight w:val="313"/>
        </w:trPr>
        <w:tc>
          <w:tcPr>
            <w:tcW w:w="2492" w:type="pct"/>
            <w:gridSpan w:val="9"/>
          </w:tcPr>
          <w:p w14:paraId="280BBD90"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6573F3C9"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BSD2112</w:t>
            </w:r>
          </w:p>
        </w:tc>
        <w:tc>
          <w:tcPr>
            <w:tcW w:w="1156" w:type="pct"/>
            <w:vMerge/>
          </w:tcPr>
          <w:p w14:paraId="2C5C41E2" w14:textId="77777777" w:rsidR="00A209BE" w:rsidRPr="006E589C" w:rsidRDefault="00A209BE" w:rsidP="006E589C">
            <w:pPr>
              <w:spacing w:line="240" w:lineRule="auto"/>
              <w:rPr>
                <w:rFonts w:ascii="Times New Roman" w:hAnsi="Times New Roman" w:cs="Times New Roman"/>
                <w:b/>
                <w:sz w:val="22"/>
                <w:szCs w:val="22"/>
              </w:rPr>
            </w:pPr>
          </w:p>
        </w:tc>
      </w:tr>
      <w:tr w:rsidR="00A209BE" w:rsidRPr="006E589C" w14:paraId="5E681D20" w14:textId="77777777" w:rsidTr="000F1735">
        <w:tblPrEx>
          <w:tblLook w:val="01E0" w:firstRow="1" w:lastRow="1" w:firstColumn="1" w:lastColumn="1" w:noHBand="0" w:noVBand="0"/>
        </w:tblPrEx>
        <w:trPr>
          <w:trHeight w:val="508"/>
        </w:trPr>
        <w:tc>
          <w:tcPr>
            <w:tcW w:w="1187" w:type="pct"/>
            <w:gridSpan w:val="8"/>
          </w:tcPr>
          <w:p w14:paraId="57F947A8"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p w14:paraId="113ED060" w14:textId="77777777" w:rsidR="00A209BE" w:rsidRPr="006E589C" w:rsidRDefault="00A209BE" w:rsidP="006E589C">
            <w:pPr>
              <w:spacing w:line="240" w:lineRule="auto"/>
              <w:rPr>
                <w:rFonts w:ascii="Times New Roman" w:hAnsi="Times New Roman" w:cs="Times New Roman"/>
                <w:bCs/>
                <w:sz w:val="22"/>
                <w:szCs w:val="22"/>
              </w:rPr>
            </w:pPr>
          </w:p>
        </w:tc>
        <w:tc>
          <w:tcPr>
            <w:tcW w:w="1305" w:type="pct"/>
          </w:tcPr>
          <w:p w14:paraId="31CCAC45"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13F9B227" w14:textId="77777777" w:rsidR="00A209BE" w:rsidRPr="006E589C" w:rsidRDefault="00A209BE" w:rsidP="006E589C">
            <w:pPr>
              <w:spacing w:line="240" w:lineRule="auto"/>
              <w:rPr>
                <w:rFonts w:ascii="Times New Roman" w:hAnsi="Times New Roman" w:cs="Times New Roman"/>
                <w:bCs/>
                <w:sz w:val="22"/>
                <w:szCs w:val="22"/>
              </w:rPr>
            </w:pPr>
          </w:p>
        </w:tc>
        <w:tc>
          <w:tcPr>
            <w:tcW w:w="1351" w:type="pct"/>
          </w:tcPr>
          <w:p w14:paraId="6D3448E6"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lastRenderedPageBreak/>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09DD8B61" w14:textId="77777777" w:rsidR="00A209BE" w:rsidRPr="006E589C" w:rsidRDefault="00A209BE" w:rsidP="006E589C">
            <w:pPr>
              <w:spacing w:line="240" w:lineRule="auto"/>
              <w:rPr>
                <w:rFonts w:ascii="Times New Roman" w:hAnsi="Times New Roman" w:cs="Times New Roman"/>
                <w:bCs/>
                <w:sz w:val="22"/>
                <w:szCs w:val="22"/>
              </w:rPr>
            </w:pPr>
          </w:p>
        </w:tc>
        <w:tc>
          <w:tcPr>
            <w:tcW w:w="1156" w:type="pct"/>
          </w:tcPr>
          <w:p w14:paraId="1338CA67"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lastRenderedPageBreak/>
              <w:t xml:space="preserve">Language: </w:t>
            </w:r>
            <w:proofErr w:type="spellStart"/>
            <w:r w:rsidRPr="006E589C">
              <w:rPr>
                <w:rFonts w:ascii="Times New Roman" w:hAnsi="Times New Roman" w:cs="Times New Roman"/>
                <w:bCs/>
                <w:sz w:val="22"/>
                <w:szCs w:val="22"/>
              </w:rPr>
              <w:t>Turkish</w:t>
            </w:r>
            <w:proofErr w:type="spellEnd"/>
          </w:p>
          <w:p w14:paraId="04B993CF" w14:textId="77777777" w:rsidR="00A209BE" w:rsidRPr="006E589C" w:rsidRDefault="00A209BE" w:rsidP="006E589C">
            <w:pPr>
              <w:spacing w:line="240" w:lineRule="auto"/>
              <w:rPr>
                <w:rFonts w:ascii="Times New Roman" w:hAnsi="Times New Roman" w:cs="Times New Roman"/>
                <w:bCs/>
                <w:sz w:val="22"/>
                <w:szCs w:val="22"/>
              </w:rPr>
            </w:pPr>
          </w:p>
        </w:tc>
      </w:tr>
      <w:tr w:rsidR="00A209BE" w:rsidRPr="006E589C" w14:paraId="3AD82B64" w14:textId="77777777" w:rsidTr="000F1735">
        <w:tblPrEx>
          <w:tblLook w:val="01E0" w:firstRow="1" w:lastRow="1" w:firstColumn="1" w:lastColumn="1" w:noHBand="0" w:noVBand="0"/>
        </w:tblPrEx>
        <w:trPr>
          <w:trHeight w:val="319"/>
        </w:trPr>
        <w:tc>
          <w:tcPr>
            <w:tcW w:w="1187" w:type="pct"/>
            <w:gridSpan w:val="8"/>
          </w:tcPr>
          <w:p w14:paraId="5B3245EA"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lastRenderedPageBreak/>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32B1146D" w14:textId="77777777" w:rsidR="00A209BE" w:rsidRPr="006E589C" w:rsidRDefault="00A209BE"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appointment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p w14:paraId="4E695B16" w14:textId="77777777" w:rsidR="00A209BE" w:rsidRPr="006E589C" w:rsidRDefault="00A209BE" w:rsidP="006E589C">
            <w:pPr>
              <w:spacing w:line="240" w:lineRule="auto"/>
              <w:rPr>
                <w:rFonts w:ascii="Times New Roman" w:hAnsi="Times New Roman" w:cs="Times New Roman"/>
                <w:b/>
                <w:sz w:val="22"/>
                <w:szCs w:val="22"/>
              </w:rPr>
            </w:pPr>
          </w:p>
        </w:tc>
      </w:tr>
      <w:tr w:rsidR="00A209BE" w:rsidRPr="006E589C" w14:paraId="091F3DF2" w14:textId="77777777" w:rsidTr="000F1735">
        <w:tblPrEx>
          <w:tblLook w:val="01E0" w:firstRow="1" w:lastRow="1" w:firstColumn="1" w:lastColumn="1" w:noHBand="0" w:noVBand="0"/>
        </w:tblPrEx>
        <w:trPr>
          <w:trHeight w:val="318"/>
        </w:trPr>
        <w:tc>
          <w:tcPr>
            <w:tcW w:w="154" w:type="pct"/>
          </w:tcPr>
          <w:p w14:paraId="12057159"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75DA2AE3"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4DAC3236"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620F233F"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79C81BB9"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0CDC815F"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025BC20D"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15302A77"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73D9E47B" w14:textId="77777777" w:rsidR="00A209BE" w:rsidRPr="006E589C" w:rsidRDefault="00A209BE" w:rsidP="006E589C">
            <w:pPr>
              <w:spacing w:line="240" w:lineRule="auto"/>
              <w:rPr>
                <w:rFonts w:ascii="Times New Roman" w:hAnsi="Times New Roman" w:cs="Times New Roman"/>
                <w:b/>
                <w:sz w:val="22"/>
                <w:szCs w:val="22"/>
              </w:rPr>
            </w:pPr>
          </w:p>
        </w:tc>
      </w:tr>
      <w:tr w:rsidR="00A209BE" w:rsidRPr="006E589C" w14:paraId="49BD9E8B" w14:textId="77777777" w:rsidTr="000F1735">
        <w:tblPrEx>
          <w:tblLook w:val="01E0" w:firstRow="1" w:lastRow="1" w:firstColumn="1" w:lastColumn="1" w:noHBand="0" w:noVBand="0"/>
        </w:tblPrEx>
        <w:trPr>
          <w:trHeight w:val="685"/>
        </w:trPr>
        <w:tc>
          <w:tcPr>
            <w:tcW w:w="5000" w:type="pct"/>
            <w:gridSpan w:val="11"/>
          </w:tcPr>
          <w:p w14:paraId="0E9818C0" w14:textId="77777777" w:rsidR="00A209BE" w:rsidRPr="006E589C" w:rsidRDefault="00A209BE" w:rsidP="006E589C">
            <w:pPr>
              <w:spacing w:line="240" w:lineRule="auto"/>
              <w:rPr>
                <w:rFonts w:ascii="Times New Roman" w:hAnsi="Times New Roman" w:cs="Times New Roman"/>
                <w:b/>
                <w:sz w:val="22"/>
                <w:szCs w:val="22"/>
              </w:rPr>
            </w:pPr>
          </w:p>
          <w:p w14:paraId="7BFA3B30" w14:textId="77777777" w:rsidR="00A209BE" w:rsidRPr="006E589C" w:rsidRDefault="00A209BE"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p>
        </w:tc>
      </w:tr>
      <w:tr w:rsidR="00A209BE" w:rsidRPr="006E589C" w14:paraId="2FFB3276" w14:textId="77777777" w:rsidTr="000F1735">
        <w:tblPrEx>
          <w:tblLook w:val="01E0" w:firstRow="1" w:lastRow="1" w:firstColumn="1" w:lastColumn="1" w:noHBand="0" w:noVBand="0"/>
        </w:tblPrEx>
        <w:trPr>
          <w:trHeight w:val="650"/>
        </w:trPr>
        <w:tc>
          <w:tcPr>
            <w:tcW w:w="5000" w:type="pct"/>
            <w:gridSpan w:val="11"/>
          </w:tcPr>
          <w:p w14:paraId="0A7808F3" w14:textId="77777777" w:rsidR="00A209BE" w:rsidRPr="006E589C" w:rsidRDefault="00A209BE" w:rsidP="006E589C">
            <w:pPr>
              <w:spacing w:line="240" w:lineRule="auto"/>
              <w:rPr>
                <w:rFonts w:ascii="Times New Roman" w:hAnsi="Times New Roman" w:cs="Times New Roman"/>
                <w:b/>
                <w:sz w:val="22"/>
                <w:szCs w:val="22"/>
              </w:rPr>
            </w:pPr>
          </w:p>
          <w:p w14:paraId="39FC0C92" w14:textId="77777777" w:rsidR="00A209BE" w:rsidRPr="006E589C" w:rsidRDefault="00A209BE"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categories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terminology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some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molecular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select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parameters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may</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useful</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disease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diagnosis</w:t>
            </w:r>
            <w:proofErr w:type="spellEnd"/>
            <w:r w:rsidRPr="006E589C">
              <w:rPr>
                <w:rFonts w:ascii="Times New Roman" w:hAnsi="Times New Roman" w:cs="Times New Roman"/>
                <w:sz w:val="22"/>
                <w:szCs w:val="22"/>
              </w:rPr>
              <w:t>.</w:t>
            </w:r>
          </w:p>
          <w:p w14:paraId="157B2305" w14:textId="77777777" w:rsidR="00A209BE" w:rsidRPr="006E589C" w:rsidRDefault="00A209BE"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A209BE" w:rsidRPr="006E589C" w14:paraId="0580EA62" w14:textId="77777777" w:rsidTr="000F1735">
        <w:tblPrEx>
          <w:tblLook w:val="01E0" w:firstRow="1" w:lastRow="1" w:firstColumn="1" w:lastColumn="1" w:noHBand="0" w:noVBand="0"/>
        </w:tblPrEx>
        <w:trPr>
          <w:trHeight w:val="376"/>
        </w:trPr>
        <w:tc>
          <w:tcPr>
            <w:tcW w:w="5000" w:type="pct"/>
            <w:gridSpan w:val="11"/>
          </w:tcPr>
          <w:p w14:paraId="52CBA2D2" w14:textId="77777777" w:rsidR="00A209BE" w:rsidRPr="006E589C" w:rsidRDefault="00A209BE" w:rsidP="006E589C">
            <w:pPr>
              <w:spacing w:line="240" w:lineRule="auto"/>
              <w:rPr>
                <w:rFonts w:ascii="Times New Roman" w:hAnsi="Times New Roman" w:cs="Times New Roman"/>
                <w:b/>
                <w:sz w:val="22"/>
                <w:szCs w:val="22"/>
              </w:rPr>
            </w:pPr>
          </w:p>
          <w:p w14:paraId="693236D7"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466ECD2B" w14:textId="77777777" w:rsidR="00A209BE" w:rsidRPr="006E589C" w:rsidRDefault="00A209BE" w:rsidP="006E589C">
            <w:pPr>
              <w:spacing w:line="240" w:lineRule="auto"/>
              <w:rPr>
                <w:rFonts w:ascii="Times New Roman" w:hAnsi="Times New Roman" w:cs="Times New Roman"/>
                <w:b/>
                <w:sz w:val="22"/>
                <w:szCs w:val="22"/>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8943"/>
            </w:tblGrid>
            <w:tr w:rsidR="00A209BE" w:rsidRPr="006E589C" w14:paraId="1283EA69" w14:textId="77777777" w:rsidTr="000F1735">
              <w:trPr>
                <w:trHeight w:val="549"/>
              </w:trPr>
              <w:tc>
                <w:tcPr>
                  <w:tcW w:w="1355" w:type="dxa"/>
                </w:tcPr>
                <w:p w14:paraId="23C1B627" w14:textId="77777777" w:rsidR="00A209BE" w:rsidRPr="006E589C" w:rsidRDefault="00A209BE"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43" w:type="dxa"/>
                </w:tcPr>
                <w:p w14:paraId="5975AD3D"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Body </w:t>
                  </w:r>
                  <w:proofErr w:type="spellStart"/>
                  <w:r w:rsidRPr="006E589C">
                    <w:rPr>
                      <w:rFonts w:ascii="Times New Roman" w:hAnsi="Times New Roman" w:cs="Times New Roman"/>
                      <w:sz w:val="22"/>
                      <w:szCs w:val="22"/>
                    </w:rPr>
                    <w:t>Weight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calories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calories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week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obesity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A209BE" w:rsidRPr="006E589C" w14:paraId="3DED931E" w14:textId="77777777" w:rsidTr="000F1735">
              <w:trPr>
                <w:trHeight w:val="549"/>
              </w:trPr>
              <w:tc>
                <w:tcPr>
                  <w:tcW w:w="1355" w:type="dxa"/>
                </w:tcPr>
                <w:p w14:paraId="69C46B2D"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43" w:type="dxa"/>
                </w:tcPr>
                <w:p w14:paraId="2F507D8F"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Pathophysiology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Obesity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Hormonal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obesity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Psychological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52616F40" w14:textId="77777777" w:rsidTr="000F1735">
              <w:trPr>
                <w:trHeight w:val="549"/>
              </w:trPr>
              <w:tc>
                <w:tcPr>
                  <w:tcW w:w="1355" w:type="dxa"/>
                </w:tcPr>
                <w:p w14:paraId="5E31BA44"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43" w:type="dxa"/>
                </w:tcPr>
                <w:p w14:paraId="34C3B0C6"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Pathophysiology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Haematological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blood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Pathophysiology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common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haematological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anaemia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leukaemia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A209BE" w:rsidRPr="006E589C" w14:paraId="44862EF5" w14:textId="77777777" w:rsidTr="000F1735">
              <w:trPr>
                <w:trHeight w:val="549"/>
              </w:trPr>
              <w:tc>
                <w:tcPr>
                  <w:tcW w:w="1355" w:type="dxa"/>
                </w:tcPr>
                <w:p w14:paraId="7EF5C37C"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43" w:type="dxa"/>
                </w:tcPr>
                <w:p w14:paraId="35597910"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Pathophysiology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Musculoskeletal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muscle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bone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Pathophysiological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common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osteoporosis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arthritis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44EBEB87" w14:textId="77777777" w:rsidTr="000F1735">
              <w:trPr>
                <w:trHeight w:val="549"/>
              </w:trPr>
              <w:tc>
                <w:tcPr>
                  <w:tcW w:w="1355" w:type="dxa"/>
                </w:tcPr>
                <w:p w14:paraId="6AC4462B"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43" w:type="dxa"/>
                </w:tcPr>
                <w:p w14:paraId="06C4BF4F"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Pathophysiology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Cardiovascular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cardiovascular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Pathophysiology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hypertension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atherosclerosis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4F9C2104" w14:textId="77777777" w:rsidTr="000F1735">
              <w:trPr>
                <w:trHeight w:val="549"/>
              </w:trPr>
              <w:tc>
                <w:tcPr>
                  <w:tcW w:w="1355" w:type="dxa"/>
                </w:tcPr>
                <w:p w14:paraId="29B76BDE"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43" w:type="dxa"/>
                </w:tcPr>
                <w:p w14:paraId="7CB1E49C"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Pathophysiology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Cardiovascular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Pathophysiological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heart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failure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coronary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artery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detailed</w:t>
                  </w:r>
                  <w:proofErr w:type="spellEnd"/>
                  <w:r w:rsidRPr="006E589C">
                    <w:rPr>
                      <w:rFonts w:ascii="Times New Roman" w:hAnsi="Times New Roman" w:cs="Times New Roman"/>
                      <w:sz w:val="22"/>
                      <w:szCs w:val="22"/>
                    </w:rPr>
                    <w:t xml:space="preserve">. Risk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approaches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74B71205" w14:textId="77777777" w:rsidTr="000F1735">
              <w:trPr>
                <w:trHeight w:val="549"/>
              </w:trPr>
              <w:tc>
                <w:tcPr>
                  <w:tcW w:w="1355" w:type="dxa"/>
                </w:tcPr>
                <w:p w14:paraId="33AB8978"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43" w:type="dxa"/>
                </w:tcPr>
                <w:p w14:paraId="56C59377"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Pathophysiology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syndrome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diabetes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Insulin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resistance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glucose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A209BE" w:rsidRPr="006E589C" w14:paraId="7DBBCF00" w14:textId="77777777" w:rsidTr="000F1735">
              <w:trPr>
                <w:trHeight w:val="549"/>
              </w:trPr>
              <w:tc>
                <w:tcPr>
                  <w:tcW w:w="1355" w:type="dxa"/>
                </w:tcPr>
                <w:p w14:paraId="2E3B4932"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43" w:type="dxa"/>
                </w:tcPr>
                <w:p w14:paraId="3373D4E9" w14:textId="77777777" w:rsidR="00A209BE" w:rsidRPr="006E589C" w:rsidRDefault="00A209BE" w:rsidP="006E589C">
                  <w:pPr>
                    <w:spacing w:line="240" w:lineRule="auto"/>
                    <w:jc w:val="both"/>
                    <w:rPr>
                      <w:rFonts w:ascii="Times New Roman" w:hAnsi="Times New Roman" w:cs="Times New Roman"/>
                      <w:sz w:val="22"/>
                      <w:szCs w:val="22"/>
                    </w:rPr>
                  </w:pPr>
                  <w:r w:rsidRPr="006E589C">
                    <w:rPr>
                      <w:rFonts w:ascii="Times New Roman" w:hAnsi="Times New Roman" w:cs="Times New Roman"/>
                      <w:sz w:val="22"/>
                      <w:szCs w:val="22"/>
                      <w:lang w:val="en-US"/>
                    </w:rPr>
                    <w:t>Pathophysiology of Respiratory System Diseases: The basic mechanisms and classification of lung diseases are explained. Pathophysiological processes of common respiratory system diseases such as COPD, asthma and pulmonary hypertension are examined in detail.</w:t>
                  </w:r>
                </w:p>
              </w:tc>
            </w:tr>
            <w:tr w:rsidR="00A209BE" w:rsidRPr="006E589C" w14:paraId="2C9F2789" w14:textId="77777777" w:rsidTr="000F1735">
              <w:trPr>
                <w:trHeight w:val="569"/>
              </w:trPr>
              <w:tc>
                <w:tcPr>
                  <w:tcW w:w="1355" w:type="dxa"/>
                </w:tcPr>
                <w:p w14:paraId="29012378"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43" w:type="dxa"/>
                </w:tcPr>
                <w:p w14:paraId="2BBA7ECC"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Pathophysiology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Endocrine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Thyroid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adrenal </w:t>
                  </w:r>
                  <w:proofErr w:type="spellStart"/>
                  <w:r w:rsidRPr="006E589C">
                    <w:rPr>
                      <w:rFonts w:ascii="Times New Roman" w:hAnsi="Times New Roman" w:cs="Times New Roman"/>
                      <w:sz w:val="22"/>
                      <w:szCs w:val="22"/>
                    </w:rPr>
                    <w:t>gland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Endocrine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disorders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pancreas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Pathophysiological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Type</w:t>
                  </w:r>
                  <w:proofErr w:type="spellEnd"/>
                  <w:r w:rsidRPr="006E589C">
                    <w:rPr>
                      <w:rFonts w:ascii="Times New Roman" w:hAnsi="Times New Roman" w:cs="Times New Roman"/>
                      <w:sz w:val="22"/>
                      <w:szCs w:val="22"/>
                    </w:rPr>
                    <w:t xml:space="preserve"> 1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w:t>
                  </w:r>
                  <w:proofErr w:type="spellEnd"/>
                  <w:r w:rsidRPr="006E589C">
                    <w:rPr>
                      <w:rFonts w:ascii="Times New Roman" w:hAnsi="Times New Roman" w:cs="Times New Roman"/>
                      <w:sz w:val="22"/>
                      <w:szCs w:val="22"/>
                    </w:rPr>
                    <w:t xml:space="preserve"> 2 </w:t>
                  </w:r>
                  <w:proofErr w:type="spellStart"/>
                  <w:r w:rsidRPr="006E589C">
                    <w:rPr>
                      <w:rFonts w:ascii="Times New Roman" w:hAnsi="Times New Roman" w:cs="Times New Roman"/>
                      <w:sz w:val="22"/>
                      <w:szCs w:val="22"/>
                    </w:rPr>
                    <w:t>diabetes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detailed</w:t>
                  </w:r>
                  <w:proofErr w:type="spellEnd"/>
                  <w:r w:rsidRPr="006E589C">
                    <w:rPr>
                      <w:rFonts w:ascii="Times New Roman" w:hAnsi="Times New Roman" w:cs="Times New Roman"/>
                      <w:sz w:val="22"/>
                      <w:szCs w:val="22"/>
                    </w:rPr>
                    <w:t>.</w:t>
                  </w:r>
                </w:p>
              </w:tc>
            </w:tr>
            <w:tr w:rsidR="00A209BE" w:rsidRPr="006E589C" w14:paraId="5928814F" w14:textId="77777777" w:rsidTr="000F1735">
              <w:trPr>
                <w:trHeight w:val="549"/>
              </w:trPr>
              <w:tc>
                <w:tcPr>
                  <w:tcW w:w="1355" w:type="dxa"/>
                </w:tcPr>
                <w:p w14:paraId="70BC7AEC"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43" w:type="dxa"/>
                </w:tcPr>
                <w:p w14:paraId="09C4ACDE"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Pathophysiology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Gastrointestinal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digestive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Ulcer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reflux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inflammatory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bowel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2987A3EB" w14:textId="77777777" w:rsidTr="000F1735">
              <w:trPr>
                <w:trHeight w:val="549"/>
              </w:trPr>
              <w:tc>
                <w:tcPr>
                  <w:tcW w:w="1355" w:type="dxa"/>
                </w:tcPr>
                <w:p w14:paraId="01F5AA8A"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XI. </w:t>
                  </w:r>
                  <w:proofErr w:type="spellStart"/>
                  <w:r w:rsidRPr="006E589C">
                    <w:rPr>
                      <w:rFonts w:ascii="Times New Roman" w:hAnsi="Times New Roman" w:cs="Times New Roman"/>
                      <w:b/>
                      <w:sz w:val="22"/>
                      <w:szCs w:val="22"/>
                    </w:rPr>
                    <w:t>Week</w:t>
                  </w:r>
                  <w:proofErr w:type="spellEnd"/>
                </w:p>
              </w:tc>
              <w:tc>
                <w:tcPr>
                  <w:tcW w:w="8943" w:type="dxa"/>
                </w:tcPr>
                <w:p w14:paraId="489C26C1"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Pathophysiology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Gastrointestinal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Pathophysiology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malabsorption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syndromes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bowel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Infections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digestive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also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707576FC" w14:textId="77777777" w:rsidTr="000F1735">
              <w:trPr>
                <w:trHeight w:val="549"/>
              </w:trPr>
              <w:tc>
                <w:tcPr>
                  <w:tcW w:w="1355" w:type="dxa"/>
                </w:tcPr>
                <w:p w14:paraId="53A824C5"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43" w:type="dxa"/>
                </w:tcPr>
                <w:p w14:paraId="74976E75"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Pathophysiology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Liver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Gallbladder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Pancreas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Pathophysiological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liver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cirrhosis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hepatitis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biliary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pancreatitis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pancreatic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cancer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A209BE" w:rsidRPr="006E589C" w14:paraId="6AF3B81E" w14:textId="77777777" w:rsidTr="000F1735">
              <w:trPr>
                <w:trHeight w:val="549"/>
              </w:trPr>
              <w:tc>
                <w:tcPr>
                  <w:tcW w:w="1355" w:type="dxa"/>
                </w:tcPr>
                <w:p w14:paraId="6562A4BF"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43" w:type="dxa"/>
                </w:tcPr>
                <w:p w14:paraId="14570F54"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Pathophysiology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Oncological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Pathophysiological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cancer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Tumour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growth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A209BE" w:rsidRPr="006E589C" w14:paraId="2F92DF41" w14:textId="77777777" w:rsidTr="000F1735">
              <w:trPr>
                <w:trHeight w:val="549"/>
              </w:trPr>
              <w:tc>
                <w:tcPr>
                  <w:tcW w:w="1355" w:type="dxa"/>
                </w:tcPr>
                <w:p w14:paraId="22EB565B"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43" w:type="dxa"/>
                </w:tcPr>
                <w:p w14:paraId="395C937C" w14:textId="77777777" w:rsidR="00A209BE" w:rsidRPr="006E589C" w:rsidRDefault="00A209BE" w:rsidP="006E589C">
                  <w:pPr>
                    <w:spacing w:line="240" w:lineRule="auto"/>
                    <w:jc w:val="both"/>
                    <w:rPr>
                      <w:rFonts w:ascii="Times New Roman" w:hAnsi="Times New Roman" w:cs="Times New Roman"/>
                      <w:sz w:val="22"/>
                      <w:szCs w:val="22"/>
                    </w:rPr>
                  </w:pPr>
                  <w:r w:rsidRPr="006E589C">
                    <w:rPr>
                      <w:rFonts w:ascii="Times New Roman" w:hAnsi="Times New Roman" w:cs="Times New Roman"/>
                      <w:sz w:val="22"/>
                      <w:szCs w:val="22"/>
                      <w:lang w:val="en-US"/>
                    </w:rPr>
                    <w:t>Pathophysiology of Neurological and Psychiatric Diseases: Basic mechanisms of nervous system diseases are discussed. Pathophysiological processes of neurological/psychiatric disorders such as Alzheimer's, Parkinson's, epilepsy and depression are examined.</w:t>
                  </w:r>
                </w:p>
              </w:tc>
            </w:tr>
          </w:tbl>
          <w:p w14:paraId="308B86F9" w14:textId="77777777" w:rsidR="00A209BE" w:rsidRPr="006E589C" w:rsidRDefault="00A209BE" w:rsidP="006E589C">
            <w:pPr>
              <w:spacing w:line="240" w:lineRule="auto"/>
              <w:rPr>
                <w:rFonts w:ascii="Times New Roman" w:hAnsi="Times New Roman" w:cs="Times New Roman"/>
                <w:b/>
                <w:sz w:val="22"/>
                <w:szCs w:val="22"/>
              </w:rPr>
            </w:pPr>
          </w:p>
          <w:p w14:paraId="73C5C76F" w14:textId="77777777" w:rsidR="00A209BE" w:rsidRPr="006E589C" w:rsidRDefault="00A209BE" w:rsidP="006E589C">
            <w:pPr>
              <w:spacing w:line="240" w:lineRule="auto"/>
              <w:rPr>
                <w:rFonts w:ascii="Times New Roman" w:hAnsi="Times New Roman" w:cs="Times New Roman"/>
                <w:sz w:val="22"/>
                <w:szCs w:val="22"/>
              </w:rPr>
            </w:pPr>
          </w:p>
        </w:tc>
      </w:tr>
      <w:tr w:rsidR="00A209BE" w:rsidRPr="006E589C" w14:paraId="0DE6EDC0" w14:textId="77777777" w:rsidTr="000F1735">
        <w:tblPrEx>
          <w:tblLook w:val="01E0" w:firstRow="1" w:lastRow="1" w:firstColumn="1" w:lastColumn="1" w:noHBand="0" w:noVBand="0"/>
        </w:tblPrEx>
        <w:trPr>
          <w:trHeight w:val="375"/>
        </w:trPr>
        <w:tc>
          <w:tcPr>
            <w:tcW w:w="5000" w:type="pct"/>
            <w:gridSpan w:val="11"/>
          </w:tcPr>
          <w:p w14:paraId="3DAC6B39" w14:textId="77777777" w:rsidR="00A209BE" w:rsidRPr="006E589C" w:rsidRDefault="00A209BE" w:rsidP="006E589C">
            <w:pPr>
              <w:spacing w:line="240" w:lineRule="auto"/>
              <w:rPr>
                <w:rFonts w:ascii="Times New Roman" w:hAnsi="Times New Roman" w:cs="Times New Roman"/>
                <w:b/>
                <w:sz w:val="22"/>
                <w:szCs w:val="22"/>
              </w:rPr>
            </w:pPr>
          </w:p>
          <w:p w14:paraId="1A9A3756"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2949989D" w14:textId="77777777" w:rsidR="00A209BE" w:rsidRPr="006E589C" w:rsidRDefault="00A209BE" w:rsidP="006E589C">
            <w:pPr>
              <w:numPr>
                <w:ilvl w:val="0"/>
                <w:numId w:val="58"/>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Pathophysiological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mechanisms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balance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obesity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p w14:paraId="0770859F" w14:textId="77777777" w:rsidR="00A209BE" w:rsidRPr="006E589C" w:rsidRDefault="00A209BE" w:rsidP="006E589C">
            <w:pPr>
              <w:numPr>
                <w:ilvl w:val="0"/>
                <w:numId w:val="58"/>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pathophysiological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haematological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musculoskeletal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cardiovascular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defined</w:t>
            </w:r>
            <w:proofErr w:type="spellEnd"/>
            <w:r w:rsidRPr="006E589C">
              <w:rPr>
                <w:rFonts w:ascii="Times New Roman" w:hAnsi="Times New Roman" w:cs="Times New Roman"/>
                <w:bCs/>
                <w:sz w:val="22"/>
                <w:szCs w:val="22"/>
              </w:rPr>
              <w:t>.</w:t>
            </w:r>
          </w:p>
          <w:p w14:paraId="02C2DC4A" w14:textId="77777777" w:rsidR="00A209BE" w:rsidRPr="006E589C" w:rsidRDefault="00A209BE" w:rsidP="006E589C">
            <w:pPr>
              <w:numPr>
                <w:ilvl w:val="0"/>
                <w:numId w:val="58"/>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mechanisms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metabolic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endocrine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gastrointestinal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analysed</w:t>
            </w:r>
            <w:proofErr w:type="spellEnd"/>
            <w:r w:rsidRPr="006E589C">
              <w:rPr>
                <w:rFonts w:ascii="Times New Roman" w:hAnsi="Times New Roman" w:cs="Times New Roman"/>
                <w:bCs/>
                <w:sz w:val="22"/>
                <w:szCs w:val="22"/>
              </w:rPr>
              <w:t>.</w:t>
            </w:r>
          </w:p>
          <w:p w14:paraId="0889A6DA" w14:textId="77777777" w:rsidR="00A209BE" w:rsidRPr="006E589C" w:rsidRDefault="00A209BE" w:rsidP="006E589C">
            <w:pPr>
              <w:numPr>
                <w:ilvl w:val="0"/>
                <w:numId w:val="58"/>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pathophysiological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liver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gallbladder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pancreas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oncological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p w14:paraId="23D2B3DE" w14:textId="77777777" w:rsidR="00A209BE" w:rsidRPr="006E589C" w:rsidRDefault="00A209BE" w:rsidP="006E589C">
            <w:pPr>
              <w:numPr>
                <w:ilvl w:val="0"/>
                <w:numId w:val="58"/>
              </w:numPr>
              <w:spacing w:after="0"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Pathophysiological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infectious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evaluated</w:t>
            </w:r>
            <w:proofErr w:type="spellEnd"/>
            <w:r w:rsidRPr="006E589C">
              <w:rPr>
                <w:rFonts w:ascii="Times New Roman" w:hAnsi="Times New Roman" w:cs="Times New Roman"/>
                <w:bCs/>
                <w:sz w:val="22"/>
                <w:szCs w:val="22"/>
              </w:rPr>
              <w:t>.</w:t>
            </w:r>
          </w:p>
          <w:p w14:paraId="654B1EBC" w14:textId="77777777" w:rsidR="00A209BE" w:rsidRPr="006E589C" w:rsidRDefault="00A209BE" w:rsidP="006E589C">
            <w:pPr>
              <w:spacing w:line="240" w:lineRule="auto"/>
              <w:ind w:left="360"/>
              <w:rPr>
                <w:rFonts w:ascii="Times New Roman" w:hAnsi="Times New Roman" w:cs="Times New Roman"/>
                <w:b/>
                <w:sz w:val="22"/>
                <w:szCs w:val="22"/>
              </w:rPr>
            </w:pPr>
          </w:p>
        </w:tc>
      </w:tr>
      <w:tr w:rsidR="00A209BE" w:rsidRPr="006E589C" w14:paraId="071021AB" w14:textId="77777777" w:rsidTr="000F1735">
        <w:tblPrEx>
          <w:tblLook w:val="01E0" w:firstRow="1" w:lastRow="1" w:firstColumn="1" w:lastColumn="1" w:noHBand="0" w:noVBand="0"/>
        </w:tblPrEx>
        <w:trPr>
          <w:trHeight w:val="680"/>
        </w:trPr>
        <w:tc>
          <w:tcPr>
            <w:tcW w:w="5000" w:type="pct"/>
            <w:gridSpan w:val="11"/>
          </w:tcPr>
          <w:p w14:paraId="6F3B99A4" w14:textId="77777777" w:rsidR="00A209BE" w:rsidRPr="006E589C" w:rsidRDefault="00A209BE" w:rsidP="006E589C">
            <w:pPr>
              <w:spacing w:line="240" w:lineRule="auto"/>
              <w:rPr>
                <w:rFonts w:ascii="Times New Roman" w:hAnsi="Times New Roman" w:cs="Times New Roman"/>
                <w:b/>
                <w:sz w:val="22"/>
                <w:szCs w:val="22"/>
              </w:rPr>
            </w:pPr>
          </w:p>
          <w:p w14:paraId="5C821FF0"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A209BE" w:rsidRPr="006E589C" w14:paraId="12693476" w14:textId="77777777" w:rsidTr="000F1735">
        <w:tblPrEx>
          <w:tblLook w:val="01E0" w:firstRow="1" w:lastRow="1" w:firstColumn="1" w:lastColumn="1" w:noHBand="0" w:noVBand="0"/>
        </w:tblPrEx>
        <w:trPr>
          <w:trHeight w:val="549"/>
        </w:trPr>
        <w:tc>
          <w:tcPr>
            <w:tcW w:w="5000" w:type="pct"/>
            <w:gridSpan w:val="11"/>
          </w:tcPr>
          <w:p w14:paraId="10E84AAE" w14:textId="77777777" w:rsidR="00A209BE" w:rsidRPr="006E589C" w:rsidRDefault="00A209BE" w:rsidP="006E589C">
            <w:pPr>
              <w:spacing w:line="240" w:lineRule="auto"/>
              <w:rPr>
                <w:rFonts w:ascii="Times New Roman" w:hAnsi="Times New Roman" w:cs="Times New Roman"/>
                <w:b/>
                <w:sz w:val="22"/>
                <w:szCs w:val="22"/>
              </w:rPr>
            </w:pPr>
          </w:p>
          <w:p w14:paraId="3A85B979" w14:textId="77777777" w:rsidR="00A209BE" w:rsidRPr="006E589C" w:rsidRDefault="00A209BE"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37291CA4" w14:textId="77777777" w:rsidR="00A209BE" w:rsidRPr="006E589C" w:rsidRDefault="00A209BE" w:rsidP="006E589C">
            <w:pPr>
              <w:numPr>
                <w:ilvl w:val="0"/>
                <w:numId w:val="59"/>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Lecture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notes</w:t>
            </w:r>
            <w:proofErr w:type="spellEnd"/>
          </w:p>
          <w:p w14:paraId="3F3C9692" w14:textId="77777777" w:rsidR="00A209BE" w:rsidRPr="006E589C" w:rsidRDefault="00A209BE" w:rsidP="006E589C">
            <w:pPr>
              <w:numPr>
                <w:ilvl w:val="0"/>
                <w:numId w:val="59"/>
              </w:numPr>
              <w:spacing w:after="0"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McPhee</w:t>
            </w:r>
            <w:proofErr w:type="spellEnd"/>
            <w:r w:rsidRPr="006E589C">
              <w:rPr>
                <w:rFonts w:ascii="Times New Roman" w:hAnsi="Times New Roman" w:cs="Times New Roman"/>
                <w:bCs/>
                <w:sz w:val="22"/>
                <w:szCs w:val="22"/>
              </w:rPr>
              <w:t xml:space="preserve">, S. J. (2022). Hastalıkların patofizyolojisi (A. E. </w:t>
            </w:r>
            <w:proofErr w:type="spellStart"/>
            <w:r w:rsidRPr="006E589C">
              <w:rPr>
                <w:rFonts w:ascii="Times New Roman" w:hAnsi="Times New Roman" w:cs="Times New Roman"/>
                <w:bCs/>
                <w:sz w:val="22"/>
                <w:szCs w:val="22"/>
              </w:rPr>
              <w:t>Eşkazan</w:t>
            </w:r>
            <w:proofErr w:type="spellEnd"/>
            <w:r w:rsidRPr="006E589C">
              <w:rPr>
                <w:rFonts w:ascii="Times New Roman" w:hAnsi="Times New Roman" w:cs="Times New Roman"/>
                <w:bCs/>
                <w:sz w:val="22"/>
                <w:szCs w:val="22"/>
              </w:rPr>
              <w:t>, Çev.; 8. baskı). İstanbul Tıp Kitabevleri</w:t>
            </w:r>
          </w:p>
        </w:tc>
      </w:tr>
      <w:tr w:rsidR="00A209BE" w:rsidRPr="006E589C" w14:paraId="1BACA29F" w14:textId="77777777" w:rsidTr="000F1735">
        <w:tblPrEx>
          <w:tblLook w:val="01E0" w:firstRow="1" w:lastRow="1" w:firstColumn="1" w:lastColumn="1" w:noHBand="0" w:noVBand="0"/>
        </w:tblPrEx>
        <w:trPr>
          <w:trHeight w:val="580"/>
        </w:trPr>
        <w:tc>
          <w:tcPr>
            <w:tcW w:w="5000" w:type="pct"/>
            <w:gridSpan w:val="11"/>
          </w:tcPr>
          <w:p w14:paraId="690E490A" w14:textId="77777777" w:rsidR="00A209BE" w:rsidRPr="006E589C" w:rsidRDefault="00A209BE" w:rsidP="006E589C">
            <w:pPr>
              <w:spacing w:line="240" w:lineRule="auto"/>
              <w:rPr>
                <w:rFonts w:ascii="Times New Roman" w:hAnsi="Times New Roman" w:cs="Times New Roman"/>
                <w:b/>
                <w:sz w:val="22"/>
                <w:szCs w:val="22"/>
              </w:rPr>
            </w:pPr>
          </w:p>
          <w:p w14:paraId="6414EAFC"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1187A409" w14:textId="77777777" w:rsidR="00A209BE" w:rsidRPr="006E589C" w:rsidRDefault="00A209BE" w:rsidP="006E589C">
            <w:pPr>
              <w:numPr>
                <w:ilvl w:val="0"/>
                <w:numId w:val="60"/>
              </w:numPr>
              <w:spacing w:after="0" w:line="240" w:lineRule="auto"/>
              <w:contextualSpacing/>
              <w:rPr>
                <w:rFonts w:ascii="Times New Roman" w:hAnsi="Times New Roman" w:cs="Times New Roman"/>
                <w:b/>
                <w:sz w:val="22"/>
                <w:szCs w:val="22"/>
              </w:rPr>
            </w:pPr>
            <w:r w:rsidRPr="006E589C">
              <w:rPr>
                <w:rFonts w:ascii="Times New Roman" w:hAnsi="Times New Roman" w:cs="Times New Roman"/>
                <w:bCs/>
                <w:sz w:val="22"/>
                <w:szCs w:val="22"/>
              </w:rPr>
              <w:t xml:space="preserve">Köylü, H., &amp; Köylü, B. (Ed.). (2023). Tıbbi patofizyoloji (1. baskı). Ankara Nobel Tıp Kitabevleri. </w:t>
            </w:r>
          </w:p>
        </w:tc>
      </w:tr>
      <w:tr w:rsidR="00A209BE" w:rsidRPr="006E589C" w14:paraId="32056BEF" w14:textId="77777777" w:rsidTr="000F1735">
        <w:tblPrEx>
          <w:tblLook w:val="01E0" w:firstRow="1" w:lastRow="1" w:firstColumn="1" w:lastColumn="1" w:noHBand="0" w:noVBand="0"/>
        </w:tblPrEx>
        <w:trPr>
          <w:trHeight w:val="574"/>
        </w:trPr>
        <w:tc>
          <w:tcPr>
            <w:tcW w:w="5000" w:type="pct"/>
            <w:gridSpan w:val="11"/>
          </w:tcPr>
          <w:p w14:paraId="48E76DD3" w14:textId="77777777" w:rsidR="00A209BE" w:rsidRPr="006E589C" w:rsidRDefault="00A209BE" w:rsidP="006E589C">
            <w:pPr>
              <w:spacing w:line="240" w:lineRule="auto"/>
              <w:rPr>
                <w:rFonts w:ascii="Times New Roman" w:hAnsi="Times New Roman" w:cs="Times New Roman"/>
                <w:b/>
                <w:sz w:val="22"/>
                <w:szCs w:val="22"/>
              </w:rPr>
            </w:pPr>
          </w:p>
          <w:p w14:paraId="716D1D1A"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02026C67" w14:textId="77777777" w:rsidR="00A209BE" w:rsidRPr="006E589C" w:rsidRDefault="00A209BE" w:rsidP="006E589C">
            <w:pPr>
              <w:spacing w:line="240" w:lineRule="auto"/>
              <w:rPr>
                <w:rFonts w:ascii="Times New Roman" w:hAnsi="Times New Roman" w:cs="Times New Roman"/>
                <w:bCs/>
                <w:sz w:val="22"/>
                <w:szCs w:val="22"/>
              </w:rPr>
            </w:pPr>
          </w:p>
        </w:tc>
      </w:tr>
    </w:tbl>
    <w:p w14:paraId="3AB5DCE5" w14:textId="77777777" w:rsidR="00A209BE" w:rsidRPr="006E589C" w:rsidRDefault="00A209BE"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
        <w:gridCol w:w="302"/>
        <w:gridCol w:w="341"/>
        <w:gridCol w:w="303"/>
        <w:gridCol w:w="332"/>
        <w:gridCol w:w="303"/>
        <w:gridCol w:w="341"/>
        <w:gridCol w:w="303"/>
        <w:gridCol w:w="2192"/>
        <w:gridCol w:w="2268"/>
        <w:gridCol w:w="1949"/>
      </w:tblGrid>
      <w:tr w:rsidR="00A209BE" w:rsidRPr="006E589C" w14:paraId="09268B14" w14:textId="77777777" w:rsidTr="000F1735">
        <w:trPr>
          <w:trHeight w:val="314"/>
        </w:trPr>
        <w:tc>
          <w:tcPr>
            <w:tcW w:w="5000" w:type="pct"/>
            <w:gridSpan w:val="11"/>
            <w:tcBorders>
              <w:bottom w:val="single" w:sz="4" w:space="0" w:color="auto"/>
            </w:tcBorders>
            <w:shd w:val="pct15" w:color="000000" w:fill="FFFFFF"/>
            <w:vAlign w:val="center"/>
          </w:tcPr>
          <w:p w14:paraId="15F04E12" w14:textId="77777777" w:rsidR="00A209BE" w:rsidRPr="006E589C" w:rsidRDefault="00A209BE" w:rsidP="006E589C">
            <w:pPr>
              <w:spacing w:before="60" w:after="60" w:line="240" w:lineRule="auto"/>
              <w:rPr>
                <w:rFonts w:ascii="Times New Roman" w:hAnsi="Times New Roman" w:cs="Times New Roman"/>
                <w:b/>
                <w:bCs/>
                <w:sz w:val="22"/>
                <w:szCs w:val="22"/>
              </w:rPr>
            </w:pPr>
          </w:p>
          <w:p w14:paraId="3EEFB9EB" w14:textId="77777777" w:rsidR="00A209BE" w:rsidRPr="006E589C" w:rsidRDefault="00A209BE"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0DBC3AC0" w14:textId="77777777" w:rsidR="00A209BE" w:rsidRPr="006E589C" w:rsidRDefault="00A209BE" w:rsidP="006E589C">
            <w:pPr>
              <w:spacing w:before="60" w:after="60" w:line="240" w:lineRule="auto"/>
              <w:rPr>
                <w:rFonts w:ascii="Times New Roman" w:hAnsi="Times New Roman" w:cs="Times New Roman"/>
                <w:b/>
                <w:bCs/>
                <w:sz w:val="22"/>
                <w:szCs w:val="22"/>
              </w:rPr>
            </w:pPr>
          </w:p>
        </w:tc>
      </w:tr>
      <w:tr w:rsidR="00A209BE" w:rsidRPr="006E589C" w14:paraId="74A3F0AD" w14:textId="77777777" w:rsidTr="000F1735">
        <w:tblPrEx>
          <w:tblLook w:val="01E0" w:firstRow="1" w:lastRow="1" w:firstColumn="1" w:lastColumn="1" w:noHBand="0" w:noVBand="0"/>
        </w:tblPrEx>
        <w:trPr>
          <w:trHeight w:val="313"/>
        </w:trPr>
        <w:tc>
          <w:tcPr>
            <w:tcW w:w="2492" w:type="pct"/>
            <w:gridSpan w:val="9"/>
          </w:tcPr>
          <w:p w14:paraId="26B24201"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lastRenderedPageBreak/>
              <w:t xml:space="preserve">Course Name: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Genetics</w:t>
            </w:r>
          </w:p>
          <w:p w14:paraId="1F9ADBA2" w14:textId="77777777" w:rsidR="00A209BE" w:rsidRPr="006E589C" w:rsidRDefault="00A209BE" w:rsidP="006E589C">
            <w:pPr>
              <w:spacing w:line="240" w:lineRule="auto"/>
              <w:rPr>
                <w:rFonts w:ascii="Times New Roman" w:hAnsi="Times New Roman" w:cs="Times New Roman"/>
                <w:bCs/>
                <w:sz w:val="22"/>
                <w:szCs w:val="22"/>
              </w:rPr>
            </w:pPr>
          </w:p>
        </w:tc>
        <w:tc>
          <w:tcPr>
            <w:tcW w:w="1351" w:type="pct"/>
          </w:tcPr>
          <w:p w14:paraId="12E8A355"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BES2214</w:t>
            </w:r>
          </w:p>
        </w:tc>
        <w:tc>
          <w:tcPr>
            <w:tcW w:w="1156" w:type="pct"/>
            <w:vMerge w:val="restart"/>
          </w:tcPr>
          <w:p w14:paraId="01CEA051"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6EE8EBE2"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78AE409A" w14:textId="77777777" w:rsidR="00A209BE" w:rsidRPr="006E589C" w:rsidRDefault="00A209BE" w:rsidP="006E589C">
            <w:pPr>
              <w:spacing w:line="240" w:lineRule="auto"/>
              <w:rPr>
                <w:rFonts w:ascii="Times New Roman" w:hAnsi="Times New Roman" w:cs="Times New Roman"/>
                <w:b/>
                <w:sz w:val="22"/>
                <w:szCs w:val="22"/>
              </w:rPr>
            </w:pPr>
          </w:p>
          <w:p w14:paraId="4FF13C52" w14:textId="77777777" w:rsidR="00A209BE" w:rsidRPr="006E589C" w:rsidRDefault="00A209BE" w:rsidP="006E589C">
            <w:pPr>
              <w:spacing w:line="240" w:lineRule="auto"/>
              <w:rPr>
                <w:rFonts w:ascii="Times New Roman" w:hAnsi="Times New Roman" w:cs="Times New Roman"/>
                <w:bCs/>
                <w:sz w:val="22"/>
                <w:szCs w:val="22"/>
              </w:rPr>
            </w:pPr>
          </w:p>
        </w:tc>
      </w:tr>
      <w:tr w:rsidR="00A209BE" w:rsidRPr="006E589C" w14:paraId="09007F4F" w14:textId="77777777" w:rsidTr="000F1735">
        <w:tblPrEx>
          <w:tblLook w:val="01E0" w:firstRow="1" w:lastRow="1" w:firstColumn="1" w:lastColumn="1" w:noHBand="0" w:noVBand="0"/>
        </w:tblPrEx>
        <w:trPr>
          <w:trHeight w:val="313"/>
        </w:trPr>
        <w:tc>
          <w:tcPr>
            <w:tcW w:w="2492" w:type="pct"/>
            <w:gridSpan w:val="9"/>
          </w:tcPr>
          <w:p w14:paraId="50550359"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686E59C0"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BSD2114</w:t>
            </w:r>
          </w:p>
        </w:tc>
        <w:tc>
          <w:tcPr>
            <w:tcW w:w="1156" w:type="pct"/>
            <w:vMerge/>
          </w:tcPr>
          <w:p w14:paraId="6C761495" w14:textId="77777777" w:rsidR="00A209BE" w:rsidRPr="006E589C" w:rsidRDefault="00A209BE" w:rsidP="006E589C">
            <w:pPr>
              <w:spacing w:line="240" w:lineRule="auto"/>
              <w:rPr>
                <w:rFonts w:ascii="Times New Roman" w:hAnsi="Times New Roman" w:cs="Times New Roman"/>
                <w:b/>
                <w:sz w:val="22"/>
                <w:szCs w:val="22"/>
              </w:rPr>
            </w:pPr>
          </w:p>
        </w:tc>
      </w:tr>
      <w:tr w:rsidR="00A209BE" w:rsidRPr="006E589C" w14:paraId="75DA4D30" w14:textId="77777777" w:rsidTr="000F1735">
        <w:tblPrEx>
          <w:tblLook w:val="01E0" w:firstRow="1" w:lastRow="1" w:firstColumn="1" w:lastColumn="1" w:noHBand="0" w:noVBand="0"/>
        </w:tblPrEx>
        <w:trPr>
          <w:trHeight w:val="508"/>
        </w:trPr>
        <w:tc>
          <w:tcPr>
            <w:tcW w:w="1187" w:type="pct"/>
            <w:gridSpan w:val="8"/>
          </w:tcPr>
          <w:p w14:paraId="7320B1D1"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p w14:paraId="4852A100" w14:textId="77777777" w:rsidR="00A209BE" w:rsidRPr="006E589C" w:rsidRDefault="00A209BE" w:rsidP="006E589C">
            <w:pPr>
              <w:spacing w:line="240" w:lineRule="auto"/>
              <w:rPr>
                <w:rFonts w:ascii="Times New Roman" w:hAnsi="Times New Roman" w:cs="Times New Roman"/>
                <w:bCs/>
                <w:sz w:val="22"/>
                <w:szCs w:val="22"/>
              </w:rPr>
            </w:pPr>
          </w:p>
        </w:tc>
        <w:tc>
          <w:tcPr>
            <w:tcW w:w="1305" w:type="pct"/>
          </w:tcPr>
          <w:p w14:paraId="24F7636E"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41AE320D" w14:textId="77777777" w:rsidR="00A209BE" w:rsidRPr="006E589C" w:rsidRDefault="00A209BE" w:rsidP="006E589C">
            <w:pPr>
              <w:spacing w:line="240" w:lineRule="auto"/>
              <w:rPr>
                <w:rFonts w:ascii="Times New Roman" w:hAnsi="Times New Roman" w:cs="Times New Roman"/>
                <w:bCs/>
                <w:sz w:val="22"/>
                <w:szCs w:val="22"/>
              </w:rPr>
            </w:pPr>
          </w:p>
        </w:tc>
        <w:tc>
          <w:tcPr>
            <w:tcW w:w="1351" w:type="pct"/>
          </w:tcPr>
          <w:p w14:paraId="52C2F450"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1C2387DE" w14:textId="77777777" w:rsidR="00A209BE" w:rsidRPr="006E589C" w:rsidRDefault="00A209BE" w:rsidP="006E589C">
            <w:pPr>
              <w:spacing w:line="240" w:lineRule="auto"/>
              <w:rPr>
                <w:rFonts w:ascii="Times New Roman" w:hAnsi="Times New Roman" w:cs="Times New Roman"/>
                <w:bCs/>
                <w:sz w:val="22"/>
                <w:szCs w:val="22"/>
              </w:rPr>
            </w:pPr>
          </w:p>
        </w:tc>
        <w:tc>
          <w:tcPr>
            <w:tcW w:w="1156" w:type="pct"/>
          </w:tcPr>
          <w:p w14:paraId="1A200B38"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5A5B2654" w14:textId="77777777" w:rsidR="00A209BE" w:rsidRPr="006E589C" w:rsidRDefault="00A209BE" w:rsidP="006E589C">
            <w:pPr>
              <w:spacing w:line="240" w:lineRule="auto"/>
              <w:rPr>
                <w:rFonts w:ascii="Times New Roman" w:hAnsi="Times New Roman" w:cs="Times New Roman"/>
                <w:bCs/>
                <w:sz w:val="22"/>
                <w:szCs w:val="22"/>
              </w:rPr>
            </w:pPr>
          </w:p>
        </w:tc>
      </w:tr>
      <w:tr w:rsidR="00A209BE" w:rsidRPr="006E589C" w14:paraId="47DE670D" w14:textId="77777777" w:rsidTr="000F1735">
        <w:tblPrEx>
          <w:tblLook w:val="01E0" w:firstRow="1" w:lastRow="1" w:firstColumn="1" w:lastColumn="1" w:noHBand="0" w:noVBand="0"/>
        </w:tblPrEx>
        <w:trPr>
          <w:trHeight w:val="319"/>
        </w:trPr>
        <w:tc>
          <w:tcPr>
            <w:tcW w:w="1187" w:type="pct"/>
            <w:gridSpan w:val="8"/>
          </w:tcPr>
          <w:p w14:paraId="52D02120"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159397AD" w14:textId="77777777" w:rsidR="00A209BE" w:rsidRPr="006E589C" w:rsidRDefault="00A209BE"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Lect</w:t>
            </w:r>
            <w:proofErr w:type="spellEnd"/>
            <w:r w:rsidRPr="006E589C">
              <w:rPr>
                <w:rFonts w:ascii="Times New Roman" w:hAnsi="Times New Roman" w:cs="Times New Roman"/>
                <w:sz w:val="22"/>
                <w:szCs w:val="22"/>
              </w:rPr>
              <w:t>. Dr. Kürşat KARGÜN (kkargun@firat.edu.tr)</w:t>
            </w:r>
          </w:p>
          <w:p w14:paraId="5A2E9386" w14:textId="77777777" w:rsidR="00A209BE" w:rsidRPr="006E589C" w:rsidRDefault="00A209BE" w:rsidP="006E589C">
            <w:pPr>
              <w:spacing w:line="240" w:lineRule="auto"/>
              <w:rPr>
                <w:rFonts w:ascii="Times New Roman" w:hAnsi="Times New Roman" w:cs="Times New Roman"/>
                <w:b/>
                <w:sz w:val="22"/>
                <w:szCs w:val="22"/>
              </w:rPr>
            </w:pPr>
          </w:p>
        </w:tc>
      </w:tr>
      <w:tr w:rsidR="00A209BE" w:rsidRPr="006E589C" w14:paraId="10E8F8D4" w14:textId="77777777" w:rsidTr="000F1735">
        <w:tblPrEx>
          <w:tblLook w:val="01E0" w:firstRow="1" w:lastRow="1" w:firstColumn="1" w:lastColumn="1" w:noHBand="0" w:noVBand="0"/>
        </w:tblPrEx>
        <w:trPr>
          <w:trHeight w:val="318"/>
        </w:trPr>
        <w:tc>
          <w:tcPr>
            <w:tcW w:w="154" w:type="pct"/>
          </w:tcPr>
          <w:p w14:paraId="3A2442BA"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1C20ADB8"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2CB51EA6"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3B657FA0"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3FDDF53E"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41161661"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07654C53"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542DD1C3"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7CD4F5DC" w14:textId="77777777" w:rsidR="00A209BE" w:rsidRPr="006E589C" w:rsidRDefault="00A209BE" w:rsidP="006E589C">
            <w:pPr>
              <w:spacing w:line="240" w:lineRule="auto"/>
              <w:rPr>
                <w:rFonts w:ascii="Times New Roman" w:hAnsi="Times New Roman" w:cs="Times New Roman"/>
                <w:b/>
                <w:sz w:val="22"/>
                <w:szCs w:val="22"/>
              </w:rPr>
            </w:pPr>
          </w:p>
        </w:tc>
      </w:tr>
      <w:tr w:rsidR="00A209BE" w:rsidRPr="006E589C" w14:paraId="63D0424E" w14:textId="77777777" w:rsidTr="000F1735">
        <w:tblPrEx>
          <w:tblLook w:val="01E0" w:firstRow="1" w:lastRow="1" w:firstColumn="1" w:lastColumn="1" w:noHBand="0" w:noVBand="0"/>
        </w:tblPrEx>
        <w:trPr>
          <w:trHeight w:val="685"/>
        </w:trPr>
        <w:tc>
          <w:tcPr>
            <w:tcW w:w="5000" w:type="pct"/>
            <w:gridSpan w:val="11"/>
          </w:tcPr>
          <w:p w14:paraId="549E92E3" w14:textId="77777777" w:rsidR="00A209BE" w:rsidRPr="006E589C" w:rsidRDefault="00A209BE" w:rsidP="006E589C">
            <w:pPr>
              <w:spacing w:line="240" w:lineRule="auto"/>
              <w:rPr>
                <w:rFonts w:ascii="Times New Roman" w:hAnsi="Times New Roman" w:cs="Times New Roman"/>
                <w:b/>
                <w:sz w:val="22"/>
                <w:szCs w:val="22"/>
              </w:rPr>
            </w:pPr>
          </w:p>
          <w:p w14:paraId="6275FF4E" w14:textId="77777777" w:rsidR="00A209BE" w:rsidRPr="006E589C" w:rsidRDefault="00A209BE"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
                <w:sz w:val="22"/>
                <w:szCs w:val="22"/>
              </w:rPr>
              <w:t>Face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face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p>
        </w:tc>
      </w:tr>
      <w:tr w:rsidR="00A209BE" w:rsidRPr="006E589C" w14:paraId="20C389A5" w14:textId="77777777" w:rsidTr="000F1735">
        <w:tblPrEx>
          <w:tblLook w:val="01E0" w:firstRow="1" w:lastRow="1" w:firstColumn="1" w:lastColumn="1" w:noHBand="0" w:noVBand="0"/>
        </w:tblPrEx>
        <w:trPr>
          <w:trHeight w:val="650"/>
        </w:trPr>
        <w:tc>
          <w:tcPr>
            <w:tcW w:w="5000" w:type="pct"/>
            <w:gridSpan w:val="11"/>
          </w:tcPr>
          <w:p w14:paraId="478C848D" w14:textId="77777777" w:rsidR="00A209BE" w:rsidRPr="006E589C" w:rsidRDefault="00A209BE" w:rsidP="006E589C">
            <w:pPr>
              <w:spacing w:line="240" w:lineRule="auto"/>
              <w:rPr>
                <w:rFonts w:ascii="Times New Roman" w:hAnsi="Times New Roman" w:cs="Times New Roman"/>
                <w:b/>
                <w:sz w:val="22"/>
                <w:szCs w:val="22"/>
              </w:rPr>
            </w:pPr>
          </w:p>
          <w:p w14:paraId="74C5E35F" w14:textId="77777777" w:rsidR="00A209BE" w:rsidRPr="006E589C" w:rsidRDefault="00A209BE"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educate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molecular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molecular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who</w:t>
            </w:r>
            <w:proofErr w:type="spellEnd"/>
            <w:r w:rsidRPr="006E589C">
              <w:rPr>
                <w:rFonts w:ascii="Times New Roman" w:hAnsi="Times New Roman" w:cs="Times New Roman"/>
                <w:sz w:val="22"/>
                <w:szCs w:val="22"/>
              </w:rPr>
              <w:t xml:space="preserve"> can </w:t>
            </w:r>
            <w:proofErr w:type="spellStart"/>
            <w:r w:rsidRPr="006E589C">
              <w:rPr>
                <w:rFonts w:ascii="Times New Roman" w:hAnsi="Times New Roman" w:cs="Times New Roman"/>
                <w:sz w:val="22"/>
                <w:szCs w:val="22"/>
              </w:rPr>
              <w:t>adapt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dietetics</w:t>
            </w:r>
            <w:proofErr w:type="spellEnd"/>
            <w:r w:rsidRPr="006E589C">
              <w:rPr>
                <w:rFonts w:ascii="Times New Roman" w:hAnsi="Times New Roman" w:cs="Times New Roman"/>
                <w:sz w:val="22"/>
                <w:szCs w:val="22"/>
              </w:rPr>
              <w:t>.</w:t>
            </w:r>
          </w:p>
          <w:p w14:paraId="66B09EA8" w14:textId="77777777" w:rsidR="00A209BE" w:rsidRPr="006E589C" w:rsidRDefault="00A209BE"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A209BE" w:rsidRPr="006E589C" w14:paraId="3E30BC0B" w14:textId="77777777" w:rsidTr="000F1735">
        <w:tblPrEx>
          <w:tblLook w:val="01E0" w:firstRow="1" w:lastRow="1" w:firstColumn="1" w:lastColumn="1" w:noHBand="0" w:noVBand="0"/>
        </w:tblPrEx>
        <w:trPr>
          <w:trHeight w:val="376"/>
        </w:trPr>
        <w:tc>
          <w:tcPr>
            <w:tcW w:w="5000" w:type="pct"/>
            <w:gridSpan w:val="11"/>
          </w:tcPr>
          <w:p w14:paraId="08844707" w14:textId="77777777" w:rsidR="00A209BE" w:rsidRPr="006E589C" w:rsidRDefault="00A209BE" w:rsidP="006E589C">
            <w:pPr>
              <w:spacing w:line="240" w:lineRule="auto"/>
              <w:rPr>
                <w:rFonts w:ascii="Times New Roman" w:hAnsi="Times New Roman" w:cs="Times New Roman"/>
                <w:b/>
                <w:sz w:val="22"/>
                <w:szCs w:val="22"/>
              </w:rPr>
            </w:pPr>
          </w:p>
          <w:p w14:paraId="55A580FA"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4951E1D1" w14:textId="77777777" w:rsidR="00A209BE" w:rsidRPr="006E589C" w:rsidRDefault="00A209BE" w:rsidP="006E589C">
            <w:pPr>
              <w:spacing w:line="240" w:lineRule="auto"/>
              <w:rPr>
                <w:rFonts w:ascii="Times New Roman" w:hAnsi="Times New Roman" w:cs="Times New Roman"/>
                <w:b/>
                <w:sz w:val="22"/>
                <w:szCs w:val="22"/>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8943"/>
            </w:tblGrid>
            <w:tr w:rsidR="00A209BE" w:rsidRPr="006E589C" w14:paraId="0A591557" w14:textId="77777777" w:rsidTr="000F1735">
              <w:trPr>
                <w:trHeight w:val="549"/>
              </w:trPr>
              <w:tc>
                <w:tcPr>
                  <w:tcW w:w="1355" w:type="dxa"/>
                </w:tcPr>
                <w:p w14:paraId="6550F773" w14:textId="77777777" w:rsidR="00A209BE" w:rsidRPr="006E589C" w:rsidRDefault="00A209BE"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43" w:type="dxa"/>
                </w:tcPr>
                <w:p w14:paraId="6E31DF86"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Genetic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DNA in protein </w:t>
                  </w:r>
                  <w:proofErr w:type="spellStart"/>
                  <w:r w:rsidRPr="006E589C">
                    <w:rPr>
                      <w:rFonts w:ascii="Times New Roman" w:hAnsi="Times New Roman" w:cs="Times New Roman"/>
                      <w:sz w:val="22"/>
                      <w:szCs w:val="22"/>
                    </w:rPr>
                    <w:t>synthesis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nucleotide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sequence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carries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w:t>
                  </w:r>
                </w:p>
              </w:tc>
            </w:tr>
            <w:tr w:rsidR="00A209BE" w:rsidRPr="006E589C" w14:paraId="69FD0602" w14:textId="77777777" w:rsidTr="000F1735">
              <w:trPr>
                <w:trHeight w:val="549"/>
              </w:trPr>
              <w:tc>
                <w:tcPr>
                  <w:tcW w:w="1355" w:type="dxa"/>
                </w:tcPr>
                <w:p w14:paraId="16944F40"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43" w:type="dxa"/>
                </w:tcPr>
                <w:p w14:paraId="52B0F6E8" w14:textId="77777777" w:rsidR="00A209BE" w:rsidRPr="006E589C" w:rsidRDefault="00A209BE"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Protein </w:t>
                  </w:r>
                  <w:proofErr w:type="spellStart"/>
                  <w:r w:rsidRPr="006E589C">
                    <w:rPr>
                      <w:rFonts w:ascii="Times New Roman" w:hAnsi="Times New Roman" w:cs="Times New Roman"/>
                      <w:sz w:val="22"/>
                      <w:szCs w:val="22"/>
                    </w:rPr>
                    <w:t>Synthesis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Transcription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translation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detailed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genetic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protein </w:t>
                  </w:r>
                  <w:proofErr w:type="spellStart"/>
                  <w:r w:rsidRPr="006E589C">
                    <w:rPr>
                      <w:rFonts w:ascii="Times New Roman" w:hAnsi="Times New Roman" w:cs="Times New Roman"/>
                      <w:sz w:val="22"/>
                      <w:szCs w:val="22"/>
                    </w:rPr>
                    <w:t>synthesis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A209BE" w:rsidRPr="006E589C" w14:paraId="01FCBAFA" w14:textId="77777777" w:rsidTr="000F1735">
              <w:trPr>
                <w:trHeight w:val="549"/>
              </w:trPr>
              <w:tc>
                <w:tcPr>
                  <w:tcW w:w="1355" w:type="dxa"/>
                </w:tcPr>
                <w:p w14:paraId="2ADC71DD"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43" w:type="dxa"/>
                </w:tcPr>
                <w:p w14:paraId="6608FDC7"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Mendelian</w:t>
                  </w:r>
                  <w:proofErr w:type="spellEnd"/>
                  <w:r w:rsidRPr="006E589C">
                    <w:rPr>
                      <w:rFonts w:ascii="Times New Roman" w:hAnsi="Times New Roman" w:cs="Times New Roman"/>
                      <w:sz w:val="22"/>
                      <w:szCs w:val="22"/>
                    </w:rPr>
                    <w:t xml:space="preserve"> Genetics: </w:t>
                  </w:r>
                  <w:proofErr w:type="spellStart"/>
                  <w:r w:rsidRPr="006E589C">
                    <w:rPr>
                      <w:rFonts w:ascii="Times New Roman" w:hAnsi="Times New Roman" w:cs="Times New Roman"/>
                      <w:sz w:val="22"/>
                      <w:szCs w:val="22"/>
                    </w:rPr>
                    <w:t>Mendel's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laws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inheritance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Dominant</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recessive</w:t>
                  </w:r>
                  <w:proofErr w:type="spellEnd"/>
                  <w:r w:rsidRPr="006E589C">
                    <w:rPr>
                      <w:rFonts w:ascii="Times New Roman" w:hAnsi="Times New Roman" w:cs="Times New Roman"/>
                      <w:sz w:val="22"/>
                      <w:szCs w:val="22"/>
                    </w:rPr>
                    <w:t xml:space="preserve"> gene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A209BE" w:rsidRPr="006E589C" w14:paraId="392F02AA" w14:textId="77777777" w:rsidTr="000F1735">
              <w:trPr>
                <w:trHeight w:val="549"/>
              </w:trPr>
              <w:tc>
                <w:tcPr>
                  <w:tcW w:w="1355" w:type="dxa"/>
                </w:tcPr>
                <w:p w14:paraId="579DA9B6"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43" w:type="dxa"/>
                </w:tcPr>
                <w:p w14:paraId="5684A15B"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Inheritance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Inheritance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models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autosomal</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dominant</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autosomal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recessive</w:t>
                  </w:r>
                  <w:proofErr w:type="spellEnd"/>
                  <w:r w:rsidRPr="006E589C">
                    <w:rPr>
                      <w:rFonts w:ascii="Times New Roman" w:hAnsi="Times New Roman" w:cs="Times New Roman"/>
                      <w:sz w:val="22"/>
                      <w:szCs w:val="22"/>
                    </w:rPr>
                    <w:t>, X-</w:t>
                  </w:r>
                  <w:proofErr w:type="spellStart"/>
                  <w:r w:rsidRPr="006E589C">
                    <w:rPr>
                      <w:rFonts w:ascii="Times New Roman" w:hAnsi="Times New Roman" w:cs="Times New Roman"/>
                      <w:sz w:val="22"/>
                      <w:szCs w:val="22"/>
                    </w:rPr>
                    <w:t>linked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inheritance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Intergenerational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transmission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genetic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69C674D0" w14:textId="77777777" w:rsidTr="000F1735">
              <w:trPr>
                <w:trHeight w:val="549"/>
              </w:trPr>
              <w:tc>
                <w:tcPr>
                  <w:tcW w:w="1355" w:type="dxa"/>
                </w:tcPr>
                <w:p w14:paraId="5B860F18"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43" w:type="dxa"/>
                </w:tcPr>
                <w:p w14:paraId="40FDF5AB"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Nutrigenetics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responses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individual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496E21DA" w14:textId="77777777" w:rsidTr="000F1735">
              <w:trPr>
                <w:trHeight w:val="549"/>
              </w:trPr>
              <w:tc>
                <w:tcPr>
                  <w:tcW w:w="1355" w:type="dxa"/>
                </w:tcPr>
                <w:p w14:paraId="7D7C4BA4"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43" w:type="dxa"/>
                </w:tcPr>
                <w:p w14:paraId="246ECAFD"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Nutrigenomics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on gene </w:t>
                  </w:r>
                  <w:proofErr w:type="spellStart"/>
                  <w:r w:rsidRPr="006E589C">
                    <w:rPr>
                      <w:rFonts w:ascii="Times New Roman" w:hAnsi="Times New Roman" w:cs="Times New Roman"/>
                      <w:sz w:val="22"/>
                      <w:szCs w:val="22"/>
                    </w:rPr>
                    <w:t>expression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epigenetic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A209BE" w:rsidRPr="006E589C" w14:paraId="4491ADCE" w14:textId="77777777" w:rsidTr="000F1735">
              <w:trPr>
                <w:trHeight w:val="549"/>
              </w:trPr>
              <w:tc>
                <w:tcPr>
                  <w:tcW w:w="1355" w:type="dxa"/>
                </w:tcPr>
                <w:p w14:paraId="21158F26"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43" w:type="dxa"/>
                </w:tcPr>
                <w:p w14:paraId="53216E4F"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Inherited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Pathophysiology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therapy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inherited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phenylketonuria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galactosemia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72C9AFF6" w14:textId="77777777" w:rsidTr="000F1735">
              <w:trPr>
                <w:trHeight w:val="549"/>
              </w:trPr>
              <w:tc>
                <w:tcPr>
                  <w:tcW w:w="1355" w:type="dxa"/>
                </w:tcPr>
                <w:p w14:paraId="23C5A143"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43" w:type="dxa"/>
                </w:tcPr>
                <w:p w14:paraId="6FC8509E" w14:textId="77777777" w:rsidR="00A209BE" w:rsidRPr="006E589C" w:rsidRDefault="00A209BE"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lang w:val="en-US"/>
                    </w:rPr>
                    <w:t xml:space="preserve">Genomics and Bioinformatics Applications: Genome sequencing technologies and bioinformatic analysis methods are introduced. Genomic approaches used in </w:t>
                  </w:r>
                  <w:proofErr w:type="gramStart"/>
                  <w:r w:rsidRPr="006E589C">
                    <w:rPr>
                      <w:rFonts w:ascii="Times New Roman" w:hAnsi="Times New Roman" w:cs="Times New Roman"/>
                      <w:sz w:val="22"/>
                      <w:szCs w:val="22"/>
                      <w:lang w:val="en-US"/>
                    </w:rPr>
                    <w:t>nutrigenetic</w:t>
                  </w:r>
                  <w:proofErr w:type="gramEnd"/>
                  <w:r w:rsidRPr="006E589C">
                    <w:rPr>
                      <w:rFonts w:ascii="Times New Roman" w:hAnsi="Times New Roman" w:cs="Times New Roman"/>
                      <w:sz w:val="22"/>
                      <w:szCs w:val="22"/>
                      <w:lang w:val="en-US"/>
                    </w:rPr>
                    <w:t xml:space="preserve"> and nutrigenomic research are explained with examples.</w:t>
                  </w:r>
                </w:p>
              </w:tc>
            </w:tr>
            <w:tr w:rsidR="00A209BE" w:rsidRPr="006E589C" w14:paraId="44348477" w14:textId="77777777" w:rsidTr="000F1735">
              <w:trPr>
                <w:trHeight w:val="569"/>
              </w:trPr>
              <w:tc>
                <w:tcPr>
                  <w:tcW w:w="1355" w:type="dxa"/>
                </w:tcPr>
                <w:p w14:paraId="3E70663B"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IX. </w:t>
                  </w:r>
                  <w:proofErr w:type="spellStart"/>
                  <w:r w:rsidRPr="006E589C">
                    <w:rPr>
                      <w:rFonts w:ascii="Times New Roman" w:hAnsi="Times New Roman" w:cs="Times New Roman"/>
                      <w:b/>
                      <w:sz w:val="22"/>
                      <w:szCs w:val="22"/>
                    </w:rPr>
                    <w:t>Week</w:t>
                  </w:r>
                  <w:proofErr w:type="spellEnd"/>
                </w:p>
              </w:tc>
              <w:tc>
                <w:tcPr>
                  <w:tcW w:w="8943" w:type="dxa"/>
                </w:tcPr>
                <w:p w14:paraId="790EB4A1"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analysis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networks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holistic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A209BE" w:rsidRPr="006E589C" w14:paraId="52DC2A73" w14:textId="77777777" w:rsidTr="000F1735">
              <w:trPr>
                <w:trHeight w:val="549"/>
              </w:trPr>
              <w:tc>
                <w:tcPr>
                  <w:tcW w:w="1355" w:type="dxa"/>
                </w:tcPr>
                <w:p w14:paraId="2DCAAC5D"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43" w:type="dxa"/>
                </w:tcPr>
                <w:p w14:paraId="53432B2C"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Biology</w:t>
                  </w:r>
                  <w:proofErr w:type="spellEnd"/>
                  <w:r w:rsidRPr="006E589C">
                    <w:rPr>
                      <w:rFonts w:ascii="Times New Roman" w:hAnsi="Times New Roman" w:cs="Times New Roman"/>
                      <w:sz w:val="22"/>
                      <w:szCs w:val="22"/>
                    </w:rPr>
                    <w:t xml:space="preserve">: Applications of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pathways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A209BE" w:rsidRPr="006E589C" w14:paraId="0B7A8D12" w14:textId="77777777" w:rsidTr="000F1735">
              <w:trPr>
                <w:trHeight w:val="549"/>
              </w:trPr>
              <w:tc>
                <w:tcPr>
                  <w:tcW w:w="1355" w:type="dxa"/>
                </w:tcPr>
                <w:p w14:paraId="63555418"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43" w:type="dxa"/>
                </w:tcPr>
                <w:p w14:paraId="5B880026" w14:textId="77777777" w:rsidR="00A209BE" w:rsidRPr="006E589C" w:rsidRDefault="00A209BE"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Vitamin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1: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fat-soluble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vitamins</w:t>
                  </w:r>
                  <w:proofErr w:type="spellEnd"/>
                  <w:r w:rsidRPr="006E589C">
                    <w:rPr>
                      <w:rFonts w:ascii="Times New Roman" w:hAnsi="Times New Roman" w:cs="Times New Roman"/>
                      <w:sz w:val="22"/>
                      <w:szCs w:val="22"/>
                    </w:rPr>
                    <w:t xml:space="preserve"> (A, D, E, K)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consequences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deficiency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6053D1AC" w14:textId="77777777" w:rsidTr="000F1735">
              <w:trPr>
                <w:trHeight w:val="549"/>
              </w:trPr>
              <w:tc>
                <w:tcPr>
                  <w:tcW w:w="1355" w:type="dxa"/>
                </w:tcPr>
                <w:p w14:paraId="7782A827"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43" w:type="dxa"/>
                </w:tcPr>
                <w:p w14:paraId="6A79DE58" w14:textId="77777777" w:rsidR="00A209BE" w:rsidRPr="006E589C" w:rsidRDefault="00A209BE"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Vitamin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2: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water-soluble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vitamins</w:t>
                  </w:r>
                  <w:proofErr w:type="spellEnd"/>
                  <w:r w:rsidRPr="006E589C">
                    <w:rPr>
                      <w:rFonts w:ascii="Times New Roman" w:hAnsi="Times New Roman" w:cs="Times New Roman"/>
                      <w:sz w:val="22"/>
                      <w:szCs w:val="22"/>
                    </w:rPr>
                    <w:t xml:space="preserve"> (B </w:t>
                  </w:r>
                  <w:proofErr w:type="spellStart"/>
                  <w:r w:rsidRPr="006E589C">
                    <w:rPr>
                      <w:rFonts w:ascii="Times New Roman" w:hAnsi="Times New Roman" w:cs="Times New Roman"/>
                      <w:sz w:val="22"/>
                      <w:szCs w:val="22"/>
                    </w:rPr>
                    <w:t>complex</w:t>
                  </w:r>
                  <w:proofErr w:type="spellEnd"/>
                  <w:r w:rsidRPr="006E589C">
                    <w:rPr>
                      <w:rFonts w:ascii="Times New Roman" w:hAnsi="Times New Roman" w:cs="Times New Roman"/>
                      <w:sz w:val="22"/>
                      <w:szCs w:val="22"/>
                    </w:rPr>
                    <w:t xml:space="preserve">, C)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vitamins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A209BE" w:rsidRPr="006E589C" w14:paraId="0783FE4C" w14:textId="77777777" w:rsidTr="000F1735">
              <w:trPr>
                <w:trHeight w:val="549"/>
              </w:trPr>
              <w:tc>
                <w:tcPr>
                  <w:tcW w:w="1355" w:type="dxa"/>
                </w:tcPr>
                <w:p w14:paraId="0A9FAF6B"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43" w:type="dxa"/>
                </w:tcPr>
                <w:p w14:paraId="2B195FFC"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Microbiota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Gene </w:t>
                  </w:r>
                  <w:proofErr w:type="spellStart"/>
                  <w:r w:rsidRPr="006E589C">
                    <w:rPr>
                      <w:rFonts w:ascii="Times New Roman" w:hAnsi="Times New Roman" w:cs="Times New Roman"/>
                      <w:sz w:val="22"/>
                      <w:szCs w:val="22"/>
                    </w:rPr>
                    <w:t>Expression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intestinal </w:t>
                  </w:r>
                  <w:proofErr w:type="spellStart"/>
                  <w:r w:rsidRPr="006E589C">
                    <w:rPr>
                      <w:rFonts w:ascii="Times New Roman" w:hAnsi="Times New Roman" w:cs="Times New Roman"/>
                      <w:sz w:val="22"/>
                      <w:szCs w:val="22"/>
                    </w:rPr>
                    <w:t>microbiota</w:t>
                  </w:r>
                  <w:proofErr w:type="spellEnd"/>
                  <w:r w:rsidRPr="006E589C">
                    <w:rPr>
                      <w:rFonts w:ascii="Times New Roman" w:hAnsi="Times New Roman" w:cs="Times New Roman"/>
                      <w:sz w:val="22"/>
                      <w:szCs w:val="22"/>
                    </w:rPr>
                    <w:t xml:space="preserve"> on gene </w:t>
                  </w:r>
                  <w:proofErr w:type="spellStart"/>
                  <w:r w:rsidRPr="006E589C">
                    <w:rPr>
                      <w:rFonts w:ascii="Times New Roman" w:hAnsi="Times New Roman" w:cs="Times New Roman"/>
                      <w:sz w:val="22"/>
                      <w:szCs w:val="22"/>
                    </w:rPr>
                    <w:t>expression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Microbiota</w:t>
                  </w:r>
                  <w:proofErr w:type="spellEnd"/>
                  <w:r w:rsidRPr="006E589C">
                    <w:rPr>
                      <w:rFonts w:ascii="Times New Roman" w:hAnsi="Times New Roman" w:cs="Times New Roman"/>
                      <w:sz w:val="22"/>
                      <w:szCs w:val="22"/>
                    </w:rPr>
                    <w:t>-</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-gene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2E05A96D" w14:textId="77777777" w:rsidTr="000F1735">
              <w:trPr>
                <w:trHeight w:val="549"/>
              </w:trPr>
              <w:tc>
                <w:tcPr>
                  <w:tcW w:w="1355" w:type="dxa"/>
                </w:tcPr>
                <w:p w14:paraId="6DBF627A"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43" w:type="dxa"/>
                </w:tcPr>
                <w:p w14:paraId="6231DD5A" w14:textId="77777777" w:rsidR="00A209BE" w:rsidRPr="006E589C" w:rsidRDefault="00A209BE"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General Evaluation: A general </w:t>
                  </w:r>
                  <w:proofErr w:type="spellStart"/>
                  <w:r w:rsidRPr="006E589C">
                    <w:rPr>
                      <w:rFonts w:ascii="Times New Roman" w:hAnsi="Times New Roman" w:cs="Times New Roman"/>
                      <w:sz w:val="22"/>
                      <w:szCs w:val="22"/>
                    </w:rPr>
                    <w:t>review</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covered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semester</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supported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points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w:t>
                  </w:r>
                </w:p>
              </w:tc>
            </w:tr>
          </w:tbl>
          <w:p w14:paraId="2A418B5F" w14:textId="77777777" w:rsidR="00A209BE" w:rsidRPr="006E589C" w:rsidRDefault="00A209BE" w:rsidP="006E589C">
            <w:pPr>
              <w:spacing w:line="240" w:lineRule="auto"/>
              <w:rPr>
                <w:rFonts w:ascii="Times New Roman" w:hAnsi="Times New Roman" w:cs="Times New Roman"/>
                <w:b/>
                <w:sz w:val="22"/>
                <w:szCs w:val="22"/>
              </w:rPr>
            </w:pPr>
          </w:p>
          <w:p w14:paraId="2F8C8E02" w14:textId="77777777" w:rsidR="00A209BE" w:rsidRPr="006E589C" w:rsidRDefault="00A209BE" w:rsidP="006E589C">
            <w:pPr>
              <w:spacing w:line="240" w:lineRule="auto"/>
              <w:rPr>
                <w:rFonts w:ascii="Times New Roman" w:hAnsi="Times New Roman" w:cs="Times New Roman"/>
                <w:sz w:val="22"/>
                <w:szCs w:val="22"/>
              </w:rPr>
            </w:pPr>
          </w:p>
        </w:tc>
      </w:tr>
      <w:tr w:rsidR="00A209BE" w:rsidRPr="006E589C" w14:paraId="55053DF4" w14:textId="77777777" w:rsidTr="000F1735">
        <w:tblPrEx>
          <w:tblLook w:val="01E0" w:firstRow="1" w:lastRow="1" w:firstColumn="1" w:lastColumn="1" w:noHBand="0" w:noVBand="0"/>
        </w:tblPrEx>
        <w:trPr>
          <w:trHeight w:val="375"/>
        </w:trPr>
        <w:tc>
          <w:tcPr>
            <w:tcW w:w="5000" w:type="pct"/>
            <w:gridSpan w:val="11"/>
          </w:tcPr>
          <w:p w14:paraId="6EAAB940" w14:textId="77777777" w:rsidR="00A209BE" w:rsidRPr="006E589C" w:rsidRDefault="00A209BE" w:rsidP="006E589C">
            <w:pPr>
              <w:spacing w:line="240" w:lineRule="auto"/>
              <w:rPr>
                <w:rFonts w:ascii="Times New Roman" w:hAnsi="Times New Roman" w:cs="Times New Roman"/>
                <w:b/>
                <w:sz w:val="22"/>
                <w:szCs w:val="22"/>
              </w:rPr>
            </w:pPr>
          </w:p>
          <w:p w14:paraId="2691C27D"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40DF012A" w14:textId="77777777" w:rsidR="00A209BE" w:rsidRPr="006E589C" w:rsidRDefault="00A209BE" w:rsidP="006E589C">
            <w:pPr>
              <w:numPr>
                <w:ilvl w:val="0"/>
                <w:numId w:val="61"/>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implements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programmes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according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composition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natural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therapeutic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suitable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medical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surgical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congenital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acquired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special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offers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
          <w:p w14:paraId="463C743C" w14:textId="77777777" w:rsidR="00A209BE" w:rsidRPr="006E589C" w:rsidRDefault="00A209BE" w:rsidP="006E589C">
            <w:pPr>
              <w:numPr>
                <w:ilvl w:val="0"/>
                <w:numId w:val="61"/>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Organises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implements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monitors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individual-specific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programmes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account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gender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socio-cultural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economic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conditions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properties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economic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each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other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preparation-cooking-storage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
          <w:p w14:paraId="184402AF" w14:textId="77777777" w:rsidR="00A209BE" w:rsidRPr="006E589C" w:rsidRDefault="00A209BE" w:rsidP="006E589C">
            <w:pPr>
              <w:numPr>
                <w:ilvl w:val="0"/>
                <w:numId w:val="61"/>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Knows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English </w:t>
            </w:r>
            <w:proofErr w:type="spellStart"/>
            <w:r w:rsidRPr="006E589C">
              <w:rPr>
                <w:rFonts w:ascii="Times New Roman" w:hAnsi="Times New Roman" w:cs="Times New Roman"/>
                <w:bCs/>
                <w:sz w:val="22"/>
                <w:szCs w:val="22"/>
              </w:rPr>
              <w:t>well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follows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w:t>
            </w:r>
          </w:p>
          <w:p w14:paraId="0427A1BC" w14:textId="77777777" w:rsidR="00A209BE" w:rsidRPr="006E589C" w:rsidRDefault="00A209BE" w:rsidP="006E589C">
            <w:pPr>
              <w:numPr>
                <w:ilvl w:val="0"/>
                <w:numId w:val="61"/>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Participates</w:t>
            </w:r>
            <w:proofErr w:type="spellEnd"/>
            <w:r w:rsidRPr="006E589C">
              <w:rPr>
                <w:rFonts w:ascii="Times New Roman" w:hAnsi="Times New Roman" w:cs="Times New Roman"/>
                <w:bCs/>
                <w:sz w:val="22"/>
                <w:szCs w:val="22"/>
              </w:rPr>
              <w:t xml:space="preserve"> in in-</w:t>
            </w:r>
            <w:proofErr w:type="spellStart"/>
            <w:r w:rsidRPr="006E589C">
              <w:rPr>
                <w:rFonts w:ascii="Times New Roman" w:hAnsi="Times New Roman" w:cs="Times New Roman"/>
                <w:bCs/>
                <w:sz w:val="22"/>
                <w:szCs w:val="22"/>
              </w:rPr>
              <w:t>house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international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meetings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w:t>
            </w:r>
            <w:proofErr w:type="spellStart"/>
            <w:r w:rsidRPr="006E589C">
              <w:rPr>
                <w:rFonts w:ascii="Times New Roman" w:hAnsi="Times New Roman" w:cs="Times New Roman"/>
                <w:bCs/>
                <w:sz w:val="22"/>
                <w:szCs w:val="22"/>
              </w:rPr>
              <w:t>after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graduation</w:t>
            </w:r>
            <w:proofErr w:type="spellEnd"/>
            <w:r w:rsidRPr="006E589C">
              <w:rPr>
                <w:rFonts w:ascii="Times New Roman" w:hAnsi="Times New Roman" w:cs="Times New Roman"/>
                <w:bCs/>
                <w:sz w:val="22"/>
                <w:szCs w:val="22"/>
              </w:rPr>
              <w:t xml:space="preserve">. </w:t>
            </w:r>
          </w:p>
          <w:p w14:paraId="7F745893" w14:textId="77777777" w:rsidR="00A209BE" w:rsidRPr="006E589C" w:rsidRDefault="00A209BE" w:rsidP="006E589C">
            <w:pPr>
              <w:numPr>
                <w:ilvl w:val="0"/>
                <w:numId w:val="61"/>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Accesses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shares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proven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r w:rsidRPr="006E589C">
              <w:rPr>
                <w:rFonts w:ascii="Times New Roman" w:hAnsi="Times New Roman" w:cs="Times New Roman"/>
                <w:bCs/>
                <w:sz w:val="22"/>
                <w:szCs w:val="22"/>
              </w:rPr>
              <w:t xml:space="preserve">. </w:t>
            </w:r>
          </w:p>
          <w:p w14:paraId="2D76F0D8" w14:textId="77777777" w:rsidR="00A209BE" w:rsidRPr="006E589C" w:rsidRDefault="00A209BE" w:rsidP="006E589C">
            <w:pPr>
              <w:numPr>
                <w:ilvl w:val="0"/>
                <w:numId w:val="61"/>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Applies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regulations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legislation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ethics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rules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rights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responsibilities</w:t>
            </w:r>
            <w:proofErr w:type="spellEnd"/>
            <w:r w:rsidRPr="006E589C">
              <w:rPr>
                <w:rFonts w:ascii="Times New Roman" w:hAnsi="Times New Roman" w:cs="Times New Roman"/>
                <w:bCs/>
                <w:sz w:val="22"/>
                <w:szCs w:val="22"/>
              </w:rPr>
              <w:t xml:space="preserve"> as an </w:t>
            </w:r>
            <w:proofErr w:type="spellStart"/>
            <w:r w:rsidRPr="006E589C">
              <w:rPr>
                <w:rFonts w:ascii="Times New Roman" w:hAnsi="Times New Roman" w:cs="Times New Roman"/>
                <w:bCs/>
                <w:sz w:val="22"/>
                <w:szCs w:val="22"/>
              </w:rPr>
              <w:t>individual</w:t>
            </w:r>
            <w:proofErr w:type="spellEnd"/>
            <w:r w:rsidRPr="006E589C">
              <w:rPr>
                <w:rFonts w:ascii="Times New Roman" w:hAnsi="Times New Roman" w:cs="Times New Roman"/>
                <w:bCs/>
                <w:sz w:val="22"/>
                <w:szCs w:val="22"/>
              </w:rPr>
              <w:t xml:space="preserve">. </w:t>
            </w:r>
          </w:p>
          <w:p w14:paraId="4702689B" w14:textId="77777777" w:rsidR="00A209BE" w:rsidRPr="006E589C" w:rsidRDefault="00A209BE" w:rsidP="006E589C">
            <w:pPr>
              <w:numPr>
                <w:ilvl w:val="0"/>
                <w:numId w:val="61"/>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Directs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techniques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effectively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order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follow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develops</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positive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attitude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towards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lifelong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learning</w:t>
            </w:r>
            <w:proofErr w:type="spellEnd"/>
            <w:r w:rsidRPr="006E589C">
              <w:rPr>
                <w:rFonts w:ascii="Times New Roman" w:hAnsi="Times New Roman" w:cs="Times New Roman"/>
                <w:bCs/>
                <w:sz w:val="22"/>
                <w:szCs w:val="22"/>
              </w:rPr>
              <w:t xml:space="preserve">. </w:t>
            </w:r>
          </w:p>
          <w:p w14:paraId="4273EFDB" w14:textId="77777777" w:rsidR="00A209BE" w:rsidRPr="006E589C" w:rsidRDefault="00A209BE" w:rsidP="006E589C">
            <w:pPr>
              <w:numPr>
                <w:ilvl w:val="0"/>
                <w:numId w:val="61"/>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society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individuals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each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stage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accordance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where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made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society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individuals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
          <w:p w14:paraId="74C56D76" w14:textId="77777777" w:rsidR="00A209BE" w:rsidRPr="006E589C" w:rsidRDefault="00A209BE" w:rsidP="006E589C">
            <w:pPr>
              <w:spacing w:line="240" w:lineRule="auto"/>
              <w:ind w:left="720"/>
              <w:rPr>
                <w:rFonts w:ascii="Times New Roman" w:hAnsi="Times New Roman" w:cs="Times New Roman"/>
                <w:b/>
                <w:sz w:val="22"/>
                <w:szCs w:val="22"/>
              </w:rPr>
            </w:pPr>
          </w:p>
        </w:tc>
      </w:tr>
      <w:tr w:rsidR="00A209BE" w:rsidRPr="006E589C" w14:paraId="212D6895" w14:textId="77777777" w:rsidTr="000F1735">
        <w:tblPrEx>
          <w:tblLook w:val="01E0" w:firstRow="1" w:lastRow="1" w:firstColumn="1" w:lastColumn="1" w:noHBand="0" w:noVBand="0"/>
        </w:tblPrEx>
        <w:trPr>
          <w:trHeight w:val="680"/>
        </w:trPr>
        <w:tc>
          <w:tcPr>
            <w:tcW w:w="5000" w:type="pct"/>
            <w:gridSpan w:val="11"/>
          </w:tcPr>
          <w:p w14:paraId="45269DAB" w14:textId="77777777" w:rsidR="00A209BE" w:rsidRPr="006E589C" w:rsidRDefault="00A209BE" w:rsidP="006E589C">
            <w:pPr>
              <w:spacing w:line="240" w:lineRule="auto"/>
              <w:rPr>
                <w:rFonts w:ascii="Times New Roman" w:hAnsi="Times New Roman" w:cs="Times New Roman"/>
                <w:b/>
                <w:sz w:val="22"/>
                <w:szCs w:val="22"/>
              </w:rPr>
            </w:pPr>
          </w:p>
          <w:p w14:paraId="757B95C4"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A209BE" w:rsidRPr="006E589C" w14:paraId="4511F068" w14:textId="77777777" w:rsidTr="000F1735">
        <w:tblPrEx>
          <w:tblLook w:val="01E0" w:firstRow="1" w:lastRow="1" w:firstColumn="1" w:lastColumn="1" w:noHBand="0" w:noVBand="0"/>
        </w:tblPrEx>
        <w:trPr>
          <w:trHeight w:val="549"/>
        </w:trPr>
        <w:tc>
          <w:tcPr>
            <w:tcW w:w="5000" w:type="pct"/>
            <w:gridSpan w:val="11"/>
          </w:tcPr>
          <w:p w14:paraId="6611D0A7" w14:textId="77777777" w:rsidR="00A209BE" w:rsidRPr="006E589C" w:rsidRDefault="00A209BE" w:rsidP="006E589C">
            <w:pPr>
              <w:spacing w:line="240" w:lineRule="auto"/>
              <w:rPr>
                <w:rFonts w:ascii="Times New Roman" w:hAnsi="Times New Roman" w:cs="Times New Roman"/>
                <w:b/>
                <w:sz w:val="22"/>
                <w:szCs w:val="22"/>
              </w:rPr>
            </w:pPr>
          </w:p>
          <w:p w14:paraId="547E7D2B" w14:textId="77777777" w:rsidR="00A209BE" w:rsidRPr="006E589C" w:rsidRDefault="00A209BE"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1394C70C" w14:textId="77777777" w:rsidR="00A209BE" w:rsidRPr="006E589C" w:rsidRDefault="00A209BE" w:rsidP="006E589C">
            <w:pPr>
              <w:numPr>
                <w:ilvl w:val="0"/>
                <w:numId w:val="62"/>
              </w:numPr>
              <w:spacing w:after="0" w:line="240" w:lineRule="auto"/>
              <w:contextualSpacing/>
              <w:rPr>
                <w:rFonts w:ascii="Times New Roman" w:hAnsi="Times New Roman" w:cs="Times New Roman"/>
                <w:b/>
                <w:sz w:val="22"/>
                <w:szCs w:val="22"/>
              </w:rPr>
            </w:pPr>
            <w:r w:rsidRPr="006E589C">
              <w:rPr>
                <w:rFonts w:ascii="Times New Roman" w:hAnsi="Times New Roman" w:cs="Times New Roman"/>
                <w:bCs/>
                <w:sz w:val="22"/>
                <w:szCs w:val="22"/>
                <w:lang w:val="en-US"/>
              </w:rPr>
              <w:t>Alberts, B. (2007). Molecular biology of the cell (5th ed.). Garland Science.</w:t>
            </w:r>
          </w:p>
          <w:p w14:paraId="4DA4C477" w14:textId="77777777" w:rsidR="00A209BE" w:rsidRPr="006E589C" w:rsidRDefault="00A209BE" w:rsidP="006E589C">
            <w:pPr>
              <w:numPr>
                <w:ilvl w:val="0"/>
                <w:numId w:val="62"/>
              </w:numPr>
              <w:spacing w:after="0" w:line="240" w:lineRule="auto"/>
              <w:rPr>
                <w:rFonts w:ascii="Times New Roman" w:hAnsi="Times New Roman" w:cs="Times New Roman"/>
                <w:b/>
                <w:sz w:val="22"/>
                <w:szCs w:val="22"/>
              </w:rPr>
            </w:pPr>
            <w:r w:rsidRPr="006E589C">
              <w:rPr>
                <w:rFonts w:ascii="Times New Roman" w:hAnsi="Times New Roman" w:cs="Times New Roman"/>
                <w:bCs/>
                <w:sz w:val="22"/>
                <w:szCs w:val="22"/>
              </w:rPr>
              <w:t>Kasap, H. (Ed.). (2020). Tıbbi biyoloji ve genetik (4. baskı). Akademisyen Kitabevi.</w:t>
            </w:r>
          </w:p>
        </w:tc>
      </w:tr>
      <w:tr w:rsidR="00A209BE" w:rsidRPr="006E589C" w14:paraId="6D60AE12" w14:textId="77777777" w:rsidTr="000F1735">
        <w:tblPrEx>
          <w:tblLook w:val="01E0" w:firstRow="1" w:lastRow="1" w:firstColumn="1" w:lastColumn="1" w:noHBand="0" w:noVBand="0"/>
        </w:tblPrEx>
        <w:trPr>
          <w:trHeight w:val="580"/>
        </w:trPr>
        <w:tc>
          <w:tcPr>
            <w:tcW w:w="5000" w:type="pct"/>
            <w:gridSpan w:val="11"/>
          </w:tcPr>
          <w:p w14:paraId="5C40A431" w14:textId="77777777" w:rsidR="00A209BE" w:rsidRPr="006E589C" w:rsidRDefault="00A209BE" w:rsidP="006E589C">
            <w:pPr>
              <w:spacing w:line="240" w:lineRule="auto"/>
              <w:rPr>
                <w:rFonts w:ascii="Times New Roman" w:hAnsi="Times New Roman" w:cs="Times New Roman"/>
                <w:b/>
                <w:sz w:val="22"/>
                <w:szCs w:val="22"/>
              </w:rPr>
            </w:pPr>
          </w:p>
          <w:p w14:paraId="36E7C08C"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73D27F0B"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lang w:val="en-US"/>
              </w:rPr>
              <w:t> </w:t>
            </w:r>
          </w:p>
        </w:tc>
      </w:tr>
      <w:tr w:rsidR="00A209BE" w:rsidRPr="006E589C" w14:paraId="774E44D9" w14:textId="77777777" w:rsidTr="000F1735">
        <w:tblPrEx>
          <w:tblLook w:val="01E0" w:firstRow="1" w:lastRow="1" w:firstColumn="1" w:lastColumn="1" w:noHBand="0" w:noVBand="0"/>
        </w:tblPrEx>
        <w:trPr>
          <w:trHeight w:val="574"/>
        </w:trPr>
        <w:tc>
          <w:tcPr>
            <w:tcW w:w="5000" w:type="pct"/>
            <w:gridSpan w:val="11"/>
          </w:tcPr>
          <w:p w14:paraId="3102EA17" w14:textId="77777777" w:rsidR="00A209BE" w:rsidRPr="006E589C" w:rsidRDefault="00A209BE" w:rsidP="006E589C">
            <w:pPr>
              <w:spacing w:line="240" w:lineRule="auto"/>
              <w:rPr>
                <w:rFonts w:ascii="Times New Roman" w:hAnsi="Times New Roman" w:cs="Times New Roman"/>
                <w:b/>
                <w:sz w:val="22"/>
                <w:szCs w:val="22"/>
              </w:rPr>
            </w:pPr>
          </w:p>
          <w:p w14:paraId="57DB5071"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13A9E1F6" w14:textId="77777777" w:rsidR="00A209BE" w:rsidRPr="006E589C" w:rsidRDefault="00A209BE" w:rsidP="006E589C">
            <w:pPr>
              <w:spacing w:line="240" w:lineRule="auto"/>
              <w:rPr>
                <w:rFonts w:ascii="Times New Roman" w:hAnsi="Times New Roman" w:cs="Times New Roman"/>
                <w:bCs/>
                <w:sz w:val="22"/>
                <w:szCs w:val="22"/>
              </w:rPr>
            </w:pPr>
          </w:p>
        </w:tc>
      </w:tr>
    </w:tbl>
    <w:p w14:paraId="0C438920" w14:textId="77777777" w:rsidR="00A209BE" w:rsidRPr="006E589C" w:rsidRDefault="00A209BE" w:rsidP="006E589C">
      <w:pPr>
        <w:spacing w:line="240" w:lineRule="auto"/>
        <w:rPr>
          <w:rFonts w:ascii="Times New Roman" w:hAnsi="Times New Roman" w:cs="Times New Roman"/>
          <w:b/>
          <w:bCs/>
          <w:sz w:val="22"/>
          <w:szCs w:val="22"/>
        </w:rPr>
      </w:pPr>
    </w:p>
    <w:p w14:paraId="0B33224F" w14:textId="77777777" w:rsidR="00A209BE" w:rsidRPr="006E589C" w:rsidRDefault="00A209BE"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
        <w:gridCol w:w="302"/>
        <w:gridCol w:w="341"/>
        <w:gridCol w:w="303"/>
        <w:gridCol w:w="332"/>
        <w:gridCol w:w="303"/>
        <w:gridCol w:w="341"/>
        <w:gridCol w:w="303"/>
        <w:gridCol w:w="2192"/>
        <w:gridCol w:w="2268"/>
        <w:gridCol w:w="1949"/>
      </w:tblGrid>
      <w:tr w:rsidR="00A209BE" w:rsidRPr="006E589C" w14:paraId="5E324CB2" w14:textId="77777777" w:rsidTr="000F1735">
        <w:trPr>
          <w:trHeight w:val="314"/>
        </w:trPr>
        <w:tc>
          <w:tcPr>
            <w:tcW w:w="5000" w:type="pct"/>
            <w:gridSpan w:val="11"/>
            <w:tcBorders>
              <w:bottom w:val="single" w:sz="4" w:space="0" w:color="auto"/>
            </w:tcBorders>
            <w:shd w:val="pct15" w:color="000000" w:fill="FFFFFF"/>
            <w:vAlign w:val="center"/>
          </w:tcPr>
          <w:p w14:paraId="6574AA2B" w14:textId="77777777" w:rsidR="00A209BE" w:rsidRPr="006E589C" w:rsidRDefault="00A209BE" w:rsidP="006E589C">
            <w:pPr>
              <w:spacing w:before="60" w:after="60" w:line="240" w:lineRule="auto"/>
              <w:rPr>
                <w:rFonts w:ascii="Times New Roman" w:hAnsi="Times New Roman" w:cs="Times New Roman"/>
                <w:b/>
                <w:bCs/>
                <w:sz w:val="22"/>
                <w:szCs w:val="22"/>
              </w:rPr>
            </w:pPr>
          </w:p>
          <w:p w14:paraId="47B130FA" w14:textId="77777777" w:rsidR="00A209BE" w:rsidRPr="006E589C" w:rsidRDefault="00A209BE"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73B0BC3C" w14:textId="77777777" w:rsidR="00A209BE" w:rsidRPr="006E589C" w:rsidRDefault="00A209BE" w:rsidP="006E589C">
            <w:pPr>
              <w:spacing w:before="60" w:after="60" w:line="240" w:lineRule="auto"/>
              <w:rPr>
                <w:rFonts w:ascii="Times New Roman" w:hAnsi="Times New Roman" w:cs="Times New Roman"/>
                <w:b/>
                <w:bCs/>
                <w:sz w:val="22"/>
                <w:szCs w:val="22"/>
              </w:rPr>
            </w:pPr>
          </w:p>
        </w:tc>
      </w:tr>
      <w:tr w:rsidR="00A209BE" w:rsidRPr="006E589C" w14:paraId="7A81C16C" w14:textId="77777777" w:rsidTr="000F1735">
        <w:tblPrEx>
          <w:tblLook w:val="01E0" w:firstRow="1" w:lastRow="1" w:firstColumn="1" w:lastColumn="1" w:noHBand="0" w:noVBand="0"/>
        </w:tblPrEx>
        <w:trPr>
          <w:trHeight w:val="313"/>
        </w:trPr>
        <w:tc>
          <w:tcPr>
            <w:tcW w:w="2492" w:type="pct"/>
            <w:gridSpan w:val="9"/>
          </w:tcPr>
          <w:p w14:paraId="4AB52F17"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Food-Nutrient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w:t>
            </w:r>
            <w:proofErr w:type="spellEnd"/>
          </w:p>
          <w:p w14:paraId="23DC6ACF" w14:textId="77777777" w:rsidR="00A209BE" w:rsidRPr="006E589C" w:rsidRDefault="00A209BE" w:rsidP="006E589C">
            <w:pPr>
              <w:spacing w:line="240" w:lineRule="auto"/>
              <w:rPr>
                <w:rFonts w:ascii="Times New Roman" w:hAnsi="Times New Roman" w:cs="Times New Roman"/>
                <w:bCs/>
                <w:sz w:val="22"/>
                <w:szCs w:val="22"/>
              </w:rPr>
            </w:pPr>
          </w:p>
        </w:tc>
        <w:tc>
          <w:tcPr>
            <w:tcW w:w="1351" w:type="pct"/>
          </w:tcPr>
          <w:p w14:paraId="59FA5ECA"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BES2222</w:t>
            </w:r>
          </w:p>
        </w:tc>
        <w:tc>
          <w:tcPr>
            <w:tcW w:w="1156" w:type="pct"/>
            <w:vMerge w:val="restart"/>
          </w:tcPr>
          <w:p w14:paraId="7513522E"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0144B702"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442D8ACA" w14:textId="77777777" w:rsidR="00A209BE" w:rsidRPr="006E589C" w:rsidRDefault="00A209BE" w:rsidP="006E589C">
            <w:pPr>
              <w:spacing w:line="240" w:lineRule="auto"/>
              <w:rPr>
                <w:rFonts w:ascii="Times New Roman" w:hAnsi="Times New Roman" w:cs="Times New Roman"/>
                <w:b/>
                <w:sz w:val="22"/>
                <w:szCs w:val="22"/>
              </w:rPr>
            </w:pPr>
          </w:p>
          <w:p w14:paraId="223230AA" w14:textId="77777777" w:rsidR="00A209BE" w:rsidRPr="006E589C" w:rsidRDefault="00A209BE" w:rsidP="006E589C">
            <w:pPr>
              <w:spacing w:line="240" w:lineRule="auto"/>
              <w:rPr>
                <w:rFonts w:ascii="Times New Roman" w:hAnsi="Times New Roman" w:cs="Times New Roman"/>
                <w:bCs/>
                <w:sz w:val="22"/>
                <w:szCs w:val="22"/>
              </w:rPr>
            </w:pPr>
          </w:p>
        </w:tc>
      </w:tr>
      <w:tr w:rsidR="00A209BE" w:rsidRPr="006E589C" w14:paraId="1FA591CD" w14:textId="77777777" w:rsidTr="000F1735">
        <w:tblPrEx>
          <w:tblLook w:val="01E0" w:firstRow="1" w:lastRow="1" w:firstColumn="1" w:lastColumn="1" w:noHBand="0" w:noVBand="0"/>
        </w:tblPrEx>
        <w:trPr>
          <w:trHeight w:val="313"/>
        </w:trPr>
        <w:tc>
          <w:tcPr>
            <w:tcW w:w="2492" w:type="pct"/>
            <w:gridSpan w:val="9"/>
          </w:tcPr>
          <w:p w14:paraId="5EE63A01"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414C1640"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BSD2116</w:t>
            </w:r>
          </w:p>
        </w:tc>
        <w:tc>
          <w:tcPr>
            <w:tcW w:w="1156" w:type="pct"/>
            <w:vMerge/>
          </w:tcPr>
          <w:p w14:paraId="1EFE5F95" w14:textId="77777777" w:rsidR="00A209BE" w:rsidRPr="006E589C" w:rsidRDefault="00A209BE" w:rsidP="006E589C">
            <w:pPr>
              <w:spacing w:line="240" w:lineRule="auto"/>
              <w:rPr>
                <w:rFonts w:ascii="Times New Roman" w:hAnsi="Times New Roman" w:cs="Times New Roman"/>
                <w:b/>
                <w:sz w:val="22"/>
                <w:szCs w:val="22"/>
              </w:rPr>
            </w:pPr>
          </w:p>
        </w:tc>
      </w:tr>
      <w:tr w:rsidR="00A209BE" w:rsidRPr="006E589C" w14:paraId="38DE01C3" w14:textId="77777777" w:rsidTr="000F1735">
        <w:tblPrEx>
          <w:tblLook w:val="01E0" w:firstRow="1" w:lastRow="1" w:firstColumn="1" w:lastColumn="1" w:noHBand="0" w:noVBand="0"/>
        </w:tblPrEx>
        <w:trPr>
          <w:trHeight w:val="508"/>
        </w:trPr>
        <w:tc>
          <w:tcPr>
            <w:tcW w:w="1187" w:type="pct"/>
            <w:gridSpan w:val="8"/>
          </w:tcPr>
          <w:p w14:paraId="2DD72191"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p w14:paraId="312F8514" w14:textId="77777777" w:rsidR="00A209BE" w:rsidRPr="006E589C" w:rsidRDefault="00A209BE" w:rsidP="006E589C">
            <w:pPr>
              <w:spacing w:line="240" w:lineRule="auto"/>
              <w:rPr>
                <w:rFonts w:ascii="Times New Roman" w:hAnsi="Times New Roman" w:cs="Times New Roman"/>
                <w:bCs/>
                <w:sz w:val="22"/>
                <w:szCs w:val="22"/>
              </w:rPr>
            </w:pPr>
          </w:p>
        </w:tc>
        <w:tc>
          <w:tcPr>
            <w:tcW w:w="1305" w:type="pct"/>
          </w:tcPr>
          <w:p w14:paraId="07111C19"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366F97AA" w14:textId="77777777" w:rsidR="00A209BE" w:rsidRPr="006E589C" w:rsidRDefault="00A209BE" w:rsidP="006E589C">
            <w:pPr>
              <w:spacing w:line="240" w:lineRule="auto"/>
              <w:rPr>
                <w:rFonts w:ascii="Times New Roman" w:hAnsi="Times New Roman" w:cs="Times New Roman"/>
                <w:bCs/>
                <w:sz w:val="22"/>
                <w:szCs w:val="22"/>
              </w:rPr>
            </w:pPr>
          </w:p>
        </w:tc>
        <w:tc>
          <w:tcPr>
            <w:tcW w:w="1351" w:type="pct"/>
          </w:tcPr>
          <w:p w14:paraId="721A3184"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71EA9035" w14:textId="77777777" w:rsidR="00A209BE" w:rsidRPr="006E589C" w:rsidRDefault="00A209BE" w:rsidP="006E589C">
            <w:pPr>
              <w:spacing w:line="240" w:lineRule="auto"/>
              <w:rPr>
                <w:rFonts w:ascii="Times New Roman" w:hAnsi="Times New Roman" w:cs="Times New Roman"/>
                <w:bCs/>
                <w:sz w:val="22"/>
                <w:szCs w:val="22"/>
              </w:rPr>
            </w:pPr>
          </w:p>
        </w:tc>
        <w:tc>
          <w:tcPr>
            <w:tcW w:w="1156" w:type="pct"/>
          </w:tcPr>
          <w:p w14:paraId="4EAB39D0"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19D5C472" w14:textId="77777777" w:rsidR="00A209BE" w:rsidRPr="006E589C" w:rsidRDefault="00A209BE" w:rsidP="006E589C">
            <w:pPr>
              <w:spacing w:line="240" w:lineRule="auto"/>
              <w:rPr>
                <w:rFonts w:ascii="Times New Roman" w:hAnsi="Times New Roman" w:cs="Times New Roman"/>
                <w:bCs/>
                <w:sz w:val="22"/>
                <w:szCs w:val="22"/>
              </w:rPr>
            </w:pPr>
          </w:p>
        </w:tc>
      </w:tr>
      <w:tr w:rsidR="00A209BE" w:rsidRPr="006E589C" w14:paraId="5661A93B" w14:textId="77777777" w:rsidTr="000F1735">
        <w:tblPrEx>
          <w:tblLook w:val="01E0" w:firstRow="1" w:lastRow="1" w:firstColumn="1" w:lastColumn="1" w:noHBand="0" w:noVBand="0"/>
        </w:tblPrEx>
        <w:trPr>
          <w:trHeight w:val="319"/>
        </w:trPr>
        <w:tc>
          <w:tcPr>
            <w:tcW w:w="1187" w:type="pct"/>
            <w:gridSpan w:val="8"/>
          </w:tcPr>
          <w:p w14:paraId="37F66018"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01D152C9"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assignment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tc>
      </w:tr>
      <w:tr w:rsidR="00A209BE" w:rsidRPr="006E589C" w14:paraId="0D0D9691" w14:textId="77777777" w:rsidTr="000F1735">
        <w:tblPrEx>
          <w:tblLook w:val="01E0" w:firstRow="1" w:lastRow="1" w:firstColumn="1" w:lastColumn="1" w:noHBand="0" w:noVBand="0"/>
        </w:tblPrEx>
        <w:trPr>
          <w:trHeight w:val="318"/>
        </w:trPr>
        <w:tc>
          <w:tcPr>
            <w:tcW w:w="154" w:type="pct"/>
          </w:tcPr>
          <w:p w14:paraId="7BA62FD2"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31859801"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6D253CFF"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48A1EC49"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06F28ADC"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21C5C156"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3A96C88C"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45988790"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07957DF3" w14:textId="77777777" w:rsidR="00A209BE" w:rsidRPr="006E589C" w:rsidRDefault="00A209BE" w:rsidP="006E589C">
            <w:pPr>
              <w:spacing w:line="240" w:lineRule="auto"/>
              <w:rPr>
                <w:rFonts w:ascii="Times New Roman" w:hAnsi="Times New Roman" w:cs="Times New Roman"/>
                <w:b/>
                <w:sz w:val="22"/>
                <w:szCs w:val="22"/>
              </w:rPr>
            </w:pPr>
          </w:p>
        </w:tc>
      </w:tr>
      <w:tr w:rsidR="00A209BE" w:rsidRPr="006E589C" w14:paraId="7DB0C026" w14:textId="77777777" w:rsidTr="000F1735">
        <w:tblPrEx>
          <w:tblLook w:val="01E0" w:firstRow="1" w:lastRow="1" w:firstColumn="1" w:lastColumn="1" w:noHBand="0" w:noVBand="0"/>
        </w:tblPrEx>
        <w:trPr>
          <w:trHeight w:val="685"/>
        </w:trPr>
        <w:tc>
          <w:tcPr>
            <w:tcW w:w="5000" w:type="pct"/>
            <w:gridSpan w:val="11"/>
          </w:tcPr>
          <w:p w14:paraId="5D55F07F" w14:textId="77777777" w:rsidR="00A209BE" w:rsidRPr="006E589C" w:rsidRDefault="00A209BE" w:rsidP="006E589C">
            <w:pPr>
              <w:spacing w:line="240" w:lineRule="auto"/>
              <w:rPr>
                <w:rFonts w:ascii="Times New Roman" w:hAnsi="Times New Roman" w:cs="Times New Roman"/>
                <w:b/>
                <w:sz w:val="22"/>
                <w:szCs w:val="22"/>
              </w:rPr>
            </w:pPr>
          </w:p>
          <w:p w14:paraId="44F81E57" w14:textId="77777777" w:rsidR="00A209BE" w:rsidRPr="006E589C" w:rsidRDefault="00A209BE"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p>
        </w:tc>
      </w:tr>
      <w:tr w:rsidR="00A209BE" w:rsidRPr="006E589C" w14:paraId="1C9A304C" w14:textId="77777777" w:rsidTr="000F1735">
        <w:tblPrEx>
          <w:tblLook w:val="01E0" w:firstRow="1" w:lastRow="1" w:firstColumn="1" w:lastColumn="1" w:noHBand="0" w:noVBand="0"/>
        </w:tblPrEx>
        <w:trPr>
          <w:trHeight w:val="650"/>
        </w:trPr>
        <w:tc>
          <w:tcPr>
            <w:tcW w:w="5000" w:type="pct"/>
            <w:gridSpan w:val="11"/>
          </w:tcPr>
          <w:p w14:paraId="00C87C20" w14:textId="77777777" w:rsidR="00A209BE" w:rsidRPr="006E589C" w:rsidRDefault="00A209BE" w:rsidP="006E589C">
            <w:pPr>
              <w:spacing w:line="240" w:lineRule="auto"/>
              <w:rPr>
                <w:rFonts w:ascii="Times New Roman" w:hAnsi="Times New Roman" w:cs="Times New Roman"/>
                <w:b/>
                <w:sz w:val="22"/>
                <w:szCs w:val="22"/>
              </w:rPr>
            </w:pPr>
          </w:p>
          <w:p w14:paraId="264E9717" w14:textId="77777777" w:rsidR="00A209BE" w:rsidRPr="006E589C" w:rsidRDefault="00A209BE"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define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situation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p>
          <w:p w14:paraId="3007216D" w14:textId="77777777" w:rsidR="00A209BE" w:rsidRPr="006E589C" w:rsidRDefault="00A209BE"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A209BE" w:rsidRPr="006E589C" w14:paraId="7CB6E6AA" w14:textId="77777777" w:rsidTr="000F1735">
        <w:tblPrEx>
          <w:tblLook w:val="01E0" w:firstRow="1" w:lastRow="1" w:firstColumn="1" w:lastColumn="1" w:noHBand="0" w:noVBand="0"/>
        </w:tblPrEx>
        <w:trPr>
          <w:trHeight w:val="376"/>
        </w:trPr>
        <w:tc>
          <w:tcPr>
            <w:tcW w:w="5000" w:type="pct"/>
            <w:gridSpan w:val="11"/>
          </w:tcPr>
          <w:p w14:paraId="623B9FB3" w14:textId="77777777" w:rsidR="00A209BE" w:rsidRPr="006E589C" w:rsidRDefault="00A209BE" w:rsidP="006E589C">
            <w:pPr>
              <w:spacing w:line="240" w:lineRule="auto"/>
              <w:rPr>
                <w:rFonts w:ascii="Times New Roman" w:hAnsi="Times New Roman" w:cs="Times New Roman"/>
                <w:b/>
                <w:sz w:val="22"/>
                <w:szCs w:val="22"/>
              </w:rPr>
            </w:pPr>
          </w:p>
          <w:p w14:paraId="246A6E2F" w14:textId="77777777" w:rsidR="00A209BE" w:rsidRPr="006E589C" w:rsidRDefault="00A209BE"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2211BC45" w14:textId="77777777" w:rsidR="00A209BE" w:rsidRPr="006E589C" w:rsidRDefault="00A209BE" w:rsidP="006E589C">
            <w:pPr>
              <w:spacing w:line="240" w:lineRule="auto"/>
              <w:rPr>
                <w:rFonts w:ascii="Times New Roman" w:hAnsi="Times New Roman" w:cs="Times New Roman"/>
                <w:b/>
                <w:sz w:val="22"/>
                <w:szCs w:val="22"/>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8943"/>
            </w:tblGrid>
            <w:tr w:rsidR="00A209BE" w:rsidRPr="006E589C" w14:paraId="157F2F3E" w14:textId="77777777" w:rsidTr="000F1735">
              <w:trPr>
                <w:trHeight w:val="549"/>
              </w:trPr>
              <w:tc>
                <w:tcPr>
                  <w:tcW w:w="1355" w:type="dxa"/>
                </w:tcPr>
                <w:p w14:paraId="1D706994" w14:textId="77777777" w:rsidR="00A209BE" w:rsidRPr="006E589C" w:rsidRDefault="00A209BE"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43" w:type="dxa"/>
                </w:tcPr>
                <w:p w14:paraId="7C8F0351"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Overview</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Basic </w:t>
                  </w:r>
                  <w:proofErr w:type="spellStart"/>
                  <w:r w:rsidRPr="006E589C">
                    <w:rPr>
                      <w:rFonts w:ascii="Times New Roman" w:hAnsi="Times New Roman" w:cs="Times New Roman"/>
                      <w:sz w:val="22"/>
                      <w:szCs w:val="22"/>
                    </w:rPr>
                    <w:t>definitions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body is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A209BE" w:rsidRPr="006E589C" w14:paraId="7F20F3D0" w14:textId="77777777" w:rsidTr="000F1735">
              <w:trPr>
                <w:trHeight w:val="549"/>
              </w:trPr>
              <w:tc>
                <w:tcPr>
                  <w:tcW w:w="1355" w:type="dxa"/>
                </w:tcPr>
                <w:p w14:paraId="4B4417E4"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43" w:type="dxa"/>
                </w:tcPr>
                <w:p w14:paraId="0E5572C7"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Overview</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daily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diversity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1A9BBD66" w14:textId="77777777" w:rsidTr="000F1735">
              <w:trPr>
                <w:trHeight w:val="549"/>
              </w:trPr>
              <w:tc>
                <w:tcPr>
                  <w:tcW w:w="1355" w:type="dxa"/>
                </w:tcPr>
                <w:p w14:paraId="2E366342"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III. </w:t>
                  </w:r>
                  <w:proofErr w:type="spellStart"/>
                  <w:r w:rsidRPr="006E589C">
                    <w:rPr>
                      <w:rFonts w:ascii="Times New Roman" w:hAnsi="Times New Roman" w:cs="Times New Roman"/>
                      <w:b/>
                      <w:sz w:val="22"/>
                      <w:szCs w:val="22"/>
                    </w:rPr>
                    <w:t>Week</w:t>
                  </w:r>
                  <w:proofErr w:type="spellEnd"/>
                </w:p>
              </w:tc>
              <w:tc>
                <w:tcPr>
                  <w:tcW w:w="8943" w:type="dxa"/>
                </w:tcPr>
                <w:p w14:paraId="778A95A4"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Macronutrients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Carbohydrates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carbohydrates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complex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simple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carbohydrates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3920DE9B" w14:textId="77777777" w:rsidTr="000F1735">
              <w:trPr>
                <w:trHeight w:val="549"/>
              </w:trPr>
              <w:tc>
                <w:tcPr>
                  <w:tcW w:w="1355" w:type="dxa"/>
                </w:tcPr>
                <w:p w14:paraId="63BDBF9B"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43" w:type="dxa"/>
                </w:tcPr>
                <w:p w14:paraId="016C7714"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Macronutrients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essential</w:t>
                  </w:r>
                  <w:proofErr w:type="spellEnd"/>
                  <w:r w:rsidRPr="006E589C">
                    <w:rPr>
                      <w:rFonts w:ascii="Times New Roman" w:hAnsi="Times New Roman" w:cs="Times New Roman"/>
                      <w:sz w:val="22"/>
                      <w:szCs w:val="22"/>
                    </w:rPr>
                    <w:t xml:space="preserve"> amino </w:t>
                  </w:r>
                  <w:proofErr w:type="spellStart"/>
                  <w:r w:rsidRPr="006E589C">
                    <w:rPr>
                      <w:rFonts w:ascii="Times New Roman" w:hAnsi="Times New Roman" w:cs="Times New Roman"/>
                      <w:sz w:val="22"/>
                      <w:szCs w:val="22"/>
                    </w:rPr>
                    <w:t>acids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protein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A209BE" w:rsidRPr="006E589C" w14:paraId="70A8D390" w14:textId="77777777" w:rsidTr="000F1735">
              <w:trPr>
                <w:trHeight w:val="549"/>
              </w:trPr>
              <w:tc>
                <w:tcPr>
                  <w:tcW w:w="1355" w:type="dxa"/>
                </w:tcPr>
                <w:p w14:paraId="3D08BDD2"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43" w:type="dxa"/>
                </w:tcPr>
                <w:p w14:paraId="1366FA9B"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Macronutrients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Lipids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lipids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body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saturated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unsaturated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trans </w:t>
                  </w:r>
                  <w:proofErr w:type="spellStart"/>
                  <w:r w:rsidRPr="006E589C">
                    <w:rPr>
                      <w:rFonts w:ascii="Times New Roman" w:hAnsi="Times New Roman" w:cs="Times New Roman"/>
                      <w:sz w:val="22"/>
                      <w:szCs w:val="22"/>
                    </w:rPr>
                    <w:t>fats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A209BE" w:rsidRPr="006E589C" w14:paraId="44B177CC" w14:textId="77777777" w:rsidTr="000F1735">
              <w:trPr>
                <w:trHeight w:val="549"/>
              </w:trPr>
              <w:tc>
                <w:tcPr>
                  <w:tcW w:w="1355" w:type="dxa"/>
                </w:tcPr>
                <w:p w14:paraId="17C9318D"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43" w:type="dxa"/>
                </w:tcPr>
                <w:p w14:paraId="1C7EB9FA" w14:textId="77777777" w:rsidR="00A209BE" w:rsidRPr="006E589C" w:rsidRDefault="00A209BE"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Interactive </w:t>
                  </w:r>
                  <w:proofErr w:type="spellStart"/>
                  <w:r w:rsidRPr="006E589C">
                    <w:rPr>
                      <w:rFonts w:ascii="Times New Roman" w:hAnsi="Times New Roman" w:cs="Times New Roman"/>
                      <w:sz w:val="22"/>
                      <w:szCs w:val="22"/>
                    </w:rPr>
                    <w:t>Discussion</w:t>
                  </w:r>
                  <w:proofErr w:type="spellEnd"/>
                  <w:r w:rsidRPr="006E589C">
                    <w:rPr>
                      <w:rFonts w:ascii="Times New Roman" w:hAnsi="Times New Roman" w:cs="Times New Roman"/>
                      <w:sz w:val="22"/>
                      <w:szCs w:val="22"/>
                    </w:rPr>
                    <w:t xml:space="preserve"> of a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Application: A </w:t>
                  </w:r>
                  <w:proofErr w:type="spellStart"/>
                  <w:r w:rsidRPr="006E589C">
                    <w:rPr>
                      <w:rFonts w:ascii="Times New Roman" w:hAnsi="Times New Roman" w:cs="Times New Roman"/>
                      <w:sz w:val="22"/>
                      <w:szCs w:val="22"/>
                    </w:rPr>
                    <w:t>current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carbohydrates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proteins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lipids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subject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reinforced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interactive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w:t>
                  </w:r>
                </w:p>
              </w:tc>
            </w:tr>
            <w:tr w:rsidR="00A209BE" w:rsidRPr="006E589C" w14:paraId="1235EA64" w14:textId="77777777" w:rsidTr="000F1735">
              <w:trPr>
                <w:trHeight w:val="549"/>
              </w:trPr>
              <w:tc>
                <w:tcPr>
                  <w:tcW w:w="1355" w:type="dxa"/>
                </w:tcPr>
                <w:p w14:paraId="674DADFD"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43" w:type="dxa"/>
                </w:tcPr>
                <w:p w14:paraId="2A18BDCB" w14:textId="77777777" w:rsidR="00A209BE" w:rsidRPr="006E589C" w:rsidRDefault="00A209BE"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Interactive </w:t>
                  </w:r>
                  <w:proofErr w:type="spellStart"/>
                  <w:r w:rsidRPr="006E589C">
                    <w:rPr>
                      <w:rFonts w:ascii="Times New Roman" w:hAnsi="Times New Roman" w:cs="Times New Roman"/>
                      <w:sz w:val="22"/>
                      <w:szCs w:val="22"/>
                    </w:rPr>
                    <w:t>Discussion</w:t>
                  </w:r>
                  <w:proofErr w:type="spellEnd"/>
                  <w:r w:rsidRPr="006E589C">
                    <w:rPr>
                      <w:rFonts w:ascii="Times New Roman" w:hAnsi="Times New Roman" w:cs="Times New Roman"/>
                      <w:sz w:val="22"/>
                      <w:szCs w:val="22"/>
                    </w:rPr>
                    <w:t xml:space="preserve"> of a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Application: A </w:t>
                  </w:r>
                  <w:proofErr w:type="spellStart"/>
                  <w:r w:rsidRPr="006E589C">
                    <w:rPr>
                      <w:rFonts w:ascii="Times New Roman" w:hAnsi="Times New Roman" w:cs="Times New Roman"/>
                      <w:sz w:val="22"/>
                      <w:szCs w:val="22"/>
                    </w:rPr>
                    <w:t>case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study</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practical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macronutrients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conducted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encouraged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subject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practically</w:t>
                  </w:r>
                  <w:proofErr w:type="spellEnd"/>
                  <w:r w:rsidRPr="006E589C">
                    <w:rPr>
                      <w:rFonts w:ascii="Times New Roman" w:hAnsi="Times New Roman" w:cs="Times New Roman"/>
                      <w:sz w:val="22"/>
                      <w:szCs w:val="22"/>
                    </w:rPr>
                    <w:t>.</w:t>
                  </w:r>
                </w:p>
              </w:tc>
            </w:tr>
            <w:tr w:rsidR="00A209BE" w:rsidRPr="006E589C" w14:paraId="4890892D" w14:textId="77777777" w:rsidTr="000F1735">
              <w:trPr>
                <w:trHeight w:val="549"/>
              </w:trPr>
              <w:tc>
                <w:tcPr>
                  <w:tcW w:w="1355" w:type="dxa"/>
                </w:tcPr>
                <w:p w14:paraId="396DC968"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43" w:type="dxa"/>
                </w:tcPr>
                <w:p w14:paraId="43D474C5" w14:textId="77777777" w:rsidR="00A209BE" w:rsidRPr="006E589C" w:rsidRDefault="00A209BE"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lang w:val="en-US"/>
                    </w:rPr>
                    <w:t>Water and Electrolyte Balance: The role of water in body functions and the importance of electrolyte balance are explained. Metabolic effects of dehydration and hyperhydration are discussed.</w:t>
                  </w:r>
                </w:p>
              </w:tc>
            </w:tr>
            <w:tr w:rsidR="00A209BE" w:rsidRPr="006E589C" w14:paraId="54552C65" w14:textId="77777777" w:rsidTr="000F1735">
              <w:trPr>
                <w:trHeight w:val="569"/>
              </w:trPr>
              <w:tc>
                <w:tcPr>
                  <w:tcW w:w="1355" w:type="dxa"/>
                </w:tcPr>
                <w:p w14:paraId="6BEB547E"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43" w:type="dxa"/>
                </w:tcPr>
                <w:p w14:paraId="3E155B1D"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Micronutrients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Vitamins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implications</w:t>
                  </w:r>
                  <w:proofErr w:type="spellEnd"/>
                  <w:r w:rsidRPr="006E589C">
                    <w:rPr>
                      <w:rFonts w:ascii="Times New Roman" w:hAnsi="Times New Roman" w:cs="Times New Roman"/>
                      <w:sz w:val="22"/>
                      <w:szCs w:val="22"/>
                    </w:rPr>
                    <w:t xml:space="preserve"> of vitamin </w:t>
                  </w:r>
                  <w:proofErr w:type="spellStart"/>
                  <w:r w:rsidRPr="006E589C">
                    <w:rPr>
                      <w:rFonts w:ascii="Times New Roman" w:hAnsi="Times New Roman" w:cs="Times New Roman"/>
                      <w:sz w:val="22"/>
                      <w:szCs w:val="22"/>
                    </w:rPr>
                    <w:t>deficiencies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vitamins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immune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A209BE" w:rsidRPr="006E589C" w14:paraId="5D92C9B3" w14:textId="77777777" w:rsidTr="000F1735">
              <w:trPr>
                <w:trHeight w:val="549"/>
              </w:trPr>
              <w:tc>
                <w:tcPr>
                  <w:tcW w:w="1355" w:type="dxa"/>
                </w:tcPr>
                <w:p w14:paraId="6294F5C2"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43" w:type="dxa"/>
                </w:tcPr>
                <w:p w14:paraId="07A4EFDE"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Micronutrients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Minerals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sources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minerals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body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macro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minerals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A209BE" w:rsidRPr="006E589C" w14:paraId="05723F60" w14:textId="77777777" w:rsidTr="000F1735">
              <w:trPr>
                <w:trHeight w:val="549"/>
              </w:trPr>
              <w:tc>
                <w:tcPr>
                  <w:tcW w:w="1355" w:type="dxa"/>
                </w:tcPr>
                <w:p w14:paraId="6350BEC1"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43" w:type="dxa"/>
                </w:tcPr>
                <w:p w14:paraId="2BB2CD14"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Micronutrients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Minerals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mineral </w:t>
                  </w:r>
                  <w:proofErr w:type="spellStart"/>
                  <w:r w:rsidRPr="006E589C">
                    <w:rPr>
                      <w:rFonts w:ascii="Times New Roman" w:hAnsi="Times New Roman" w:cs="Times New Roman"/>
                      <w:sz w:val="22"/>
                      <w:szCs w:val="22"/>
                    </w:rPr>
                    <w:t>deficiencies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toxicities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Especially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minerals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calcium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iron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zinc</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A209BE" w:rsidRPr="006E589C" w14:paraId="79489B6F" w14:textId="77777777" w:rsidTr="000F1735">
              <w:trPr>
                <w:trHeight w:val="549"/>
              </w:trPr>
              <w:tc>
                <w:tcPr>
                  <w:tcW w:w="1355" w:type="dxa"/>
                </w:tcPr>
                <w:p w14:paraId="0AF607D1"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43" w:type="dxa"/>
                </w:tcPr>
                <w:p w14:paraId="1B968A69"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Presenting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Interactively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Discussing</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Case </w:t>
                  </w:r>
                  <w:proofErr w:type="spellStart"/>
                  <w:r w:rsidRPr="006E589C">
                    <w:rPr>
                      <w:rFonts w:ascii="Times New Roman" w:hAnsi="Times New Roman" w:cs="Times New Roman"/>
                      <w:sz w:val="22"/>
                      <w:szCs w:val="22"/>
                    </w:rPr>
                    <w:t>Example</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case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study</w:t>
                  </w:r>
                  <w:proofErr w:type="spellEnd"/>
                  <w:r w:rsidRPr="006E589C">
                    <w:rPr>
                      <w:rFonts w:ascii="Times New Roman" w:hAnsi="Times New Roman" w:cs="Times New Roman"/>
                      <w:sz w:val="22"/>
                      <w:szCs w:val="22"/>
                    </w:rPr>
                    <w:t xml:space="preserve"> on vitamin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mineral </w:t>
                  </w:r>
                  <w:proofErr w:type="spellStart"/>
                  <w:r w:rsidRPr="006E589C">
                    <w:rPr>
                      <w:rFonts w:ascii="Times New Roman" w:hAnsi="Times New Roman" w:cs="Times New Roman"/>
                      <w:sz w:val="22"/>
                      <w:szCs w:val="22"/>
                    </w:rPr>
                    <w:t>deficiencies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presented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subject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reinforced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interactive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w:t>
                  </w:r>
                </w:p>
              </w:tc>
            </w:tr>
            <w:tr w:rsidR="00A209BE" w:rsidRPr="006E589C" w14:paraId="10793638" w14:textId="77777777" w:rsidTr="000F1735">
              <w:trPr>
                <w:trHeight w:val="549"/>
              </w:trPr>
              <w:tc>
                <w:tcPr>
                  <w:tcW w:w="1355" w:type="dxa"/>
                </w:tcPr>
                <w:p w14:paraId="717FE17D"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43" w:type="dxa"/>
                </w:tcPr>
                <w:p w14:paraId="51FA7577" w14:textId="77777777" w:rsidR="00A209BE" w:rsidRPr="006E589C" w:rsidRDefault="00A209BE"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Presenting</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Case </w:t>
                  </w:r>
                  <w:proofErr w:type="spellStart"/>
                  <w:r w:rsidRPr="006E589C">
                    <w:rPr>
                      <w:rFonts w:ascii="Times New Roman" w:hAnsi="Times New Roman" w:cs="Times New Roman"/>
                      <w:sz w:val="22"/>
                      <w:szCs w:val="22"/>
                    </w:rPr>
                    <w:t>Study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Interactive </w:t>
                  </w:r>
                  <w:proofErr w:type="spellStart"/>
                  <w:r w:rsidRPr="006E589C">
                    <w:rPr>
                      <w:rFonts w:ascii="Times New Roman" w:hAnsi="Times New Roman" w:cs="Times New Roman"/>
                      <w:sz w:val="22"/>
                      <w:szCs w:val="22"/>
                    </w:rPr>
                    <w:t>Discussion</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case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study</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micronutrients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solutions</w:t>
                  </w:r>
                  <w:proofErr w:type="spellEnd"/>
                  <w:r w:rsidRPr="006E589C">
                    <w:rPr>
                      <w:rFonts w:ascii="Times New Roman" w:hAnsi="Times New Roman" w:cs="Times New Roman"/>
                      <w:sz w:val="22"/>
                      <w:szCs w:val="22"/>
                    </w:rPr>
                    <w:t>.</w:t>
                  </w:r>
                </w:p>
              </w:tc>
            </w:tr>
            <w:tr w:rsidR="00A209BE" w:rsidRPr="006E589C" w14:paraId="5B60EC94" w14:textId="77777777" w:rsidTr="000F1735">
              <w:trPr>
                <w:trHeight w:val="549"/>
              </w:trPr>
              <w:tc>
                <w:tcPr>
                  <w:tcW w:w="1355" w:type="dxa"/>
                </w:tcPr>
                <w:p w14:paraId="1521A99C" w14:textId="77777777" w:rsidR="00A209BE" w:rsidRPr="006E589C" w:rsidRDefault="00A209BE"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43" w:type="dxa"/>
                </w:tcPr>
                <w:p w14:paraId="4774800A" w14:textId="77777777" w:rsidR="00A209BE" w:rsidRPr="006E589C" w:rsidRDefault="00A209BE"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lang w:val="en-US"/>
                    </w:rPr>
                    <w:t>Synergistic Interactions of Nutrients: Interactions and synergistic effects of different nutrients with each other are examined. Interdependencies of nutrients in absorption, metabolism and functions are explained with examples.</w:t>
                  </w:r>
                </w:p>
              </w:tc>
            </w:tr>
          </w:tbl>
          <w:p w14:paraId="3060C7A7" w14:textId="77777777" w:rsidR="00A209BE" w:rsidRPr="006E589C" w:rsidRDefault="00A209BE" w:rsidP="006E589C">
            <w:pPr>
              <w:spacing w:line="240" w:lineRule="auto"/>
              <w:rPr>
                <w:rFonts w:ascii="Times New Roman" w:hAnsi="Times New Roman" w:cs="Times New Roman"/>
                <w:b/>
                <w:sz w:val="22"/>
                <w:szCs w:val="22"/>
              </w:rPr>
            </w:pPr>
          </w:p>
          <w:p w14:paraId="0BD81C00" w14:textId="77777777" w:rsidR="00A209BE" w:rsidRPr="006E589C" w:rsidRDefault="00A209BE" w:rsidP="006E589C">
            <w:pPr>
              <w:spacing w:line="240" w:lineRule="auto"/>
              <w:rPr>
                <w:rFonts w:ascii="Times New Roman" w:hAnsi="Times New Roman" w:cs="Times New Roman"/>
                <w:sz w:val="22"/>
                <w:szCs w:val="22"/>
              </w:rPr>
            </w:pPr>
          </w:p>
        </w:tc>
      </w:tr>
      <w:tr w:rsidR="00A209BE" w:rsidRPr="006E589C" w14:paraId="1069AA7A" w14:textId="77777777" w:rsidTr="000F1735">
        <w:tblPrEx>
          <w:tblLook w:val="01E0" w:firstRow="1" w:lastRow="1" w:firstColumn="1" w:lastColumn="1" w:noHBand="0" w:noVBand="0"/>
        </w:tblPrEx>
        <w:trPr>
          <w:trHeight w:val="375"/>
        </w:trPr>
        <w:tc>
          <w:tcPr>
            <w:tcW w:w="5000" w:type="pct"/>
            <w:gridSpan w:val="11"/>
          </w:tcPr>
          <w:p w14:paraId="0FBC1095" w14:textId="77777777" w:rsidR="00A209BE" w:rsidRPr="006E589C" w:rsidRDefault="00A209BE" w:rsidP="006E589C">
            <w:pPr>
              <w:spacing w:line="240" w:lineRule="auto"/>
              <w:rPr>
                <w:rFonts w:ascii="Times New Roman" w:hAnsi="Times New Roman" w:cs="Times New Roman"/>
                <w:b/>
                <w:sz w:val="22"/>
                <w:szCs w:val="22"/>
              </w:rPr>
            </w:pPr>
          </w:p>
          <w:p w14:paraId="3CD4CB51"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4A88BC31" w14:textId="77777777" w:rsidR="00A209BE" w:rsidRPr="006E589C" w:rsidRDefault="00A209BE" w:rsidP="006E589C">
            <w:pPr>
              <w:numPr>
                <w:ilvl w:val="0"/>
                <w:numId w:val="64"/>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classification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carbohydrates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proteins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lipids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vitamins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minerals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w:t>
            </w:r>
          </w:p>
          <w:p w14:paraId="7AA86E80" w14:textId="77777777" w:rsidR="00A209BE" w:rsidRPr="006E589C" w:rsidRDefault="00A209BE" w:rsidP="006E589C">
            <w:pPr>
              <w:numPr>
                <w:ilvl w:val="0"/>
                <w:numId w:val="64"/>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Analyses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deficiency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excess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macro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micronutrients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w:t>
            </w:r>
          </w:p>
          <w:p w14:paraId="2AA42860" w14:textId="77777777" w:rsidR="00A209BE" w:rsidRPr="006E589C" w:rsidRDefault="00A209BE" w:rsidP="006E589C">
            <w:pPr>
              <w:numPr>
                <w:ilvl w:val="0"/>
                <w:numId w:val="64"/>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Produces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w:t>
            </w:r>
          </w:p>
          <w:p w14:paraId="76ADB8B9" w14:textId="77777777" w:rsidR="00A209BE" w:rsidRPr="006E589C" w:rsidRDefault="00A209BE" w:rsidP="006E589C">
            <w:pPr>
              <w:numPr>
                <w:ilvl w:val="0"/>
                <w:numId w:val="64"/>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Develops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recommendations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balanced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diversity</w:t>
            </w:r>
            <w:proofErr w:type="spellEnd"/>
            <w:r w:rsidRPr="006E589C">
              <w:rPr>
                <w:rFonts w:ascii="Times New Roman" w:hAnsi="Times New Roman" w:cs="Times New Roman"/>
                <w:bCs/>
                <w:sz w:val="22"/>
                <w:szCs w:val="22"/>
              </w:rPr>
              <w:t>.</w:t>
            </w:r>
          </w:p>
          <w:p w14:paraId="019486D9" w14:textId="77777777" w:rsidR="00A209BE" w:rsidRPr="006E589C" w:rsidRDefault="00A209BE" w:rsidP="006E589C">
            <w:pPr>
              <w:numPr>
                <w:ilvl w:val="0"/>
                <w:numId w:val="64"/>
              </w:numPr>
              <w:spacing w:after="0"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Gains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transform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participating</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interactive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w:t>
            </w:r>
          </w:p>
          <w:p w14:paraId="3A05ED34" w14:textId="77777777" w:rsidR="00A209BE" w:rsidRPr="006E589C" w:rsidRDefault="00A209BE" w:rsidP="006E589C">
            <w:pPr>
              <w:spacing w:line="240" w:lineRule="auto"/>
              <w:ind w:left="720"/>
              <w:rPr>
                <w:rFonts w:ascii="Times New Roman" w:hAnsi="Times New Roman" w:cs="Times New Roman"/>
                <w:b/>
                <w:sz w:val="22"/>
                <w:szCs w:val="22"/>
              </w:rPr>
            </w:pPr>
          </w:p>
        </w:tc>
      </w:tr>
      <w:tr w:rsidR="00A209BE" w:rsidRPr="006E589C" w14:paraId="0211CD6B" w14:textId="77777777" w:rsidTr="000F1735">
        <w:tblPrEx>
          <w:tblLook w:val="01E0" w:firstRow="1" w:lastRow="1" w:firstColumn="1" w:lastColumn="1" w:noHBand="0" w:noVBand="0"/>
        </w:tblPrEx>
        <w:trPr>
          <w:trHeight w:val="680"/>
        </w:trPr>
        <w:tc>
          <w:tcPr>
            <w:tcW w:w="5000" w:type="pct"/>
            <w:gridSpan w:val="11"/>
          </w:tcPr>
          <w:p w14:paraId="40BDCD4E" w14:textId="77777777" w:rsidR="00A209BE" w:rsidRPr="006E589C" w:rsidRDefault="00A209BE" w:rsidP="006E589C">
            <w:pPr>
              <w:spacing w:line="240" w:lineRule="auto"/>
              <w:rPr>
                <w:rFonts w:ascii="Times New Roman" w:hAnsi="Times New Roman" w:cs="Times New Roman"/>
                <w:b/>
                <w:sz w:val="22"/>
                <w:szCs w:val="22"/>
              </w:rPr>
            </w:pPr>
          </w:p>
          <w:p w14:paraId="4C7A1203"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A209BE" w:rsidRPr="006E589C" w14:paraId="0AA3B078" w14:textId="77777777" w:rsidTr="000F1735">
        <w:tblPrEx>
          <w:tblLook w:val="01E0" w:firstRow="1" w:lastRow="1" w:firstColumn="1" w:lastColumn="1" w:noHBand="0" w:noVBand="0"/>
        </w:tblPrEx>
        <w:trPr>
          <w:trHeight w:val="549"/>
        </w:trPr>
        <w:tc>
          <w:tcPr>
            <w:tcW w:w="5000" w:type="pct"/>
            <w:gridSpan w:val="11"/>
          </w:tcPr>
          <w:p w14:paraId="00022A90" w14:textId="77777777" w:rsidR="00A209BE" w:rsidRPr="006E589C" w:rsidRDefault="00A209BE" w:rsidP="006E589C">
            <w:pPr>
              <w:spacing w:line="240" w:lineRule="auto"/>
              <w:rPr>
                <w:rFonts w:ascii="Times New Roman" w:hAnsi="Times New Roman" w:cs="Times New Roman"/>
                <w:b/>
                <w:sz w:val="22"/>
                <w:szCs w:val="22"/>
              </w:rPr>
            </w:pPr>
          </w:p>
          <w:p w14:paraId="6E277BA0" w14:textId="77777777" w:rsidR="00A209BE" w:rsidRPr="006E589C" w:rsidRDefault="00A209BE"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7BBEAB7E" w14:textId="77777777" w:rsidR="00A209BE" w:rsidRPr="006E589C" w:rsidRDefault="00A209BE" w:rsidP="006E589C">
            <w:pPr>
              <w:numPr>
                <w:ilvl w:val="0"/>
                <w:numId w:val="63"/>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Baysal, A. (2006). Beslenme. Hatipoğlu Yayınevi.</w:t>
            </w:r>
          </w:p>
          <w:p w14:paraId="5CC5F24A" w14:textId="77777777" w:rsidR="00A209BE" w:rsidRPr="006E589C" w:rsidRDefault="00A209BE" w:rsidP="006E589C">
            <w:pPr>
              <w:numPr>
                <w:ilvl w:val="0"/>
                <w:numId w:val="63"/>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Bodwell</w:t>
            </w:r>
            <w:proofErr w:type="spellEnd"/>
            <w:r w:rsidRPr="006E589C">
              <w:rPr>
                <w:rFonts w:ascii="Times New Roman" w:hAnsi="Times New Roman" w:cs="Times New Roman"/>
                <w:bCs/>
                <w:sz w:val="22"/>
                <w:szCs w:val="22"/>
              </w:rPr>
              <w:t xml:space="preserve">, C. E., &amp; </w:t>
            </w:r>
            <w:proofErr w:type="spellStart"/>
            <w:r w:rsidRPr="006E589C">
              <w:rPr>
                <w:rFonts w:ascii="Times New Roman" w:hAnsi="Times New Roman" w:cs="Times New Roman"/>
                <w:bCs/>
                <w:sz w:val="22"/>
                <w:szCs w:val="22"/>
              </w:rPr>
              <w:t>Erdman</w:t>
            </w:r>
            <w:proofErr w:type="spellEnd"/>
            <w:r w:rsidRPr="006E589C">
              <w:rPr>
                <w:rFonts w:ascii="Times New Roman" w:hAnsi="Times New Roman" w:cs="Times New Roman"/>
                <w:bCs/>
                <w:sz w:val="22"/>
                <w:szCs w:val="22"/>
              </w:rPr>
              <w:t xml:space="preserve">, J. W. (1988). </w:t>
            </w:r>
            <w:proofErr w:type="spellStart"/>
            <w:r w:rsidRPr="006E589C">
              <w:rPr>
                <w:rFonts w:ascii="Times New Roman" w:hAnsi="Times New Roman" w:cs="Times New Roman"/>
                <w:bCs/>
                <w:sz w:val="22"/>
                <w:szCs w:val="22"/>
              </w:rPr>
              <w:t>Nutrient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interaction</w:t>
            </w:r>
            <w:proofErr w:type="spellEnd"/>
            <w:r w:rsidRPr="006E589C">
              <w:rPr>
                <w:rFonts w:ascii="Times New Roman" w:hAnsi="Times New Roman" w:cs="Times New Roman"/>
                <w:bCs/>
                <w:sz w:val="22"/>
                <w:szCs w:val="22"/>
              </w:rPr>
              <w:t xml:space="preserve">. Marcel </w:t>
            </w:r>
            <w:proofErr w:type="spellStart"/>
            <w:r w:rsidRPr="006E589C">
              <w:rPr>
                <w:rFonts w:ascii="Times New Roman" w:hAnsi="Times New Roman" w:cs="Times New Roman"/>
                <w:bCs/>
                <w:sz w:val="22"/>
                <w:szCs w:val="22"/>
              </w:rPr>
              <w:t>Dekker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w:t>
            </w:r>
            <w:proofErr w:type="spellEnd"/>
            <w:r w:rsidRPr="006E589C">
              <w:rPr>
                <w:rFonts w:ascii="Times New Roman" w:hAnsi="Times New Roman" w:cs="Times New Roman"/>
                <w:bCs/>
                <w:sz w:val="22"/>
                <w:szCs w:val="22"/>
              </w:rPr>
              <w:t>.</w:t>
            </w:r>
          </w:p>
          <w:p w14:paraId="30ECE1EB" w14:textId="77777777" w:rsidR="00A209BE" w:rsidRPr="006E589C" w:rsidRDefault="00A209BE" w:rsidP="006E589C">
            <w:pPr>
              <w:spacing w:line="240" w:lineRule="auto"/>
              <w:ind w:left="761"/>
              <w:rPr>
                <w:rFonts w:ascii="Times New Roman" w:hAnsi="Times New Roman" w:cs="Times New Roman"/>
                <w:b/>
                <w:sz w:val="22"/>
                <w:szCs w:val="22"/>
              </w:rPr>
            </w:pPr>
          </w:p>
        </w:tc>
      </w:tr>
      <w:tr w:rsidR="00A209BE" w:rsidRPr="006E589C" w14:paraId="6259654A" w14:textId="77777777" w:rsidTr="000F1735">
        <w:tblPrEx>
          <w:tblLook w:val="01E0" w:firstRow="1" w:lastRow="1" w:firstColumn="1" w:lastColumn="1" w:noHBand="0" w:noVBand="0"/>
        </w:tblPrEx>
        <w:trPr>
          <w:trHeight w:val="580"/>
        </w:trPr>
        <w:tc>
          <w:tcPr>
            <w:tcW w:w="5000" w:type="pct"/>
            <w:gridSpan w:val="11"/>
          </w:tcPr>
          <w:p w14:paraId="44B592A2" w14:textId="77777777" w:rsidR="00A209BE" w:rsidRPr="006E589C" w:rsidRDefault="00A209BE" w:rsidP="006E589C">
            <w:pPr>
              <w:spacing w:line="240" w:lineRule="auto"/>
              <w:rPr>
                <w:rFonts w:ascii="Times New Roman" w:hAnsi="Times New Roman" w:cs="Times New Roman"/>
                <w:b/>
                <w:sz w:val="22"/>
                <w:szCs w:val="22"/>
              </w:rPr>
            </w:pPr>
          </w:p>
          <w:p w14:paraId="04C71CAF"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65A41228" w14:textId="77777777" w:rsidR="00A209BE" w:rsidRPr="006E589C" w:rsidRDefault="00A209BE" w:rsidP="006E589C">
            <w:pPr>
              <w:numPr>
                <w:ilvl w:val="0"/>
                <w:numId w:val="65"/>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lang w:val="en-US"/>
              </w:rPr>
              <w:t>Current literature</w:t>
            </w:r>
          </w:p>
        </w:tc>
      </w:tr>
      <w:tr w:rsidR="00A209BE" w:rsidRPr="006E589C" w14:paraId="47C2A6A6" w14:textId="77777777" w:rsidTr="000F1735">
        <w:tblPrEx>
          <w:tblLook w:val="01E0" w:firstRow="1" w:lastRow="1" w:firstColumn="1" w:lastColumn="1" w:noHBand="0" w:noVBand="0"/>
        </w:tblPrEx>
        <w:trPr>
          <w:trHeight w:val="574"/>
        </w:trPr>
        <w:tc>
          <w:tcPr>
            <w:tcW w:w="5000" w:type="pct"/>
            <w:gridSpan w:val="11"/>
          </w:tcPr>
          <w:p w14:paraId="1A8FC324" w14:textId="77777777" w:rsidR="00A209BE" w:rsidRPr="006E589C" w:rsidRDefault="00A209BE" w:rsidP="006E589C">
            <w:pPr>
              <w:spacing w:line="240" w:lineRule="auto"/>
              <w:rPr>
                <w:rFonts w:ascii="Times New Roman" w:hAnsi="Times New Roman" w:cs="Times New Roman"/>
                <w:b/>
                <w:sz w:val="22"/>
                <w:szCs w:val="22"/>
              </w:rPr>
            </w:pPr>
          </w:p>
          <w:p w14:paraId="183E0E34" w14:textId="77777777" w:rsidR="00A209BE" w:rsidRPr="006E589C" w:rsidRDefault="00A209BE"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1FB3975E" w14:textId="77777777" w:rsidR="00A209BE" w:rsidRPr="006E589C" w:rsidRDefault="00A209BE" w:rsidP="006E589C">
            <w:pPr>
              <w:spacing w:line="240" w:lineRule="auto"/>
              <w:rPr>
                <w:rFonts w:ascii="Times New Roman" w:hAnsi="Times New Roman" w:cs="Times New Roman"/>
                <w:bCs/>
                <w:sz w:val="22"/>
                <w:szCs w:val="22"/>
              </w:rPr>
            </w:pPr>
          </w:p>
        </w:tc>
      </w:tr>
    </w:tbl>
    <w:p w14:paraId="025FF103" w14:textId="77777777" w:rsidR="00A209BE" w:rsidRPr="006E589C" w:rsidRDefault="00A209BE" w:rsidP="006E589C">
      <w:pPr>
        <w:spacing w:line="240" w:lineRule="auto"/>
        <w:rPr>
          <w:rFonts w:ascii="Times New Roman" w:hAnsi="Times New Roman" w:cs="Times New Roman"/>
          <w:b/>
          <w:bCs/>
          <w:sz w:val="22"/>
          <w:szCs w:val="22"/>
        </w:rPr>
      </w:pPr>
    </w:p>
    <w:p w14:paraId="01F9FE04" w14:textId="77777777" w:rsidR="00A209BE" w:rsidRPr="006E589C" w:rsidRDefault="00A209BE"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
        <w:gridCol w:w="302"/>
        <w:gridCol w:w="341"/>
        <w:gridCol w:w="303"/>
        <w:gridCol w:w="332"/>
        <w:gridCol w:w="303"/>
        <w:gridCol w:w="341"/>
        <w:gridCol w:w="303"/>
        <w:gridCol w:w="2192"/>
        <w:gridCol w:w="2268"/>
        <w:gridCol w:w="1949"/>
      </w:tblGrid>
      <w:tr w:rsidR="00636E6F" w:rsidRPr="006E589C" w14:paraId="3B3028AC" w14:textId="77777777" w:rsidTr="000F1735">
        <w:trPr>
          <w:trHeight w:val="314"/>
        </w:trPr>
        <w:tc>
          <w:tcPr>
            <w:tcW w:w="5000" w:type="pct"/>
            <w:gridSpan w:val="11"/>
            <w:tcBorders>
              <w:bottom w:val="single" w:sz="4" w:space="0" w:color="auto"/>
            </w:tcBorders>
            <w:shd w:val="pct15" w:color="000000" w:fill="FFFFFF"/>
            <w:vAlign w:val="center"/>
          </w:tcPr>
          <w:p w14:paraId="5F8C07D7" w14:textId="77777777" w:rsidR="00636E6F" w:rsidRPr="006E589C" w:rsidRDefault="00636E6F" w:rsidP="006E589C">
            <w:pPr>
              <w:spacing w:before="60" w:after="60" w:line="240" w:lineRule="auto"/>
              <w:rPr>
                <w:rFonts w:ascii="Times New Roman" w:hAnsi="Times New Roman" w:cs="Times New Roman"/>
                <w:b/>
                <w:bCs/>
                <w:sz w:val="22"/>
                <w:szCs w:val="22"/>
              </w:rPr>
            </w:pPr>
          </w:p>
          <w:p w14:paraId="1A15B047" w14:textId="77777777" w:rsidR="00636E6F" w:rsidRPr="006E589C" w:rsidRDefault="00636E6F"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4D186038" w14:textId="77777777" w:rsidR="00636E6F" w:rsidRPr="006E589C" w:rsidRDefault="00636E6F" w:rsidP="006E589C">
            <w:pPr>
              <w:spacing w:before="60" w:after="60" w:line="240" w:lineRule="auto"/>
              <w:rPr>
                <w:rFonts w:ascii="Times New Roman" w:hAnsi="Times New Roman" w:cs="Times New Roman"/>
                <w:b/>
                <w:bCs/>
                <w:sz w:val="22"/>
                <w:szCs w:val="22"/>
              </w:rPr>
            </w:pPr>
          </w:p>
        </w:tc>
      </w:tr>
      <w:tr w:rsidR="00636E6F" w:rsidRPr="006E589C" w14:paraId="463663F5" w14:textId="77777777" w:rsidTr="000F1735">
        <w:tblPrEx>
          <w:tblLook w:val="01E0" w:firstRow="1" w:lastRow="1" w:firstColumn="1" w:lastColumn="1" w:noHBand="0" w:noVBand="0"/>
        </w:tblPrEx>
        <w:trPr>
          <w:trHeight w:val="313"/>
        </w:trPr>
        <w:tc>
          <w:tcPr>
            <w:tcW w:w="2492" w:type="pct"/>
            <w:gridSpan w:val="9"/>
          </w:tcPr>
          <w:p w14:paraId="419530A4"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Public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p>
          <w:p w14:paraId="1377DB79" w14:textId="77777777" w:rsidR="00636E6F" w:rsidRPr="006E589C" w:rsidRDefault="00636E6F" w:rsidP="006E589C">
            <w:pPr>
              <w:spacing w:line="240" w:lineRule="auto"/>
              <w:rPr>
                <w:rFonts w:ascii="Times New Roman" w:hAnsi="Times New Roman" w:cs="Times New Roman"/>
                <w:bCs/>
                <w:sz w:val="22"/>
                <w:szCs w:val="22"/>
              </w:rPr>
            </w:pPr>
          </w:p>
        </w:tc>
        <w:tc>
          <w:tcPr>
            <w:tcW w:w="1351" w:type="pct"/>
          </w:tcPr>
          <w:p w14:paraId="782B66E7"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BES2216</w:t>
            </w:r>
          </w:p>
        </w:tc>
        <w:tc>
          <w:tcPr>
            <w:tcW w:w="1156" w:type="pct"/>
            <w:vMerge w:val="restart"/>
          </w:tcPr>
          <w:p w14:paraId="3417A3B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09F1017F"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7DD32054" w14:textId="77777777" w:rsidR="00636E6F" w:rsidRPr="006E589C" w:rsidRDefault="00636E6F" w:rsidP="006E589C">
            <w:pPr>
              <w:spacing w:line="240" w:lineRule="auto"/>
              <w:rPr>
                <w:rFonts w:ascii="Times New Roman" w:hAnsi="Times New Roman" w:cs="Times New Roman"/>
                <w:b/>
                <w:sz w:val="22"/>
                <w:szCs w:val="22"/>
              </w:rPr>
            </w:pPr>
          </w:p>
          <w:p w14:paraId="278C2363"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6AFB2701" w14:textId="77777777" w:rsidTr="000F1735">
        <w:tblPrEx>
          <w:tblLook w:val="01E0" w:firstRow="1" w:lastRow="1" w:firstColumn="1" w:lastColumn="1" w:noHBand="0" w:noVBand="0"/>
        </w:tblPrEx>
        <w:trPr>
          <w:trHeight w:val="313"/>
        </w:trPr>
        <w:tc>
          <w:tcPr>
            <w:tcW w:w="2492" w:type="pct"/>
            <w:gridSpan w:val="9"/>
          </w:tcPr>
          <w:p w14:paraId="2FA5836C"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7BAFA2C4"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BSD2118</w:t>
            </w:r>
          </w:p>
        </w:tc>
        <w:tc>
          <w:tcPr>
            <w:tcW w:w="1156" w:type="pct"/>
            <w:vMerge/>
          </w:tcPr>
          <w:p w14:paraId="1C0445EC"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1704ABA1" w14:textId="77777777" w:rsidTr="000F1735">
        <w:tblPrEx>
          <w:tblLook w:val="01E0" w:firstRow="1" w:lastRow="1" w:firstColumn="1" w:lastColumn="1" w:noHBand="0" w:noVBand="0"/>
        </w:tblPrEx>
        <w:trPr>
          <w:trHeight w:val="508"/>
        </w:trPr>
        <w:tc>
          <w:tcPr>
            <w:tcW w:w="1187" w:type="pct"/>
            <w:gridSpan w:val="8"/>
          </w:tcPr>
          <w:p w14:paraId="40143B03"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tc>
        <w:tc>
          <w:tcPr>
            <w:tcW w:w="1305" w:type="pct"/>
          </w:tcPr>
          <w:p w14:paraId="6328C06C"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2D6AE360" w14:textId="77777777" w:rsidR="00636E6F" w:rsidRPr="006E589C" w:rsidRDefault="00636E6F" w:rsidP="006E589C">
            <w:pPr>
              <w:spacing w:line="240" w:lineRule="auto"/>
              <w:rPr>
                <w:rFonts w:ascii="Times New Roman" w:hAnsi="Times New Roman" w:cs="Times New Roman"/>
                <w:bCs/>
                <w:sz w:val="22"/>
                <w:szCs w:val="22"/>
              </w:rPr>
            </w:pPr>
          </w:p>
        </w:tc>
        <w:tc>
          <w:tcPr>
            <w:tcW w:w="1351" w:type="pct"/>
          </w:tcPr>
          <w:p w14:paraId="78A1A22D"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6BD7A36A" w14:textId="77777777" w:rsidR="00636E6F" w:rsidRPr="006E589C" w:rsidRDefault="00636E6F" w:rsidP="006E589C">
            <w:pPr>
              <w:spacing w:line="240" w:lineRule="auto"/>
              <w:rPr>
                <w:rFonts w:ascii="Times New Roman" w:hAnsi="Times New Roman" w:cs="Times New Roman"/>
                <w:bCs/>
                <w:sz w:val="22"/>
                <w:szCs w:val="22"/>
              </w:rPr>
            </w:pPr>
          </w:p>
        </w:tc>
        <w:tc>
          <w:tcPr>
            <w:tcW w:w="1156" w:type="pct"/>
          </w:tcPr>
          <w:p w14:paraId="4AA4F824"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35D066CE"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627A68BA" w14:textId="77777777" w:rsidTr="000F1735">
        <w:tblPrEx>
          <w:tblLook w:val="01E0" w:firstRow="1" w:lastRow="1" w:firstColumn="1" w:lastColumn="1" w:noHBand="0" w:noVBand="0"/>
        </w:tblPrEx>
        <w:trPr>
          <w:trHeight w:val="319"/>
        </w:trPr>
        <w:tc>
          <w:tcPr>
            <w:tcW w:w="1187" w:type="pct"/>
            <w:gridSpan w:val="8"/>
          </w:tcPr>
          <w:p w14:paraId="2938FB35"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0A09F12E"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Assoc</w:t>
            </w:r>
            <w:proofErr w:type="spellEnd"/>
            <w:r w:rsidRPr="006E589C">
              <w:rPr>
                <w:rFonts w:ascii="Times New Roman" w:hAnsi="Times New Roman" w:cs="Times New Roman"/>
                <w:sz w:val="22"/>
                <w:szCs w:val="22"/>
              </w:rPr>
              <w:t>. Prof. Pınar Soylar (psoylar@firat.edu.tr)</w:t>
            </w:r>
          </w:p>
          <w:p w14:paraId="3A762BC8"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3C8D76F3" w14:textId="77777777" w:rsidTr="000F1735">
        <w:tblPrEx>
          <w:tblLook w:val="01E0" w:firstRow="1" w:lastRow="1" w:firstColumn="1" w:lastColumn="1" w:noHBand="0" w:noVBand="0"/>
        </w:tblPrEx>
        <w:trPr>
          <w:trHeight w:val="318"/>
        </w:trPr>
        <w:tc>
          <w:tcPr>
            <w:tcW w:w="154" w:type="pct"/>
          </w:tcPr>
          <w:p w14:paraId="0D1095F1"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50550761"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6909035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19D2A236"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40A5B787"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307E7B94"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7F57A5D1"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608146F3"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5A8BB437"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1D625986" w14:textId="77777777" w:rsidTr="000F1735">
        <w:tblPrEx>
          <w:tblLook w:val="01E0" w:firstRow="1" w:lastRow="1" w:firstColumn="1" w:lastColumn="1" w:noHBand="0" w:noVBand="0"/>
        </w:tblPrEx>
        <w:trPr>
          <w:trHeight w:val="685"/>
        </w:trPr>
        <w:tc>
          <w:tcPr>
            <w:tcW w:w="5000" w:type="pct"/>
            <w:gridSpan w:val="11"/>
          </w:tcPr>
          <w:p w14:paraId="1A19215F" w14:textId="77777777" w:rsidR="00636E6F" w:rsidRPr="006E589C" w:rsidRDefault="00636E6F" w:rsidP="006E589C">
            <w:pPr>
              <w:spacing w:line="240" w:lineRule="auto"/>
              <w:rPr>
                <w:rFonts w:ascii="Times New Roman" w:hAnsi="Times New Roman" w:cs="Times New Roman"/>
                <w:b/>
                <w:sz w:val="22"/>
                <w:szCs w:val="22"/>
              </w:rPr>
            </w:pPr>
          </w:p>
          <w:p w14:paraId="5121EBDD"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
                <w:sz w:val="22"/>
                <w:szCs w:val="22"/>
              </w:rPr>
              <w:t>Face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face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p>
        </w:tc>
      </w:tr>
      <w:tr w:rsidR="00636E6F" w:rsidRPr="006E589C" w14:paraId="76C63BA1" w14:textId="77777777" w:rsidTr="000F1735">
        <w:tblPrEx>
          <w:tblLook w:val="01E0" w:firstRow="1" w:lastRow="1" w:firstColumn="1" w:lastColumn="1" w:noHBand="0" w:noVBand="0"/>
        </w:tblPrEx>
        <w:trPr>
          <w:trHeight w:val="650"/>
        </w:trPr>
        <w:tc>
          <w:tcPr>
            <w:tcW w:w="5000" w:type="pct"/>
            <w:gridSpan w:val="11"/>
          </w:tcPr>
          <w:p w14:paraId="61113428" w14:textId="77777777" w:rsidR="00636E6F" w:rsidRPr="006E589C" w:rsidRDefault="00636E6F" w:rsidP="006E589C">
            <w:pPr>
              <w:spacing w:line="240" w:lineRule="auto"/>
              <w:rPr>
                <w:rFonts w:ascii="Times New Roman" w:hAnsi="Times New Roman" w:cs="Times New Roman"/>
                <w:b/>
                <w:sz w:val="22"/>
                <w:szCs w:val="22"/>
              </w:rPr>
            </w:pPr>
          </w:p>
          <w:p w14:paraId="6C0AD17F"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public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among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problems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providing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qualified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raising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level</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society</w:t>
            </w:r>
            <w:proofErr w:type="spellEnd"/>
            <w:r w:rsidRPr="006E589C">
              <w:rPr>
                <w:rFonts w:ascii="Times New Roman" w:hAnsi="Times New Roman" w:cs="Times New Roman"/>
                <w:sz w:val="22"/>
                <w:szCs w:val="22"/>
              </w:rPr>
              <w:t>.</w:t>
            </w:r>
          </w:p>
          <w:p w14:paraId="7613F5B6"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636E6F" w:rsidRPr="006E589C" w14:paraId="31E648EF" w14:textId="77777777" w:rsidTr="000F1735">
        <w:tblPrEx>
          <w:tblLook w:val="01E0" w:firstRow="1" w:lastRow="1" w:firstColumn="1" w:lastColumn="1" w:noHBand="0" w:noVBand="0"/>
        </w:tblPrEx>
        <w:trPr>
          <w:trHeight w:val="376"/>
        </w:trPr>
        <w:tc>
          <w:tcPr>
            <w:tcW w:w="5000" w:type="pct"/>
            <w:gridSpan w:val="11"/>
          </w:tcPr>
          <w:p w14:paraId="2DEA7AB6" w14:textId="77777777" w:rsidR="00636E6F" w:rsidRPr="006E589C" w:rsidRDefault="00636E6F" w:rsidP="006E589C">
            <w:pPr>
              <w:spacing w:line="240" w:lineRule="auto"/>
              <w:rPr>
                <w:rFonts w:ascii="Times New Roman" w:hAnsi="Times New Roman" w:cs="Times New Roman"/>
                <w:b/>
                <w:sz w:val="22"/>
                <w:szCs w:val="22"/>
              </w:rPr>
            </w:pPr>
          </w:p>
          <w:p w14:paraId="17726F43"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1C231A56" w14:textId="77777777" w:rsidR="00636E6F" w:rsidRPr="006E589C" w:rsidRDefault="00636E6F" w:rsidP="006E589C">
            <w:pPr>
              <w:spacing w:line="240" w:lineRule="auto"/>
              <w:rPr>
                <w:rFonts w:ascii="Times New Roman" w:hAnsi="Times New Roman" w:cs="Times New Roman"/>
                <w:b/>
                <w:sz w:val="22"/>
                <w:szCs w:val="22"/>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8943"/>
            </w:tblGrid>
            <w:tr w:rsidR="00636E6F" w:rsidRPr="006E589C" w14:paraId="131EA170" w14:textId="77777777" w:rsidTr="000F1735">
              <w:trPr>
                <w:trHeight w:val="549"/>
              </w:trPr>
              <w:tc>
                <w:tcPr>
                  <w:tcW w:w="1355" w:type="dxa"/>
                </w:tcPr>
                <w:p w14:paraId="09B6032D" w14:textId="77777777" w:rsidR="00636E6F" w:rsidRPr="006E589C" w:rsidRDefault="00636E6F"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43" w:type="dxa"/>
                </w:tcPr>
                <w:p w14:paraId="26A49616"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Introduction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Public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definition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public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public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community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636E6F" w:rsidRPr="006E589C" w14:paraId="40C9D046" w14:textId="77777777" w:rsidTr="000F1735">
              <w:trPr>
                <w:trHeight w:val="549"/>
              </w:trPr>
              <w:tc>
                <w:tcPr>
                  <w:tcW w:w="1355" w:type="dxa"/>
                </w:tcPr>
                <w:p w14:paraId="1923F831"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43" w:type="dxa"/>
                </w:tcPr>
                <w:p w14:paraId="13F5339D"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Organisation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Services: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organisation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organisations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65FF131A" w14:textId="77777777" w:rsidTr="000F1735">
              <w:trPr>
                <w:trHeight w:val="549"/>
              </w:trPr>
              <w:tc>
                <w:tcPr>
                  <w:tcW w:w="1355" w:type="dxa"/>
                </w:tcPr>
                <w:p w14:paraId="1947D6CA"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43" w:type="dxa"/>
                </w:tcPr>
                <w:p w14:paraId="7407B030"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Child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maternal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child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public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Programmes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protect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maternal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child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636E6F" w:rsidRPr="006E589C" w14:paraId="7F0EA65B" w14:textId="77777777" w:rsidTr="000F1735">
              <w:trPr>
                <w:trHeight w:val="549"/>
              </w:trPr>
              <w:tc>
                <w:tcPr>
                  <w:tcW w:w="1355" w:type="dxa"/>
                </w:tcPr>
                <w:p w14:paraId="058CBB6B"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43" w:type="dxa"/>
                </w:tcPr>
                <w:p w14:paraId="02FEABBA"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School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components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school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problems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school-age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children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measures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1D688E73" w14:textId="77777777" w:rsidTr="000F1735">
              <w:trPr>
                <w:trHeight w:val="549"/>
              </w:trPr>
              <w:tc>
                <w:tcPr>
                  <w:tcW w:w="1355" w:type="dxa"/>
                </w:tcPr>
                <w:p w14:paraId="7010DC35"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43" w:type="dxa"/>
                </w:tcPr>
                <w:p w14:paraId="51DCC46E"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Adolescent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problems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individuals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adolescent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period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education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programmes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specific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period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1152812E" w14:textId="77777777" w:rsidTr="000F1735">
              <w:trPr>
                <w:trHeight w:val="549"/>
              </w:trPr>
              <w:tc>
                <w:tcPr>
                  <w:tcW w:w="1355" w:type="dxa"/>
                </w:tcPr>
                <w:p w14:paraId="4F2D8720"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43" w:type="dxa"/>
                </w:tcPr>
                <w:p w14:paraId="20A5BD0E"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problems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population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difficulties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encountered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Services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policies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protect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636E6F" w:rsidRPr="006E589C" w14:paraId="3D8696D8" w14:textId="77777777" w:rsidTr="000F1735">
              <w:trPr>
                <w:trHeight w:val="549"/>
              </w:trPr>
              <w:tc>
                <w:tcPr>
                  <w:tcW w:w="1355" w:type="dxa"/>
                </w:tcPr>
                <w:p w14:paraId="253272F1"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43" w:type="dxa"/>
                </w:tcPr>
                <w:p w14:paraId="1B7047FE"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Epidemiology</w:t>
                  </w:r>
                  <w:proofErr w:type="spellEnd"/>
                  <w:r w:rsidRPr="006E589C">
                    <w:rPr>
                      <w:rFonts w:ascii="Times New Roman" w:hAnsi="Times New Roman" w:cs="Times New Roman"/>
                      <w:sz w:val="22"/>
                      <w:szCs w:val="22"/>
                    </w:rPr>
                    <w:t xml:space="preserve">: Definition,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areas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epidemiology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distribution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35C5DB53" w14:textId="77777777" w:rsidTr="000F1735">
              <w:trPr>
                <w:trHeight w:val="549"/>
              </w:trPr>
              <w:tc>
                <w:tcPr>
                  <w:tcW w:w="1355" w:type="dxa"/>
                </w:tcPr>
                <w:p w14:paraId="6F559F74"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43" w:type="dxa"/>
                </w:tcPr>
                <w:p w14:paraId="42D30DD1"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lang w:val="en-US"/>
                    </w:rPr>
                    <w:t>Community Mental Health: The basic concepts of community mental health and its importance in terms of public health are discussed. Prevalence of mental disorders, risk factors and preventive mental health services are examined.</w:t>
                  </w:r>
                </w:p>
              </w:tc>
            </w:tr>
            <w:tr w:rsidR="00636E6F" w:rsidRPr="006E589C" w14:paraId="1BC059E2" w14:textId="77777777" w:rsidTr="000F1735">
              <w:trPr>
                <w:trHeight w:val="569"/>
              </w:trPr>
              <w:tc>
                <w:tcPr>
                  <w:tcW w:w="1355" w:type="dxa"/>
                </w:tcPr>
                <w:p w14:paraId="027BD52D"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43" w:type="dxa"/>
                </w:tcPr>
                <w:p w14:paraId="63ADC08A"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Environmental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environmental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public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Environmental</w:t>
                  </w:r>
                  <w:proofErr w:type="spellEnd"/>
                  <w:r w:rsidRPr="006E589C">
                    <w:rPr>
                      <w:rFonts w:ascii="Times New Roman" w:hAnsi="Times New Roman" w:cs="Times New Roman"/>
                      <w:sz w:val="22"/>
                      <w:szCs w:val="22"/>
                    </w:rPr>
                    <w:t xml:space="preserve"> risk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protective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measures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6A14085B" w14:textId="77777777" w:rsidTr="000F1735">
              <w:trPr>
                <w:trHeight w:val="549"/>
              </w:trPr>
              <w:tc>
                <w:tcPr>
                  <w:tcW w:w="1355" w:type="dxa"/>
                </w:tcPr>
                <w:p w14:paraId="3D450539"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43" w:type="dxa"/>
                </w:tcPr>
                <w:p w14:paraId="1BE6388C"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protect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employees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accidents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636E6F" w:rsidRPr="006E589C" w14:paraId="277300C2" w14:textId="77777777" w:rsidTr="000F1735">
              <w:trPr>
                <w:trHeight w:val="549"/>
              </w:trPr>
              <w:tc>
                <w:tcPr>
                  <w:tcW w:w="1355" w:type="dxa"/>
                </w:tcPr>
                <w:p w14:paraId="1D917F6D"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43" w:type="dxa"/>
                </w:tcPr>
                <w:p w14:paraId="71D22F71"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Infectious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Definition of </w:t>
                  </w:r>
                  <w:proofErr w:type="spellStart"/>
                  <w:r w:rsidRPr="006E589C">
                    <w:rPr>
                      <w:rFonts w:ascii="Times New Roman" w:hAnsi="Times New Roman" w:cs="Times New Roman"/>
                      <w:sz w:val="22"/>
                      <w:szCs w:val="22"/>
                    </w:rPr>
                    <w:t>infectious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ways</w:t>
                  </w:r>
                  <w:proofErr w:type="spellEnd"/>
                  <w:r w:rsidRPr="006E589C">
                    <w:rPr>
                      <w:rFonts w:ascii="Times New Roman" w:hAnsi="Times New Roman" w:cs="Times New Roman"/>
                      <w:sz w:val="22"/>
                      <w:szCs w:val="22"/>
                    </w:rPr>
                    <w:t xml:space="preserve"> of spread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Programmes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implemented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combat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infectious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community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636E6F" w:rsidRPr="006E589C" w14:paraId="091234B6" w14:textId="77777777" w:rsidTr="000F1735">
              <w:trPr>
                <w:trHeight w:val="549"/>
              </w:trPr>
              <w:tc>
                <w:tcPr>
                  <w:tcW w:w="1355" w:type="dxa"/>
                </w:tcPr>
                <w:p w14:paraId="01F0CBF3"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43" w:type="dxa"/>
                </w:tcPr>
                <w:p w14:paraId="0DCCE8F8"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Infectious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Vaccination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programmes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public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interventions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control</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infectious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Pandemic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global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58E04CD8" w14:textId="77777777" w:rsidTr="000F1735">
              <w:trPr>
                <w:trHeight w:val="549"/>
              </w:trPr>
              <w:tc>
                <w:tcPr>
                  <w:tcW w:w="1355" w:type="dxa"/>
                </w:tcPr>
                <w:p w14:paraId="1A7CE098"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43" w:type="dxa"/>
                </w:tcPr>
                <w:p w14:paraId="43C0DCB8"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Chronic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definition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chronic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risk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public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therapeutic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approaches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against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chronic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1AFB2EFC" w14:textId="77777777" w:rsidTr="000F1735">
              <w:trPr>
                <w:trHeight w:val="549"/>
              </w:trPr>
              <w:tc>
                <w:tcPr>
                  <w:tcW w:w="1355" w:type="dxa"/>
                </w:tcPr>
                <w:p w14:paraId="2FF0D7AE"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43" w:type="dxa"/>
                </w:tcPr>
                <w:p w14:paraId="458F068D"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lang w:val="en-US"/>
                    </w:rPr>
                    <w:t>Current Issues in Public Health and Future Perspectives: Current problems in the field of public health (climate change, migration, digital health, etc.) and solutions are discussed. The course is completed by evaluating the global health agenda and public health strategies for the future.</w:t>
                  </w:r>
                </w:p>
              </w:tc>
            </w:tr>
          </w:tbl>
          <w:p w14:paraId="31463245" w14:textId="77777777" w:rsidR="00636E6F" w:rsidRPr="006E589C" w:rsidRDefault="00636E6F" w:rsidP="006E589C">
            <w:pPr>
              <w:spacing w:line="240" w:lineRule="auto"/>
              <w:rPr>
                <w:rFonts w:ascii="Times New Roman" w:hAnsi="Times New Roman" w:cs="Times New Roman"/>
                <w:b/>
                <w:sz w:val="22"/>
                <w:szCs w:val="22"/>
              </w:rPr>
            </w:pPr>
          </w:p>
          <w:p w14:paraId="6D0347CC" w14:textId="77777777" w:rsidR="00636E6F" w:rsidRPr="006E589C" w:rsidRDefault="00636E6F" w:rsidP="006E589C">
            <w:pPr>
              <w:spacing w:line="240" w:lineRule="auto"/>
              <w:rPr>
                <w:rFonts w:ascii="Times New Roman" w:hAnsi="Times New Roman" w:cs="Times New Roman"/>
                <w:sz w:val="22"/>
                <w:szCs w:val="22"/>
              </w:rPr>
            </w:pPr>
          </w:p>
        </w:tc>
      </w:tr>
      <w:tr w:rsidR="00636E6F" w:rsidRPr="006E589C" w14:paraId="2047E919" w14:textId="77777777" w:rsidTr="000F1735">
        <w:tblPrEx>
          <w:tblLook w:val="01E0" w:firstRow="1" w:lastRow="1" w:firstColumn="1" w:lastColumn="1" w:noHBand="0" w:noVBand="0"/>
        </w:tblPrEx>
        <w:trPr>
          <w:trHeight w:val="375"/>
        </w:trPr>
        <w:tc>
          <w:tcPr>
            <w:tcW w:w="5000" w:type="pct"/>
            <w:gridSpan w:val="11"/>
          </w:tcPr>
          <w:p w14:paraId="6A88BAFC" w14:textId="77777777" w:rsidR="00636E6F" w:rsidRPr="006E589C" w:rsidRDefault="00636E6F" w:rsidP="006E589C">
            <w:pPr>
              <w:spacing w:line="240" w:lineRule="auto"/>
              <w:rPr>
                <w:rFonts w:ascii="Times New Roman" w:hAnsi="Times New Roman" w:cs="Times New Roman"/>
                <w:b/>
                <w:sz w:val="22"/>
                <w:szCs w:val="22"/>
              </w:rPr>
            </w:pPr>
          </w:p>
          <w:p w14:paraId="1A7A3E4D"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5EB4C0E6" w14:textId="77777777" w:rsidR="00636E6F" w:rsidRPr="006E589C" w:rsidRDefault="00636E6F" w:rsidP="006E589C">
            <w:pPr>
              <w:numPr>
                <w:ilvl w:val="0"/>
                <w:numId w:val="66"/>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lastRenderedPageBreak/>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public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public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w:t>
            </w:r>
          </w:p>
          <w:p w14:paraId="575928D8" w14:textId="77777777" w:rsidR="00636E6F" w:rsidRPr="006E589C" w:rsidRDefault="00636E6F" w:rsidP="006E589C">
            <w:pPr>
              <w:numPr>
                <w:ilvl w:val="0"/>
                <w:numId w:val="66"/>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Analyses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special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groups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mother-child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adolescent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elderly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school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services</w:t>
            </w:r>
            <w:proofErr w:type="spellEnd"/>
            <w:r w:rsidRPr="006E589C">
              <w:rPr>
                <w:rFonts w:ascii="Times New Roman" w:hAnsi="Times New Roman" w:cs="Times New Roman"/>
                <w:bCs/>
                <w:sz w:val="22"/>
                <w:szCs w:val="22"/>
              </w:rPr>
              <w:t>.</w:t>
            </w:r>
          </w:p>
          <w:p w14:paraId="1280D8E3" w14:textId="77777777" w:rsidR="00636E6F" w:rsidRPr="006E589C" w:rsidRDefault="00636E6F" w:rsidP="006E589C">
            <w:pPr>
              <w:numPr>
                <w:ilvl w:val="0"/>
                <w:numId w:val="66"/>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Examines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distribution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epidemiological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w:t>
            </w:r>
          </w:p>
          <w:p w14:paraId="740D3DF3" w14:textId="77777777" w:rsidR="00636E6F" w:rsidRPr="006E589C" w:rsidRDefault="00636E6F" w:rsidP="006E589C">
            <w:pPr>
              <w:numPr>
                <w:ilvl w:val="0"/>
                <w:numId w:val="66"/>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Discusses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infectious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chronic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public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combat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w:t>
            </w:r>
          </w:p>
          <w:p w14:paraId="3B0E8A0A" w14:textId="77777777" w:rsidR="00636E6F" w:rsidRPr="006E589C" w:rsidRDefault="00636E6F" w:rsidP="006E589C">
            <w:pPr>
              <w:numPr>
                <w:ilvl w:val="0"/>
                <w:numId w:val="66"/>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Evaluates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policies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environmental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occupational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w:t>
            </w:r>
          </w:p>
          <w:p w14:paraId="37D277BA" w14:textId="77777777" w:rsidR="00636E6F" w:rsidRPr="006E589C" w:rsidRDefault="00636E6F" w:rsidP="006E589C">
            <w:pPr>
              <w:spacing w:line="240" w:lineRule="auto"/>
              <w:ind w:left="360"/>
              <w:rPr>
                <w:rFonts w:ascii="Times New Roman" w:hAnsi="Times New Roman" w:cs="Times New Roman"/>
                <w:b/>
                <w:sz w:val="22"/>
                <w:szCs w:val="22"/>
              </w:rPr>
            </w:pPr>
          </w:p>
        </w:tc>
      </w:tr>
      <w:tr w:rsidR="00636E6F" w:rsidRPr="006E589C" w14:paraId="1B0EBB0A" w14:textId="77777777" w:rsidTr="000F1735">
        <w:tblPrEx>
          <w:tblLook w:val="01E0" w:firstRow="1" w:lastRow="1" w:firstColumn="1" w:lastColumn="1" w:noHBand="0" w:noVBand="0"/>
        </w:tblPrEx>
        <w:trPr>
          <w:trHeight w:val="680"/>
        </w:trPr>
        <w:tc>
          <w:tcPr>
            <w:tcW w:w="5000" w:type="pct"/>
            <w:gridSpan w:val="11"/>
          </w:tcPr>
          <w:p w14:paraId="01C62559" w14:textId="77777777" w:rsidR="00636E6F" w:rsidRPr="006E589C" w:rsidRDefault="00636E6F" w:rsidP="006E589C">
            <w:pPr>
              <w:spacing w:line="240" w:lineRule="auto"/>
              <w:rPr>
                <w:rFonts w:ascii="Times New Roman" w:hAnsi="Times New Roman" w:cs="Times New Roman"/>
                <w:b/>
                <w:sz w:val="22"/>
                <w:szCs w:val="22"/>
              </w:rPr>
            </w:pPr>
          </w:p>
          <w:p w14:paraId="299382D4"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636E6F" w:rsidRPr="006E589C" w14:paraId="6808CFE1" w14:textId="77777777" w:rsidTr="000F1735">
        <w:tblPrEx>
          <w:tblLook w:val="01E0" w:firstRow="1" w:lastRow="1" w:firstColumn="1" w:lastColumn="1" w:noHBand="0" w:noVBand="0"/>
        </w:tblPrEx>
        <w:trPr>
          <w:trHeight w:val="549"/>
        </w:trPr>
        <w:tc>
          <w:tcPr>
            <w:tcW w:w="5000" w:type="pct"/>
            <w:gridSpan w:val="11"/>
          </w:tcPr>
          <w:p w14:paraId="1F2A25B5" w14:textId="77777777" w:rsidR="00636E6F" w:rsidRPr="006E589C" w:rsidRDefault="00636E6F" w:rsidP="006E589C">
            <w:pPr>
              <w:spacing w:line="240" w:lineRule="auto"/>
              <w:rPr>
                <w:rFonts w:ascii="Times New Roman" w:hAnsi="Times New Roman" w:cs="Times New Roman"/>
                <w:b/>
                <w:sz w:val="22"/>
                <w:szCs w:val="22"/>
              </w:rPr>
            </w:pPr>
          </w:p>
          <w:p w14:paraId="2EF557A3"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152FDB9D" w14:textId="77777777" w:rsidR="00636E6F" w:rsidRPr="006E589C" w:rsidRDefault="00636E6F" w:rsidP="006E589C">
            <w:pPr>
              <w:numPr>
                <w:ilvl w:val="0"/>
                <w:numId w:val="67"/>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Lecture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notes</w:t>
            </w:r>
            <w:proofErr w:type="spellEnd"/>
          </w:p>
        </w:tc>
      </w:tr>
      <w:tr w:rsidR="00636E6F" w:rsidRPr="006E589C" w14:paraId="05DC0A04" w14:textId="77777777" w:rsidTr="000F1735">
        <w:tblPrEx>
          <w:tblLook w:val="01E0" w:firstRow="1" w:lastRow="1" w:firstColumn="1" w:lastColumn="1" w:noHBand="0" w:noVBand="0"/>
        </w:tblPrEx>
        <w:trPr>
          <w:trHeight w:val="580"/>
        </w:trPr>
        <w:tc>
          <w:tcPr>
            <w:tcW w:w="5000" w:type="pct"/>
            <w:gridSpan w:val="11"/>
          </w:tcPr>
          <w:p w14:paraId="351BCD45" w14:textId="77777777" w:rsidR="00636E6F" w:rsidRPr="006E589C" w:rsidRDefault="00636E6F" w:rsidP="006E589C">
            <w:pPr>
              <w:spacing w:line="240" w:lineRule="auto"/>
              <w:rPr>
                <w:rFonts w:ascii="Times New Roman" w:hAnsi="Times New Roman" w:cs="Times New Roman"/>
                <w:b/>
                <w:sz w:val="22"/>
                <w:szCs w:val="22"/>
              </w:rPr>
            </w:pPr>
          </w:p>
          <w:p w14:paraId="069EA471"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0F172466" w14:textId="77777777" w:rsidR="00636E6F" w:rsidRPr="006E589C" w:rsidRDefault="00636E6F" w:rsidP="006E589C">
            <w:pPr>
              <w:numPr>
                <w:ilvl w:val="0"/>
                <w:numId w:val="68"/>
              </w:numPr>
              <w:spacing w:after="0" w:line="240" w:lineRule="auto"/>
              <w:contextualSpacing/>
              <w:rPr>
                <w:rFonts w:ascii="Times New Roman" w:hAnsi="Times New Roman" w:cs="Times New Roman"/>
                <w:b/>
                <w:sz w:val="22"/>
                <w:szCs w:val="22"/>
              </w:rPr>
            </w:pPr>
            <w:r w:rsidRPr="006E589C">
              <w:rPr>
                <w:rFonts w:ascii="Times New Roman" w:hAnsi="Times New Roman" w:cs="Times New Roman"/>
                <w:bCs/>
                <w:sz w:val="22"/>
                <w:szCs w:val="22"/>
              </w:rPr>
              <w:t>Bertan, M., Güler, Ç. (1997). Halk Sağlığı Temel Bilgiler‟ Güneş Kitabevi Ltd. Şti 2. Baskı. Ankara</w:t>
            </w:r>
          </w:p>
        </w:tc>
      </w:tr>
      <w:tr w:rsidR="00636E6F" w:rsidRPr="006E589C" w14:paraId="47FB54B4" w14:textId="77777777" w:rsidTr="000F1735">
        <w:tblPrEx>
          <w:tblLook w:val="01E0" w:firstRow="1" w:lastRow="1" w:firstColumn="1" w:lastColumn="1" w:noHBand="0" w:noVBand="0"/>
        </w:tblPrEx>
        <w:trPr>
          <w:trHeight w:val="574"/>
        </w:trPr>
        <w:tc>
          <w:tcPr>
            <w:tcW w:w="5000" w:type="pct"/>
            <w:gridSpan w:val="11"/>
          </w:tcPr>
          <w:p w14:paraId="6578EE54" w14:textId="77777777" w:rsidR="00636E6F" w:rsidRPr="006E589C" w:rsidRDefault="00636E6F" w:rsidP="006E589C">
            <w:pPr>
              <w:spacing w:line="240" w:lineRule="auto"/>
              <w:rPr>
                <w:rFonts w:ascii="Times New Roman" w:hAnsi="Times New Roman" w:cs="Times New Roman"/>
                <w:b/>
                <w:sz w:val="22"/>
                <w:szCs w:val="22"/>
              </w:rPr>
            </w:pPr>
          </w:p>
          <w:p w14:paraId="6B5BF32A"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418C8C9E" w14:textId="77777777" w:rsidR="00636E6F" w:rsidRPr="006E589C" w:rsidRDefault="00636E6F" w:rsidP="006E589C">
            <w:pPr>
              <w:spacing w:line="240" w:lineRule="auto"/>
              <w:rPr>
                <w:rFonts w:ascii="Times New Roman" w:hAnsi="Times New Roman" w:cs="Times New Roman"/>
                <w:bCs/>
                <w:sz w:val="22"/>
                <w:szCs w:val="22"/>
              </w:rPr>
            </w:pPr>
          </w:p>
        </w:tc>
      </w:tr>
    </w:tbl>
    <w:p w14:paraId="06FEF2F1" w14:textId="77777777" w:rsidR="00A209BE" w:rsidRPr="006E589C" w:rsidRDefault="00A209BE" w:rsidP="006E589C">
      <w:pPr>
        <w:spacing w:line="240" w:lineRule="auto"/>
        <w:rPr>
          <w:rFonts w:ascii="Times New Roman" w:hAnsi="Times New Roman" w:cs="Times New Roman"/>
          <w:b/>
          <w:bCs/>
          <w:sz w:val="22"/>
          <w:szCs w:val="22"/>
        </w:rPr>
      </w:pPr>
    </w:p>
    <w:p w14:paraId="4DE65FB8" w14:textId="77777777" w:rsidR="00636E6F" w:rsidRPr="006E589C" w:rsidRDefault="00636E6F"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484"/>
        <w:gridCol w:w="1643"/>
      </w:tblGrid>
      <w:tr w:rsidR="00636E6F" w:rsidRPr="006E589C" w14:paraId="34D10D5A" w14:textId="77777777" w:rsidTr="000F1735">
        <w:trPr>
          <w:trHeight w:val="314"/>
        </w:trPr>
        <w:tc>
          <w:tcPr>
            <w:tcW w:w="5000" w:type="pct"/>
            <w:gridSpan w:val="11"/>
            <w:tcBorders>
              <w:bottom w:val="single" w:sz="4" w:space="0" w:color="auto"/>
            </w:tcBorders>
            <w:shd w:val="pct15" w:color="000000" w:fill="FFFFFF"/>
            <w:vAlign w:val="center"/>
          </w:tcPr>
          <w:p w14:paraId="71C9CABC" w14:textId="77777777" w:rsidR="00636E6F" w:rsidRPr="006E589C" w:rsidRDefault="00636E6F" w:rsidP="006E589C">
            <w:pPr>
              <w:spacing w:before="60" w:after="60" w:line="240" w:lineRule="auto"/>
              <w:rPr>
                <w:rFonts w:ascii="Times New Roman" w:hAnsi="Times New Roman" w:cs="Times New Roman"/>
                <w:b/>
                <w:bCs/>
                <w:sz w:val="22"/>
                <w:szCs w:val="22"/>
              </w:rPr>
            </w:pPr>
          </w:p>
          <w:p w14:paraId="657393D1" w14:textId="77777777" w:rsidR="00636E6F" w:rsidRPr="006E589C" w:rsidRDefault="00636E6F"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1DFAAD24" w14:textId="77777777" w:rsidR="00636E6F" w:rsidRPr="006E589C" w:rsidRDefault="00636E6F" w:rsidP="006E589C">
            <w:pPr>
              <w:spacing w:before="60" w:after="60" w:line="240" w:lineRule="auto"/>
              <w:rPr>
                <w:rFonts w:ascii="Times New Roman" w:hAnsi="Times New Roman" w:cs="Times New Roman"/>
                <w:b/>
                <w:bCs/>
                <w:sz w:val="22"/>
                <w:szCs w:val="22"/>
              </w:rPr>
            </w:pPr>
          </w:p>
        </w:tc>
      </w:tr>
      <w:tr w:rsidR="00636E6F" w:rsidRPr="006E589C" w14:paraId="28B3EB8A" w14:textId="77777777" w:rsidTr="000F1735">
        <w:tblPrEx>
          <w:tblLook w:val="01E0" w:firstRow="1" w:lastRow="1" w:firstColumn="1" w:lastColumn="1" w:noHBand="0" w:noVBand="0"/>
        </w:tblPrEx>
        <w:trPr>
          <w:trHeight w:val="313"/>
        </w:trPr>
        <w:tc>
          <w:tcPr>
            <w:tcW w:w="2492" w:type="pct"/>
            <w:gridSpan w:val="9"/>
          </w:tcPr>
          <w:p w14:paraId="52FA1647"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Developing</w:t>
            </w:r>
            <w:proofErr w:type="spellEnd"/>
            <w:r w:rsidRPr="006E589C">
              <w:rPr>
                <w:rFonts w:ascii="Times New Roman" w:hAnsi="Times New Roman" w:cs="Times New Roman"/>
                <w:bCs/>
                <w:sz w:val="22"/>
                <w:szCs w:val="22"/>
              </w:rPr>
              <w:t xml:space="preserve"> Standard Meal </w:t>
            </w:r>
            <w:proofErr w:type="spellStart"/>
            <w:r w:rsidRPr="006E589C">
              <w:rPr>
                <w:rFonts w:ascii="Times New Roman" w:hAnsi="Times New Roman" w:cs="Times New Roman"/>
                <w:bCs/>
                <w:sz w:val="22"/>
                <w:szCs w:val="22"/>
              </w:rPr>
              <w:t>Recipes</w:t>
            </w:r>
            <w:proofErr w:type="spellEnd"/>
          </w:p>
          <w:p w14:paraId="5F3580CD" w14:textId="77777777" w:rsidR="00636E6F" w:rsidRPr="006E589C" w:rsidRDefault="00636E6F" w:rsidP="006E589C">
            <w:pPr>
              <w:spacing w:line="240" w:lineRule="auto"/>
              <w:rPr>
                <w:rFonts w:ascii="Times New Roman" w:hAnsi="Times New Roman" w:cs="Times New Roman"/>
                <w:bCs/>
                <w:sz w:val="22"/>
                <w:szCs w:val="22"/>
              </w:rPr>
            </w:pPr>
          </w:p>
        </w:tc>
        <w:tc>
          <w:tcPr>
            <w:tcW w:w="1486" w:type="pct"/>
          </w:tcPr>
          <w:p w14:paraId="229B1E9A"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BES2218</w:t>
            </w:r>
          </w:p>
          <w:p w14:paraId="33F1C387" w14:textId="77777777" w:rsidR="00636E6F" w:rsidRPr="006E589C" w:rsidRDefault="00636E6F" w:rsidP="006E589C">
            <w:pPr>
              <w:spacing w:line="240" w:lineRule="auto"/>
              <w:rPr>
                <w:rFonts w:ascii="Times New Roman" w:hAnsi="Times New Roman" w:cs="Times New Roman"/>
                <w:b/>
                <w:sz w:val="22"/>
                <w:szCs w:val="22"/>
              </w:rPr>
            </w:pPr>
          </w:p>
          <w:p w14:paraId="5CE6D3C1" w14:textId="77777777" w:rsidR="00636E6F" w:rsidRPr="006E589C" w:rsidRDefault="00636E6F" w:rsidP="006E589C">
            <w:pPr>
              <w:spacing w:line="240" w:lineRule="auto"/>
              <w:rPr>
                <w:rFonts w:ascii="Times New Roman" w:hAnsi="Times New Roman" w:cs="Times New Roman"/>
                <w:bCs/>
                <w:sz w:val="22"/>
                <w:szCs w:val="22"/>
              </w:rPr>
            </w:pPr>
          </w:p>
        </w:tc>
        <w:tc>
          <w:tcPr>
            <w:tcW w:w="1022" w:type="pct"/>
            <w:vMerge w:val="restart"/>
          </w:tcPr>
          <w:p w14:paraId="1E56786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76566A86"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6C4185B9"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0219DE22" w14:textId="77777777" w:rsidTr="000F1735">
        <w:tblPrEx>
          <w:tblLook w:val="01E0" w:firstRow="1" w:lastRow="1" w:firstColumn="1" w:lastColumn="1" w:noHBand="0" w:noVBand="0"/>
        </w:tblPrEx>
        <w:trPr>
          <w:trHeight w:val="313"/>
        </w:trPr>
        <w:tc>
          <w:tcPr>
            <w:tcW w:w="2492" w:type="pct"/>
            <w:gridSpan w:val="9"/>
          </w:tcPr>
          <w:p w14:paraId="195FE52D"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86" w:type="pct"/>
          </w:tcPr>
          <w:p w14:paraId="0EE7B33C"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BSD2120</w:t>
            </w:r>
          </w:p>
          <w:p w14:paraId="69D3CE00" w14:textId="77777777" w:rsidR="00636E6F" w:rsidRPr="006E589C" w:rsidRDefault="00636E6F" w:rsidP="006E589C">
            <w:pPr>
              <w:spacing w:line="240" w:lineRule="auto"/>
              <w:rPr>
                <w:rFonts w:ascii="Times New Roman" w:hAnsi="Times New Roman" w:cs="Times New Roman"/>
                <w:b/>
                <w:sz w:val="22"/>
                <w:szCs w:val="22"/>
              </w:rPr>
            </w:pPr>
          </w:p>
        </w:tc>
        <w:tc>
          <w:tcPr>
            <w:tcW w:w="1022" w:type="pct"/>
            <w:vMerge/>
          </w:tcPr>
          <w:p w14:paraId="7D92C198"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36BFE97C" w14:textId="77777777" w:rsidTr="000F1735">
        <w:tblPrEx>
          <w:tblLook w:val="01E0" w:firstRow="1" w:lastRow="1" w:firstColumn="1" w:lastColumn="1" w:noHBand="0" w:noVBand="0"/>
        </w:tblPrEx>
        <w:trPr>
          <w:trHeight w:val="508"/>
        </w:trPr>
        <w:tc>
          <w:tcPr>
            <w:tcW w:w="1187" w:type="pct"/>
            <w:gridSpan w:val="8"/>
          </w:tcPr>
          <w:p w14:paraId="356B5FD8"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p w14:paraId="7348C2BA" w14:textId="77777777" w:rsidR="00636E6F" w:rsidRPr="006E589C" w:rsidRDefault="00636E6F" w:rsidP="006E589C">
            <w:pPr>
              <w:spacing w:line="240" w:lineRule="auto"/>
              <w:rPr>
                <w:rFonts w:ascii="Times New Roman" w:hAnsi="Times New Roman" w:cs="Times New Roman"/>
                <w:bCs/>
                <w:sz w:val="22"/>
                <w:szCs w:val="22"/>
              </w:rPr>
            </w:pPr>
          </w:p>
        </w:tc>
        <w:tc>
          <w:tcPr>
            <w:tcW w:w="1305" w:type="pct"/>
          </w:tcPr>
          <w:p w14:paraId="49634192"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7FD75C5F" w14:textId="77777777" w:rsidR="00636E6F" w:rsidRPr="006E589C" w:rsidRDefault="00636E6F" w:rsidP="006E589C">
            <w:pPr>
              <w:spacing w:line="240" w:lineRule="auto"/>
              <w:rPr>
                <w:rFonts w:ascii="Times New Roman" w:hAnsi="Times New Roman" w:cs="Times New Roman"/>
                <w:bCs/>
                <w:sz w:val="22"/>
                <w:szCs w:val="22"/>
              </w:rPr>
            </w:pPr>
          </w:p>
        </w:tc>
        <w:tc>
          <w:tcPr>
            <w:tcW w:w="1486" w:type="pct"/>
          </w:tcPr>
          <w:p w14:paraId="03FF9CA8"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00297B21" w14:textId="77777777" w:rsidR="00636E6F" w:rsidRPr="006E589C" w:rsidRDefault="00636E6F" w:rsidP="006E589C">
            <w:pPr>
              <w:spacing w:line="240" w:lineRule="auto"/>
              <w:rPr>
                <w:rFonts w:ascii="Times New Roman" w:hAnsi="Times New Roman" w:cs="Times New Roman"/>
                <w:bCs/>
                <w:sz w:val="22"/>
                <w:szCs w:val="22"/>
              </w:rPr>
            </w:pPr>
          </w:p>
        </w:tc>
        <w:tc>
          <w:tcPr>
            <w:tcW w:w="1022" w:type="pct"/>
          </w:tcPr>
          <w:p w14:paraId="526546E7"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125DE251"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35276280" w14:textId="77777777" w:rsidTr="000F1735">
        <w:tblPrEx>
          <w:tblLook w:val="01E0" w:firstRow="1" w:lastRow="1" w:firstColumn="1" w:lastColumn="1" w:noHBand="0" w:noVBand="0"/>
        </w:tblPrEx>
        <w:trPr>
          <w:trHeight w:val="319"/>
        </w:trPr>
        <w:tc>
          <w:tcPr>
            <w:tcW w:w="1187" w:type="pct"/>
            <w:gridSpan w:val="8"/>
          </w:tcPr>
          <w:p w14:paraId="7B6D0C64"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21814A12"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assignment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p w14:paraId="7803642F"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4057B065" w14:textId="77777777" w:rsidTr="000F1735">
        <w:tblPrEx>
          <w:tblLook w:val="01E0" w:firstRow="1" w:lastRow="1" w:firstColumn="1" w:lastColumn="1" w:noHBand="0" w:noVBand="0"/>
        </w:tblPrEx>
        <w:trPr>
          <w:trHeight w:val="318"/>
        </w:trPr>
        <w:tc>
          <w:tcPr>
            <w:tcW w:w="154" w:type="pct"/>
          </w:tcPr>
          <w:p w14:paraId="42FA930E"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21E84FA9"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6844DC7C"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34CB75F0"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7C783972"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2B40D2A3"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70DD7361"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3" w:type="pct"/>
          </w:tcPr>
          <w:p w14:paraId="7AA04AF8"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7268FA4F"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5652BE6E" w14:textId="77777777" w:rsidTr="000F1735">
        <w:tblPrEx>
          <w:tblLook w:val="01E0" w:firstRow="1" w:lastRow="1" w:firstColumn="1" w:lastColumn="1" w:noHBand="0" w:noVBand="0"/>
        </w:tblPrEx>
        <w:trPr>
          <w:trHeight w:val="685"/>
        </w:trPr>
        <w:tc>
          <w:tcPr>
            <w:tcW w:w="5000" w:type="pct"/>
            <w:gridSpan w:val="11"/>
          </w:tcPr>
          <w:p w14:paraId="7F16EABB" w14:textId="77777777" w:rsidR="00636E6F" w:rsidRPr="006E589C" w:rsidRDefault="00636E6F" w:rsidP="006E589C">
            <w:pPr>
              <w:spacing w:line="240" w:lineRule="auto"/>
              <w:rPr>
                <w:rFonts w:ascii="Times New Roman" w:hAnsi="Times New Roman" w:cs="Times New Roman"/>
                <w:b/>
                <w:sz w:val="22"/>
                <w:szCs w:val="22"/>
              </w:rPr>
            </w:pPr>
          </w:p>
          <w:p w14:paraId="2D37F22F"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636E6F" w:rsidRPr="006E589C" w14:paraId="7B364C8E" w14:textId="77777777" w:rsidTr="000F1735">
        <w:tblPrEx>
          <w:tblLook w:val="01E0" w:firstRow="1" w:lastRow="1" w:firstColumn="1" w:lastColumn="1" w:noHBand="0" w:noVBand="0"/>
        </w:tblPrEx>
        <w:trPr>
          <w:trHeight w:val="650"/>
        </w:trPr>
        <w:tc>
          <w:tcPr>
            <w:tcW w:w="5000" w:type="pct"/>
            <w:gridSpan w:val="11"/>
          </w:tcPr>
          <w:p w14:paraId="3F605522" w14:textId="77777777" w:rsidR="00636E6F" w:rsidRPr="006E589C" w:rsidRDefault="00636E6F" w:rsidP="006E589C">
            <w:pPr>
              <w:spacing w:line="240" w:lineRule="auto"/>
              <w:rPr>
                <w:rFonts w:ascii="Times New Roman" w:hAnsi="Times New Roman" w:cs="Times New Roman"/>
                <w:b/>
                <w:sz w:val="22"/>
                <w:szCs w:val="22"/>
              </w:rPr>
            </w:pPr>
          </w:p>
          <w:p w14:paraId="6DAEC4A7"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creation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standard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recipes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stages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recipe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mass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catering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placed</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fundamental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preserving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value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ensuring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control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guaranteeing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compliance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hygiene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standards</w:t>
            </w:r>
            <w:proofErr w:type="spellEnd"/>
            <w:r w:rsidRPr="006E589C">
              <w:rPr>
                <w:rFonts w:ascii="Times New Roman" w:hAnsi="Times New Roman" w:cs="Times New Roman"/>
                <w:sz w:val="22"/>
                <w:szCs w:val="22"/>
              </w:rPr>
              <w:t>.</w:t>
            </w:r>
          </w:p>
          <w:p w14:paraId="64BB298F"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636E6F" w:rsidRPr="006E589C" w14:paraId="606EE97C" w14:textId="77777777" w:rsidTr="000F1735">
        <w:tblPrEx>
          <w:tblLook w:val="01E0" w:firstRow="1" w:lastRow="1" w:firstColumn="1" w:lastColumn="1" w:noHBand="0" w:noVBand="0"/>
        </w:tblPrEx>
        <w:trPr>
          <w:trHeight w:val="376"/>
        </w:trPr>
        <w:tc>
          <w:tcPr>
            <w:tcW w:w="5000" w:type="pct"/>
            <w:gridSpan w:val="11"/>
          </w:tcPr>
          <w:p w14:paraId="6D23DC38" w14:textId="77777777" w:rsidR="00636E6F" w:rsidRPr="006E589C" w:rsidRDefault="00636E6F" w:rsidP="006E589C">
            <w:pPr>
              <w:spacing w:line="240" w:lineRule="auto"/>
              <w:rPr>
                <w:rFonts w:ascii="Times New Roman" w:hAnsi="Times New Roman" w:cs="Times New Roman"/>
                <w:b/>
                <w:sz w:val="22"/>
                <w:szCs w:val="22"/>
              </w:rPr>
            </w:pPr>
          </w:p>
          <w:p w14:paraId="13C43B45"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6A228155" w14:textId="77777777" w:rsidR="00636E6F" w:rsidRPr="006E589C" w:rsidRDefault="00636E6F"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636E6F" w:rsidRPr="006E589C" w14:paraId="605FC867" w14:textId="77777777" w:rsidTr="000F1735">
              <w:tc>
                <w:tcPr>
                  <w:tcW w:w="1192" w:type="dxa"/>
                </w:tcPr>
                <w:p w14:paraId="48C88DB8" w14:textId="77777777" w:rsidR="00636E6F" w:rsidRPr="006E589C" w:rsidRDefault="00636E6F"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50F19EA4"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Service </w:t>
                  </w:r>
                  <w:proofErr w:type="spellStart"/>
                  <w:r w:rsidRPr="006E589C">
                    <w:rPr>
                      <w:rFonts w:ascii="Times New Roman" w:hAnsi="Times New Roman" w:cs="Times New Roman"/>
                      <w:b/>
                      <w:bCs/>
                      <w:sz w:val="22"/>
                      <w:szCs w:val="22"/>
                    </w:rPr>
                    <w:t>Systems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mass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catering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introduced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mass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catering</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public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control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hygiene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636E6F" w:rsidRPr="006E589C" w14:paraId="7596E6E1" w14:textId="77777777" w:rsidTr="000F1735">
              <w:tc>
                <w:tcPr>
                  <w:tcW w:w="1192" w:type="dxa"/>
                </w:tcPr>
                <w:p w14:paraId="5597F48E"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418DBCF5"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Standardized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Recipes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standard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recipes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why</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necessary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recipes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cost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control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flavor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consistency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preservation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values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5EA246FD" w14:textId="77777777" w:rsidTr="000F1735">
              <w:tc>
                <w:tcPr>
                  <w:tcW w:w="1192" w:type="dxa"/>
                </w:tcPr>
                <w:p w14:paraId="39244AD0"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4056D7D1"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Food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Categorization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classification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dishes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ingredients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cooking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each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group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role in </w:t>
                  </w:r>
                  <w:proofErr w:type="spellStart"/>
                  <w:r w:rsidRPr="006E589C">
                    <w:rPr>
                      <w:rFonts w:ascii="Times New Roman" w:hAnsi="Times New Roman" w:cs="Times New Roman"/>
                      <w:bCs/>
                      <w:sz w:val="22"/>
                      <w:szCs w:val="22"/>
                    </w:rPr>
                    <w:t>menu</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0412AE0A" w14:textId="77777777" w:rsidTr="000F1735">
              <w:tc>
                <w:tcPr>
                  <w:tcW w:w="1192" w:type="dxa"/>
                </w:tcPr>
                <w:p w14:paraId="128A3E7D"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5C8C0E6F"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Standard </w:t>
                  </w:r>
                  <w:proofErr w:type="spellStart"/>
                  <w:r w:rsidRPr="006E589C">
                    <w:rPr>
                      <w:rFonts w:ascii="Times New Roman" w:hAnsi="Times New Roman" w:cs="Times New Roman"/>
                      <w:b/>
                      <w:sz w:val="22"/>
                      <w:szCs w:val="22"/>
                    </w:rPr>
                    <w:t>Portion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Sizes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standard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portion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sizes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how they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determined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recipes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portion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sizes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illustrated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tc>
            </w:tr>
            <w:tr w:rsidR="00636E6F" w:rsidRPr="006E589C" w14:paraId="283D71DA" w14:textId="77777777" w:rsidTr="000F1735">
              <w:tc>
                <w:tcPr>
                  <w:tcW w:w="1192" w:type="dxa"/>
                </w:tcPr>
                <w:p w14:paraId="5BAB76D2"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5BFA312D"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Recipe</w:t>
                  </w:r>
                  <w:proofErr w:type="spellEnd"/>
                  <w:r w:rsidRPr="006E589C">
                    <w:rPr>
                      <w:rFonts w:ascii="Times New Roman" w:hAnsi="Times New Roman" w:cs="Times New Roman"/>
                      <w:b/>
                      <w:sz w:val="22"/>
                      <w:szCs w:val="22"/>
                    </w:rPr>
                    <w:t xml:space="preserve"> Development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Revision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steps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involved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creating</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standard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recipe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demonstrations</w:t>
                  </w:r>
                  <w:proofErr w:type="spellEnd"/>
                  <w:r w:rsidRPr="006E589C">
                    <w:rPr>
                      <w:rFonts w:ascii="Times New Roman" w:hAnsi="Times New Roman" w:cs="Times New Roman"/>
                      <w:bCs/>
                      <w:sz w:val="22"/>
                      <w:szCs w:val="22"/>
                    </w:rPr>
                    <w:t xml:space="preserve"> on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test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revise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recipes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provided</w:t>
                  </w:r>
                  <w:proofErr w:type="spellEnd"/>
                  <w:r w:rsidRPr="006E589C">
                    <w:rPr>
                      <w:rFonts w:ascii="Times New Roman" w:hAnsi="Times New Roman" w:cs="Times New Roman"/>
                      <w:bCs/>
                      <w:sz w:val="22"/>
                      <w:szCs w:val="22"/>
                    </w:rPr>
                    <w:t>.</w:t>
                  </w:r>
                </w:p>
              </w:tc>
            </w:tr>
            <w:tr w:rsidR="00636E6F" w:rsidRPr="006E589C" w14:paraId="6A5EA7CE" w14:textId="77777777" w:rsidTr="000F1735">
              <w:tc>
                <w:tcPr>
                  <w:tcW w:w="1192" w:type="dxa"/>
                </w:tcPr>
                <w:p w14:paraId="58457E41"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7D095714"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Sensory</w:t>
                  </w:r>
                  <w:proofErr w:type="spellEnd"/>
                  <w:r w:rsidRPr="006E589C">
                    <w:rPr>
                      <w:rFonts w:ascii="Times New Roman" w:hAnsi="Times New Roman" w:cs="Times New Roman"/>
                      <w:b/>
                      <w:sz w:val="22"/>
                      <w:szCs w:val="22"/>
                    </w:rPr>
                    <w:t xml:space="preserve"> Evaluation: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dishes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taste</w:t>
                  </w:r>
                  <w:proofErr w:type="spellEnd"/>
                  <w:r w:rsidRPr="006E589C">
                    <w:rPr>
                      <w:rFonts w:ascii="Times New Roman" w:hAnsi="Times New Roman" w:cs="Times New Roman"/>
                      <w:bCs/>
                      <w:sz w:val="22"/>
                      <w:szCs w:val="22"/>
                    </w:rPr>
                    <w:t xml:space="preserve">, aroma, </w:t>
                  </w:r>
                  <w:proofErr w:type="spellStart"/>
                  <w:r w:rsidRPr="006E589C">
                    <w:rPr>
                      <w:rFonts w:ascii="Times New Roman" w:hAnsi="Times New Roman" w:cs="Times New Roman"/>
                      <w:bCs/>
                      <w:sz w:val="22"/>
                      <w:szCs w:val="22"/>
                    </w:rPr>
                    <w:t>appearance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texture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Sensory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techniques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form </w:t>
                  </w:r>
                  <w:proofErr w:type="spellStart"/>
                  <w:r w:rsidRPr="006E589C">
                    <w:rPr>
                      <w:rFonts w:ascii="Times New Roman" w:hAnsi="Times New Roman" w:cs="Times New Roman"/>
                      <w:bCs/>
                      <w:sz w:val="22"/>
                      <w:szCs w:val="22"/>
                    </w:rPr>
                    <w:t>evaluation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panels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636E6F" w:rsidRPr="006E589C" w14:paraId="7CF22DEC" w14:textId="77777777" w:rsidTr="000F1735">
              <w:tc>
                <w:tcPr>
                  <w:tcW w:w="1192" w:type="dxa"/>
                </w:tcPr>
                <w:p w14:paraId="4C586852"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76A6ED80"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Quality</w:t>
                  </w:r>
                  <w:proofErr w:type="spellEnd"/>
                  <w:r w:rsidRPr="006E589C">
                    <w:rPr>
                      <w:rFonts w:ascii="Times New Roman" w:hAnsi="Times New Roman" w:cs="Times New Roman"/>
                      <w:b/>
                      <w:sz w:val="22"/>
                      <w:szCs w:val="22"/>
                    </w:rPr>
                    <w:t xml:space="preserve"> Control </w:t>
                  </w:r>
                  <w:proofErr w:type="spellStart"/>
                  <w:r w:rsidRPr="006E589C">
                    <w:rPr>
                      <w:rFonts w:ascii="Times New Roman" w:hAnsi="Times New Roman" w:cs="Times New Roman"/>
                      <w:b/>
                      <w:sz w:val="22"/>
                      <w:szCs w:val="22"/>
                    </w:rPr>
                    <w:t>Panels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quality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control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panels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selection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training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of panel </w:t>
                  </w:r>
                  <w:proofErr w:type="spellStart"/>
                  <w:r w:rsidRPr="006E589C">
                    <w:rPr>
                      <w:rFonts w:ascii="Times New Roman" w:hAnsi="Times New Roman" w:cs="Times New Roman"/>
                      <w:bCs/>
                      <w:sz w:val="22"/>
                      <w:szCs w:val="22"/>
                    </w:rPr>
                    <w:t>members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1806C634" w14:textId="77777777" w:rsidTr="000F1735">
              <w:tc>
                <w:tcPr>
                  <w:tcW w:w="1192" w:type="dxa"/>
                </w:tcPr>
                <w:p w14:paraId="71D8C29F"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23AF52C3"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Standardized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Recipes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Meat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Dishes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standard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recipes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meat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Emphasis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placed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flavor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cooking</w:t>
                  </w:r>
                  <w:proofErr w:type="spellEnd"/>
                  <w:r w:rsidRPr="006E589C">
                    <w:rPr>
                      <w:rFonts w:ascii="Times New Roman" w:hAnsi="Times New Roman" w:cs="Times New Roman"/>
                      <w:bCs/>
                      <w:sz w:val="22"/>
                      <w:szCs w:val="22"/>
                    </w:rPr>
                    <w:t xml:space="preserve"> time,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portion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control</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meat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dishes</w:t>
                  </w:r>
                  <w:proofErr w:type="spellEnd"/>
                  <w:r w:rsidRPr="006E589C">
                    <w:rPr>
                      <w:rFonts w:ascii="Times New Roman" w:hAnsi="Times New Roman" w:cs="Times New Roman"/>
                      <w:bCs/>
                      <w:sz w:val="22"/>
                      <w:szCs w:val="22"/>
                    </w:rPr>
                    <w:t>.</w:t>
                  </w:r>
                </w:p>
              </w:tc>
            </w:tr>
            <w:tr w:rsidR="00636E6F" w:rsidRPr="006E589C" w14:paraId="58B37E2B" w14:textId="77777777" w:rsidTr="000F1735">
              <w:tc>
                <w:tcPr>
                  <w:tcW w:w="1192" w:type="dxa"/>
                </w:tcPr>
                <w:p w14:paraId="56EE77AE"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1572304C"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Recipes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Meat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with</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Vegetables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Legumes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recipes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vegetable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legume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preservation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values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calculations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636E6F" w:rsidRPr="006E589C" w14:paraId="29E0C70D" w14:textId="77777777" w:rsidTr="000F1735">
              <w:tc>
                <w:tcPr>
                  <w:tcW w:w="1192" w:type="dxa"/>
                </w:tcPr>
                <w:p w14:paraId="78FC180D"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7A33A228"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Basic </w:t>
                  </w:r>
                  <w:proofErr w:type="spellStart"/>
                  <w:r w:rsidRPr="006E589C">
                    <w:rPr>
                      <w:rFonts w:ascii="Times New Roman" w:hAnsi="Times New Roman" w:cs="Times New Roman"/>
                      <w:b/>
                      <w:sz w:val="22"/>
                      <w:szCs w:val="22"/>
                    </w:rPr>
                    <w:t>Dishes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Their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Standardized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Recipes</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Standard </w:t>
                  </w:r>
                  <w:proofErr w:type="spellStart"/>
                  <w:r w:rsidRPr="006E589C">
                    <w:rPr>
                      <w:rFonts w:ascii="Times New Roman" w:hAnsi="Times New Roman" w:cs="Times New Roman"/>
                      <w:bCs/>
                      <w:sz w:val="22"/>
                      <w:szCs w:val="22"/>
                    </w:rPr>
                    <w:t>recipes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soups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rice</w:t>
                  </w:r>
                  <w:proofErr w:type="spellEnd"/>
                  <w:r w:rsidRPr="006E589C">
                    <w:rPr>
                      <w:rFonts w:ascii="Times New Roman" w:hAnsi="Times New Roman" w:cs="Times New Roman"/>
                      <w:bCs/>
                      <w:sz w:val="22"/>
                      <w:szCs w:val="22"/>
                    </w:rPr>
                    <w:t xml:space="preserve">, pasta,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pastries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Portion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control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techniques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w:t>
                  </w:r>
                </w:p>
              </w:tc>
            </w:tr>
            <w:tr w:rsidR="00636E6F" w:rsidRPr="006E589C" w14:paraId="27C4D150" w14:textId="77777777" w:rsidTr="000F1735">
              <w:tc>
                <w:tcPr>
                  <w:tcW w:w="1192" w:type="dxa"/>
                </w:tcPr>
                <w:p w14:paraId="2F411491"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XI. </w:t>
                  </w:r>
                  <w:proofErr w:type="spellStart"/>
                  <w:r w:rsidRPr="006E589C">
                    <w:rPr>
                      <w:rFonts w:ascii="Times New Roman" w:hAnsi="Times New Roman" w:cs="Times New Roman"/>
                      <w:b/>
                      <w:sz w:val="22"/>
                      <w:szCs w:val="22"/>
                    </w:rPr>
                    <w:t>Week</w:t>
                  </w:r>
                  <w:proofErr w:type="spellEnd"/>
                </w:p>
              </w:tc>
              <w:tc>
                <w:tcPr>
                  <w:tcW w:w="7865" w:type="dxa"/>
                </w:tcPr>
                <w:p w14:paraId="6EBEC628"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Olive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Oil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Dishes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standardization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olive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oil-based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demonstrated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dishes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healthy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highlighted</w:t>
                  </w:r>
                  <w:proofErr w:type="spellEnd"/>
                  <w:r w:rsidRPr="006E589C">
                    <w:rPr>
                      <w:rFonts w:ascii="Times New Roman" w:hAnsi="Times New Roman" w:cs="Times New Roman"/>
                      <w:bCs/>
                      <w:sz w:val="22"/>
                      <w:szCs w:val="22"/>
                    </w:rPr>
                    <w:t>.</w:t>
                  </w:r>
                </w:p>
              </w:tc>
            </w:tr>
            <w:tr w:rsidR="00636E6F" w:rsidRPr="006E589C" w14:paraId="1C187AF4" w14:textId="77777777" w:rsidTr="000F1735">
              <w:tc>
                <w:tcPr>
                  <w:tcW w:w="1192" w:type="dxa"/>
                </w:tcPr>
                <w:p w14:paraId="449EA961"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15D4B460"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Diet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Meals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Standardization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create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recipes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control</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calorie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sugar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salt </w:t>
                  </w:r>
                  <w:proofErr w:type="spellStart"/>
                  <w:r w:rsidRPr="006E589C">
                    <w:rPr>
                      <w:rFonts w:ascii="Times New Roman" w:hAnsi="Times New Roman" w:cs="Times New Roman"/>
                      <w:bCs/>
                      <w:sz w:val="22"/>
                      <w:szCs w:val="22"/>
                    </w:rPr>
                    <w:t>levels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636E6F" w:rsidRPr="006E589C" w14:paraId="2CCE710E" w14:textId="77777777" w:rsidTr="000F1735">
              <w:tc>
                <w:tcPr>
                  <w:tcW w:w="1192" w:type="dxa"/>
                </w:tcPr>
                <w:p w14:paraId="72319F54"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74BA5EA9"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Recipes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for</w:t>
                  </w:r>
                  <w:proofErr w:type="spellEnd"/>
                  <w:r w:rsidRPr="006E589C">
                    <w:rPr>
                      <w:rFonts w:ascii="Times New Roman" w:hAnsi="Times New Roman" w:cs="Times New Roman"/>
                      <w:b/>
                      <w:sz w:val="22"/>
                      <w:szCs w:val="22"/>
                    </w:rPr>
                    <w:t xml:space="preserve"> Special </w:t>
                  </w:r>
                  <w:proofErr w:type="spellStart"/>
                  <w:r w:rsidRPr="006E589C">
                    <w:rPr>
                      <w:rFonts w:ascii="Times New Roman" w:hAnsi="Times New Roman" w:cs="Times New Roman"/>
                      <w:b/>
                      <w:sz w:val="22"/>
                      <w:szCs w:val="22"/>
                    </w:rPr>
                    <w:t>Dietary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Needs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recipes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tailored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needs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diabetic</w:t>
                  </w:r>
                  <w:proofErr w:type="spellEnd"/>
                  <w:r w:rsidRPr="006E589C">
                    <w:rPr>
                      <w:rFonts w:ascii="Times New Roman" w:hAnsi="Times New Roman" w:cs="Times New Roman"/>
                      <w:bCs/>
                      <w:sz w:val="22"/>
                      <w:szCs w:val="22"/>
                    </w:rPr>
                    <w:t>, gluten-</w:t>
                  </w:r>
                  <w:proofErr w:type="spellStart"/>
                  <w:r w:rsidRPr="006E589C">
                    <w:rPr>
                      <w:rFonts w:ascii="Times New Roman" w:hAnsi="Times New Roman" w:cs="Times New Roman"/>
                      <w:bCs/>
                      <w:sz w:val="22"/>
                      <w:szCs w:val="22"/>
                    </w:rPr>
                    <w:t>free</w:t>
                  </w:r>
                  <w:proofErr w:type="spellEnd"/>
                  <w:r w:rsidRPr="006E589C">
                    <w:rPr>
                      <w:rFonts w:ascii="Times New Roman" w:hAnsi="Times New Roman" w:cs="Times New Roman"/>
                      <w:bCs/>
                      <w:sz w:val="22"/>
                      <w:szCs w:val="22"/>
                    </w:rPr>
                    <w:t xml:space="preserve">, vegan)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implementation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recipes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provided</w:t>
                  </w:r>
                  <w:proofErr w:type="spellEnd"/>
                  <w:r w:rsidRPr="006E589C">
                    <w:rPr>
                      <w:rFonts w:ascii="Times New Roman" w:hAnsi="Times New Roman" w:cs="Times New Roman"/>
                      <w:bCs/>
                      <w:sz w:val="22"/>
                      <w:szCs w:val="22"/>
                    </w:rPr>
                    <w:t>.</w:t>
                  </w:r>
                </w:p>
              </w:tc>
            </w:tr>
            <w:tr w:rsidR="00636E6F" w:rsidRPr="006E589C" w14:paraId="609AD65D" w14:textId="77777777" w:rsidTr="000F1735">
              <w:tc>
                <w:tcPr>
                  <w:tcW w:w="1192" w:type="dxa"/>
                </w:tcPr>
                <w:p w14:paraId="06D40313"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0E86B357"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General </w:t>
                  </w: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Practice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A general </w:t>
                  </w:r>
                  <w:proofErr w:type="spellStart"/>
                  <w:r w:rsidRPr="006E589C">
                    <w:rPr>
                      <w:rFonts w:ascii="Times New Roman" w:hAnsi="Times New Roman" w:cs="Times New Roman"/>
                      <w:bCs/>
                      <w:sz w:val="22"/>
                      <w:szCs w:val="22"/>
                    </w:rPr>
                    <w:t>review</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throughout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semester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conducted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regarding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answered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sample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demonstrated</w:t>
                  </w:r>
                  <w:proofErr w:type="spellEnd"/>
                  <w:r w:rsidRPr="006E589C">
                    <w:rPr>
                      <w:rFonts w:ascii="Times New Roman" w:hAnsi="Times New Roman" w:cs="Times New Roman"/>
                      <w:bCs/>
                      <w:sz w:val="22"/>
                      <w:szCs w:val="22"/>
                    </w:rPr>
                    <w:t>.</w:t>
                  </w:r>
                </w:p>
              </w:tc>
            </w:tr>
          </w:tbl>
          <w:p w14:paraId="2F1E8BBF" w14:textId="77777777" w:rsidR="00636E6F" w:rsidRPr="006E589C" w:rsidRDefault="00636E6F" w:rsidP="006E589C">
            <w:pPr>
              <w:spacing w:line="240" w:lineRule="auto"/>
              <w:rPr>
                <w:rFonts w:ascii="Times New Roman" w:hAnsi="Times New Roman" w:cs="Times New Roman"/>
                <w:b/>
                <w:sz w:val="22"/>
                <w:szCs w:val="22"/>
              </w:rPr>
            </w:pPr>
          </w:p>
          <w:p w14:paraId="41E3EFAF" w14:textId="77777777" w:rsidR="00636E6F" w:rsidRPr="006E589C" w:rsidRDefault="00636E6F" w:rsidP="006E589C">
            <w:pPr>
              <w:spacing w:line="240" w:lineRule="auto"/>
              <w:rPr>
                <w:rFonts w:ascii="Times New Roman" w:hAnsi="Times New Roman" w:cs="Times New Roman"/>
                <w:sz w:val="22"/>
                <w:szCs w:val="22"/>
              </w:rPr>
            </w:pPr>
          </w:p>
        </w:tc>
      </w:tr>
      <w:tr w:rsidR="00636E6F" w:rsidRPr="006E589C" w14:paraId="2EA1D621" w14:textId="77777777" w:rsidTr="000F1735">
        <w:tblPrEx>
          <w:tblLook w:val="01E0" w:firstRow="1" w:lastRow="1" w:firstColumn="1" w:lastColumn="1" w:noHBand="0" w:noVBand="0"/>
        </w:tblPrEx>
        <w:trPr>
          <w:trHeight w:val="375"/>
        </w:trPr>
        <w:tc>
          <w:tcPr>
            <w:tcW w:w="5000" w:type="pct"/>
            <w:gridSpan w:val="11"/>
          </w:tcPr>
          <w:p w14:paraId="1A001CE1" w14:textId="77777777" w:rsidR="00636E6F" w:rsidRPr="006E589C" w:rsidRDefault="00636E6F" w:rsidP="006E589C">
            <w:pPr>
              <w:spacing w:line="240" w:lineRule="auto"/>
              <w:rPr>
                <w:rFonts w:ascii="Times New Roman" w:hAnsi="Times New Roman" w:cs="Times New Roman"/>
                <w:b/>
                <w:sz w:val="22"/>
                <w:szCs w:val="22"/>
              </w:rPr>
            </w:pPr>
          </w:p>
          <w:p w14:paraId="1160AD9F"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 xml:space="preserve">: </w:t>
            </w:r>
          </w:p>
          <w:p w14:paraId="44F163FC" w14:textId="77777777" w:rsidR="00636E6F" w:rsidRPr="006E589C" w:rsidRDefault="00636E6F" w:rsidP="006E589C">
            <w:pPr>
              <w:numPr>
                <w:ilvl w:val="0"/>
                <w:numId w:val="6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Understands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recipes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ensure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same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flavor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value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portion</w:t>
            </w:r>
            <w:proofErr w:type="spellEnd"/>
            <w:r w:rsidRPr="006E589C">
              <w:rPr>
                <w:rFonts w:ascii="Times New Roman" w:hAnsi="Times New Roman" w:cs="Times New Roman"/>
                <w:bCs/>
                <w:sz w:val="22"/>
                <w:szCs w:val="22"/>
              </w:rPr>
              <w:t xml:space="preserve"> size </w:t>
            </w:r>
            <w:proofErr w:type="spellStart"/>
            <w:r w:rsidRPr="006E589C">
              <w:rPr>
                <w:rFonts w:ascii="Times New Roman" w:hAnsi="Times New Roman" w:cs="Times New Roman"/>
                <w:bCs/>
                <w:sz w:val="22"/>
                <w:szCs w:val="22"/>
              </w:rPr>
              <w:t>every</w:t>
            </w:r>
            <w:proofErr w:type="spellEnd"/>
            <w:r w:rsidRPr="006E589C">
              <w:rPr>
                <w:rFonts w:ascii="Times New Roman" w:hAnsi="Times New Roman" w:cs="Times New Roman"/>
                <w:bCs/>
                <w:sz w:val="22"/>
                <w:szCs w:val="22"/>
              </w:rPr>
              <w:t xml:space="preserve"> time. </w:t>
            </w:r>
            <w:proofErr w:type="spellStart"/>
            <w:r w:rsidRPr="006E589C">
              <w:rPr>
                <w:rFonts w:ascii="Times New Roman" w:hAnsi="Times New Roman" w:cs="Times New Roman"/>
                <w:bCs/>
                <w:sz w:val="22"/>
                <w:szCs w:val="22"/>
              </w:rPr>
              <w:t>Evaluates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recipes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indispensable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cost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control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hygiene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customer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satisfaction</w:t>
            </w:r>
            <w:proofErr w:type="spellEnd"/>
            <w:r w:rsidRPr="006E589C">
              <w:rPr>
                <w:rFonts w:ascii="Times New Roman" w:hAnsi="Times New Roman" w:cs="Times New Roman"/>
                <w:bCs/>
                <w:sz w:val="22"/>
                <w:szCs w:val="22"/>
              </w:rPr>
              <w:t>.</w:t>
            </w:r>
          </w:p>
          <w:p w14:paraId="7B958F5D" w14:textId="77777777" w:rsidR="00636E6F" w:rsidRPr="006E589C" w:rsidRDefault="00636E6F" w:rsidP="006E589C">
            <w:pPr>
              <w:numPr>
                <w:ilvl w:val="0"/>
                <w:numId w:val="6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Analyzes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steps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recipe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Interprets</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steps</w:t>
            </w:r>
            <w:proofErr w:type="spellEnd"/>
            <w:r w:rsidRPr="006E589C">
              <w:rPr>
                <w:rFonts w:ascii="Times New Roman" w:hAnsi="Times New Roman" w:cs="Times New Roman"/>
                <w:bCs/>
                <w:sz w:val="22"/>
                <w:szCs w:val="22"/>
              </w:rPr>
              <w:t xml:space="preserve"> can be </w:t>
            </w:r>
            <w:proofErr w:type="spellStart"/>
            <w:r w:rsidRPr="006E589C">
              <w:rPr>
                <w:rFonts w:ascii="Times New Roman" w:hAnsi="Times New Roman" w:cs="Times New Roman"/>
                <w:bCs/>
                <w:sz w:val="22"/>
                <w:szCs w:val="22"/>
              </w:rPr>
              <w:t>adapted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groups</w:t>
            </w:r>
            <w:proofErr w:type="spellEnd"/>
            <w:r w:rsidRPr="006E589C">
              <w:rPr>
                <w:rFonts w:ascii="Times New Roman" w:hAnsi="Times New Roman" w:cs="Times New Roman"/>
                <w:bCs/>
                <w:sz w:val="22"/>
                <w:szCs w:val="22"/>
              </w:rPr>
              <w:t>.</w:t>
            </w:r>
          </w:p>
          <w:p w14:paraId="33A9D44D" w14:textId="77777777" w:rsidR="00636E6F" w:rsidRPr="006E589C" w:rsidRDefault="00636E6F" w:rsidP="006E589C">
            <w:pPr>
              <w:numPr>
                <w:ilvl w:val="0"/>
                <w:numId w:val="6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Knows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standard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recipe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should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include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Considers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design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suitable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recipe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formats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dishes</w:t>
            </w:r>
            <w:proofErr w:type="spellEnd"/>
            <w:r w:rsidRPr="006E589C">
              <w:rPr>
                <w:rFonts w:ascii="Times New Roman" w:hAnsi="Times New Roman" w:cs="Times New Roman"/>
                <w:bCs/>
                <w:sz w:val="22"/>
                <w:szCs w:val="22"/>
              </w:rPr>
              <w:t>.</w:t>
            </w:r>
          </w:p>
          <w:p w14:paraId="15426F02" w14:textId="77777777" w:rsidR="00636E6F" w:rsidRPr="006E589C" w:rsidRDefault="00636E6F" w:rsidP="006E589C">
            <w:pPr>
              <w:numPr>
                <w:ilvl w:val="0"/>
                <w:numId w:val="6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Applies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sensory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taste</w:t>
            </w:r>
            <w:proofErr w:type="spellEnd"/>
            <w:r w:rsidRPr="006E589C">
              <w:rPr>
                <w:rFonts w:ascii="Times New Roman" w:hAnsi="Times New Roman" w:cs="Times New Roman"/>
                <w:bCs/>
                <w:sz w:val="22"/>
                <w:szCs w:val="22"/>
              </w:rPr>
              <w:t xml:space="preserve">, aroma, </w:t>
            </w:r>
            <w:proofErr w:type="spellStart"/>
            <w:r w:rsidRPr="006E589C">
              <w:rPr>
                <w:rFonts w:ascii="Times New Roman" w:hAnsi="Times New Roman" w:cs="Times New Roman"/>
                <w:bCs/>
                <w:sz w:val="22"/>
                <w:szCs w:val="22"/>
              </w:rPr>
              <w:t>appearance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texture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dishes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results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improve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recipes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ensure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consistent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quality</w:t>
            </w:r>
            <w:proofErr w:type="spellEnd"/>
            <w:r w:rsidRPr="006E589C">
              <w:rPr>
                <w:rFonts w:ascii="Times New Roman" w:hAnsi="Times New Roman" w:cs="Times New Roman"/>
                <w:bCs/>
                <w:sz w:val="22"/>
                <w:szCs w:val="22"/>
              </w:rPr>
              <w:t>.</w:t>
            </w:r>
          </w:p>
          <w:p w14:paraId="30A95BD2" w14:textId="77777777" w:rsidR="00636E6F" w:rsidRPr="006E589C" w:rsidRDefault="00636E6F" w:rsidP="006E589C">
            <w:pPr>
              <w:numPr>
                <w:ilvl w:val="0"/>
                <w:numId w:val="6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Prepares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recipes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lifelong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diabetes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hypertension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celiac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recipes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values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calorie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control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needs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patients</w:t>
            </w:r>
            <w:proofErr w:type="spellEnd"/>
            <w:r w:rsidRPr="006E589C">
              <w:rPr>
                <w:rFonts w:ascii="Times New Roman" w:hAnsi="Times New Roman" w:cs="Times New Roman"/>
                <w:bCs/>
                <w:sz w:val="22"/>
                <w:szCs w:val="22"/>
              </w:rPr>
              <w:t>.</w:t>
            </w:r>
          </w:p>
          <w:p w14:paraId="6C3454B0"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0A803A64" w14:textId="77777777" w:rsidTr="000F1735">
        <w:tblPrEx>
          <w:tblLook w:val="01E0" w:firstRow="1" w:lastRow="1" w:firstColumn="1" w:lastColumn="1" w:noHBand="0" w:noVBand="0"/>
        </w:tblPrEx>
        <w:trPr>
          <w:trHeight w:val="680"/>
        </w:trPr>
        <w:tc>
          <w:tcPr>
            <w:tcW w:w="5000" w:type="pct"/>
            <w:gridSpan w:val="11"/>
          </w:tcPr>
          <w:p w14:paraId="11A082F0" w14:textId="77777777" w:rsidR="00636E6F" w:rsidRPr="006E589C" w:rsidRDefault="00636E6F" w:rsidP="006E589C">
            <w:pPr>
              <w:spacing w:line="240" w:lineRule="auto"/>
              <w:rPr>
                <w:rFonts w:ascii="Times New Roman" w:hAnsi="Times New Roman" w:cs="Times New Roman"/>
                <w:b/>
                <w:sz w:val="22"/>
                <w:szCs w:val="22"/>
              </w:rPr>
            </w:pPr>
          </w:p>
          <w:p w14:paraId="55CBE796"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636E6F" w:rsidRPr="006E589C" w14:paraId="118B32F5" w14:textId="77777777" w:rsidTr="000F1735">
        <w:tblPrEx>
          <w:tblLook w:val="01E0" w:firstRow="1" w:lastRow="1" w:firstColumn="1" w:lastColumn="1" w:noHBand="0" w:noVBand="0"/>
        </w:tblPrEx>
        <w:trPr>
          <w:trHeight w:val="549"/>
        </w:trPr>
        <w:tc>
          <w:tcPr>
            <w:tcW w:w="5000" w:type="pct"/>
            <w:gridSpan w:val="11"/>
          </w:tcPr>
          <w:p w14:paraId="744CBA15" w14:textId="77777777" w:rsidR="00636E6F" w:rsidRPr="006E589C" w:rsidRDefault="00636E6F" w:rsidP="006E589C">
            <w:pPr>
              <w:spacing w:line="240" w:lineRule="auto"/>
              <w:rPr>
                <w:rFonts w:ascii="Times New Roman" w:hAnsi="Times New Roman" w:cs="Times New Roman"/>
                <w:b/>
                <w:sz w:val="22"/>
                <w:szCs w:val="22"/>
              </w:rPr>
            </w:pPr>
          </w:p>
          <w:p w14:paraId="3E8BBAD4"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Merdol</w:t>
            </w:r>
            <w:proofErr w:type="spellEnd"/>
            <w:r w:rsidRPr="006E589C">
              <w:rPr>
                <w:rFonts w:ascii="Times New Roman" w:hAnsi="Times New Roman" w:cs="Times New Roman"/>
                <w:bCs/>
                <w:sz w:val="22"/>
                <w:szCs w:val="22"/>
              </w:rPr>
              <w:t xml:space="preserve"> T.K. (2003), Toplu Beslenme Yapılan Kurumlar İçin Standart Yemek Tarifeleri, 3.Baskı, Hatipoğlu</w:t>
            </w:r>
          </w:p>
        </w:tc>
      </w:tr>
      <w:tr w:rsidR="00636E6F" w:rsidRPr="006E589C" w14:paraId="50EA0D8E" w14:textId="77777777" w:rsidTr="000F1735">
        <w:tblPrEx>
          <w:tblLook w:val="01E0" w:firstRow="1" w:lastRow="1" w:firstColumn="1" w:lastColumn="1" w:noHBand="0" w:noVBand="0"/>
        </w:tblPrEx>
        <w:trPr>
          <w:trHeight w:val="580"/>
        </w:trPr>
        <w:tc>
          <w:tcPr>
            <w:tcW w:w="5000" w:type="pct"/>
            <w:gridSpan w:val="11"/>
          </w:tcPr>
          <w:p w14:paraId="242E8F9D" w14:textId="77777777" w:rsidR="00636E6F" w:rsidRPr="006E589C" w:rsidRDefault="00636E6F" w:rsidP="006E589C">
            <w:pPr>
              <w:spacing w:line="240" w:lineRule="auto"/>
              <w:rPr>
                <w:rFonts w:ascii="Times New Roman" w:hAnsi="Times New Roman" w:cs="Times New Roman"/>
                <w:b/>
                <w:sz w:val="22"/>
                <w:szCs w:val="22"/>
              </w:rPr>
            </w:pPr>
          </w:p>
          <w:p w14:paraId="29482CC3"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roofErr w:type="gramStart"/>
            <w:r w:rsidRPr="006E589C">
              <w:rPr>
                <w:rFonts w:ascii="Times New Roman" w:hAnsi="Times New Roman" w:cs="Times New Roman"/>
                <w:b/>
                <w:sz w:val="22"/>
                <w:szCs w:val="22"/>
              </w:rPr>
              <w:t>: -</w:t>
            </w:r>
            <w:proofErr w:type="gramEnd"/>
          </w:p>
        </w:tc>
      </w:tr>
      <w:tr w:rsidR="00636E6F" w:rsidRPr="006E589C" w14:paraId="74A5AE37" w14:textId="77777777" w:rsidTr="000F1735">
        <w:tblPrEx>
          <w:tblLook w:val="01E0" w:firstRow="1" w:lastRow="1" w:firstColumn="1" w:lastColumn="1" w:noHBand="0" w:noVBand="0"/>
        </w:tblPrEx>
        <w:trPr>
          <w:trHeight w:val="574"/>
        </w:trPr>
        <w:tc>
          <w:tcPr>
            <w:tcW w:w="5000" w:type="pct"/>
            <w:gridSpan w:val="11"/>
          </w:tcPr>
          <w:p w14:paraId="3E16DCD3" w14:textId="77777777" w:rsidR="00636E6F" w:rsidRPr="006E589C" w:rsidRDefault="00636E6F" w:rsidP="006E589C">
            <w:pPr>
              <w:spacing w:line="240" w:lineRule="auto"/>
              <w:rPr>
                <w:rFonts w:ascii="Times New Roman" w:hAnsi="Times New Roman" w:cs="Times New Roman"/>
                <w:b/>
                <w:sz w:val="22"/>
                <w:szCs w:val="22"/>
              </w:rPr>
            </w:pPr>
          </w:p>
          <w:p w14:paraId="0E225522"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5628C1F5" w14:textId="77777777" w:rsidR="00636E6F" w:rsidRPr="006E589C" w:rsidRDefault="00636E6F" w:rsidP="006E589C">
            <w:pPr>
              <w:spacing w:line="240" w:lineRule="auto"/>
              <w:rPr>
                <w:rFonts w:ascii="Times New Roman" w:hAnsi="Times New Roman" w:cs="Times New Roman"/>
                <w:bCs/>
                <w:sz w:val="22"/>
                <w:szCs w:val="22"/>
              </w:rPr>
            </w:pPr>
          </w:p>
        </w:tc>
      </w:tr>
    </w:tbl>
    <w:p w14:paraId="17101EB1" w14:textId="77777777" w:rsidR="00636E6F" w:rsidRPr="006E589C" w:rsidRDefault="00636E6F" w:rsidP="006E589C">
      <w:pPr>
        <w:spacing w:line="240" w:lineRule="auto"/>
        <w:rPr>
          <w:rFonts w:ascii="Times New Roman" w:hAnsi="Times New Roman" w:cs="Times New Roman"/>
          <w:b/>
          <w:bCs/>
          <w:sz w:val="22"/>
          <w:szCs w:val="22"/>
        </w:rPr>
      </w:pPr>
    </w:p>
    <w:p w14:paraId="5973880A" w14:textId="77777777" w:rsidR="00636E6F" w:rsidRPr="006E589C" w:rsidRDefault="00636E6F"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
        <w:gridCol w:w="302"/>
        <w:gridCol w:w="341"/>
        <w:gridCol w:w="303"/>
        <w:gridCol w:w="332"/>
        <w:gridCol w:w="303"/>
        <w:gridCol w:w="341"/>
        <w:gridCol w:w="303"/>
        <w:gridCol w:w="2192"/>
        <w:gridCol w:w="2268"/>
        <w:gridCol w:w="1949"/>
      </w:tblGrid>
      <w:tr w:rsidR="00636E6F" w:rsidRPr="006E589C" w14:paraId="02BF8696" w14:textId="77777777" w:rsidTr="000F1735">
        <w:trPr>
          <w:trHeight w:val="314"/>
        </w:trPr>
        <w:tc>
          <w:tcPr>
            <w:tcW w:w="5000" w:type="pct"/>
            <w:gridSpan w:val="11"/>
            <w:tcBorders>
              <w:bottom w:val="single" w:sz="4" w:space="0" w:color="auto"/>
            </w:tcBorders>
            <w:shd w:val="pct15" w:color="000000" w:fill="FFFFFF"/>
            <w:vAlign w:val="center"/>
          </w:tcPr>
          <w:p w14:paraId="017F8C82" w14:textId="77777777" w:rsidR="00636E6F" w:rsidRPr="006E589C" w:rsidRDefault="00636E6F" w:rsidP="006E589C">
            <w:pPr>
              <w:spacing w:before="60" w:after="60" w:line="240" w:lineRule="auto"/>
              <w:rPr>
                <w:rFonts w:ascii="Times New Roman" w:hAnsi="Times New Roman" w:cs="Times New Roman"/>
                <w:b/>
                <w:bCs/>
                <w:sz w:val="22"/>
                <w:szCs w:val="22"/>
              </w:rPr>
            </w:pPr>
          </w:p>
          <w:p w14:paraId="153E13B2" w14:textId="77777777" w:rsidR="00636E6F" w:rsidRPr="006E589C" w:rsidRDefault="00636E6F"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09865D8C" w14:textId="77777777" w:rsidR="00636E6F" w:rsidRPr="006E589C" w:rsidRDefault="00636E6F" w:rsidP="006E589C">
            <w:pPr>
              <w:spacing w:before="60" w:after="60" w:line="240" w:lineRule="auto"/>
              <w:rPr>
                <w:rFonts w:ascii="Times New Roman" w:hAnsi="Times New Roman" w:cs="Times New Roman"/>
                <w:b/>
                <w:bCs/>
                <w:sz w:val="22"/>
                <w:szCs w:val="22"/>
              </w:rPr>
            </w:pPr>
          </w:p>
        </w:tc>
      </w:tr>
      <w:tr w:rsidR="00636E6F" w:rsidRPr="006E589C" w14:paraId="044D9C35" w14:textId="77777777" w:rsidTr="000F1735">
        <w:tblPrEx>
          <w:tblLook w:val="01E0" w:firstRow="1" w:lastRow="1" w:firstColumn="1" w:lastColumn="1" w:noHBand="0" w:noVBand="0"/>
        </w:tblPrEx>
        <w:trPr>
          <w:trHeight w:val="313"/>
        </w:trPr>
        <w:tc>
          <w:tcPr>
            <w:tcW w:w="2492" w:type="pct"/>
            <w:gridSpan w:val="9"/>
          </w:tcPr>
          <w:p w14:paraId="089AE59A"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r w:rsidRPr="006E589C">
              <w:rPr>
                <w:rFonts w:ascii="Times New Roman" w:hAnsi="Times New Roman" w:cs="Times New Roman"/>
                <w:bCs/>
                <w:sz w:val="22"/>
                <w:szCs w:val="22"/>
              </w:rPr>
              <w:t xml:space="preserve">World </w:t>
            </w:r>
            <w:proofErr w:type="spellStart"/>
            <w:r w:rsidRPr="006E589C">
              <w:rPr>
                <w:rFonts w:ascii="Times New Roman" w:hAnsi="Times New Roman" w:cs="Times New Roman"/>
                <w:bCs/>
                <w:sz w:val="22"/>
                <w:szCs w:val="22"/>
              </w:rPr>
              <w:t>Cuisine</w:t>
            </w:r>
            <w:proofErr w:type="spellEnd"/>
          </w:p>
          <w:p w14:paraId="3966EA26" w14:textId="77777777" w:rsidR="00636E6F" w:rsidRPr="006E589C" w:rsidRDefault="00636E6F" w:rsidP="006E589C">
            <w:pPr>
              <w:spacing w:line="240" w:lineRule="auto"/>
              <w:rPr>
                <w:rFonts w:ascii="Times New Roman" w:hAnsi="Times New Roman" w:cs="Times New Roman"/>
                <w:bCs/>
                <w:sz w:val="22"/>
                <w:szCs w:val="22"/>
              </w:rPr>
            </w:pPr>
          </w:p>
        </w:tc>
        <w:tc>
          <w:tcPr>
            <w:tcW w:w="1351" w:type="pct"/>
          </w:tcPr>
          <w:p w14:paraId="3C319889"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BES2220</w:t>
            </w:r>
          </w:p>
        </w:tc>
        <w:tc>
          <w:tcPr>
            <w:tcW w:w="1156" w:type="pct"/>
            <w:vMerge w:val="restart"/>
          </w:tcPr>
          <w:p w14:paraId="55B5A5D2"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34A75244"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120BC08A" w14:textId="77777777" w:rsidR="00636E6F" w:rsidRPr="006E589C" w:rsidRDefault="00636E6F" w:rsidP="006E589C">
            <w:pPr>
              <w:spacing w:line="240" w:lineRule="auto"/>
              <w:rPr>
                <w:rFonts w:ascii="Times New Roman" w:hAnsi="Times New Roman" w:cs="Times New Roman"/>
                <w:b/>
                <w:sz w:val="22"/>
                <w:szCs w:val="22"/>
              </w:rPr>
            </w:pPr>
          </w:p>
          <w:p w14:paraId="67E62CB2"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5D3E5094" w14:textId="77777777" w:rsidTr="000F1735">
        <w:tblPrEx>
          <w:tblLook w:val="01E0" w:firstRow="1" w:lastRow="1" w:firstColumn="1" w:lastColumn="1" w:noHBand="0" w:noVBand="0"/>
        </w:tblPrEx>
        <w:trPr>
          <w:trHeight w:val="313"/>
        </w:trPr>
        <w:tc>
          <w:tcPr>
            <w:tcW w:w="2492" w:type="pct"/>
            <w:gridSpan w:val="9"/>
          </w:tcPr>
          <w:p w14:paraId="306E542D"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13A021A9"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BSD2122</w:t>
            </w:r>
          </w:p>
        </w:tc>
        <w:tc>
          <w:tcPr>
            <w:tcW w:w="1156" w:type="pct"/>
            <w:vMerge/>
          </w:tcPr>
          <w:p w14:paraId="013805AC"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46E03FAF" w14:textId="77777777" w:rsidTr="000F1735">
        <w:tblPrEx>
          <w:tblLook w:val="01E0" w:firstRow="1" w:lastRow="1" w:firstColumn="1" w:lastColumn="1" w:noHBand="0" w:noVBand="0"/>
        </w:tblPrEx>
        <w:trPr>
          <w:trHeight w:val="508"/>
        </w:trPr>
        <w:tc>
          <w:tcPr>
            <w:tcW w:w="1187" w:type="pct"/>
            <w:gridSpan w:val="8"/>
          </w:tcPr>
          <w:p w14:paraId="3AA62757"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p w14:paraId="1340174A" w14:textId="77777777" w:rsidR="00636E6F" w:rsidRPr="006E589C" w:rsidRDefault="00636E6F" w:rsidP="006E589C">
            <w:pPr>
              <w:spacing w:line="240" w:lineRule="auto"/>
              <w:rPr>
                <w:rFonts w:ascii="Times New Roman" w:hAnsi="Times New Roman" w:cs="Times New Roman"/>
                <w:bCs/>
                <w:sz w:val="22"/>
                <w:szCs w:val="22"/>
              </w:rPr>
            </w:pPr>
          </w:p>
        </w:tc>
        <w:tc>
          <w:tcPr>
            <w:tcW w:w="1305" w:type="pct"/>
          </w:tcPr>
          <w:p w14:paraId="1CCA2DD4"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134CDD7C" w14:textId="77777777" w:rsidR="00636E6F" w:rsidRPr="006E589C" w:rsidRDefault="00636E6F" w:rsidP="006E589C">
            <w:pPr>
              <w:spacing w:line="240" w:lineRule="auto"/>
              <w:rPr>
                <w:rFonts w:ascii="Times New Roman" w:hAnsi="Times New Roman" w:cs="Times New Roman"/>
                <w:bCs/>
                <w:sz w:val="22"/>
                <w:szCs w:val="22"/>
              </w:rPr>
            </w:pPr>
          </w:p>
        </w:tc>
        <w:tc>
          <w:tcPr>
            <w:tcW w:w="1351" w:type="pct"/>
          </w:tcPr>
          <w:p w14:paraId="06D98BC2"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62D33D4F" w14:textId="77777777" w:rsidR="00636E6F" w:rsidRPr="006E589C" w:rsidRDefault="00636E6F" w:rsidP="006E589C">
            <w:pPr>
              <w:spacing w:line="240" w:lineRule="auto"/>
              <w:rPr>
                <w:rFonts w:ascii="Times New Roman" w:hAnsi="Times New Roman" w:cs="Times New Roman"/>
                <w:bCs/>
                <w:sz w:val="22"/>
                <w:szCs w:val="22"/>
              </w:rPr>
            </w:pPr>
          </w:p>
        </w:tc>
        <w:tc>
          <w:tcPr>
            <w:tcW w:w="1156" w:type="pct"/>
          </w:tcPr>
          <w:p w14:paraId="5CE3E381"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Language:</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Turkish</w:t>
            </w:r>
            <w:proofErr w:type="spellEnd"/>
          </w:p>
          <w:p w14:paraId="2D9BA39B"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4D4D3B57" w14:textId="77777777" w:rsidTr="000F1735">
        <w:tblPrEx>
          <w:tblLook w:val="01E0" w:firstRow="1" w:lastRow="1" w:firstColumn="1" w:lastColumn="1" w:noHBand="0" w:noVBand="0"/>
        </w:tblPrEx>
        <w:trPr>
          <w:trHeight w:val="319"/>
        </w:trPr>
        <w:tc>
          <w:tcPr>
            <w:tcW w:w="1187" w:type="pct"/>
            <w:gridSpan w:val="8"/>
          </w:tcPr>
          <w:p w14:paraId="23F7F644"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7AAF526F"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Asst</w:t>
            </w:r>
            <w:proofErr w:type="spellEnd"/>
            <w:r w:rsidRPr="006E589C">
              <w:rPr>
                <w:rFonts w:ascii="Times New Roman" w:hAnsi="Times New Roman" w:cs="Times New Roman"/>
                <w:sz w:val="22"/>
                <w:szCs w:val="22"/>
              </w:rPr>
              <w:t>. Prof. Murat Altan (murataltan@firat.edu.tr)</w:t>
            </w:r>
          </w:p>
          <w:p w14:paraId="32FA7452"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7B482899" w14:textId="77777777" w:rsidTr="000F1735">
        <w:tblPrEx>
          <w:tblLook w:val="01E0" w:firstRow="1" w:lastRow="1" w:firstColumn="1" w:lastColumn="1" w:noHBand="0" w:noVBand="0"/>
        </w:tblPrEx>
        <w:trPr>
          <w:trHeight w:val="318"/>
        </w:trPr>
        <w:tc>
          <w:tcPr>
            <w:tcW w:w="154" w:type="pct"/>
          </w:tcPr>
          <w:p w14:paraId="26EA525F"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0666D138"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3175087E"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71D3979F"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5D6CA466"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2BEBBDCA"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0DDCB4F8"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6717459D"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02D688BB"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4E4E5649" w14:textId="77777777" w:rsidTr="000F1735">
        <w:tblPrEx>
          <w:tblLook w:val="01E0" w:firstRow="1" w:lastRow="1" w:firstColumn="1" w:lastColumn="1" w:noHBand="0" w:noVBand="0"/>
        </w:tblPrEx>
        <w:trPr>
          <w:trHeight w:val="685"/>
        </w:trPr>
        <w:tc>
          <w:tcPr>
            <w:tcW w:w="5000" w:type="pct"/>
            <w:gridSpan w:val="11"/>
          </w:tcPr>
          <w:p w14:paraId="1A4A7E68" w14:textId="77777777" w:rsidR="00636E6F" w:rsidRPr="006E589C" w:rsidRDefault="00636E6F" w:rsidP="006E589C">
            <w:pPr>
              <w:spacing w:line="240" w:lineRule="auto"/>
              <w:rPr>
                <w:rFonts w:ascii="Times New Roman" w:hAnsi="Times New Roman" w:cs="Times New Roman"/>
                <w:b/>
                <w:sz w:val="22"/>
                <w:szCs w:val="22"/>
              </w:rPr>
            </w:pPr>
          </w:p>
          <w:p w14:paraId="36E019E6"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p>
        </w:tc>
      </w:tr>
      <w:tr w:rsidR="00636E6F" w:rsidRPr="006E589C" w14:paraId="7F93A9E4" w14:textId="77777777" w:rsidTr="000F1735">
        <w:tblPrEx>
          <w:tblLook w:val="01E0" w:firstRow="1" w:lastRow="1" w:firstColumn="1" w:lastColumn="1" w:noHBand="0" w:noVBand="0"/>
        </w:tblPrEx>
        <w:trPr>
          <w:trHeight w:val="650"/>
        </w:trPr>
        <w:tc>
          <w:tcPr>
            <w:tcW w:w="5000" w:type="pct"/>
            <w:gridSpan w:val="11"/>
          </w:tcPr>
          <w:p w14:paraId="2E50FE2B" w14:textId="77777777" w:rsidR="00636E6F" w:rsidRPr="006E589C" w:rsidRDefault="00636E6F" w:rsidP="006E589C">
            <w:pPr>
              <w:spacing w:line="240" w:lineRule="auto"/>
              <w:rPr>
                <w:rFonts w:ascii="Times New Roman" w:hAnsi="Times New Roman" w:cs="Times New Roman"/>
                <w:b/>
                <w:sz w:val="22"/>
                <w:szCs w:val="22"/>
              </w:rPr>
            </w:pPr>
          </w:p>
          <w:p w14:paraId="743394AE"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an in-</w:t>
            </w:r>
            <w:proofErr w:type="spellStart"/>
            <w:r w:rsidRPr="006E589C">
              <w:rPr>
                <w:rFonts w:ascii="Times New Roman" w:hAnsi="Times New Roman" w:cs="Times New Roman"/>
                <w:sz w:val="22"/>
                <w:szCs w:val="22"/>
              </w:rPr>
              <w:t>depth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diversity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origins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contexts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world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cultures</w:t>
            </w:r>
            <w:proofErr w:type="spellEnd"/>
            <w:r w:rsidRPr="006E589C">
              <w:rPr>
                <w:rFonts w:ascii="Times New Roman" w:hAnsi="Times New Roman" w:cs="Times New Roman"/>
                <w:sz w:val="22"/>
                <w:szCs w:val="22"/>
              </w:rPr>
              <w:t>.</w:t>
            </w:r>
          </w:p>
          <w:p w14:paraId="79DBC7FA"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636E6F" w:rsidRPr="006E589C" w14:paraId="7B7AB1C8" w14:textId="77777777" w:rsidTr="000F1735">
        <w:tblPrEx>
          <w:tblLook w:val="01E0" w:firstRow="1" w:lastRow="1" w:firstColumn="1" w:lastColumn="1" w:noHBand="0" w:noVBand="0"/>
        </w:tblPrEx>
        <w:trPr>
          <w:trHeight w:val="376"/>
        </w:trPr>
        <w:tc>
          <w:tcPr>
            <w:tcW w:w="5000" w:type="pct"/>
            <w:gridSpan w:val="11"/>
          </w:tcPr>
          <w:p w14:paraId="5EE99B91" w14:textId="77777777" w:rsidR="00636E6F" w:rsidRPr="006E589C" w:rsidRDefault="00636E6F" w:rsidP="006E589C">
            <w:pPr>
              <w:spacing w:line="240" w:lineRule="auto"/>
              <w:rPr>
                <w:rFonts w:ascii="Times New Roman" w:hAnsi="Times New Roman" w:cs="Times New Roman"/>
                <w:b/>
                <w:sz w:val="22"/>
                <w:szCs w:val="22"/>
              </w:rPr>
            </w:pPr>
          </w:p>
          <w:p w14:paraId="430200BD"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3EE31E30" w14:textId="77777777" w:rsidR="00636E6F" w:rsidRPr="006E589C" w:rsidRDefault="00636E6F" w:rsidP="006E589C">
            <w:pPr>
              <w:spacing w:line="240" w:lineRule="auto"/>
              <w:rPr>
                <w:rFonts w:ascii="Times New Roman" w:hAnsi="Times New Roman" w:cs="Times New Roman"/>
                <w:b/>
                <w:sz w:val="22"/>
                <w:szCs w:val="22"/>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8943"/>
            </w:tblGrid>
            <w:tr w:rsidR="00636E6F" w:rsidRPr="006E589C" w14:paraId="42F1435F" w14:textId="77777777" w:rsidTr="000F1735">
              <w:trPr>
                <w:trHeight w:val="549"/>
              </w:trPr>
              <w:tc>
                <w:tcPr>
                  <w:tcW w:w="1355" w:type="dxa"/>
                </w:tcPr>
                <w:p w14:paraId="2A09F4E0" w14:textId="77777777" w:rsidR="00636E6F" w:rsidRPr="006E589C" w:rsidRDefault="00636E6F"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43" w:type="dxa"/>
                </w:tcPr>
                <w:p w14:paraId="5B03FC41"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Introduction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World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overview</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world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diversity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presented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global </w:t>
                  </w:r>
                  <w:proofErr w:type="spellStart"/>
                  <w:r w:rsidRPr="006E589C">
                    <w:rPr>
                      <w:rFonts w:ascii="Times New Roman" w:hAnsi="Times New Roman" w:cs="Times New Roman"/>
                      <w:sz w:val="22"/>
                      <w:szCs w:val="22"/>
                    </w:rPr>
                    <w:t>dimension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anthropological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perspective</w:t>
                  </w:r>
                  <w:proofErr w:type="spellEnd"/>
                  <w:r w:rsidRPr="006E589C">
                    <w:rPr>
                      <w:rFonts w:ascii="Times New Roman" w:hAnsi="Times New Roman" w:cs="Times New Roman"/>
                      <w:sz w:val="22"/>
                      <w:szCs w:val="22"/>
                    </w:rPr>
                    <w:t>.</w:t>
                  </w:r>
                </w:p>
              </w:tc>
            </w:tr>
            <w:tr w:rsidR="00636E6F" w:rsidRPr="006E589C" w14:paraId="2E2F033F" w14:textId="77777777" w:rsidTr="000F1735">
              <w:trPr>
                <w:trHeight w:val="549"/>
              </w:trPr>
              <w:tc>
                <w:tcPr>
                  <w:tcW w:w="1355" w:type="dxa"/>
                </w:tcPr>
                <w:p w14:paraId="3CB273B8"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43" w:type="dxa"/>
                </w:tcPr>
                <w:p w14:paraId="250E3C60"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origins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diversity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symbolic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meanings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traditional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636E6F" w:rsidRPr="006E589C" w14:paraId="4DF9805F" w14:textId="77777777" w:rsidTr="000F1735">
              <w:trPr>
                <w:trHeight w:val="549"/>
              </w:trPr>
              <w:tc>
                <w:tcPr>
                  <w:tcW w:w="1355" w:type="dxa"/>
                </w:tcPr>
                <w:p w14:paraId="5C9C4F97"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43" w:type="dxa"/>
                </w:tcPr>
                <w:p w14:paraId="73A64D89"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French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of French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influence</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world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main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symbolic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meanings</w:t>
                  </w:r>
                  <w:proofErr w:type="spellEnd"/>
                  <w:r w:rsidRPr="006E589C">
                    <w:rPr>
                      <w:rFonts w:ascii="Times New Roman" w:hAnsi="Times New Roman" w:cs="Times New Roman"/>
                      <w:sz w:val="22"/>
                      <w:szCs w:val="22"/>
                    </w:rPr>
                    <w:t xml:space="preserve"> of French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15EE30E2" w14:textId="77777777" w:rsidTr="000F1735">
              <w:trPr>
                <w:trHeight w:val="549"/>
              </w:trPr>
              <w:tc>
                <w:tcPr>
                  <w:tcW w:w="1355" w:type="dxa"/>
                </w:tcPr>
                <w:p w14:paraId="77BEA33C"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43" w:type="dxa"/>
                </w:tcPr>
                <w:p w14:paraId="6789361F"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Italian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diversity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Italian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Mediterranean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pasta, pizza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traditional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636E6F" w:rsidRPr="006E589C" w14:paraId="65B0D2B6" w14:textId="77777777" w:rsidTr="000F1735">
              <w:trPr>
                <w:trHeight w:val="549"/>
              </w:trPr>
              <w:tc>
                <w:tcPr>
                  <w:tcW w:w="1355" w:type="dxa"/>
                </w:tcPr>
                <w:p w14:paraId="6DD61DF9"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43" w:type="dxa"/>
                </w:tcPr>
                <w:p w14:paraId="4A48CB6C"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Indian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diversity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Indian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shaped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religious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geographical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influences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spices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vegetarian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0EED78C4" w14:textId="77777777" w:rsidTr="000F1735">
              <w:trPr>
                <w:trHeight w:val="549"/>
              </w:trPr>
              <w:tc>
                <w:tcPr>
                  <w:tcW w:w="1355" w:type="dxa"/>
                </w:tcPr>
                <w:p w14:paraId="4B908036"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43" w:type="dxa"/>
                </w:tcPr>
                <w:p w14:paraId="01936745"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Mexican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origins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Mexican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local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ingredients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meanings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traditional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w:t>
                  </w:r>
                </w:p>
              </w:tc>
            </w:tr>
            <w:tr w:rsidR="00636E6F" w:rsidRPr="006E589C" w14:paraId="19C0D426" w14:textId="77777777" w:rsidTr="000F1735">
              <w:trPr>
                <w:trHeight w:val="549"/>
              </w:trPr>
              <w:tc>
                <w:tcPr>
                  <w:tcW w:w="1355" w:type="dxa"/>
                </w:tcPr>
                <w:p w14:paraId="473EC19C"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VII. </w:t>
                  </w:r>
                  <w:proofErr w:type="spellStart"/>
                  <w:r w:rsidRPr="006E589C">
                    <w:rPr>
                      <w:rFonts w:ascii="Times New Roman" w:hAnsi="Times New Roman" w:cs="Times New Roman"/>
                      <w:b/>
                      <w:sz w:val="22"/>
                      <w:szCs w:val="22"/>
                    </w:rPr>
                    <w:t>Week</w:t>
                  </w:r>
                  <w:proofErr w:type="spellEnd"/>
                </w:p>
              </w:tc>
              <w:tc>
                <w:tcPr>
                  <w:tcW w:w="8943" w:type="dxa"/>
                </w:tcPr>
                <w:p w14:paraId="4D964ACF"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Chinese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diversity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Chinese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symbolic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meanings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Chinese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4A02B480" w14:textId="77777777" w:rsidTr="000F1735">
              <w:trPr>
                <w:trHeight w:val="549"/>
              </w:trPr>
              <w:tc>
                <w:tcPr>
                  <w:tcW w:w="1355" w:type="dxa"/>
                </w:tcPr>
                <w:p w14:paraId="15976D54"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43" w:type="dxa"/>
                </w:tcPr>
                <w:p w14:paraId="6D49F9D8"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lang w:val="en-US"/>
                    </w:rPr>
                    <w:t xml:space="preserve">Middle East Cuisine. The historical origins and basic characteristics of Middle Eastern culinary culture will be </w:t>
                  </w:r>
                  <w:proofErr w:type="spellStart"/>
                  <w:r w:rsidRPr="006E589C">
                    <w:rPr>
                      <w:rFonts w:ascii="Times New Roman" w:hAnsi="Times New Roman" w:cs="Times New Roman"/>
                      <w:sz w:val="22"/>
                      <w:szCs w:val="22"/>
                      <w:lang w:val="en-US"/>
                    </w:rPr>
                    <w:t>analysed</w:t>
                  </w:r>
                  <w:proofErr w:type="spellEnd"/>
                  <w:r w:rsidRPr="006E589C">
                    <w:rPr>
                      <w:rFonts w:ascii="Times New Roman" w:hAnsi="Times New Roman" w:cs="Times New Roman"/>
                      <w:sz w:val="22"/>
                      <w:szCs w:val="22"/>
                      <w:lang w:val="en-US"/>
                    </w:rPr>
                    <w:t>. Regional diversity of traditional dishes such as hummus, falafel, kebab and their place in social life will be discussed.</w:t>
                  </w:r>
                </w:p>
              </w:tc>
            </w:tr>
            <w:tr w:rsidR="00636E6F" w:rsidRPr="006E589C" w14:paraId="16A1D381" w14:textId="77777777" w:rsidTr="000F1735">
              <w:trPr>
                <w:trHeight w:val="569"/>
              </w:trPr>
              <w:tc>
                <w:tcPr>
                  <w:tcW w:w="1355" w:type="dxa"/>
                </w:tcPr>
                <w:p w14:paraId="64D37507"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43" w:type="dxa"/>
                </w:tcPr>
                <w:p w14:paraId="1F3D8847"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Scandinavian</w:t>
                  </w:r>
                  <w:proofErr w:type="spellEnd"/>
                  <w:r w:rsidRPr="006E589C">
                    <w:rPr>
                      <w:rFonts w:ascii="Times New Roman" w:hAnsi="Times New Roman" w:cs="Times New Roman"/>
                      <w:sz w:val="22"/>
                      <w:szCs w:val="22"/>
                    </w:rPr>
                    <w:t xml:space="preserve">-Russian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Scandinavian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Russian </w:t>
                  </w:r>
                  <w:proofErr w:type="spellStart"/>
                  <w:r w:rsidRPr="006E589C">
                    <w:rPr>
                      <w:rFonts w:ascii="Times New Roman" w:hAnsi="Times New Roman" w:cs="Times New Roman"/>
                      <w:sz w:val="22"/>
                      <w:szCs w:val="22"/>
                    </w:rPr>
                    <w:t>cuisines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shaped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geographical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climatic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cereals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fermented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636E6F" w:rsidRPr="006E589C" w14:paraId="011F76B3" w14:textId="77777777" w:rsidTr="000F1735">
              <w:trPr>
                <w:trHeight w:val="549"/>
              </w:trPr>
              <w:tc>
                <w:tcPr>
                  <w:tcW w:w="1355" w:type="dxa"/>
                </w:tcPr>
                <w:p w14:paraId="593BA8D2"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43" w:type="dxa"/>
                </w:tcPr>
                <w:p w14:paraId="60C85987"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Japanese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Aesthetic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Japanese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sushi</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ramen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traditional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77C27B30" w14:textId="77777777" w:rsidTr="000F1735">
              <w:trPr>
                <w:trHeight w:val="549"/>
              </w:trPr>
              <w:tc>
                <w:tcPr>
                  <w:tcW w:w="1355" w:type="dxa"/>
                </w:tcPr>
                <w:p w14:paraId="2F195EA9"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43" w:type="dxa"/>
                </w:tcPr>
                <w:p w14:paraId="7B51449F"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Korean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prominent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features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Korean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fermented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meanings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kimchi</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traditional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w:t>
                  </w:r>
                </w:p>
              </w:tc>
            </w:tr>
            <w:tr w:rsidR="00636E6F" w:rsidRPr="006E589C" w14:paraId="7EE0EFA1" w14:textId="77777777" w:rsidTr="000F1735">
              <w:trPr>
                <w:trHeight w:val="549"/>
              </w:trPr>
              <w:tc>
                <w:tcPr>
                  <w:tcW w:w="1355" w:type="dxa"/>
                </w:tcPr>
                <w:p w14:paraId="7AFCC690"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43" w:type="dxa"/>
                </w:tcPr>
                <w:p w14:paraId="4E5A7254"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Algerian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unique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synthesis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Algerian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Mediterranean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African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cuisines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origins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traditional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60D850B4" w14:textId="77777777" w:rsidTr="000F1735">
              <w:trPr>
                <w:trHeight w:val="549"/>
              </w:trPr>
              <w:tc>
                <w:tcPr>
                  <w:tcW w:w="1355" w:type="dxa"/>
                </w:tcPr>
                <w:p w14:paraId="16560201"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43" w:type="dxa"/>
                </w:tcPr>
                <w:p w14:paraId="7C97A66B"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British-Balkan </w:t>
                  </w:r>
                  <w:proofErr w:type="spellStart"/>
                  <w:r w:rsidRPr="006E589C">
                    <w:rPr>
                      <w:rFonts w:ascii="Times New Roman" w:hAnsi="Times New Roman" w:cs="Times New Roman"/>
                      <w:sz w:val="22"/>
                      <w:szCs w:val="22"/>
                    </w:rPr>
                    <w:t>Cuisine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main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of British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Balkan </w:t>
                  </w:r>
                  <w:proofErr w:type="spellStart"/>
                  <w:r w:rsidRPr="006E589C">
                    <w:rPr>
                      <w:rFonts w:ascii="Times New Roman" w:hAnsi="Times New Roman" w:cs="Times New Roman"/>
                      <w:sz w:val="22"/>
                      <w:szCs w:val="22"/>
                    </w:rPr>
                    <w:t>cuisines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a final </w:t>
                  </w:r>
                  <w:proofErr w:type="spellStart"/>
                  <w:r w:rsidRPr="006E589C">
                    <w:rPr>
                      <w:rFonts w:ascii="Times New Roman" w:hAnsi="Times New Roman" w:cs="Times New Roman"/>
                      <w:sz w:val="22"/>
                      <w:szCs w:val="22"/>
                    </w:rPr>
                    <w:t>exam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covering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covered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semester</w:t>
                  </w:r>
                  <w:proofErr w:type="spellEnd"/>
                  <w:r w:rsidRPr="006E589C">
                    <w:rPr>
                      <w:rFonts w:ascii="Times New Roman" w:hAnsi="Times New Roman" w:cs="Times New Roman"/>
                      <w:sz w:val="22"/>
                      <w:szCs w:val="22"/>
                    </w:rPr>
                    <w:t>.</w:t>
                  </w:r>
                </w:p>
              </w:tc>
            </w:tr>
            <w:tr w:rsidR="00636E6F" w:rsidRPr="006E589C" w14:paraId="2B4CF985" w14:textId="77777777" w:rsidTr="000F1735">
              <w:trPr>
                <w:trHeight w:val="549"/>
              </w:trPr>
              <w:tc>
                <w:tcPr>
                  <w:tcW w:w="1355" w:type="dxa"/>
                </w:tcPr>
                <w:p w14:paraId="659CF0B7"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43" w:type="dxa"/>
                </w:tcPr>
                <w:p w14:paraId="50CB88D3"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lang w:val="en-US"/>
                    </w:rPr>
                    <w:t xml:space="preserve">Comparative Analysis of World Cuisines and Gastronomy Tourism. Comparative analysis of the cuisines studied during the semester will be made. The effects of </w:t>
                  </w:r>
                  <w:proofErr w:type="spellStart"/>
                  <w:r w:rsidRPr="006E589C">
                    <w:rPr>
                      <w:rFonts w:ascii="Times New Roman" w:hAnsi="Times New Roman" w:cs="Times New Roman"/>
                      <w:sz w:val="22"/>
                      <w:szCs w:val="22"/>
                      <w:lang w:val="en-US"/>
                    </w:rPr>
                    <w:t>globalisation</w:t>
                  </w:r>
                  <w:proofErr w:type="spellEnd"/>
                  <w:r w:rsidRPr="006E589C">
                    <w:rPr>
                      <w:rFonts w:ascii="Times New Roman" w:hAnsi="Times New Roman" w:cs="Times New Roman"/>
                      <w:sz w:val="22"/>
                      <w:szCs w:val="22"/>
                      <w:lang w:val="en-US"/>
                    </w:rPr>
                    <w:t xml:space="preserve"> on local cuisine cultures and the importance of gastronomy tourism will be discussed.</w:t>
                  </w:r>
                </w:p>
              </w:tc>
            </w:tr>
          </w:tbl>
          <w:p w14:paraId="430D2840" w14:textId="77777777" w:rsidR="00636E6F" w:rsidRPr="006E589C" w:rsidRDefault="00636E6F" w:rsidP="006E589C">
            <w:pPr>
              <w:spacing w:line="240" w:lineRule="auto"/>
              <w:rPr>
                <w:rFonts w:ascii="Times New Roman" w:hAnsi="Times New Roman" w:cs="Times New Roman"/>
                <w:b/>
                <w:sz w:val="22"/>
                <w:szCs w:val="22"/>
              </w:rPr>
            </w:pPr>
          </w:p>
          <w:p w14:paraId="6ACDFD48" w14:textId="77777777" w:rsidR="00636E6F" w:rsidRPr="006E589C" w:rsidRDefault="00636E6F" w:rsidP="006E589C">
            <w:pPr>
              <w:spacing w:line="240" w:lineRule="auto"/>
              <w:rPr>
                <w:rFonts w:ascii="Times New Roman" w:hAnsi="Times New Roman" w:cs="Times New Roman"/>
                <w:sz w:val="22"/>
                <w:szCs w:val="22"/>
              </w:rPr>
            </w:pPr>
          </w:p>
        </w:tc>
      </w:tr>
      <w:tr w:rsidR="00636E6F" w:rsidRPr="006E589C" w14:paraId="2BA1615A" w14:textId="77777777" w:rsidTr="000F1735">
        <w:tblPrEx>
          <w:tblLook w:val="01E0" w:firstRow="1" w:lastRow="1" w:firstColumn="1" w:lastColumn="1" w:noHBand="0" w:noVBand="0"/>
        </w:tblPrEx>
        <w:trPr>
          <w:trHeight w:val="375"/>
        </w:trPr>
        <w:tc>
          <w:tcPr>
            <w:tcW w:w="5000" w:type="pct"/>
            <w:gridSpan w:val="11"/>
          </w:tcPr>
          <w:p w14:paraId="2D0344F6" w14:textId="77777777" w:rsidR="00636E6F" w:rsidRPr="006E589C" w:rsidRDefault="00636E6F" w:rsidP="006E589C">
            <w:pPr>
              <w:spacing w:line="240" w:lineRule="auto"/>
              <w:rPr>
                <w:rFonts w:ascii="Times New Roman" w:hAnsi="Times New Roman" w:cs="Times New Roman"/>
                <w:b/>
                <w:sz w:val="22"/>
                <w:szCs w:val="22"/>
              </w:rPr>
            </w:pPr>
          </w:p>
          <w:p w14:paraId="71795C38"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57D3BBCA" w14:textId="77777777" w:rsidR="00636E6F" w:rsidRPr="006E589C" w:rsidRDefault="00636E6F" w:rsidP="006E589C">
            <w:pPr>
              <w:numPr>
                <w:ilvl w:val="1"/>
                <w:numId w:val="70"/>
              </w:numPr>
              <w:spacing w:after="0" w:line="240" w:lineRule="auto"/>
              <w:ind w:left="720"/>
              <w:contextualSpacing/>
              <w:rPr>
                <w:rFonts w:ascii="Times New Roman" w:hAnsi="Times New Roman" w:cs="Times New Roman"/>
                <w:b/>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diversity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world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culinary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cultures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geographical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origins</w:t>
            </w:r>
            <w:proofErr w:type="spellEnd"/>
            <w:r w:rsidRPr="006E589C">
              <w:rPr>
                <w:rFonts w:ascii="Times New Roman" w:hAnsi="Times New Roman" w:cs="Times New Roman"/>
                <w:bCs/>
                <w:sz w:val="22"/>
                <w:szCs w:val="22"/>
              </w:rPr>
              <w:t>.</w:t>
            </w:r>
          </w:p>
          <w:p w14:paraId="70D82080" w14:textId="77777777" w:rsidR="00636E6F" w:rsidRPr="006E589C" w:rsidRDefault="00636E6F" w:rsidP="006E589C">
            <w:pPr>
              <w:numPr>
                <w:ilvl w:val="1"/>
                <w:numId w:val="70"/>
              </w:numPr>
              <w:spacing w:after="0" w:line="240" w:lineRule="auto"/>
              <w:ind w:left="720"/>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traditional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meanings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country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cuisines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especially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cuisine</w:t>
            </w:r>
            <w:proofErr w:type="spellEnd"/>
            <w:r w:rsidRPr="006E589C">
              <w:rPr>
                <w:rFonts w:ascii="Times New Roman" w:hAnsi="Times New Roman" w:cs="Times New Roman"/>
                <w:bCs/>
                <w:sz w:val="22"/>
                <w:szCs w:val="22"/>
              </w:rPr>
              <w:t>.</w:t>
            </w:r>
          </w:p>
          <w:p w14:paraId="2E63D2D3" w14:textId="77777777" w:rsidR="00636E6F" w:rsidRPr="006E589C" w:rsidRDefault="00636E6F" w:rsidP="006E589C">
            <w:pPr>
              <w:numPr>
                <w:ilvl w:val="1"/>
                <w:numId w:val="70"/>
              </w:numPr>
              <w:spacing w:after="0" w:line="240" w:lineRule="auto"/>
              <w:ind w:left="720"/>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Interpret</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habits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transformed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globalisation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modernisation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interactions</w:t>
            </w:r>
            <w:proofErr w:type="spellEnd"/>
            <w:r w:rsidRPr="006E589C">
              <w:rPr>
                <w:rFonts w:ascii="Times New Roman" w:hAnsi="Times New Roman" w:cs="Times New Roman"/>
                <w:bCs/>
                <w:sz w:val="22"/>
                <w:szCs w:val="22"/>
              </w:rPr>
              <w:t>.</w:t>
            </w:r>
          </w:p>
          <w:p w14:paraId="469BBA19" w14:textId="77777777" w:rsidR="00636E6F" w:rsidRPr="006E589C" w:rsidRDefault="00636E6F" w:rsidP="006E589C">
            <w:pPr>
              <w:numPr>
                <w:ilvl w:val="1"/>
                <w:numId w:val="70"/>
              </w:numPr>
              <w:spacing w:after="0" w:line="240" w:lineRule="auto"/>
              <w:ind w:left="720"/>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Evaluates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identity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symbolic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meanings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culture</w:t>
            </w:r>
            <w:proofErr w:type="spellEnd"/>
            <w:r w:rsidRPr="006E589C">
              <w:rPr>
                <w:rFonts w:ascii="Times New Roman" w:hAnsi="Times New Roman" w:cs="Times New Roman"/>
                <w:bCs/>
                <w:sz w:val="22"/>
                <w:szCs w:val="22"/>
              </w:rPr>
              <w:t>.</w:t>
            </w:r>
          </w:p>
          <w:p w14:paraId="5F3F3BEE" w14:textId="77777777" w:rsidR="00636E6F" w:rsidRPr="006E589C" w:rsidRDefault="00636E6F" w:rsidP="006E589C">
            <w:pPr>
              <w:numPr>
                <w:ilvl w:val="1"/>
                <w:numId w:val="70"/>
              </w:numPr>
              <w:spacing w:after="0" w:line="240" w:lineRule="auto"/>
              <w:ind w:left="720"/>
              <w:contextualSpacing/>
              <w:rPr>
                <w:rFonts w:ascii="Times New Roman" w:hAnsi="Times New Roman" w:cs="Times New Roman"/>
                <w:bCs/>
                <w:sz w:val="22"/>
                <w:szCs w:val="22"/>
              </w:rPr>
            </w:pP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Approaches</w:t>
            </w:r>
            <w:proofErr w:type="spellEnd"/>
            <w:r w:rsidRPr="006E589C">
              <w:rPr>
                <w:rFonts w:ascii="Times New Roman" w:hAnsi="Times New Roman" w:cs="Times New Roman"/>
                <w:bCs/>
                <w:sz w:val="22"/>
                <w:szCs w:val="22"/>
              </w:rPr>
              <w:t xml:space="preserve"> global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sensitivity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culinary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cultures</w:t>
            </w:r>
            <w:proofErr w:type="spellEnd"/>
            <w:r w:rsidRPr="006E589C">
              <w:rPr>
                <w:rFonts w:ascii="Times New Roman" w:hAnsi="Times New Roman" w:cs="Times New Roman"/>
                <w:bCs/>
                <w:sz w:val="22"/>
                <w:szCs w:val="22"/>
              </w:rPr>
              <w:t>.</w:t>
            </w:r>
          </w:p>
          <w:p w14:paraId="17EAF40D" w14:textId="77777777" w:rsidR="00636E6F" w:rsidRPr="006E589C" w:rsidRDefault="00636E6F" w:rsidP="006E589C">
            <w:pPr>
              <w:spacing w:line="240" w:lineRule="auto"/>
              <w:ind w:left="720"/>
              <w:contextualSpacing/>
              <w:rPr>
                <w:rFonts w:ascii="Times New Roman" w:hAnsi="Times New Roman" w:cs="Times New Roman"/>
                <w:bCs/>
                <w:sz w:val="22"/>
                <w:szCs w:val="22"/>
              </w:rPr>
            </w:pPr>
          </w:p>
        </w:tc>
      </w:tr>
      <w:tr w:rsidR="00636E6F" w:rsidRPr="006E589C" w14:paraId="39715540" w14:textId="77777777" w:rsidTr="000F1735">
        <w:tblPrEx>
          <w:tblLook w:val="01E0" w:firstRow="1" w:lastRow="1" w:firstColumn="1" w:lastColumn="1" w:noHBand="0" w:noVBand="0"/>
        </w:tblPrEx>
        <w:trPr>
          <w:trHeight w:val="680"/>
        </w:trPr>
        <w:tc>
          <w:tcPr>
            <w:tcW w:w="5000" w:type="pct"/>
            <w:gridSpan w:val="11"/>
          </w:tcPr>
          <w:p w14:paraId="6920903C" w14:textId="77777777" w:rsidR="00636E6F" w:rsidRPr="006E589C" w:rsidRDefault="00636E6F" w:rsidP="006E589C">
            <w:pPr>
              <w:spacing w:line="240" w:lineRule="auto"/>
              <w:rPr>
                <w:rFonts w:ascii="Times New Roman" w:hAnsi="Times New Roman" w:cs="Times New Roman"/>
                <w:b/>
                <w:sz w:val="22"/>
                <w:szCs w:val="22"/>
              </w:rPr>
            </w:pPr>
          </w:p>
          <w:p w14:paraId="214A4622"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636E6F" w:rsidRPr="006E589C" w14:paraId="55F795C5" w14:textId="77777777" w:rsidTr="000F1735">
        <w:tblPrEx>
          <w:tblLook w:val="01E0" w:firstRow="1" w:lastRow="1" w:firstColumn="1" w:lastColumn="1" w:noHBand="0" w:noVBand="0"/>
        </w:tblPrEx>
        <w:trPr>
          <w:trHeight w:val="549"/>
        </w:trPr>
        <w:tc>
          <w:tcPr>
            <w:tcW w:w="5000" w:type="pct"/>
            <w:gridSpan w:val="11"/>
          </w:tcPr>
          <w:p w14:paraId="4BE05C5B" w14:textId="77777777" w:rsidR="00636E6F" w:rsidRPr="006E589C" w:rsidRDefault="00636E6F" w:rsidP="006E589C">
            <w:pPr>
              <w:spacing w:line="240" w:lineRule="auto"/>
              <w:rPr>
                <w:rFonts w:ascii="Times New Roman" w:hAnsi="Times New Roman" w:cs="Times New Roman"/>
                <w:b/>
                <w:sz w:val="22"/>
                <w:szCs w:val="22"/>
              </w:rPr>
            </w:pPr>
          </w:p>
          <w:p w14:paraId="7943DC4E"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3B67A6F4" w14:textId="77777777" w:rsidR="00636E6F" w:rsidRPr="006E589C" w:rsidRDefault="00636E6F" w:rsidP="006E589C">
            <w:pPr>
              <w:numPr>
                <w:ilvl w:val="0"/>
                <w:numId w:val="71"/>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Lecture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notes</w:t>
            </w:r>
            <w:proofErr w:type="spellEnd"/>
          </w:p>
          <w:p w14:paraId="127CB9FB" w14:textId="77777777" w:rsidR="00636E6F" w:rsidRPr="006E589C" w:rsidRDefault="00636E6F" w:rsidP="006E589C">
            <w:pPr>
              <w:numPr>
                <w:ilvl w:val="0"/>
                <w:numId w:val="71"/>
              </w:numPr>
              <w:spacing w:after="0" w:line="240" w:lineRule="auto"/>
              <w:rPr>
                <w:rFonts w:ascii="Times New Roman" w:hAnsi="Times New Roman" w:cs="Times New Roman"/>
                <w:bCs/>
                <w:sz w:val="22"/>
                <w:szCs w:val="22"/>
              </w:rPr>
            </w:pPr>
            <w:r w:rsidRPr="006E589C">
              <w:rPr>
                <w:rFonts w:ascii="Times New Roman" w:hAnsi="Times New Roman" w:cs="Times New Roman"/>
                <w:bCs/>
                <w:sz w:val="22"/>
                <w:szCs w:val="22"/>
              </w:rPr>
              <w:t>Sarıışık, M. (2015). Uluslararası gastronomi. Detay Yayıncılık.</w:t>
            </w:r>
          </w:p>
        </w:tc>
      </w:tr>
      <w:tr w:rsidR="00636E6F" w:rsidRPr="006E589C" w14:paraId="58E44D01" w14:textId="77777777" w:rsidTr="000F1735">
        <w:tblPrEx>
          <w:tblLook w:val="01E0" w:firstRow="1" w:lastRow="1" w:firstColumn="1" w:lastColumn="1" w:noHBand="0" w:noVBand="0"/>
        </w:tblPrEx>
        <w:trPr>
          <w:trHeight w:val="580"/>
        </w:trPr>
        <w:tc>
          <w:tcPr>
            <w:tcW w:w="5000" w:type="pct"/>
            <w:gridSpan w:val="11"/>
          </w:tcPr>
          <w:p w14:paraId="16397A44" w14:textId="77777777" w:rsidR="00636E6F" w:rsidRPr="006E589C" w:rsidRDefault="00636E6F" w:rsidP="006E589C">
            <w:pPr>
              <w:spacing w:line="240" w:lineRule="auto"/>
              <w:rPr>
                <w:rFonts w:ascii="Times New Roman" w:hAnsi="Times New Roman" w:cs="Times New Roman"/>
                <w:b/>
                <w:sz w:val="22"/>
                <w:szCs w:val="22"/>
              </w:rPr>
            </w:pPr>
          </w:p>
          <w:p w14:paraId="3614320F"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lastRenderedPageBreak/>
              <w:t>Recommended</w:t>
            </w:r>
            <w:proofErr w:type="spellEnd"/>
            <w:r w:rsidRPr="006E589C">
              <w:rPr>
                <w:rFonts w:ascii="Times New Roman" w:hAnsi="Times New Roman" w:cs="Times New Roman"/>
                <w:b/>
                <w:sz w:val="22"/>
                <w:szCs w:val="22"/>
              </w:rPr>
              <w:t xml:space="preserve"> Reading:</w:t>
            </w:r>
          </w:p>
          <w:p w14:paraId="3FD13B7F"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3C426A3E" w14:textId="77777777" w:rsidTr="000F1735">
        <w:tblPrEx>
          <w:tblLook w:val="01E0" w:firstRow="1" w:lastRow="1" w:firstColumn="1" w:lastColumn="1" w:noHBand="0" w:noVBand="0"/>
        </w:tblPrEx>
        <w:trPr>
          <w:trHeight w:val="574"/>
        </w:trPr>
        <w:tc>
          <w:tcPr>
            <w:tcW w:w="5000" w:type="pct"/>
            <w:gridSpan w:val="11"/>
          </w:tcPr>
          <w:p w14:paraId="496AFF59" w14:textId="77777777" w:rsidR="00636E6F" w:rsidRPr="006E589C" w:rsidRDefault="00636E6F" w:rsidP="006E589C">
            <w:pPr>
              <w:spacing w:line="240" w:lineRule="auto"/>
              <w:rPr>
                <w:rFonts w:ascii="Times New Roman" w:hAnsi="Times New Roman" w:cs="Times New Roman"/>
                <w:b/>
                <w:sz w:val="22"/>
                <w:szCs w:val="22"/>
              </w:rPr>
            </w:pPr>
          </w:p>
          <w:p w14:paraId="28D2C6F6"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392785BD" w14:textId="77777777" w:rsidR="00636E6F" w:rsidRPr="006E589C" w:rsidRDefault="00636E6F" w:rsidP="006E589C">
            <w:pPr>
              <w:spacing w:line="240" w:lineRule="auto"/>
              <w:rPr>
                <w:rFonts w:ascii="Times New Roman" w:hAnsi="Times New Roman" w:cs="Times New Roman"/>
                <w:bCs/>
                <w:sz w:val="22"/>
                <w:szCs w:val="22"/>
              </w:rPr>
            </w:pPr>
          </w:p>
        </w:tc>
      </w:tr>
    </w:tbl>
    <w:p w14:paraId="0F24D695" w14:textId="77777777" w:rsidR="00636E6F" w:rsidRPr="006E589C" w:rsidRDefault="00636E6F" w:rsidP="006E589C">
      <w:pPr>
        <w:spacing w:line="240" w:lineRule="auto"/>
        <w:rPr>
          <w:rFonts w:ascii="Times New Roman" w:hAnsi="Times New Roman" w:cs="Times New Roman"/>
          <w:b/>
          <w:bCs/>
          <w:sz w:val="22"/>
          <w:szCs w:val="22"/>
        </w:rPr>
      </w:pPr>
    </w:p>
    <w:p w14:paraId="62649563" w14:textId="77777777" w:rsidR="00636E6F" w:rsidRPr="006E589C" w:rsidRDefault="00636E6F"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362"/>
        <w:gridCol w:w="1765"/>
      </w:tblGrid>
      <w:tr w:rsidR="00636E6F" w:rsidRPr="006E589C" w14:paraId="0AC86127" w14:textId="77777777" w:rsidTr="000F1735">
        <w:trPr>
          <w:trHeight w:val="314"/>
        </w:trPr>
        <w:tc>
          <w:tcPr>
            <w:tcW w:w="5000" w:type="pct"/>
            <w:gridSpan w:val="11"/>
            <w:tcBorders>
              <w:bottom w:val="single" w:sz="4" w:space="0" w:color="auto"/>
            </w:tcBorders>
            <w:shd w:val="pct15" w:color="000000" w:fill="FFFFFF"/>
            <w:vAlign w:val="center"/>
          </w:tcPr>
          <w:p w14:paraId="2CD589F4" w14:textId="77777777" w:rsidR="00636E6F" w:rsidRPr="006E589C" w:rsidRDefault="00636E6F" w:rsidP="006E589C">
            <w:pPr>
              <w:spacing w:before="60" w:after="60" w:line="240" w:lineRule="auto"/>
              <w:rPr>
                <w:rFonts w:ascii="Times New Roman" w:hAnsi="Times New Roman" w:cs="Times New Roman"/>
                <w:b/>
                <w:bCs/>
                <w:sz w:val="22"/>
                <w:szCs w:val="22"/>
              </w:rPr>
            </w:pPr>
          </w:p>
          <w:p w14:paraId="171A2777" w14:textId="77777777" w:rsidR="00636E6F" w:rsidRPr="006E589C" w:rsidRDefault="00636E6F"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6168C131" w14:textId="77777777" w:rsidR="00636E6F" w:rsidRPr="006E589C" w:rsidRDefault="00636E6F" w:rsidP="006E589C">
            <w:pPr>
              <w:spacing w:before="60" w:after="60" w:line="240" w:lineRule="auto"/>
              <w:rPr>
                <w:rFonts w:ascii="Times New Roman" w:hAnsi="Times New Roman" w:cs="Times New Roman"/>
                <w:b/>
                <w:bCs/>
                <w:sz w:val="22"/>
                <w:szCs w:val="22"/>
              </w:rPr>
            </w:pPr>
          </w:p>
        </w:tc>
      </w:tr>
      <w:tr w:rsidR="00636E6F" w:rsidRPr="006E589C" w14:paraId="5031FCC7" w14:textId="77777777" w:rsidTr="000F1735">
        <w:tblPrEx>
          <w:tblLook w:val="01E0" w:firstRow="1" w:lastRow="1" w:firstColumn="1" w:lastColumn="1" w:noHBand="0" w:noVBand="0"/>
        </w:tblPrEx>
        <w:trPr>
          <w:trHeight w:val="313"/>
        </w:trPr>
        <w:tc>
          <w:tcPr>
            <w:tcW w:w="2492" w:type="pct"/>
            <w:gridSpan w:val="9"/>
          </w:tcPr>
          <w:p w14:paraId="4443BB4E"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Therapy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Adult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I</w:t>
            </w:r>
          </w:p>
          <w:p w14:paraId="75758AA1" w14:textId="77777777" w:rsidR="00636E6F" w:rsidRPr="006E589C" w:rsidRDefault="00636E6F" w:rsidP="006E589C">
            <w:pPr>
              <w:spacing w:line="240" w:lineRule="auto"/>
              <w:rPr>
                <w:rFonts w:ascii="Times New Roman" w:hAnsi="Times New Roman" w:cs="Times New Roman"/>
                <w:bCs/>
                <w:sz w:val="22"/>
                <w:szCs w:val="22"/>
              </w:rPr>
            </w:pPr>
          </w:p>
        </w:tc>
        <w:tc>
          <w:tcPr>
            <w:tcW w:w="1419" w:type="pct"/>
          </w:tcPr>
          <w:p w14:paraId="395446E3"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BES3301</w:t>
            </w:r>
          </w:p>
          <w:p w14:paraId="71304ACD" w14:textId="77777777" w:rsidR="00636E6F" w:rsidRPr="006E589C" w:rsidRDefault="00636E6F" w:rsidP="006E589C">
            <w:pPr>
              <w:spacing w:line="240" w:lineRule="auto"/>
              <w:rPr>
                <w:rFonts w:ascii="Times New Roman" w:hAnsi="Times New Roman" w:cs="Times New Roman"/>
                <w:bCs/>
                <w:sz w:val="22"/>
                <w:szCs w:val="22"/>
              </w:rPr>
            </w:pPr>
          </w:p>
        </w:tc>
        <w:tc>
          <w:tcPr>
            <w:tcW w:w="1089" w:type="pct"/>
            <w:vMerge w:val="restart"/>
          </w:tcPr>
          <w:p w14:paraId="64B2A098"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33C7C674"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121524D0"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65D21DD4" w14:textId="77777777" w:rsidTr="000F1735">
        <w:tblPrEx>
          <w:tblLook w:val="01E0" w:firstRow="1" w:lastRow="1" w:firstColumn="1" w:lastColumn="1" w:noHBand="0" w:noVBand="0"/>
        </w:tblPrEx>
        <w:trPr>
          <w:trHeight w:val="313"/>
        </w:trPr>
        <w:tc>
          <w:tcPr>
            <w:tcW w:w="2492" w:type="pct"/>
            <w:gridSpan w:val="9"/>
          </w:tcPr>
          <w:p w14:paraId="28BB477E"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9" w:type="pct"/>
          </w:tcPr>
          <w:p w14:paraId="33B28783"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BSD3101</w:t>
            </w:r>
          </w:p>
        </w:tc>
        <w:tc>
          <w:tcPr>
            <w:tcW w:w="1089" w:type="pct"/>
            <w:vMerge/>
          </w:tcPr>
          <w:p w14:paraId="63058527"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1168EEDA" w14:textId="77777777" w:rsidTr="000F1735">
        <w:tblPrEx>
          <w:tblLook w:val="01E0" w:firstRow="1" w:lastRow="1" w:firstColumn="1" w:lastColumn="1" w:noHBand="0" w:noVBand="0"/>
        </w:tblPrEx>
        <w:trPr>
          <w:trHeight w:val="508"/>
        </w:trPr>
        <w:tc>
          <w:tcPr>
            <w:tcW w:w="1187" w:type="pct"/>
            <w:gridSpan w:val="8"/>
          </w:tcPr>
          <w:p w14:paraId="48CF4719"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6</w:t>
            </w:r>
          </w:p>
          <w:p w14:paraId="52E7784D" w14:textId="77777777" w:rsidR="00636E6F" w:rsidRPr="006E589C" w:rsidRDefault="00636E6F" w:rsidP="006E589C">
            <w:pPr>
              <w:spacing w:line="240" w:lineRule="auto"/>
              <w:rPr>
                <w:rFonts w:ascii="Times New Roman" w:hAnsi="Times New Roman" w:cs="Times New Roman"/>
                <w:bCs/>
                <w:sz w:val="22"/>
                <w:szCs w:val="22"/>
              </w:rPr>
            </w:pPr>
          </w:p>
        </w:tc>
        <w:tc>
          <w:tcPr>
            <w:tcW w:w="1305" w:type="pct"/>
          </w:tcPr>
          <w:p w14:paraId="14FF033C"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162BBF6F" w14:textId="77777777" w:rsidR="00636E6F" w:rsidRPr="006E589C" w:rsidRDefault="00636E6F" w:rsidP="006E589C">
            <w:pPr>
              <w:spacing w:line="240" w:lineRule="auto"/>
              <w:rPr>
                <w:rFonts w:ascii="Times New Roman" w:hAnsi="Times New Roman" w:cs="Times New Roman"/>
                <w:bCs/>
                <w:sz w:val="22"/>
                <w:szCs w:val="22"/>
              </w:rPr>
            </w:pPr>
          </w:p>
        </w:tc>
        <w:tc>
          <w:tcPr>
            <w:tcW w:w="1419" w:type="pct"/>
          </w:tcPr>
          <w:p w14:paraId="275BC65D"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06D5AABE" w14:textId="77777777" w:rsidR="00636E6F" w:rsidRPr="006E589C" w:rsidRDefault="00636E6F" w:rsidP="006E589C">
            <w:pPr>
              <w:spacing w:line="240" w:lineRule="auto"/>
              <w:rPr>
                <w:rFonts w:ascii="Times New Roman" w:hAnsi="Times New Roman" w:cs="Times New Roman"/>
                <w:bCs/>
                <w:sz w:val="22"/>
                <w:szCs w:val="22"/>
              </w:rPr>
            </w:pPr>
          </w:p>
        </w:tc>
        <w:tc>
          <w:tcPr>
            <w:tcW w:w="1089" w:type="pct"/>
          </w:tcPr>
          <w:p w14:paraId="4E03DD0A"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0543B44F"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5E9A7A5F" w14:textId="77777777" w:rsidTr="000F1735">
        <w:tblPrEx>
          <w:tblLook w:val="01E0" w:firstRow="1" w:lastRow="1" w:firstColumn="1" w:lastColumn="1" w:noHBand="0" w:noVBand="0"/>
        </w:tblPrEx>
        <w:trPr>
          <w:trHeight w:val="319"/>
        </w:trPr>
        <w:tc>
          <w:tcPr>
            <w:tcW w:w="1187" w:type="pct"/>
            <w:gridSpan w:val="8"/>
          </w:tcPr>
          <w:p w14:paraId="019FE4DC"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6E1B8038"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Asst</w:t>
            </w:r>
            <w:proofErr w:type="spellEnd"/>
            <w:r w:rsidRPr="006E589C">
              <w:rPr>
                <w:rFonts w:ascii="Times New Roman" w:hAnsi="Times New Roman" w:cs="Times New Roman"/>
                <w:sz w:val="22"/>
                <w:szCs w:val="22"/>
              </w:rPr>
              <w:t>. Prof.</w:t>
            </w:r>
            <w:r w:rsidRPr="006E589C">
              <w:rPr>
                <w:rFonts w:ascii="Times New Roman" w:hAnsi="Times New Roman" w:cs="Times New Roman"/>
                <w:color w:val="3A3A3A"/>
                <w:sz w:val="22"/>
                <w:szCs w:val="22"/>
              </w:rPr>
              <w:t xml:space="preserve"> Ayfer BEYAZ COŞKUN </w:t>
            </w:r>
            <w:r w:rsidRPr="006E589C">
              <w:rPr>
                <w:rFonts w:ascii="Times New Roman" w:hAnsi="Times New Roman" w:cs="Times New Roman"/>
                <w:bCs/>
                <w:sz w:val="22"/>
                <w:szCs w:val="22"/>
              </w:rPr>
              <w:t>(</w:t>
            </w:r>
            <w:hyperlink r:id="rId24" w:history="1">
              <w:r w:rsidRPr="006E589C">
                <w:rPr>
                  <w:rFonts w:ascii="Times New Roman" w:hAnsi="Times New Roman" w:cs="Times New Roman"/>
                  <w:bCs/>
                  <w:color w:val="0000FF"/>
                  <w:sz w:val="22"/>
                  <w:szCs w:val="22"/>
                  <w:u w:val="single"/>
                </w:rPr>
                <w:t>abeyaz@firat.edu.tr</w:t>
              </w:r>
            </w:hyperlink>
            <w:r w:rsidRPr="006E589C">
              <w:rPr>
                <w:rFonts w:ascii="Times New Roman" w:hAnsi="Times New Roman" w:cs="Times New Roman"/>
                <w:bCs/>
                <w:sz w:val="22"/>
                <w:szCs w:val="22"/>
              </w:rPr>
              <w:t>)</w:t>
            </w:r>
          </w:p>
          <w:p w14:paraId="3012DC4E"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346A42D7" w14:textId="77777777" w:rsidTr="000F1735">
        <w:tblPrEx>
          <w:tblLook w:val="01E0" w:firstRow="1" w:lastRow="1" w:firstColumn="1" w:lastColumn="1" w:noHBand="0" w:noVBand="0"/>
        </w:tblPrEx>
        <w:trPr>
          <w:trHeight w:val="318"/>
        </w:trPr>
        <w:tc>
          <w:tcPr>
            <w:tcW w:w="154" w:type="pct"/>
          </w:tcPr>
          <w:p w14:paraId="675566C6"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5254B915"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158" w:type="pct"/>
          </w:tcPr>
          <w:p w14:paraId="174D3DD6"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094A011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4" w:type="pct"/>
          </w:tcPr>
          <w:p w14:paraId="77190B6C"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16D82B4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7E0195DD"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3" w:type="pct"/>
          </w:tcPr>
          <w:p w14:paraId="1DDF3347"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4</w:t>
            </w:r>
          </w:p>
        </w:tc>
        <w:tc>
          <w:tcPr>
            <w:tcW w:w="3813" w:type="pct"/>
            <w:gridSpan w:val="3"/>
            <w:vMerge/>
          </w:tcPr>
          <w:p w14:paraId="16BEE52A"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4282EDFA" w14:textId="77777777" w:rsidTr="000F1735">
        <w:tblPrEx>
          <w:tblLook w:val="01E0" w:firstRow="1" w:lastRow="1" w:firstColumn="1" w:lastColumn="1" w:noHBand="0" w:noVBand="0"/>
        </w:tblPrEx>
        <w:trPr>
          <w:trHeight w:val="685"/>
        </w:trPr>
        <w:tc>
          <w:tcPr>
            <w:tcW w:w="5000" w:type="pct"/>
            <w:gridSpan w:val="11"/>
          </w:tcPr>
          <w:p w14:paraId="6B930FFD" w14:textId="77777777" w:rsidR="00636E6F" w:rsidRPr="006E589C" w:rsidRDefault="00636E6F" w:rsidP="006E589C">
            <w:pPr>
              <w:spacing w:line="240" w:lineRule="auto"/>
              <w:rPr>
                <w:rFonts w:ascii="Times New Roman" w:hAnsi="Times New Roman" w:cs="Times New Roman"/>
                <w:b/>
                <w:sz w:val="22"/>
                <w:szCs w:val="22"/>
              </w:rPr>
            </w:pPr>
          </w:p>
          <w:p w14:paraId="03D94D9B"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636E6F" w:rsidRPr="006E589C" w14:paraId="29FE5B39" w14:textId="77777777" w:rsidTr="000F1735">
        <w:tblPrEx>
          <w:tblLook w:val="01E0" w:firstRow="1" w:lastRow="1" w:firstColumn="1" w:lastColumn="1" w:noHBand="0" w:noVBand="0"/>
        </w:tblPrEx>
        <w:trPr>
          <w:trHeight w:val="650"/>
        </w:trPr>
        <w:tc>
          <w:tcPr>
            <w:tcW w:w="5000" w:type="pct"/>
            <w:gridSpan w:val="11"/>
          </w:tcPr>
          <w:p w14:paraId="33F07247" w14:textId="77777777" w:rsidR="00636E6F" w:rsidRPr="006E589C" w:rsidRDefault="00636E6F" w:rsidP="006E589C">
            <w:pPr>
              <w:spacing w:line="240" w:lineRule="auto"/>
              <w:rPr>
                <w:rFonts w:ascii="Times New Roman" w:hAnsi="Times New Roman" w:cs="Times New Roman"/>
                <w:b/>
                <w:sz w:val="22"/>
                <w:szCs w:val="22"/>
              </w:rPr>
            </w:pPr>
          </w:p>
          <w:p w14:paraId="2A5CDB32"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familiarize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adults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disease-specific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programs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experience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creating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plans</w:t>
            </w:r>
            <w:proofErr w:type="spellEnd"/>
            <w:r w:rsidRPr="006E589C">
              <w:rPr>
                <w:rFonts w:ascii="Times New Roman" w:hAnsi="Times New Roman" w:cs="Times New Roman"/>
                <w:sz w:val="22"/>
                <w:szCs w:val="22"/>
              </w:rPr>
              <w:t>.</w:t>
            </w:r>
          </w:p>
          <w:p w14:paraId="4751D8FE"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636E6F" w:rsidRPr="006E589C" w14:paraId="6060EF01" w14:textId="77777777" w:rsidTr="000F1735">
        <w:tblPrEx>
          <w:tblLook w:val="01E0" w:firstRow="1" w:lastRow="1" w:firstColumn="1" w:lastColumn="1" w:noHBand="0" w:noVBand="0"/>
        </w:tblPrEx>
        <w:trPr>
          <w:trHeight w:val="376"/>
        </w:trPr>
        <w:tc>
          <w:tcPr>
            <w:tcW w:w="5000" w:type="pct"/>
            <w:gridSpan w:val="11"/>
          </w:tcPr>
          <w:p w14:paraId="1DFE501B" w14:textId="77777777" w:rsidR="00636E6F" w:rsidRPr="006E589C" w:rsidRDefault="00636E6F" w:rsidP="006E589C">
            <w:pPr>
              <w:spacing w:line="240" w:lineRule="auto"/>
              <w:rPr>
                <w:rFonts w:ascii="Times New Roman" w:hAnsi="Times New Roman" w:cs="Times New Roman"/>
                <w:b/>
                <w:sz w:val="22"/>
                <w:szCs w:val="22"/>
              </w:rPr>
            </w:pPr>
          </w:p>
          <w:p w14:paraId="4053F0B4"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6F45FB82" w14:textId="77777777" w:rsidR="00636E6F" w:rsidRPr="006E589C" w:rsidRDefault="00636E6F"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636E6F" w:rsidRPr="006E589C" w14:paraId="4F00FED0" w14:textId="77777777" w:rsidTr="000F1735">
              <w:tc>
                <w:tcPr>
                  <w:tcW w:w="1192" w:type="dxa"/>
                </w:tcPr>
                <w:p w14:paraId="6ACEAD6C" w14:textId="77777777" w:rsidR="00636E6F" w:rsidRPr="006E589C" w:rsidRDefault="00636E6F"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15E00A8A"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Clinical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Therapy</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Information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course's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purpose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scope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operation</w:t>
                  </w:r>
                  <w:proofErr w:type="spellEnd"/>
                  <w:r w:rsidRPr="006E589C">
                    <w:rPr>
                      <w:rFonts w:ascii="Times New Roman" w:hAnsi="Times New Roman" w:cs="Times New Roman"/>
                      <w:bCs/>
                      <w:sz w:val="22"/>
                      <w:szCs w:val="22"/>
                    </w:rPr>
                    <w:t xml:space="preserve"> plan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provided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hospital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exchange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lists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636E6F" w:rsidRPr="006E589C" w14:paraId="228420BF" w14:textId="77777777" w:rsidTr="000F1735">
              <w:tc>
                <w:tcPr>
                  <w:tcW w:w="1192" w:type="dxa"/>
                </w:tcPr>
                <w:p w14:paraId="743C519E"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4914155B"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Obesity</w:t>
                  </w:r>
                  <w:proofErr w:type="spellEnd"/>
                  <w:r w:rsidRPr="006E589C">
                    <w:rPr>
                      <w:rFonts w:ascii="Times New Roman" w:hAnsi="Times New Roman" w:cs="Times New Roman"/>
                      <w:b/>
                      <w:sz w:val="22"/>
                      <w:szCs w:val="22"/>
                    </w:rPr>
                    <w:t xml:space="preserve"> Management: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obesity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change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obesity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debated</w:t>
                  </w:r>
                  <w:proofErr w:type="spellEnd"/>
                  <w:r w:rsidRPr="006E589C">
                    <w:rPr>
                      <w:rFonts w:ascii="Times New Roman" w:hAnsi="Times New Roman" w:cs="Times New Roman"/>
                      <w:bCs/>
                      <w:sz w:val="22"/>
                      <w:szCs w:val="22"/>
                    </w:rPr>
                    <w:t>.</w:t>
                  </w:r>
                </w:p>
              </w:tc>
            </w:tr>
            <w:tr w:rsidR="00636E6F" w:rsidRPr="006E589C" w14:paraId="240368CD" w14:textId="77777777" w:rsidTr="000F1735">
              <w:tc>
                <w:tcPr>
                  <w:tcW w:w="1192" w:type="dxa"/>
                </w:tcPr>
                <w:p w14:paraId="41E90D50"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III. </w:t>
                  </w:r>
                  <w:proofErr w:type="spellStart"/>
                  <w:r w:rsidRPr="006E589C">
                    <w:rPr>
                      <w:rFonts w:ascii="Times New Roman" w:hAnsi="Times New Roman" w:cs="Times New Roman"/>
                      <w:b/>
                      <w:sz w:val="22"/>
                      <w:szCs w:val="22"/>
                    </w:rPr>
                    <w:t>Week</w:t>
                  </w:r>
                  <w:proofErr w:type="spellEnd"/>
                </w:p>
              </w:tc>
              <w:tc>
                <w:tcPr>
                  <w:tcW w:w="7865" w:type="dxa"/>
                </w:tcPr>
                <w:p w14:paraId="24B08C4F"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Therapy</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Eating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Disorders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Post-</w:t>
                  </w:r>
                  <w:proofErr w:type="spellStart"/>
                  <w:r w:rsidRPr="006E589C">
                    <w:rPr>
                      <w:rFonts w:ascii="Times New Roman" w:hAnsi="Times New Roman" w:cs="Times New Roman"/>
                      <w:b/>
                      <w:sz w:val="22"/>
                      <w:szCs w:val="22"/>
                    </w:rPr>
                    <w:t>Bariatric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Surgery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bariatric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surgery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psychological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aspects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Anorexia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Nervosa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Bulimia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Nervosa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tc>
            </w:tr>
            <w:tr w:rsidR="00636E6F" w:rsidRPr="006E589C" w14:paraId="78975993" w14:textId="77777777" w:rsidTr="000F1735">
              <w:tc>
                <w:tcPr>
                  <w:tcW w:w="1192" w:type="dxa"/>
                </w:tcPr>
                <w:p w14:paraId="31D8397F"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4F227961"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Medical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Therapy</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Diabetes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diabetes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carbohydrate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counting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planning</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diabetes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tc>
            </w:tr>
            <w:tr w:rsidR="00636E6F" w:rsidRPr="006E589C" w14:paraId="386997CA" w14:textId="77777777" w:rsidTr="000F1735">
              <w:tc>
                <w:tcPr>
                  <w:tcW w:w="1192" w:type="dxa"/>
                </w:tcPr>
                <w:p w14:paraId="61544659"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791BBE89"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Advanced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Strategies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Diabetes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complications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individuals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diabetes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exercise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medication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diabetes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tc>
            </w:tr>
            <w:tr w:rsidR="00636E6F" w:rsidRPr="006E589C" w14:paraId="23FC67CF" w14:textId="77777777" w:rsidTr="000F1735">
              <w:tc>
                <w:tcPr>
                  <w:tcW w:w="1192" w:type="dxa"/>
                </w:tcPr>
                <w:p w14:paraId="45F0EA56"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465AC9CC"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Cardiovascular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risk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cardiovascular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addressed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consumption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antioxidants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cardiovascular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debated</w:t>
                  </w:r>
                  <w:proofErr w:type="spellEnd"/>
                  <w:r w:rsidRPr="006E589C">
                    <w:rPr>
                      <w:rFonts w:ascii="Times New Roman" w:hAnsi="Times New Roman" w:cs="Times New Roman"/>
                      <w:bCs/>
                      <w:sz w:val="22"/>
                      <w:szCs w:val="22"/>
                    </w:rPr>
                    <w:t>.</w:t>
                  </w:r>
                </w:p>
              </w:tc>
            </w:tr>
            <w:tr w:rsidR="00636E6F" w:rsidRPr="006E589C" w14:paraId="2C440F9C" w14:textId="77777777" w:rsidTr="000F1735">
              <w:tc>
                <w:tcPr>
                  <w:tcW w:w="1192" w:type="dxa"/>
                </w:tcPr>
                <w:p w14:paraId="25273BBB"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6D2B2C01"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Hypertension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Metabolic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Syndrome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hypertension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considerations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components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metabolic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syndrome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tc>
            </w:tr>
            <w:tr w:rsidR="00636E6F" w:rsidRPr="006E589C" w14:paraId="5227C0EA" w14:textId="77777777" w:rsidTr="000F1735">
              <w:tc>
                <w:tcPr>
                  <w:tcW w:w="1192" w:type="dxa"/>
                </w:tcPr>
                <w:p w14:paraId="4A17A737"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0876D721"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Gastrointestinal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Disorders</w:t>
                  </w:r>
                  <w:proofErr w:type="spellEnd"/>
                  <w:r w:rsidRPr="006E589C">
                    <w:rPr>
                      <w:rFonts w:ascii="Times New Roman" w:hAnsi="Times New Roman" w:cs="Times New Roman"/>
                      <w:b/>
                      <w:sz w:val="22"/>
                      <w:szCs w:val="22"/>
                    </w:rPr>
                    <w:t xml:space="preserve"> – I: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short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bowel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syndrome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ostomies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diarrhea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constipation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492FD724" w14:textId="77777777" w:rsidTr="000F1735">
              <w:tc>
                <w:tcPr>
                  <w:tcW w:w="1192" w:type="dxa"/>
                </w:tcPr>
                <w:p w14:paraId="5A20A620"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319200A7"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Oral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Esophageal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Disorders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oral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esophageal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addressed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modifications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tc>
            </w:tr>
            <w:tr w:rsidR="00636E6F" w:rsidRPr="006E589C" w14:paraId="326504CB" w14:textId="77777777" w:rsidTr="000F1735">
              <w:tc>
                <w:tcPr>
                  <w:tcW w:w="1192" w:type="dxa"/>
                </w:tcPr>
                <w:p w14:paraId="4B5D5D10"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57C8189C"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Peptic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Ulcer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Gastritis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Therapy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gastritis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peptic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ulcers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conditions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avoid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5A51C1A2" w14:textId="77777777" w:rsidTr="000F1735">
              <w:tc>
                <w:tcPr>
                  <w:tcW w:w="1192" w:type="dxa"/>
                </w:tcPr>
                <w:p w14:paraId="6875BDB4"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07FB9A0E"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Dumping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Syndrome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Nutritional</w:t>
                  </w:r>
                  <w:proofErr w:type="spellEnd"/>
                  <w:r w:rsidRPr="006E589C">
                    <w:rPr>
                      <w:rFonts w:ascii="Times New Roman" w:hAnsi="Times New Roman" w:cs="Times New Roman"/>
                      <w:b/>
                      <w:sz w:val="22"/>
                      <w:szCs w:val="22"/>
                    </w:rPr>
                    <w:t xml:space="preserve"> Management: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symptoms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dumping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syndrome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meal </w:t>
                  </w:r>
                  <w:proofErr w:type="spellStart"/>
                  <w:r w:rsidRPr="006E589C">
                    <w:rPr>
                      <w:rFonts w:ascii="Times New Roman" w:hAnsi="Times New Roman" w:cs="Times New Roman"/>
                      <w:bCs/>
                      <w:sz w:val="22"/>
                      <w:szCs w:val="22"/>
                    </w:rPr>
                    <w:t>planning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dumping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syndrome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4E8F4CBA" w14:textId="77777777" w:rsidTr="000F1735">
              <w:tc>
                <w:tcPr>
                  <w:tcW w:w="1192" w:type="dxa"/>
                </w:tcPr>
                <w:p w14:paraId="0D7E46AF"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406A7174"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Inflammatory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Bowel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 xml:space="preserve"> (IBD)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Diverticular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Disorders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considerations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Crohn's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ulcerative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colitis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addressed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recommendations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irritable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bowel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syndrome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diverticulosis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5FC66AA4" w14:textId="77777777" w:rsidTr="000F1735">
              <w:tc>
                <w:tcPr>
                  <w:tcW w:w="1192" w:type="dxa"/>
                </w:tcPr>
                <w:p w14:paraId="6A7F5063"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313BD77C"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Liver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Nutritional</w:t>
                  </w:r>
                  <w:proofErr w:type="spellEnd"/>
                  <w:r w:rsidRPr="006E589C">
                    <w:rPr>
                      <w:rFonts w:ascii="Times New Roman" w:hAnsi="Times New Roman" w:cs="Times New Roman"/>
                      <w:b/>
                      <w:sz w:val="22"/>
                      <w:szCs w:val="22"/>
                    </w:rPr>
                    <w:t xml:space="preserve"> Management: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liver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hepatitis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cirrhosis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balance</w:t>
                  </w:r>
                  <w:proofErr w:type="spellEnd"/>
                  <w:r w:rsidRPr="006E589C">
                    <w:rPr>
                      <w:rFonts w:ascii="Times New Roman" w:hAnsi="Times New Roman" w:cs="Times New Roman"/>
                      <w:bCs/>
                      <w:sz w:val="22"/>
                      <w:szCs w:val="22"/>
                    </w:rPr>
                    <w:t xml:space="preserve"> protein, </w:t>
                  </w:r>
                  <w:proofErr w:type="spellStart"/>
                  <w:r w:rsidRPr="006E589C">
                    <w:rPr>
                      <w:rFonts w:ascii="Times New Roman" w:hAnsi="Times New Roman" w:cs="Times New Roman"/>
                      <w:bCs/>
                      <w:sz w:val="22"/>
                      <w:szCs w:val="22"/>
                    </w:rPr>
                    <w:t>fat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carbohydrate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intake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illustrated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tc>
            </w:tr>
            <w:tr w:rsidR="00636E6F" w:rsidRPr="006E589C" w14:paraId="3B91A07B" w14:textId="77777777" w:rsidTr="000F1735">
              <w:tc>
                <w:tcPr>
                  <w:tcW w:w="1192" w:type="dxa"/>
                </w:tcPr>
                <w:p w14:paraId="59F5F110"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4B2DEAB3"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Renal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Clinical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chronic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kidney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dialysis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implement</w:t>
                  </w:r>
                  <w:proofErr w:type="spellEnd"/>
                  <w:r w:rsidRPr="006E589C">
                    <w:rPr>
                      <w:rFonts w:ascii="Times New Roman" w:hAnsi="Times New Roman" w:cs="Times New Roman"/>
                      <w:bCs/>
                      <w:sz w:val="22"/>
                      <w:szCs w:val="22"/>
                    </w:rPr>
                    <w:t xml:space="preserve"> protein, </w:t>
                  </w:r>
                  <w:proofErr w:type="spellStart"/>
                  <w:r w:rsidRPr="006E589C">
                    <w:rPr>
                      <w:rFonts w:ascii="Times New Roman" w:hAnsi="Times New Roman" w:cs="Times New Roman"/>
                      <w:bCs/>
                      <w:sz w:val="22"/>
                      <w:szCs w:val="22"/>
                    </w:rPr>
                    <w:t>sodium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potassium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phosphorus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restrictions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kidney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bl>
          <w:p w14:paraId="5CC66526" w14:textId="77777777" w:rsidR="00636E6F" w:rsidRPr="006E589C" w:rsidRDefault="00636E6F" w:rsidP="006E589C">
            <w:pPr>
              <w:spacing w:line="240" w:lineRule="auto"/>
              <w:rPr>
                <w:rFonts w:ascii="Times New Roman" w:hAnsi="Times New Roman" w:cs="Times New Roman"/>
                <w:b/>
                <w:sz w:val="22"/>
                <w:szCs w:val="22"/>
              </w:rPr>
            </w:pPr>
          </w:p>
          <w:p w14:paraId="4223542C" w14:textId="77777777" w:rsidR="00636E6F" w:rsidRPr="006E589C" w:rsidRDefault="00636E6F" w:rsidP="006E589C">
            <w:pPr>
              <w:spacing w:line="240" w:lineRule="auto"/>
              <w:rPr>
                <w:rFonts w:ascii="Times New Roman" w:hAnsi="Times New Roman" w:cs="Times New Roman"/>
                <w:sz w:val="22"/>
                <w:szCs w:val="22"/>
              </w:rPr>
            </w:pPr>
          </w:p>
        </w:tc>
      </w:tr>
      <w:tr w:rsidR="00636E6F" w:rsidRPr="006E589C" w14:paraId="28322AF7" w14:textId="77777777" w:rsidTr="000F1735">
        <w:tblPrEx>
          <w:tblLook w:val="01E0" w:firstRow="1" w:lastRow="1" w:firstColumn="1" w:lastColumn="1" w:noHBand="0" w:noVBand="0"/>
        </w:tblPrEx>
        <w:trPr>
          <w:trHeight w:val="375"/>
        </w:trPr>
        <w:tc>
          <w:tcPr>
            <w:tcW w:w="5000" w:type="pct"/>
            <w:gridSpan w:val="11"/>
          </w:tcPr>
          <w:p w14:paraId="01BDDD19"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lastRenderedPageBreak/>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6BD7B27D" w14:textId="77777777" w:rsidR="00636E6F" w:rsidRPr="006E589C" w:rsidRDefault="00636E6F" w:rsidP="006E589C">
            <w:pPr>
              <w:numPr>
                <w:ilvl w:val="0"/>
                <w:numId w:val="72"/>
              </w:numPr>
              <w:spacing w:after="0" w:line="240" w:lineRule="auto"/>
              <w:contextualSpacing/>
              <w:rPr>
                <w:rFonts w:ascii="Times New Roman" w:hAnsi="Times New Roman" w:cs="Times New Roman"/>
                <w:sz w:val="22"/>
                <w:szCs w:val="22"/>
              </w:rPr>
            </w:pPr>
            <w:proofErr w:type="spellStart"/>
            <w:r w:rsidRPr="006E589C">
              <w:rPr>
                <w:rFonts w:ascii="Times New Roman" w:hAnsi="Times New Roman" w:cs="Times New Roman"/>
                <w:color w:val="404040"/>
                <w:sz w:val="22"/>
                <w:szCs w:val="22"/>
              </w:rPr>
              <w:lastRenderedPageBreak/>
              <w:t>Defines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the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etiology</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clinical</w:t>
            </w:r>
            <w:proofErr w:type="spellEnd"/>
            <w:r w:rsidRPr="006E589C">
              <w:rPr>
                <w:rFonts w:ascii="Times New Roman" w:hAnsi="Times New Roman" w:cs="Times New Roman"/>
                <w:color w:val="404040"/>
                <w:sz w:val="22"/>
                <w:szCs w:val="22"/>
              </w:rPr>
              <w:t>/</w:t>
            </w:r>
            <w:proofErr w:type="spellStart"/>
            <w:r w:rsidRPr="006E589C">
              <w:rPr>
                <w:rFonts w:ascii="Times New Roman" w:hAnsi="Times New Roman" w:cs="Times New Roman"/>
                <w:color w:val="404040"/>
                <w:sz w:val="22"/>
                <w:szCs w:val="22"/>
              </w:rPr>
              <w:t>biochemical</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features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complications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and</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nutrition-related</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relationships</w:t>
            </w:r>
            <w:proofErr w:type="spellEnd"/>
            <w:r w:rsidRPr="006E589C">
              <w:rPr>
                <w:rFonts w:ascii="Times New Roman" w:hAnsi="Times New Roman" w:cs="Times New Roman"/>
                <w:color w:val="404040"/>
                <w:sz w:val="22"/>
                <w:szCs w:val="22"/>
              </w:rPr>
              <w:t xml:space="preserve"> of </w:t>
            </w:r>
            <w:proofErr w:type="spellStart"/>
            <w:r w:rsidRPr="006E589C">
              <w:rPr>
                <w:rFonts w:ascii="Times New Roman" w:hAnsi="Times New Roman" w:cs="Times New Roman"/>
                <w:color w:val="404040"/>
                <w:sz w:val="22"/>
                <w:szCs w:val="22"/>
              </w:rPr>
              <w:t>some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diseases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seen</w:t>
            </w:r>
            <w:proofErr w:type="spellEnd"/>
            <w:r w:rsidRPr="006E589C">
              <w:rPr>
                <w:rFonts w:ascii="Times New Roman" w:hAnsi="Times New Roman" w:cs="Times New Roman"/>
                <w:color w:val="404040"/>
                <w:sz w:val="22"/>
                <w:szCs w:val="22"/>
              </w:rPr>
              <w:t xml:space="preserve"> in </w:t>
            </w:r>
            <w:proofErr w:type="spellStart"/>
            <w:r w:rsidRPr="006E589C">
              <w:rPr>
                <w:rFonts w:ascii="Times New Roman" w:hAnsi="Times New Roman" w:cs="Times New Roman"/>
                <w:color w:val="404040"/>
                <w:sz w:val="22"/>
                <w:szCs w:val="22"/>
              </w:rPr>
              <w:t>adulthood</w:t>
            </w:r>
            <w:proofErr w:type="spellEnd"/>
            <w:r w:rsidRPr="006E589C">
              <w:rPr>
                <w:rFonts w:ascii="Times New Roman" w:hAnsi="Times New Roman" w:cs="Times New Roman"/>
                <w:color w:val="404040"/>
                <w:sz w:val="22"/>
                <w:szCs w:val="22"/>
              </w:rPr>
              <w:t>.</w:t>
            </w:r>
          </w:p>
          <w:p w14:paraId="4CE75E45" w14:textId="77777777" w:rsidR="00636E6F" w:rsidRPr="006E589C" w:rsidRDefault="00636E6F" w:rsidP="006E589C">
            <w:pPr>
              <w:numPr>
                <w:ilvl w:val="0"/>
                <w:numId w:val="72"/>
              </w:numPr>
              <w:spacing w:after="0" w:line="240" w:lineRule="auto"/>
              <w:contextualSpacing/>
              <w:rPr>
                <w:rFonts w:ascii="Times New Roman" w:hAnsi="Times New Roman" w:cs="Times New Roman"/>
                <w:sz w:val="22"/>
                <w:szCs w:val="22"/>
              </w:rPr>
            </w:pPr>
            <w:proofErr w:type="spellStart"/>
            <w:r w:rsidRPr="006E589C">
              <w:rPr>
                <w:rFonts w:ascii="Times New Roman" w:hAnsi="Times New Roman" w:cs="Times New Roman"/>
                <w:color w:val="404040"/>
                <w:sz w:val="22"/>
                <w:szCs w:val="22"/>
              </w:rPr>
              <w:t>Evaluates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the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nutritional</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status</w:t>
            </w:r>
            <w:proofErr w:type="spellEnd"/>
            <w:r w:rsidRPr="006E589C">
              <w:rPr>
                <w:rFonts w:ascii="Times New Roman" w:hAnsi="Times New Roman" w:cs="Times New Roman"/>
                <w:color w:val="404040"/>
                <w:sz w:val="22"/>
                <w:szCs w:val="22"/>
              </w:rPr>
              <w:t xml:space="preserve"> of </w:t>
            </w:r>
            <w:proofErr w:type="spellStart"/>
            <w:r w:rsidRPr="006E589C">
              <w:rPr>
                <w:rFonts w:ascii="Times New Roman" w:hAnsi="Times New Roman" w:cs="Times New Roman"/>
                <w:color w:val="404040"/>
                <w:sz w:val="22"/>
                <w:szCs w:val="22"/>
              </w:rPr>
              <w:t>individuals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with</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these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diseases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Determines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the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energy</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and</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nutrient</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requirements</w:t>
            </w:r>
            <w:proofErr w:type="spellEnd"/>
            <w:r w:rsidRPr="006E589C">
              <w:rPr>
                <w:rFonts w:ascii="Times New Roman" w:hAnsi="Times New Roman" w:cs="Times New Roman"/>
                <w:color w:val="404040"/>
                <w:sz w:val="22"/>
                <w:szCs w:val="22"/>
              </w:rPr>
              <w:t xml:space="preserve"> in </w:t>
            </w:r>
            <w:proofErr w:type="spellStart"/>
            <w:r w:rsidRPr="006E589C">
              <w:rPr>
                <w:rFonts w:ascii="Times New Roman" w:hAnsi="Times New Roman" w:cs="Times New Roman"/>
                <w:color w:val="404040"/>
                <w:sz w:val="22"/>
                <w:szCs w:val="22"/>
              </w:rPr>
              <w:t>these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diseases</w:t>
            </w:r>
            <w:proofErr w:type="spellEnd"/>
            <w:r w:rsidRPr="006E589C">
              <w:rPr>
                <w:rFonts w:ascii="Times New Roman" w:hAnsi="Times New Roman" w:cs="Times New Roman"/>
                <w:color w:val="404040"/>
                <w:sz w:val="22"/>
                <w:szCs w:val="22"/>
              </w:rPr>
              <w:t>.</w:t>
            </w:r>
          </w:p>
          <w:p w14:paraId="63186D62" w14:textId="77777777" w:rsidR="00636E6F" w:rsidRPr="006E589C" w:rsidRDefault="00636E6F" w:rsidP="006E589C">
            <w:pPr>
              <w:numPr>
                <w:ilvl w:val="0"/>
                <w:numId w:val="72"/>
              </w:numPr>
              <w:spacing w:after="0" w:line="240" w:lineRule="auto"/>
              <w:contextualSpacing/>
              <w:rPr>
                <w:rFonts w:ascii="Times New Roman" w:hAnsi="Times New Roman" w:cs="Times New Roman"/>
                <w:sz w:val="22"/>
                <w:szCs w:val="22"/>
              </w:rPr>
            </w:pPr>
            <w:proofErr w:type="spellStart"/>
            <w:r w:rsidRPr="006E589C">
              <w:rPr>
                <w:rFonts w:ascii="Times New Roman" w:hAnsi="Times New Roman" w:cs="Times New Roman"/>
                <w:color w:val="404040"/>
                <w:sz w:val="22"/>
                <w:szCs w:val="22"/>
              </w:rPr>
              <w:t>Understands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the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current</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nutritional</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treatment</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principles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applied</w:t>
            </w:r>
            <w:proofErr w:type="spellEnd"/>
            <w:r w:rsidRPr="006E589C">
              <w:rPr>
                <w:rFonts w:ascii="Times New Roman" w:hAnsi="Times New Roman" w:cs="Times New Roman"/>
                <w:color w:val="404040"/>
                <w:sz w:val="22"/>
                <w:szCs w:val="22"/>
              </w:rPr>
              <w:t xml:space="preserve"> in </w:t>
            </w:r>
            <w:proofErr w:type="spellStart"/>
            <w:r w:rsidRPr="006E589C">
              <w:rPr>
                <w:rFonts w:ascii="Times New Roman" w:hAnsi="Times New Roman" w:cs="Times New Roman"/>
                <w:color w:val="404040"/>
                <w:sz w:val="22"/>
                <w:szCs w:val="22"/>
              </w:rPr>
              <w:t>these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diseases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Learns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to</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monitor</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nutritional</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treatment</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applied</w:t>
            </w:r>
            <w:proofErr w:type="spellEnd"/>
            <w:r w:rsidRPr="006E589C">
              <w:rPr>
                <w:rFonts w:ascii="Times New Roman" w:hAnsi="Times New Roman" w:cs="Times New Roman"/>
                <w:color w:val="404040"/>
                <w:sz w:val="22"/>
                <w:szCs w:val="22"/>
              </w:rPr>
              <w:t xml:space="preserve"> in </w:t>
            </w:r>
            <w:proofErr w:type="spellStart"/>
            <w:r w:rsidRPr="006E589C">
              <w:rPr>
                <w:rFonts w:ascii="Times New Roman" w:hAnsi="Times New Roman" w:cs="Times New Roman"/>
                <w:color w:val="404040"/>
                <w:sz w:val="22"/>
                <w:szCs w:val="22"/>
              </w:rPr>
              <w:t>these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diseases</w:t>
            </w:r>
            <w:proofErr w:type="spellEnd"/>
            <w:r w:rsidRPr="006E589C">
              <w:rPr>
                <w:rFonts w:ascii="Times New Roman" w:hAnsi="Times New Roman" w:cs="Times New Roman"/>
                <w:color w:val="404040"/>
                <w:sz w:val="22"/>
                <w:szCs w:val="22"/>
              </w:rPr>
              <w:t>.</w:t>
            </w:r>
          </w:p>
          <w:p w14:paraId="3B292D28" w14:textId="77777777" w:rsidR="00636E6F" w:rsidRPr="006E589C" w:rsidRDefault="00636E6F" w:rsidP="006E589C">
            <w:pPr>
              <w:numPr>
                <w:ilvl w:val="0"/>
                <w:numId w:val="72"/>
              </w:numPr>
              <w:spacing w:after="0" w:line="240" w:lineRule="auto"/>
              <w:contextualSpacing/>
              <w:rPr>
                <w:rFonts w:ascii="Times New Roman" w:hAnsi="Times New Roman" w:cs="Times New Roman"/>
                <w:sz w:val="22"/>
                <w:szCs w:val="22"/>
              </w:rPr>
            </w:pPr>
            <w:proofErr w:type="spellStart"/>
            <w:r w:rsidRPr="006E589C">
              <w:rPr>
                <w:rFonts w:ascii="Times New Roman" w:hAnsi="Times New Roman" w:cs="Times New Roman"/>
                <w:color w:val="404040"/>
                <w:sz w:val="22"/>
                <w:szCs w:val="22"/>
              </w:rPr>
              <w:t>Collaborates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with</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healthcare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personnel</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working</w:t>
            </w:r>
            <w:proofErr w:type="spellEnd"/>
            <w:r w:rsidRPr="006E589C">
              <w:rPr>
                <w:rFonts w:ascii="Times New Roman" w:hAnsi="Times New Roman" w:cs="Times New Roman"/>
                <w:color w:val="404040"/>
                <w:sz w:val="22"/>
                <w:szCs w:val="22"/>
              </w:rPr>
              <w:t xml:space="preserve"> in </w:t>
            </w:r>
            <w:proofErr w:type="spellStart"/>
            <w:r w:rsidRPr="006E589C">
              <w:rPr>
                <w:rFonts w:ascii="Times New Roman" w:hAnsi="Times New Roman" w:cs="Times New Roman"/>
                <w:color w:val="404040"/>
                <w:sz w:val="22"/>
                <w:szCs w:val="22"/>
              </w:rPr>
              <w:t>the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treatment</w:t>
            </w:r>
            <w:proofErr w:type="spellEnd"/>
            <w:r w:rsidRPr="006E589C">
              <w:rPr>
                <w:rFonts w:ascii="Times New Roman" w:hAnsi="Times New Roman" w:cs="Times New Roman"/>
                <w:color w:val="404040"/>
                <w:sz w:val="22"/>
                <w:szCs w:val="22"/>
              </w:rPr>
              <w:t xml:space="preserve"> of </w:t>
            </w:r>
            <w:proofErr w:type="spellStart"/>
            <w:r w:rsidRPr="006E589C">
              <w:rPr>
                <w:rFonts w:ascii="Times New Roman" w:hAnsi="Times New Roman" w:cs="Times New Roman"/>
                <w:color w:val="404040"/>
                <w:sz w:val="22"/>
                <w:szCs w:val="22"/>
              </w:rPr>
              <w:t>these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patients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to</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increase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the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patient's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quality</w:t>
            </w:r>
            <w:proofErr w:type="spellEnd"/>
            <w:r w:rsidRPr="006E589C">
              <w:rPr>
                <w:rFonts w:ascii="Times New Roman" w:hAnsi="Times New Roman" w:cs="Times New Roman"/>
                <w:color w:val="404040"/>
                <w:sz w:val="22"/>
                <w:szCs w:val="22"/>
              </w:rPr>
              <w:t xml:space="preserve"> of life.</w:t>
            </w:r>
          </w:p>
          <w:p w14:paraId="35B6283B" w14:textId="77777777" w:rsidR="00636E6F" w:rsidRPr="006E589C" w:rsidRDefault="00636E6F" w:rsidP="006E589C">
            <w:pPr>
              <w:spacing w:line="240" w:lineRule="auto"/>
              <w:ind w:left="720"/>
              <w:contextualSpacing/>
              <w:rPr>
                <w:rFonts w:ascii="Times New Roman" w:hAnsi="Times New Roman" w:cs="Times New Roman"/>
                <w:b/>
                <w:sz w:val="22"/>
                <w:szCs w:val="22"/>
              </w:rPr>
            </w:pPr>
          </w:p>
        </w:tc>
      </w:tr>
      <w:tr w:rsidR="00636E6F" w:rsidRPr="006E589C" w14:paraId="62A9333D" w14:textId="77777777" w:rsidTr="000F1735">
        <w:tblPrEx>
          <w:tblLook w:val="01E0" w:firstRow="1" w:lastRow="1" w:firstColumn="1" w:lastColumn="1" w:noHBand="0" w:noVBand="0"/>
        </w:tblPrEx>
        <w:trPr>
          <w:trHeight w:val="680"/>
        </w:trPr>
        <w:tc>
          <w:tcPr>
            <w:tcW w:w="5000" w:type="pct"/>
            <w:gridSpan w:val="11"/>
          </w:tcPr>
          <w:p w14:paraId="27A6FCCE" w14:textId="77777777" w:rsidR="00636E6F" w:rsidRPr="006E589C" w:rsidRDefault="00636E6F" w:rsidP="006E589C">
            <w:pPr>
              <w:spacing w:line="240" w:lineRule="auto"/>
              <w:rPr>
                <w:rFonts w:ascii="Times New Roman" w:hAnsi="Times New Roman" w:cs="Times New Roman"/>
                <w:b/>
                <w:sz w:val="22"/>
                <w:szCs w:val="22"/>
              </w:rPr>
            </w:pPr>
          </w:p>
          <w:p w14:paraId="4C3D31B8"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636E6F" w:rsidRPr="006E589C" w14:paraId="602A4D0D" w14:textId="77777777" w:rsidTr="000F1735">
        <w:tblPrEx>
          <w:tblLook w:val="01E0" w:firstRow="1" w:lastRow="1" w:firstColumn="1" w:lastColumn="1" w:noHBand="0" w:noVBand="0"/>
        </w:tblPrEx>
        <w:trPr>
          <w:trHeight w:val="549"/>
        </w:trPr>
        <w:tc>
          <w:tcPr>
            <w:tcW w:w="5000" w:type="pct"/>
            <w:gridSpan w:val="11"/>
          </w:tcPr>
          <w:p w14:paraId="101F8B5F" w14:textId="77777777" w:rsidR="00636E6F" w:rsidRPr="006E589C" w:rsidRDefault="00636E6F" w:rsidP="006E589C">
            <w:pPr>
              <w:spacing w:line="240" w:lineRule="auto"/>
              <w:rPr>
                <w:rFonts w:ascii="Times New Roman" w:hAnsi="Times New Roman" w:cs="Times New Roman"/>
                <w:b/>
                <w:sz w:val="22"/>
                <w:szCs w:val="22"/>
              </w:rPr>
            </w:pPr>
          </w:p>
          <w:p w14:paraId="253277AE"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1C262295"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Baysal, A. (2023). </w:t>
            </w:r>
            <w:r w:rsidRPr="006E589C">
              <w:rPr>
                <w:rFonts w:ascii="Times New Roman" w:hAnsi="Times New Roman" w:cs="Times New Roman"/>
                <w:bCs/>
                <w:i/>
                <w:iCs/>
                <w:sz w:val="22"/>
                <w:szCs w:val="22"/>
              </w:rPr>
              <w:t>Genel Beslenme</w:t>
            </w:r>
            <w:r w:rsidRPr="006E589C">
              <w:rPr>
                <w:rFonts w:ascii="Times New Roman" w:hAnsi="Times New Roman" w:cs="Times New Roman"/>
                <w:bCs/>
                <w:sz w:val="22"/>
                <w:szCs w:val="22"/>
              </w:rPr>
              <w:t>. Ankara: Hatiboğlu Yayıncılık.</w:t>
            </w:r>
          </w:p>
          <w:p w14:paraId="7E0975D5"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Kutluay </w:t>
            </w:r>
            <w:proofErr w:type="spellStart"/>
            <w:r w:rsidRPr="006E589C">
              <w:rPr>
                <w:rFonts w:ascii="Times New Roman" w:hAnsi="Times New Roman" w:cs="Times New Roman"/>
                <w:bCs/>
                <w:sz w:val="22"/>
                <w:szCs w:val="22"/>
              </w:rPr>
              <w:t>Merdol</w:t>
            </w:r>
            <w:proofErr w:type="spellEnd"/>
            <w:r w:rsidRPr="006E589C">
              <w:rPr>
                <w:rFonts w:ascii="Times New Roman" w:hAnsi="Times New Roman" w:cs="Times New Roman"/>
                <w:bCs/>
                <w:sz w:val="22"/>
                <w:szCs w:val="22"/>
              </w:rPr>
              <w:t>, T. (2023). </w:t>
            </w:r>
            <w:r w:rsidRPr="006E589C">
              <w:rPr>
                <w:rFonts w:ascii="Times New Roman" w:hAnsi="Times New Roman" w:cs="Times New Roman"/>
                <w:bCs/>
                <w:i/>
                <w:iCs/>
                <w:sz w:val="22"/>
                <w:szCs w:val="22"/>
              </w:rPr>
              <w:t>Temel Beslenme ve Diyetetik</w:t>
            </w:r>
            <w:r w:rsidRPr="006E589C">
              <w:rPr>
                <w:rFonts w:ascii="Times New Roman" w:hAnsi="Times New Roman" w:cs="Times New Roman"/>
                <w:bCs/>
                <w:sz w:val="22"/>
                <w:szCs w:val="22"/>
              </w:rPr>
              <w:t>. İstanbul: Hatiboğlu Yayıncılık.</w:t>
            </w:r>
          </w:p>
          <w:p w14:paraId="4BFA6610"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73A8179C" w14:textId="77777777" w:rsidTr="000F1735">
        <w:tblPrEx>
          <w:tblLook w:val="01E0" w:firstRow="1" w:lastRow="1" w:firstColumn="1" w:lastColumn="1" w:noHBand="0" w:noVBand="0"/>
        </w:tblPrEx>
        <w:trPr>
          <w:trHeight w:val="580"/>
        </w:trPr>
        <w:tc>
          <w:tcPr>
            <w:tcW w:w="5000" w:type="pct"/>
            <w:gridSpan w:val="11"/>
          </w:tcPr>
          <w:p w14:paraId="51DAD260" w14:textId="77777777" w:rsidR="00636E6F" w:rsidRPr="006E589C" w:rsidRDefault="00636E6F" w:rsidP="006E589C">
            <w:pPr>
              <w:spacing w:line="240" w:lineRule="auto"/>
              <w:rPr>
                <w:rFonts w:ascii="Times New Roman" w:hAnsi="Times New Roman" w:cs="Times New Roman"/>
                <w:b/>
                <w:sz w:val="22"/>
                <w:szCs w:val="22"/>
              </w:rPr>
            </w:pPr>
          </w:p>
          <w:p w14:paraId="52C580DE"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7DEDB63C"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Raymond, J. L., </w:t>
            </w:r>
            <w:proofErr w:type="spellStart"/>
            <w:r w:rsidRPr="006E589C">
              <w:rPr>
                <w:rFonts w:ascii="Times New Roman" w:hAnsi="Times New Roman" w:cs="Times New Roman"/>
                <w:bCs/>
                <w:sz w:val="22"/>
                <w:szCs w:val="22"/>
              </w:rPr>
              <w:t>Morrow</w:t>
            </w:r>
            <w:proofErr w:type="spellEnd"/>
            <w:r w:rsidRPr="006E589C">
              <w:rPr>
                <w:rFonts w:ascii="Times New Roman" w:hAnsi="Times New Roman" w:cs="Times New Roman"/>
                <w:bCs/>
                <w:sz w:val="22"/>
                <w:szCs w:val="22"/>
              </w:rPr>
              <w:t>, K. (</w:t>
            </w:r>
            <w:proofErr w:type="spellStart"/>
            <w:r w:rsidRPr="006E589C">
              <w:rPr>
                <w:rFonts w:ascii="Times New Roman" w:hAnsi="Times New Roman" w:cs="Times New Roman"/>
                <w:bCs/>
                <w:sz w:val="22"/>
                <w:szCs w:val="22"/>
              </w:rPr>
              <w:t>Eds</w:t>
            </w:r>
            <w:proofErr w:type="spellEnd"/>
            <w:r w:rsidRPr="006E589C">
              <w:rPr>
                <w:rFonts w:ascii="Times New Roman" w:hAnsi="Times New Roman" w:cs="Times New Roman"/>
                <w:bCs/>
                <w:sz w:val="22"/>
                <w:szCs w:val="22"/>
              </w:rPr>
              <w:t>.). (2020). </w:t>
            </w:r>
            <w:proofErr w:type="spellStart"/>
            <w:r w:rsidRPr="006E589C">
              <w:rPr>
                <w:rFonts w:ascii="Times New Roman" w:hAnsi="Times New Roman" w:cs="Times New Roman"/>
                <w:bCs/>
                <w:i/>
                <w:iCs/>
                <w:sz w:val="22"/>
                <w:szCs w:val="22"/>
              </w:rPr>
              <w:t>Krause's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Food</w:t>
            </w:r>
            <w:proofErr w:type="spellEnd"/>
            <w:r w:rsidRPr="006E589C">
              <w:rPr>
                <w:rFonts w:ascii="Times New Roman" w:hAnsi="Times New Roman" w:cs="Times New Roman"/>
                <w:bCs/>
                <w:i/>
                <w:iCs/>
                <w:sz w:val="22"/>
                <w:szCs w:val="22"/>
              </w:rPr>
              <w:t xml:space="preserve"> &amp; </w:t>
            </w:r>
            <w:proofErr w:type="spellStart"/>
            <w:r w:rsidRPr="006E589C">
              <w:rPr>
                <w:rFonts w:ascii="Times New Roman" w:hAnsi="Times New Roman" w:cs="Times New Roman"/>
                <w:bCs/>
                <w:i/>
                <w:iCs/>
                <w:sz w:val="22"/>
                <w:szCs w:val="22"/>
              </w:rPr>
              <w:t>the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Care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Process</w:t>
            </w:r>
            <w:proofErr w:type="spellEnd"/>
            <w:r w:rsidRPr="006E589C">
              <w:rPr>
                <w:rFonts w:ascii="Times New Roman" w:hAnsi="Times New Roman" w:cs="Times New Roman"/>
                <w:bCs/>
                <w:sz w:val="22"/>
                <w:szCs w:val="22"/>
              </w:rPr>
              <w:t xml:space="preserve"> (15th ed.). </w:t>
            </w:r>
            <w:proofErr w:type="spellStart"/>
            <w:r w:rsidRPr="006E589C">
              <w:rPr>
                <w:rFonts w:ascii="Times New Roman" w:hAnsi="Times New Roman" w:cs="Times New Roman"/>
                <w:bCs/>
                <w:sz w:val="22"/>
                <w:szCs w:val="22"/>
              </w:rPr>
              <w:t>Elsevier</w:t>
            </w:r>
            <w:proofErr w:type="spellEnd"/>
            <w:r w:rsidRPr="006E589C">
              <w:rPr>
                <w:rFonts w:ascii="Times New Roman" w:hAnsi="Times New Roman" w:cs="Times New Roman"/>
                <w:bCs/>
                <w:sz w:val="22"/>
                <w:szCs w:val="22"/>
              </w:rPr>
              <w:t>.</w:t>
            </w:r>
          </w:p>
          <w:p w14:paraId="23752A16"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Gandy</w:t>
            </w:r>
            <w:proofErr w:type="spellEnd"/>
            <w:r w:rsidRPr="006E589C">
              <w:rPr>
                <w:rFonts w:ascii="Times New Roman" w:hAnsi="Times New Roman" w:cs="Times New Roman"/>
                <w:bCs/>
                <w:sz w:val="22"/>
                <w:szCs w:val="22"/>
              </w:rPr>
              <w:t>, J. (Ed.). (2019). </w:t>
            </w:r>
            <w:r w:rsidRPr="006E589C">
              <w:rPr>
                <w:rFonts w:ascii="Times New Roman" w:hAnsi="Times New Roman" w:cs="Times New Roman"/>
                <w:bCs/>
                <w:i/>
                <w:iCs/>
                <w:sz w:val="22"/>
                <w:szCs w:val="22"/>
              </w:rPr>
              <w:t xml:space="preserve">Manual of </w:t>
            </w:r>
            <w:proofErr w:type="spellStart"/>
            <w:r w:rsidRPr="006E589C">
              <w:rPr>
                <w:rFonts w:ascii="Times New Roman" w:hAnsi="Times New Roman" w:cs="Times New Roman"/>
                <w:bCs/>
                <w:i/>
                <w:iCs/>
                <w:sz w:val="22"/>
                <w:szCs w:val="22"/>
              </w:rPr>
              <w:t>Dietetic</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Practice</w:t>
            </w:r>
            <w:proofErr w:type="spellEnd"/>
            <w:r w:rsidRPr="006E589C">
              <w:rPr>
                <w:rFonts w:ascii="Times New Roman" w:hAnsi="Times New Roman" w:cs="Times New Roman"/>
                <w:bCs/>
                <w:sz w:val="22"/>
                <w:szCs w:val="22"/>
              </w:rPr>
              <w:t xml:space="preserve"> (6th ed.). </w:t>
            </w:r>
            <w:proofErr w:type="spellStart"/>
            <w:r w:rsidRPr="006E589C">
              <w:rPr>
                <w:rFonts w:ascii="Times New Roman" w:hAnsi="Times New Roman" w:cs="Times New Roman"/>
                <w:bCs/>
                <w:sz w:val="22"/>
                <w:szCs w:val="22"/>
              </w:rPr>
              <w:t>Wiley</w:t>
            </w:r>
            <w:proofErr w:type="spellEnd"/>
            <w:r w:rsidRPr="006E589C">
              <w:rPr>
                <w:rFonts w:ascii="Times New Roman" w:hAnsi="Times New Roman" w:cs="Times New Roman"/>
                <w:bCs/>
                <w:sz w:val="22"/>
                <w:szCs w:val="22"/>
              </w:rPr>
              <w:t>-Blackwell.</w:t>
            </w:r>
          </w:p>
          <w:p w14:paraId="60DC656F"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Katz</w:t>
            </w:r>
            <w:proofErr w:type="spellEnd"/>
            <w:r w:rsidRPr="006E589C">
              <w:rPr>
                <w:rFonts w:ascii="Times New Roman" w:hAnsi="Times New Roman" w:cs="Times New Roman"/>
                <w:bCs/>
                <w:sz w:val="22"/>
                <w:szCs w:val="22"/>
              </w:rPr>
              <w:t xml:space="preserve">, D. L., Friedman, R. S. C., &amp; </w:t>
            </w:r>
            <w:proofErr w:type="spellStart"/>
            <w:r w:rsidRPr="006E589C">
              <w:rPr>
                <w:rFonts w:ascii="Times New Roman" w:hAnsi="Times New Roman" w:cs="Times New Roman"/>
                <w:bCs/>
                <w:sz w:val="22"/>
                <w:szCs w:val="22"/>
              </w:rPr>
              <w:t>Lucan</w:t>
            </w:r>
            <w:proofErr w:type="spellEnd"/>
            <w:r w:rsidRPr="006E589C">
              <w:rPr>
                <w:rFonts w:ascii="Times New Roman" w:hAnsi="Times New Roman" w:cs="Times New Roman"/>
                <w:bCs/>
                <w:sz w:val="22"/>
                <w:szCs w:val="22"/>
              </w:rPr>
              <w:t>, S. C. (2020).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in </w:t>
            </w:r>
            <w:proofErr w:type="spellStart"/>
            <w:r w:rsidRPr="006E589C">
              <w:rPr>
                <w:rFonts w:ascii="Times New Roman" w:hAnsi="Times New Roman" w:cs="Times New Roman"/>
                <w:bCs/>
                <w:i/>
                <w:iCs/>
                <w:sz w:val="22"/>
                <w:szCs w:val="22"/>
              </w:rPr>
              <w:t>Clinical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Practice</w:t>
            </w:r>
            <w:proofErr w:type="spellEnd"/>
            <w:r w:rsidRPr="006E589C">
              <w:rPr>
                <w:rFonts w:ascii="Times New Roman" w:hAnsi="Times New Roman" w:cs="Times New Roman"/>
                <w:bCs/>
                <w:sz w:val="22"/>
                <w:szCs w:val="22"/>
              </w:rPr>
              <w:t xml:space="preserve"> (3rd ed.). </w:t>
            </w:r>
            <w:proofErr w:type="spellStart"/>
            <w:r w:rsidRPr="006E589C">
              <w:rPr>
                <w:rFonts w:ascii="Times New Roman" w:hAnsi="Times New Roman" w:cs="Times New Roman"/>
                <w:bCs/>
                <w:sz w:val="22"/>
                <w:szCs w:val="22"/>
              </w:rPr>
              <w:t>Lippincott</w:t>
            </w:r>
            <w:proofErr w:type="spellEnd"/>
            <w:r w:rsidRPr="006E589C">
              <w:rPr>
                <w:rFonts w:ascii="Times New Roman" w:hAnsi="Times New Roman" w:cs="Times New Roman"/>
                <w:bCs/>
                <w:sz w:val="22"/>
                <w:szCs w:val="22"/>
              </w:rPr>
              <w:t xml:space="preserve"> Williams &amp; Wilkins.</w:t>
            </w:r>
          </w:p>
          <w:p w14:paraId="022C2C31"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2D7E9D94" w14:textId="77777777" w:rsidTr="000F1735">
        <w:tblPrEx>
          <w:tblLook w:val="01E0" w:firstRow="1" w:lastRow="1" w:firstColumn="1" w:lastColumn="1" w:noHBand="0" w:noVBand="0"/>
        </w:tblPrEx>
        <w:trPr>
          <w:trHeight w:val="574"/>
        </w:trPr>
        <w:tc>
          <w:tcPr>
            <w:tcW w:w="5000" w:type="pct"/>
            <w:gridSpan w:val="11"/>
          </w:tcPr>
          <w:p w14:paraId="129EA447" w14:textId="77777777" w:rsidR="00636E6F" w:rsidRPr="006E589C" w:rsidRDefault="00636E6F" w:rsidP="006E589C">
            <w:pPr>
              <w:spacing w:line="240" w:lineRule="auto"/>
              <w:rPr>
                <w:rFonts w:ascii="Times New Roman" w:hAnsi="Times New Roman" w:cs="Times New Roman"/>
                <w:b/>
                <w:sz w:val="22"/>
                <w:szCs w:val="22"/>
              </w:rPr>
            </w:pPr>
          </w:p>
          <w:p w14:paraId="6B10F1DC"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041B7C5D" w14:textId="77777777" w:rsidR="00636E6F" w:rsidRPr="006E589C" w:rsidRDefault="00636E6F" w:rsidP="006E589C">
            <w:pPr>
              <w:spacing w:line="240" w:lineRule="auto"/>
              <w:rPr>
                <w:rFonts w:ascii="Times New Roman" w:hAnsi="Times New Roman" w:cs="Times New Roman"/>
                <w:bCs/>
                <w:sz w:val="22"/>
                <w:szCs w:val="22"/>
              </w:rPr>
            </w:pPr>
          </w:p>
        </w:tc>
      </w:tr>
    </w:tbl>
    <w:p w14:paraId="40FA004E" w14:textId="77777777" w:rsidR="00636E6F" w:rsidRPr="006E589C" w:rsidRDefault="00636E6F" w:rsidP="006E589C">
      <w:pPr>
        <w:spacing w:line="240" w:lineRule="auto"/>
        <w:rPr>
          <w:rFonts w:ascii="Times New Roman" w:hAnsi="Times New Roman" w:cs="Times New Roman"/>
          <w:b/>
          <w:bCs/>
          <w:sz w:val="22"/>
          <w:szCs w:val="22"/>
        </w:rPr>
      </w:pPr>
    </w:p>
    <w:p w14:paraId="55ADC5D9" w14:textId="77777777" w:rsidR="00636E6F" w:rsidRPr="006E589C" w:rsidRDefault="00636E6F"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636E6F" w:rsidRPr="006E589C" w14:paraId="4FAB059F" w14:textId="77777777" w:rsidTr="000F1735">
        <w:trPr>
          <w:trHeight w:val="314"/>
        </w:trPr>
        <w:tc>
          <w:tcPr>
            <w:tcW w:w="5000" w:type="pct"/>
            <w:gridSpan w:val="11"/>
            <w:tcBorders>
              <w:bottom w:val="single" w:sz="4" w:space="0" w:color="auto"/>
            </w:tcBorders>
            <w:shd w:val="pct15" w:color="000000" w:fill="FFFFFF"/>
            <w:vAlign w:val="center"/>
          </w:tcPr>
          <w:p w14:paraId="2B4D7AB5" w14:textId="77777777" w:rsidR="00636E6F" w:rsidRPr="006E589C" w:rsidRDefault="00636E6F" w:rsidP="006E589C">
            <w:pPr>
              <w:spacing w:before="60" w:after="60" w:line="240" w:lineRule="auto"/>
              <w:rPr>
                <w:rFonts w:ascii="Times New Roman" w:hAnsi="Times New Roman" w:cs="Times New Roman"/>
                <w:b/>
                <w:bCs/>
                <w:sz w:val="22"/>
                <w:szCs w:val="22"/>
              </w:rPr>
            </w:pPr>
          </w:p>
          <w:p w14:paraId="566949F2" w14:textId="77777777" w:rsidR="00636E6F" w:rsidRPr="006E589C" w:rsidRDefault="00636E6F"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20469ABD" w14:textId="77777777" w:rsidR="00636E6F" w:rsidRPr="006E589C" w:rsidRDefault="00636E6F" w:rsidP="006E589C">
            <w:pPr>
              <w:spacing w:before="60" w:after="60" w:line="240" w:lineRule="auto"/>
              <w:rPr>
                <w:rFonts w:ascii="Times New Roman" w:hAnsi="Times New Roman" w:cs="Times New Roman"/>
                <w:b/>
                <w:bCs/>
                <w:sz w:val="22"/>
                <w:szCs w:val="22"/>
              </w:rPr>
            </w:pPr>
          </w:p>
        </w:tc>
      </w:tr>
      <w:tr w:rsidR="00636E6F" w:rsidRPr="006E589C" w14:paraId="2D04C26A" w14:textId="77777777" w:rsidTr="000F1735">
        <w:tblPrEx>
          <w:tblLook w:val="01E0" w:firstRow="1" w:lastRow="1" w:firstColumn="1" w:lastColumn="1" w:noHBand="0" w:noVBand="0"/>
        </w:tblPrEx>
        <w:trPr>
          <w:trHeight w:val="313"/>
        </w:trPr>
        <w:tc>
          <w:tcPr>
            <w:tcW w:w="2493" w:type="pct"/>
            <w:gridSpan w:val="9"/>
          </w:tcPr>
          <w:p w14:paraId="6F03911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Service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I   </w:t>
            </w:r>
          </w:p>
          <w:p w14:paraId="76E2ABAC" w14:textId="77777777" w:rsidR="00636E6F" w:rsidRPr="006E589C" w:rsidRDefault="00636E6F" w:rsidP="006E589C">
            <w:pPr>
              <w:spacing w:line="240" w:lineRule="auto"/>
              <w:rPr>
                <w:rFonts w:ascii="Times New Roman" w:hAnsi="Times New Roman" w:cs="Times New Roman"/>
                <w:bCs/>
                <w:sz w:val="22"/>
                <w:szCs w:val="22"/>
              </w:rPr>
            </w:pPr>
          </w:p>
        </w:tc>
        <w:tc>
          <w:tcPr>
            <w:tcW w:w="1418" w:type="pct"/>
          </w:tcPr>
          <w:p w14:paraId="70E0D0DB"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BES3303</w:t>
            </w:r>
          </w:p>
          <w:p w14:paraId="7BB946A2" w14:textId="77777777" w:rsidR="00636E6F" w:rsidRPr="006E589C" w:rsidRDefault="00636E6F" w:rsidP="006E589C">
            <w:pPr>
              <w:spacing w:line="240" w:lineRule="auto"/>
              <w:rPr>
                <w:rFonts w:ascii="Times New Roman" w:hAnsi="Times New Roman" w:cs="Times New Roman"/>
                <w:bCs/>
                <w:sz w:val="22"/>
                <w:szCs w:val="22"/>
              </w:rPr>
            </w:pPr>
          </w:p>
        </w:tc>
        <w:tc>
          <w:tcPr>
            <w:tcW w:w="1089" w:type="pct"/>
            <w:vMerge w:val="restart"/>
          </w:tcPr>
          <w:p w14:paraId="0DD7B668"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277D6982"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11455CC6"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14B04254" w14:textId="77777777" w:rsidTr="000F1735">
        <w:tblPrEx>
          <w:tblLook w:val="01E0" w:firstRow="1" w:lastRow="1" w:firstColumn="1" w:lastColumn="1" w:noHBand="0" w:noVBand="0"/>
        </w:tblPrEx>
        <w:trPr>
          <w:trHeight w:val="313"/>
        </w:trPr>
        <w:tc>
          <w:tcPr>
            <w:tcW w:w="2493" w:type="pct"/>
            <w:gridSpan w:val="9"/>
          </w:tcPr>
          <w:p w14:paraId="2AA335F9"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525A66A6"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BSD3103</w:t>
            </w:r>
          </w:p>
        </w:tc>
        <w:tc>
          <w:tcPr>
            <w:tcW w:w="1089" w:type="pct"/>
            <w:vMerge/>
          </w:tcPr>
          <w:p w14:paraId="7120DC4C"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7359ED76" w14:textId="77777777" w:rsidTr="000F1735">
        <w:tblPrEx>
          <w:tblLook w:val="01E0" w:firstRow="1" w:lastRow="1" w:firstColumn="1" w:lastColumn="1" w:noHBand="0" w:noVBand="0"/>
        </w:tblPrEx>
        <w:trPr>
          <w:trHeight w:val="508"/>
        </w:trPr>
        <w:tc>
          <w:tcPr>
            <w:tcW w:w="1188" w:type="pct"/>
            <w:gridSpan w:val="8"/>
          </w:tcPr>
          <w:p w14:paraId="48ED4796"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5</w:t>
            </w:r>
          </w:p>
          <w:p w14:paraId="51E032BD" w14:textId="77777777" w:rsidR="00636E6F" w:rsidRPr="006E589C" w:rsidRDefault="00636E6F" w:rsidP="006E589C">
            <w:pPr>
              <w:spacing w:line="240" w:lineRule="auto"/>
              <w:rPr>
                <w:rFonts w:ascii="Times New Roman" w:hAnsi="Times New Roman" w:cs="Times New Roman"/>
                <w:bCs/>
                <w:sz w:val="22"/>
                <w:szCs w:val="22"/>
              </w:rPr>
            </w:pPr>
          </w:p>
        </w:tc>
        <w:tc>
          <w:tcPr>
            <w:tcW w:w="1304" w:type="pct"/>
          </w:tcPr>
          <w:p w14:paraId="2107500F"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3097094C" w14:textId="77777777" w:rsidR="00636E6F" w:rsidRPr="006E589C" w:rsidRDefault="00636E6F" w:rsidP="006E589C">
            <w:pPr>
              <w:spacing w:line="240" w:lineRule="auto"/>
              <w:rPr>
                <w:rFonts w:ascii="Times New Roman" w:hAnsi="Times New Roman" w:cs="Times New Roman"/>
                <w:bCs/>
                <w:sz w:val="22"/>
                <w:szCs w:val="22"/>
              </w:rPr>
            </w:pPr>
          </w:p>
        </w:tc>
        <w:tc>
          <w:tcPr>
            <w:tcW w:w="1418" w:type="pct"/>
          </w:tcPr>
          <w:p w14:paraId="2D4C64C7"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lastRenderedPageBreak/>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66C2FAA9" w14:textId="77777777" w:rsidR="00636E6F" w:rsidRPr="006E589C" w:rsidRDefault="00636E6F" w:rsidP="006E589C">
            <w:pPr>
              <w:spacing w:line="240" w:lineRule="auto"/>
              <w:rPr>
                <w:rFonts w:ascii="Times New Roman" w:hAnsi="Times New Roman" w:cs="Times New Roman"/>
                <w:bCs/>
                <w:sz w:val="22"/>
                <w:szCs w:val="22"/>
              </w:rPr>
            </w:pPr>
          </w:p>
        </w:tc>
        <w:tc>
          <w:tcPr>
            <w:tcW w:w="1089" w:type="pct"/>
          </w:tcPr>
          <w:p w14:paraId="61171376"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lastRenderedPageBreak/>
              <w:t xml:space="preserve">Language: </w:t>
            </w:r>
            <w:proofErr w:type="spellStart"/>
            <w:r w:rsidRPr="006E589C">
              <w:rPr>
                <w:rFonts w:ascii="Times New Roman" w:hAnsi="Times New Roman" w:cs="Times New Roman"/>
                <w:bCs/>
                <w:sz w:val="22"/>
                <w:szCs w:val="22"/>
              </w:rPr>
              <w:t>Turkish</w:t>
            </w:r>
            <w:proofErr w:type="spellEnd"/>
          </w:p>
          <w:p w14:paraId="4D528F8D"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35BEA008" w14:textId="77777777" w:rsidTr="000F1735">
        <w:tblPrEx>
          <w:tblLook w:val="01E0" w:firstRow="1" w:lastRow="1" w:firstColumn="1" w:lastColumn="1" w:noHBand="0" w:noVBand="0"/>
        </w:tblPrEx>
        <w:trPr>
          <w:trHeight w:val="319"/>
        </w:trPr>
        <w:tc>
          <w:tcPr>
            <w:tcW w:w="1188" w:type="pct"/>
            <w:gridSpan w:val="8"/>
          </w:tcPr>
          <w:p w14:paraId="5BF7AE85"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lastRenderedPageBreak/>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2" w:type="pct"/>
            <w:gridSpan w:val="3"/>
            <w:vMerge w:val="restart"/>
          </w:tcPr>
          <w:p w14:paraId="47EEF876"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Asst</w:t>
            </w:r>
            <w:proofErr w:type="spellEnd"/>
            <w:r w:rsidRPr="006E589C">
              <w:rPr>
                <w:rFonts w:ascii="Times New Roman" w:hAnsi="Times New Roman" w:cs="Times New Roman"/>
                <w:sz w:val="22"/>
                <w:szCs w:val="22"/>
              </w:rPr>
              <w:t>. Prof. Murat ALTAN</w:t>
            </w:r>
            <w:r w:rsidRPr="006E589C">
              <w:rPr>
                <w:rFonts w:ascii="Times New Roman" w:hAnsi="Times New Roman" w:cs="Times New Roman"/>
                <w:bCs/>
                <w:sz w:val="22"/>
                <w:szCs w:val="22"/>
              </w:rPr>
              <w:t xml:space="preserve"> (</w:t>
            </w:r>
            <w:hyperlink r:id="rId25" w:history="1">
              <w:r w:rsidRPr="006E589C">
                <w:rPr>
                  <w:rFonts w:ascii="Times New Roman" w:hAnsi="Times New Roman" w:cs="Times New Roman"/>
                  <w:color w:val="0000FF"/>
                  <w:sz w:val="22"/>
                  <w:szCs w:val="22"/>
                  <w:u w:val="single"/>
                </w:rPr>
                <w:t>murataltan@firat.edu.tr</w:t>
              </w:r>
            </w:hyperlink>
            <w:r w:rsidRPr="006E589C">
              <w:rPr>
                <w:rFonts w:ascii="Times New Roman" w:hAnsi="Times New Roman" w:cs="Times New Roman"/>
                <w:sz w:val="22"/>
                <w:szCs w:val="22"/>
              </w:rPr>
              <w:t>)</w:t>
            </w:r>
          </w:p>
        </w:tc>
      </w:tr>
      <w:tr w:rsidR="00636E6F" w:rsidRPr="006E589C" w14:paraId="4808E305" w14:textId="77777777" w:rsidTr="000F1735">
        <w:tblPrEx>
          <w:tblLook w:val="01E0" w:firstRow="1" w:lastRow="1" w:firstColumn="1" w:lastColumn="1" w:noHBand="0" w:noVBand="0"/>
        </w:tblPrEx>
        <w:trPr>
          <w:trHeight w:val="318"/>
        </w:trPr>
        <w:tc>
          <w:tcPr>
            <w:tcW w:w="154" w:type="pct"/>
          </w:tcPr>
          <w:p w14:paraId="6D0E3296"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54B7A2F8"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158" w:type="pct"/>
          </w:tcPr>
          <w:p w14:paraId="23F3F550"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6116C325"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41494E6A"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34520888"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4A1E22F2"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012F7A14"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3812" w:type="pct"/>
            <w:gridSpan w:val="3"/>
            <w:vMerge/>
          </w:tcPr>
          <w:p w14:paraId="156B14C7"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1C0996EF" w14:textId="77777777" w:rsidTr="000F1735">
        <w:tblPrEx>
          <w:tblLook w:val="01E0" w:firstRow="1" w:lastRow="1" w:firstColumn="1" w:lastColumn="1" w:noHBand="0" w:noVBand="0"/>
        </w:tblPrEx>
        <w:trPr>
          <w:trHeight w:val="685"/>
        </w:trPr>
        <w:tc>
          <w:tcPr>
            <w:tcW w:w="5000" w:type="pct"/>
            <w:gridSpan w:val="11"/>
          </w:tcPr>
          <w:p w14:paraId="17FA1C29" w14:textId="77777777" w:rsidR="00636E6F" w:rsidRPr="006E589C" w:rsidRDefault="00636E6F" w:rsidP="006E589C">
            <w:pPr>
              <w:spacing w:line="240" w:lineRule="auto"/>
              <w:rPr>
                <w:rFonts w:ascii="Times New Roman" w:hAnsi="Times New Roman" w:cs="Times New Roman"/>
                <w:b/>
                <w:sz w:val="22"/>
                <w:szCs w:val="22"/>
              </w:rPr>
            </w:pPr>
          </w:p>
          <w:p w14:paraId="71170AE3"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636E6F" w:rsidRPr="006E589C" w14:paraId="2C7FD205" w14:textId="77777777" w:rsidTr="000F1735">
        <w:tblPrEx>
          <w:tblLook w:val="01E0" w:firstRow="1" w:lastRow="1" w:firstColumn="1" w:lastColumn="1" w:noHBand="0" w:noVBand="0"/>
        </w:tblPrEx>
        <w:trPr>
          <w:trHeight w:val="650"/>
        </w:trPr>
        <w:tc>
          <w:tcPr>
            <w:tcW w:w="5000" w:type="pct"/>
            <w:gridSpan w:val="11"/>
          </w:tcPr>
          <w:p w14:paraId="36F01B07" w14:textId="77777777" w:rsidR="00636E6F" w:rsidRPr="006E589C" w:rsidRDefault="00636E6F" w:rsidP="006E589C">
            <w:pPr>
              <w:spacing w:line="240" w:lineRule="auto"/>
              <w:rPr>
                <w:rFonts w:ascii="Times New Roman" w:hAnsi="Times New Roman" w:cs="Times New Roman"/>
                <w:b/>
                <w:sz w:val="22"/>
                <w:szCs w:val="22"/>
              </w:rPr>
            </w:pPr>
          </w:p>
          <w:p w14:paraId="3449AAF8"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mass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service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organization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mass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service,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staff</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kitchen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kitchen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menu</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of menus, </w:t>
            </w:r>
            <w:proofErr w:type="spellStart"/>
            <w:r w:rsidRPr="006E589C">
              <w:rPr>
                <w:rFonts w:ascii="Times New Roman" w:hAnsi="Times New Roman" w:cs="Times New Roman"/>
                <w:sz w:val="22"/>
                <w:szCs w:val="22"/>
              </w:rPr>
              <w:t>standardized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recipes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purchasing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purchasing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specifications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also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responsibilities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dietitians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areas</w:t>
            </w:r>
            <w:proofErr w:type="spellEnd"/>
            <w:r w:rsidRPr="006E589C">
              <w:rPr>
                <w:rFonts w:ascii="Times New Roman" w:hAnsi="Times New Roman" w:cs="Times New Roman"/>
                <w:sz w:val="22"/>
                <w:szCs w:val="22"/>
              </w:rPr>
              <w:t>.</w:t>
            </w:r>
          </w:p>
          <w:p w14:paraId="0930B441"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636E6F" w:rsidRPr="006E589C" w14:paraId="7F5E424F" w14:textId="77777777" w:rsidTr="000F1735">
        <w:tblPrEx>
          <w:tblLook w:val="01E0" w:firstRow="1" w:lastRow="1" w:firstColumn="1" w:lastColumn="1" w:noHBand="0" w:noVBand="0"/>
        </w:tblPrEx>
        <w:trPr>
          <w:trHeight w:val="376"/>
        </w:trPr>
        <w:tc>
          <w:tcPr>
            <w:tcW w:w="5000" w:type="pct"/>
            <w:gridSpan w:val="11"/>
          </w:tcPr>
          <w:p w14:paraId="3EA8CA54" w14:textId="77777777" w:rsidR="00636E6F" w:rsidRPr="006E589C" w:rsidRDefault="00636E6F" w:rsidP="006E589C">
            <w:pPr>
              <w:spacing w:line="240" w:lineRule="auto"/>
              <w:rPr>
                <w:rFonts w:ascii="Times New Roman" w:hAnsi="Times New Roman" w:cs="Times New Roman"/>
                <w:b/>
                <w:sz w:val="22"/>
                <w:szCs w:val="22"/>
              </w:rPr>
            </w:pPr>
          </w:p>
          <w:p w14:paraId="6C66E16A"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41E284BC" w14:textId="77777777" w:rsidR="00636E6F" w:rsidRPr="006E589C" w:rsidRDefault="00636E6F"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636E6F" w:rsidRPr="006E589C" w14:paraId="22582B0D" w14:textId="77777777" w:rsidTr="000F1735">
              <w:tc>
                <w:tcPr>
                  <w:tcW w:w="1192" w:type="dxa"/>
                </w:tcPr>
                <w:p w14:paraId="2A0B096C" w14:textId="77777777" w:rsidR="00636E6F" w:rsidRPr="006E589C" w:rsidRDefault="00636E6F"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04754802"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bCs/>
                      <w:sz w:val="22"/>
                      <w:szCs w:val="22"/>
                    </w:rPr>
                    <w:t>Introduction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Service </w:t>
                  </w:r>
                  <w:proofErr w:type="spellStart"/>
                  <w:r w:rsidRPr="006E589C">
                    <w:rPr>
                      <w:rFonts w:ascii="Times New Roman" w:hAnsi="Times New Roman" w:cs="Times New Roman"/>
                      <w:b/>
                      <w:bCs/>
                      <w:sz w:val="22"/>
                      <w:szCs w:val="22"/>
                    </w:rPr>
                    <w:t>Systems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mass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service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mass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service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dietitians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717E8C51" w14:textId="77777777" w:rsidTr="000F1735">
              <w:tc>
                <w:tcPr>
                  <w:tcW w:w="1192" w:type="dxa"/>
                </w:tcPr>
                <w:p w14:paraId="2B785FA6"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43FA398C"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Types</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Food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provided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models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traditional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cook-chill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partially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w:t>
                  </w:r>
                </w:p>
              </w:tc>
            </w:tr>
            <w:tr w:rsidR="00636E6F" w:rsidRPr="006E589C" w14:paraId="3F349B10" w14:textId="77777777" w:rsidTr="000F1735">
              <w:tc>
                <w:tcPr>
                  <w:tcW w:w="1192" w:type="dxa"/>
                </w:tcPr>
                <w:p w14:paraId="1EDA052D"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2D054BA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Management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Organization</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Mass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Feeding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fundamental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organization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mass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service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organizational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leadership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skills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636E6F" w:rsidRPr="006E589C" w14:paraId="19860781" w14:textId="77777777" w:rsidTr="000F1735">
              <w:tc>
                <w:tcPr>
                  <w:tcW w:w="1192" w:type="dxa"/>
                </w:tcPr>
                <w:p w14:paraId="602D9AA3"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509259A6" w14:textId="77777777" w:rsidR="00636E6F" w:rsidRPr="006E589C" w:rsidRDefault="00636E6F" w:rsidP="006E589C">
                  <w:pPr>
                    <w:spacing w:line="240" w:lineRule="auto"/>
                    <w:rPr>
                      <w:rFonts w:ascii="Times New Roman" w:hAnsi="Times New Roman" w:cs="Times New Roman"/>
                      <w:b/>
                      <w:bCs/>
                      <w:sz w:val="22"/>
                      <w:szCs w:val="22"/>
                    </w:rPr>
                  </w:pPr>
                  <w:r w:rsidRPr="006E589C">
                    <w:rPr>
                      <w:rFonts w:ascii="Times New Roman" w:hAnsi="Times New Roman" w:cs="Times New Roman"/>
                      <w:b/>
                      <w:bCs/>
                      <w:sz w:val="22"/>
                      <w:szCs w:val="22"/>
                    </w:rPr>
                    <w:t xml:space="preserve">Human </w:t>
                  </w:r>
                  <w:proofErr w:type="spellStart"/>
                  <w:r w:rsidRPr="006E589C">
                    <w:rPr>
                      <w:rFonts w:ascii="Times New Roman" w:hAnsi="Times New Roman" w:cs="Times New Roman"/>
                      <w:b/>
                      <w:bCs/>
                      <w:sz w:val="22"/>
                      <w:szCs w:val="22"/>
                    </w:rPr>
                    <w:t>Resources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Strategic Planning: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job</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descriptions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responsibilities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staff</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working</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mass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service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addressed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Additionally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personnel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w:t>
                  </w:r>
                </w:p>
              </w:tc>
            </w:tr>
            <w:tr w:rsidR="00636E6F" w:rsidRPr="006E589C" w14:paraId="78B77AA3" w14:textId="77777777" w:rsidTr="000F1735">
              <w:tc>
                <w:tcPr>
                  <w:tcW w:w="1192" w:type="dxa"/>
                </w:tcPr>
                <w:p w14:paraId="45DA9D4E"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6ED19113"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Physical</w:t>
                  </w:r>
                  <w:proofErr w:type="spellEnd"/>
                  <w:r w:rsidRPr="006E589C">
                    <w:rPr>
                      <w:rFonts w:ascii="Times New Roman" w:hAnsi="Times New Roman" w:cs="Times New Roman"/>
                      <w:b/>
                      <w:sz w:val="22"/>
                      <w:szCs w:val="22"/>
                    </w:rPr>
                    <w:t xml:space="preserve"> Planning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Equipment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Selection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planning</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physical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conditions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equipment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selection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kitchens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mass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service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provided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hygiene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safety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ergonomic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standards</w:t>
                  </w:r>
                  <w:proofErr w:type="spellEnd"/>
                  <w:r w:rsidRPr="006E589C">
                    <w:rPr>
                      <w:rFonts w:ascii="Times New Roman" w:hAnsi="Times New Roman" w:cs="Times New Roman"/>
                      <w:bCs/>
                      <w:sz w:val="22"/>
                      <w:szCs w:val="22"/>
                    </w:rPr>
                    <w:t>.</w:t>
                  </w:r>
                </w:p>
              </w:tc>
            </w:tr>
            <w:tr w:rsidR="00636E6F" w:rsidRPr="006E589C" w14:paraId="42BCB6C2" w14:textId="77777777" w:rsidTr="000F1735">
              <w:tc>
                <w:tcPr>
                  <w:tcW w:w="1192" w:type="dxa"/>
                </w:tcPr>
                <w:p w14:paraId="31E8BF6B"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49043D9E"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Basic Kitchen Tools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Equipment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kitchen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tools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equipment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mass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service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introduced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provided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features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maintenance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tools</w:t>
                  </w:r>
                  <w:proofErr w:type="spellEnd"/>
                  <w:r w:rsidRPr="006E589C">
                    <w:rPr>
                      <w:rFonts w:ascii="Times New Roman" w:hAnsi="Times New Roman" w:cs="Times New Roman"/>
                      <w:bCs/>
                      <w:sz w:val="22"/>
                      <w:szCs w:val="22"/>
                    </w:rPr>
                    <w:t>.</w:t>
                  </w:r>
                </w:p>
              </w:tc>
            </w:tr>
            <w:tr w:rsidR="00636E6F" w:rsidRPr="006E589C" w14:paraId="4AC2966F" w14:textId="77777777" w:rsidTr="000F1735">
              <w:tc>
                <w:tcPr>
                  <w:tcW w:w="1192" w:type="dxa"/>
                </w:tcPr>
                <w:p w14:paraId="5CBBFA94"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3288F242"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Advanced Kitchen </w:t>
                  </w:r>
                  <w:proofErr w:type="spellStart"/>
                  <w:r w:rsidRPr="006E589C">
                    <w:rPr>
                      <w:rFonts w:ascii="Times New Roman" w:hAnsi="Times New Roman" w:cs="Times New Roman"/>
                      <w:b/>
                      <w:sz w:val="22"/>
                      <w:szCs w:val="22"/>
                    </w:rPr>
                    <w:t>Equipment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Use</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Technology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Detailed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kitchen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tools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equipment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shared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advantages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specialized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equipment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kitchen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devices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7F301BA3" w14:textId="77777777" w:rsidTr="000F1735">
              <w:tc>
                <w:tcPr>
                  <w:tcW w:w="1192" w:type="dxa"/>
                </w:tcPr>
                <w:p w14:paraId="2611EC9A"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VIII. </w:t>
                  </w:r>
                  <w:proofErr w:type="spellStart"/>
                  <w:r w:rsidRPr="006E589C">
                    <w:rPr>
                      <w:rFonts w:ascii="Times New Roman" w:hAnsi="Times New Roman" w:cs="Times New Roman"/>
                      <w:b/>
                      <w:sz w:val="22"/>
                      <w:szCs w:val="22"/>
                    </w:rPr>
                    <w:t>Week</w:t>
                  </w:r>
                  <w:proofErr w:type="spellEnd"/>
                </w:p>
              </w:tc>
              <w:tc>
                <w:tcPr>
                  <w:tcW w:w="7865" w:type="dxa"/>
                </w:tcPr>
                <w:p w14:paraId="18AEA657"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Use</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Manufactured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Products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Mass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Feeding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fabricated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mass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service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provided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advantages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disadvantages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fabricated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products</w:t>
                  </w:r>
                  <w:proofErr w:type="spellEnd"/>
                  <w:r w:rsidRPr="006E589C">
                    <w:rPr>
                      <w:rFonts w:ascii="Times New Roman" w:hAnsi="Times New Roman" w:cs="Times New Roman"/>
                      <w:bCs/>
                      <w:sz w:val="22"/>
                      <w:szCs w:val="22"/>
                    </w:rPr>
                    <w:t>.</w:t>
                  </w:r>
                </w:p>
              </w:tc>
            </w:tr>
            <w:tr w:rsidR="00636E6F" w:rsidRPr="006E589C" w14:paraId="51F8F7C4" w14:textId="77777777" w:rsidTr="000F1735">
              <w:tc>
                <w:tcPr>
                  <w:tcW w:w="1192" w:type="dxa"/>
                </w:tcPr>
                <w:p w14:paraId="73A139B8"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0B302B47"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Fundamentals of Menu Planning: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stages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menu</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requirements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control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customer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satisfaction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addressed</w:t>
                  </w:r>
                  <w:proofErr w:type="spellEnd"/>
                  <w:r w:rsidRPr="006E589C">
                    <w:rPr>
                      <w:rFonts w:ascii="Times New Roman" w:hAnsi="Times New Roman" w:cs="Times New Roman"/>
                      <w:bCs/>
                      <w:sz w:val="22"/>
                      <w:szCs w:val="22"/>
                    </w:rPr>
                    <w:t>.</w:t>
                  </w:r>
                </w:p>
              </w:tc>
            </w:tr>
            <w:tr w:rsidR="00636E6F" w:rsidRPr="006E589C" w14:paraId="69453700" w14:textId="77777777" w:rsidTr="000F1735">
              <w:tc>
                <w:tcPr>
                  <w:tcW w:w="1192" w:type="dxa"/>
                </w:tcPr>
                <w:p w14:paraId="57460427"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341A1FDD"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Institution-Specific</w:t>
                  </w:r>
                  <w:proofErr w:type="spellEnd"/>
                  <w:r w:rsidRPr="006E589C">
                    <w:rPr>
                      <w:rFonts w:ascii="Times New Roman" w:hAnsi="Times New Roman" w:cs="Times New Roman"/>
                      <w:b/>
                      <w:sz w:val="22"/>
                      <w:szCs w:val="22"/>
                    </w:rPr>
                    <w:t xml:space="preserve"> Menu Planning: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focus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details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menu</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menu</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institutions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menu</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00B32814" w14:textId="77777777" w:rsidTr="000F1735">
              <w:tc>
                <w:tcPr>
                  <w:tcW w:w="1192" w:type="dxa"/>
                </w:tcPr>
                <w:p w14:paraId="1F5BF369"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2595D904"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Menu </w:t>
                  </w:r>
                  <w:proofErr w:type="spellStart"/>
                  <w:r w:rsidRPr="006E589C">
                    <w:rPr>
                      <w:rFonts w:ascii="Times New Roman" w:hAnsi="Times New Roman" w:cs="Times New Roman"/>
                      <w:b/>
                      <w:sz w:val="22"/>
                      <w:szCs w:val="22"/>
                    </w:rPr>
                    <w:t>Types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Design: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of menus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design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menu</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advantages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disadvantages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menu</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static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cyclical</w:t>
                  </w:r>
                  <w:proofErr w:type="spellEnd"/>
                  <w:r w:rsidRPr="006E589C">
                    <w:rPr>
                      <w:rFonts w:ascii="Times New Roman" w:hAnsi="Times New Roman" w:cs="Times New Roman"/>
                      <w:bCs/>
                      <w:sz w:val="22"/>
                      <w:szCs w:val="22"/>
                    </w:rPr>
                    <w:t xml:space="preserve"> menus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tc>
            </w:tr>
            <w:tr w:rsidR="00636E6F" w:rsidRPr="006E589C" w14:paraId="79CA917C" w14:textId="77777777" w:rsidTr="000F1735">
              <w:tc>
                <w:tcPr>
                  <w:tcW w:w="1192" w:type="dxa"/>
                </w:tcPr>
                <w:p w14:paraId="74152E86"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6BA6D1C6"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Standard </w:t>
                  </w:r>
                  <w:proofErr w:type="spellStart"/>
                  <w:r w:rsidRPr="006E589C">
                    <w:rPr>
                      <w:rFonts w:ascii="Times New Roman" w:hAnsi="Times New Roman" w:cs="Times New Roman"/>
                      <w:b/>
                      <w:sz w:val="22"/>
                      <w:szCs w:val="22"/>
                    </w:rPr>
                    <w:t>Recipes</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Information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provided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standardized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recipes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control</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recipes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calculations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implementation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6BAC1E6A" w14:textId="77777777" w:rsidTr="000F1735">
              <w:tc>
                <w:tcPr>
                  <w:tcW w:w="1192" w:type="dxa"/>
                </w:tcPr>
                <w:p w14:paraId="6B3C4C4A"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034791AC"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Procurement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Processes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Legal </w:t>
                  </w:r>
                  <w:proofErr w:type="spellStart"/>
                  <w:r w:rsidRPr="006E589C">
                    <w:rPr>
                      <w:rFonts w:ascii="Times New Roman" w:hAnsi="Times New Roman" w:cs="Times New Roman"/>
                      <w:b/>
                      <w:sz w:val="22"/>
                      <w:szCs w:val="22"/>
                    </w:rPr>
                    <w:t>Requirements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legal </w:t>
                  </w:r>
                  <w:proofErr w:type="spellStart"/>
                  <w:r w:rsidRPr="006E589C">
                    <w:rPr>
                      <w:rFonts w:ascii="Times New Roman" w:hAnsi="Times New Roman" w:cs="Times New Roman"/>
                      <w:bCs/>
                      <w:sz w:val="22"/>
                      <w:szCs w:val="22"/>
                    </w:rPr>
                    <w:t>requirements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service </w:t>
                  </w:r>
                  <w:proofErr w:type="spellStart"/>
                  <w:r w:rsidRPr="006E589C">
                    <w:rPr>
                      <w:rFonts w:ascii="Times New Roman" w:hAnsi="Times New Roman" w:cs="Times New Roman"/>
                      <w:bCs/>
                      <w:sz w:val="22"/>
                      <w:szCs w:val="22"/>
                    </w:rPr>
                    <w:t>procurement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according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Public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Procurement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provided</w:t>
                  </w:r>
                  <w:proofErr w:type="spellEnd"/>
                  <w:r w:rsidRPr="006E589C">
                    <w:rPr>
                      <w:rFonts w:ascii="Times New Roman" w:hAnsi="Times New Roman" w:cs="Times New Roman"/>
                      <w:bCs/>
                      <w:sz w:val="22"/>
                      <w:szCs w:val="22"/>
                    </w:rPr>
                    <w:t xml:space="preserve"> on tender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contract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audit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mechanisms</w:t>
                  </w:r>
                  <w:proofErr w:type="spellEnd"/>
                  <w:r w:rsidRPr="006E589C">
                    <w:rPr>
                      <w:rFonts w:ascii="Times New Roman" w:hAnsi="Times New Roman" w:cs="Times New Roman"/>
                      <w:bCs/>
                      <w:sz w:val="22"/>
                      <w:szCs w:val="22"/>
                    </w:rPr>
                    <w:t>.</w:t>
                  </w:r>
                </w:p>
              </w:tc>
            </w:tr>
            <w:tr w:rsidR="00636E6F" w:rsidRPr="006E589C" w14:paraId="1F35CF76" w14:textId="77777777" w:rsidTr="000F1735">
              <w:tc>
                <w:tcPr>
                  <w:tcW w:w="1192" w:type="dxa"/>
                </w:tcPr>
                <w:p w14:paraId="4517CBC9"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3CF1B191"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General </w:t>
                  </w: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Exam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Preparation</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A general </w:t>
                  </w:r>
                  <w:proofErr w:type="spellStart"/>
                  <w:r w:rsidRPr="006E589C">
                    <w:rPr>
                      <w:rFonts w:ascii="Times New Roman" w:hAnsi="Times New Roman" w:cs="Times New Roman"/>
                      <w:bCs/>
                      <w:sz w:val="22"/>
                      <w:szCs w:val="22"/>
                    </w:rPr>
                    <w:t>review</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throughout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semester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conducted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summary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provided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help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address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gaps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exams</w:t>
                  </w:r>
                  <w:proofErr w:type="spellEnd"/>
                  <w:r w:rsidRPr="006E589C">
                    <w:rPr>
                      <w:rFonts w:ascii="Times New Roman" w:hAnsi="Times New Roman" w:cs="Times New Roman"/>
                      <w:bCs/>
                      <w:sz w:val="22"/>
                      <w:szCs w:val="22"/>
                    </w:rPr>
                    <w:t>.</w:t>
                  </w:r>
                </w:p>
              </w:tc>
            </w:tr>
          </w:tbl>
          <w:p w14:paraId="6E6495CA" w14:textId="77777777" w:rsidR="00636E6F" w:rsidRPr="006E589C" w:rsidRDefault="00636E6F" w:rsidP="006E589C">
            <w:pPr>
              <w:spacing w:line="240" w:lineRule="auto"/>
              <w:rPr>
                <w:rFonts w:ascii="Times New Roman" w:hAnsi="Times New Roman" w:cs="Times New Roman"/>
                <w:b/>
                <w:sz w:val="22"/>
                <w:szCs w:val="22"/>
              </w:rPr>
            </w:pPr>
          </w:p>
          <w:p w14:paraId="23D361DE" w14:textId="77777777" w:rsidR="00636E6F" w:rsidRPr="006E589C" w:rsidRDefault="00636E6F" w:rsidP="006E589C">
            <w:pPr>
              <w:spacing w:line="240" w:lineRule="auto"/>
              <w:rPr>
                <w:rFonts w:ascii="Times New Roman" w:hAnsi="Times New Roman" w:cs="Times New Roman"/>
                <w:sz w:val="22"/>
                <w:szCs w:val="22"/>
              </w:rPr>
            </w:pPr>
          </w:p>
        </w:tc>
      </w:tr>
      <w:tr w:rsidR="00636E6F" w:rsidRPr="006E589C" w14:paraId="403F63C8" w14:textId="77777777" w:rsidTr="000F1735">
        <w:tblPrEx>
          <w:tblLook w:val="01E0" w:firstRow="1" w:lastRow="1" w:firstColumn="1" w:lastColumn="1" w:noHBand="0" w:noVBand="0"/>
        </w:tblPrEx>
        <w:trPr>
          <w:trHeight w:val="375"/>
        </w:trPr>
        <w:tc>
          <w:tcPr>
            <w:tcW w:w="5000" w:type="pct"/>
            <w:gridSpan w:val="11"/>
          </w:tcPr>
          <w:p w14:paraId="5E22C789" w14:textId="77777777" w:rsidR="00636E6F" w:rsidRPr="006E589C" w:rsidRDefault="00636E6F" w:rsidP="006E589C">
            <w:pPr>
              <w:spacing w:line="240" w:lineRule="auto"/>
              <w:rPr>
                <w:rFonts w:ascii="Times New Roman" w:hAnsi="Times New Roman" w:cs="Times New Roman"/>
                <w:b/>
                <w:sz w:val="22"/>
                <w:szCs w:val="22"/>
              </w:rPr>
            </w:pPr>
          </w:p>
          <w:p w14:paraId="774DAFE7"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7A6228A6" w14:textId="77777777" w:rsidR="00636E6F" w:rsidRPr="006E589C" w:rsidRDefault="00636E6F" w:rsidP="006E589C">
            <w:pPr>
              <w:numPr>
                <w:ilvl w:val="0"/>
                <w:numId w:val="73"/>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organizational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mass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service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w:t>
            </w:r>
            <w:proofErr w:type="spellStart"/>
            <w:r w:rsidRPr="006E589C">
              <w:rPr>
                <w:rFonts w:ascii="Times New Roman" w:hAnsi="Times New Roman" w:cs="Times New Roman"/>
                <w:sz w:val="22"/>
                <w:szCs w:val="22"/>
              </w:rPr>
              <w:t>Additionally</w:t>
            </w:r>
            <w:proofErr w:type="spellEnd"/>
            <w:r w:rsidRPr="006E589C">
              <w:rPr>
                <w:rFonts w:ascii="Times New Roman" w:hAnsi="Times New Roman" w:cs="Times New Roman"/>
                <w:sz w:val="22"/>
                <w:szCs w:val="22"/>
              </w:rPr>
              <w:t xml:space="preserve">, they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responsibilities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dietitians</w:t>
            </w:r>
            <w:proofErr w:type="spellEnd"/>
            <w:r w:rsidRPr="006E589C">
              <w:rPr>
                <w:rFonts w:ascii="Times New Roman" w:hAnsi="Times New Roman" w:cs="Times New Roman"/>
                <w:sz w:val="22"/>
                <w:szCs w:val="22"/>
              </w:rPr>
              <w:t>.</w:t>
            </w:r>
          </w:p>
          <w:p w14:paraId="22BE72B3" w14:textId="77777777" w:rsidR="00636E6F" w:rsidRPr="006E589C" w:rsidRDefault="00636E6F" w:rsidP="006E589C">
            <w:pPr>
              <w:numPr>
                <w:ilvl w:val="0"/>
                <w:numId w:val="73"/>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fundamental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stages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menu</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They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also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menu</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varieties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institutions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design</w:t>
            </w:r>
            <w:proofErr w:type="spellEnd"/>
            <w:r w:rsidRPr="006E589C">
              <w:rPr>
                <w:rFonts w:ascii="Times New Roman" w:hAnsi="Times New Roman" w:cs="Times New Roman"/>
                <w:sz w:val="22"/>
                <w:szCs w:val="22"/>
              </w:rPr>
              <w:t xml:space="preserve"> menus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requirements</w:t>
            </w:r>
            <w:proofErr w:type="spellEnd"/>
            <w:r w:rsidRPr="006E589C">
              <w:rPr>
                <w:rFonts w:ascii="Times New Roman" w:hAnsi="Times New Roman" w:cs="Times New Roman"/>
                <w:sz w:val="22"/>
                <w:szCs w:val="22"/>
              </w:rPr>
              <w:t>.</w:t>
            </w:r>
          </w:p>
          <w:p w14:paraId="7F430362" w14:textId="77777777" w:rsidR="00636E6F" w:rsidRPr="006E589C" w:rsidRDefault="00636E6F" w:rsidP="006E589C">
            <w:pPr>
              <w:numPr>
                <w:ilvl w:val="0"/>
                <w:numId w:val="73"/>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equipment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requirements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industrial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kitchens</w:t>
            </w:r>
            <w:proofErr w:type="spellEnd"/>
            <w:r w:rsidRPr="006E589C">
              <w:rPr>
                <w:rFonts w:ascii="Times New Roman" w:hAnsi="Times New Roman" w:cs="Times New Roman"/>
                <w:sz w:val="22"/>
                <w:szCs w:val="22"/>
              </w:rPr>
              <w:t>. </w:t>
            </w:r>
            <w:proofErr w:type="spellStart"/>
            <w:r w:rsidRPr="006E589C">
              <w:rPr>
                <w:rFonts w:ascii="Times New Roman" w:hAnsi="Times New Roman" w:cs="Times New Roman"/>
                <w:sz w:val="22"/>
                <w:szCs w:val="22"/>
              </w:rPr>
              <w:t>Additionally</w:t>
            </w:r>
            <w:proofErr w:type="spellEnd"/>
            <w:r w:rsidRPr="006E589C">
              <w:rPr>
                <w:rFonts w:ascii="Times New Roman" w:hAnsi="Times New Roman" w:cs="Times New Roman"/>
                <w:sz w:val="22"/>
                <w:szCs w:val="22"/>
              </w:rPr>
              <w:t xml:space="preserve">, they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maintenance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hygiene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standards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kitchen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equipment</w:t>
            </w:r>
            <w:proofErr w:type="spellEnd"/>
            <w:r w:rsidRPr="006E589C">
              <w:rPr>
                <w:rFonts w:ascii="Times New Roman" w:hAnsi="Times New Roman" w:cs="Times New Roman"/>
                <w:sz w:val="22"/>
                <w:szCs w:val="22"/>
              </w:rPr>
              <w:t>.</w:t>
            </w:r>
          </w:p>
          <w:p w14:paraId="48E5B5F2" w14:textId="77777777" w:rsidR="00636E6F" w:rsidRPr="006E589C" w:rsidRDefault="00636E6F" w:rsidP="006E589C">
            <w:pPr>
              <w:numPr>
                <w:ilvl w:val="0"/>
                <w:numId w:val="73"/>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purchasing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storage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They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also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control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w:t>
            </w:r>
          </w:p>
          <w:p w14:paraId="2F81DBC2" w14:textId="77777777" w:rsidR="00636E6F" w:rsidRPr="006E589C" w:rsidRDefault="00636E6F" w:rsidP="006E589C">
            <w:pPr>
              <w:numPr>
                <w:ilvl w:val="0"/>
                <w:numId w:val="73"/>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control</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mass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service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w:t>
            </w:r>
            <w:proofErr w:type="spellStart"/>
            <w:r w:rsidRPr="006E589C">
              <w:rPr>
                <w:rFonts w:ascii="Times New Roman" w:hAnsi="Times New Roman" w:cs="Times New Roman"/>
                <w:sz w:val="22"/>
                <w:szCs w:val="22"/>
              </w:rPr>
              <w:t>Additionally</w:t>
            </w:r>
            <w:proofErr w:type="spellEnd"/>
            <w:r w:rsidRPr="006E589C">
              <w:rPr>
                <w:rFonts w:ascii="Times New Roman" w:hAnsi="Times New Roman" w:cs="Times New Roman"/>
                <w:sz w:val="22"/>
                <w:szCs w:val="22"/>
              </w:rPr>
              <w:t xml:space="preserve">, they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budget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resource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w:t>
            </w:r>
          </w:p>
          <w:p w14:paraId="23D868F6"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5060756C" w14:textId="77777777" w:rsidTr="000F1735">
        <w:tblPrEx>
          <w:tblLook w:val="01E0" w:firstRow="1" w:lastRow="1" w:firstColumn="1" w:lastColumn="1" w:noHBand="0" w:noVBand="0"/>
        </w:tblPrEx>
        <w:trPr>
          <w:trHeight w:val="680"/>
        </w:trPr>
        <w:tc>
          <w:tcPr>
            <w:tcW w:w="5000" w:type="pct"/>
            <w:gridSpan w:val="11"/>
          </w:tcPr>
          <w:p w14:paraId="5AE3D542" w14:textId="77777777" w:rsidR="00636E6F" w:rsidRPr="006E589C" w:rsidRDefault="00636E6F" w:rsidP="006E589C">
            <w:pPr>
              <w:spacing w:line="240" w:lineRule="auto"/>
              <w:rPr>
                <w:rFonts w:ascii="Times New Roman" w:hAnsi="Times New Roman" w:cs="Times New Roman"/>
                <w:b/>
                <w:sz w:val="22"/>
                <w:szCs w:val="22"/>
              </w:rPr>
            </w:pPr>
          </w:p>
          <w:p w14:paraId="71792A80"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636E6F" w:rsidRPr="006E589C" w14:paraId="393C195E" w14:textId="77777777" w:rsidTr="000F1735">
        <w:tblPrEx>
          <w:tblLook w:val="01E0" w:firstRow="1" w:lastRow="1" w:firstColumn="1" w:lastColumn="1" w:noHBand="0" w:noVBand="0"/>
        </w:tblPrEx>
        <w:trPr>
          <w:trHeight w:val="549"/>
        </w:trPr>
        <w:tc>
          <w:tcPr>
            <w:tcW w:w="5000" w:type="pct"/>
            <w:gridSpan w:val="11"/>
          </w:tcPr>
          <w:p w14:paraId="1F859311" w14:textId="77777777" w:rsidR="00636E6F" w:rsidRPr="006E589C" w:rsidRDefault="00636E6F" w:rsidP="006E589C">
            <w:pPr>
              <w:spacing w:line="240" w:lineRule="auto"/>
              <w:rPr>
                <w:rFonts w:ascii="Times New Roman" w:hAnsi="Times New Roman" w:cs="Times New Roman"/>
                <w:b/>
                <w:sz w:val="22"/>
                <w:szCs w:val="22"/>
              </w:rPr>
            </w:pPr>
          </w:p>
          <w:p w14:paraId="6267BD0E"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40CC9FAC"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Beyhan, Y. (1995). Toplu beslenme sistemlerinin yönetim ve organizasyonu. Ankara: Kök Yayıncılık.</w:t>
            </w:r>
          </w:p>
          <w:p w14:paraId="05165E4F"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Beyhan, Y., &amp; Ciğerim, N. (1995). Toplu beslenme sistemlerinde menü yönetimi ve denetimi. Ankara: Kök Yayıncılık.</w:t>
            </w:r>
          </w:p>
          <w:p w14:paraId="462CA17D"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7CD2AE5D" w14:textId="77777777" w:rsidTr="000F1735">
        <w:tblPrEx>
          <w:tblLook w:val="01E0" w:firstRow="1" w:lastRow="1" w:firstColumn="1" w:lastColumn="1" w:noHBand="0" w:noVBand="0"/>
        </w:tblPrEx>
        <w:trPr>
          <w:trHeight w:val="580"/>
        </w:trPr>
        <w:tc>
          <w:tcPr>
            <w:tcW w:w="5000" w:type="pct"/>
            <w:gridSpan w:val="11"/>
          </w:tcPr>
          <w:p w14:paraId="51A606A3" w14:textId="77777777" w:rsidR="00636E6F" w:rsidRPr="006E589C" w:rsidRDefault="00636E6F" w:rsidP="006E589C">
            <w:pPr>
              <w:spacing w:line="240" w:lineRule="auto"/>
              <w:rPr>
                <w:rFonts w:ascii="Times New Roman" w:hAnsi="Times New Roman" w:cs="Times New Roman"/>
                <w:b/>
                <w:sz w:val="22"/>
                <w:szCs w:val="22"/>
              </w:rPr>
            </w:pPr>
          </w:p>
          <w:p w14:paraId="69596CBC"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26AD5A1D"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Kinton</w:t>
            </w:r>
            <w:proofErr w:type="spellEnd"/>
            <w:r w:rsidRPr="006E589C">
              <w:rPr>
                <w:rFonts w:ascii="Times New Roman" w:hAnsi="Times New Roman" w:cs="Times New Roman"/>
                <w:bCs/>
                <w:sz w:val="22"/>
                <w:szCs w:val="22"/>
              </w:rPr>
              <w:t xml:space="preserve">, R., </w:t>
            </w:r>
            <w:proofErr w:type="spellStart"/>
            <w:r w:rsidRPr="006E589C">
              <w:rPr>
                <w:rFonts w:ascii="Times New Roman" w:hAnsi="Times New Roman" w:cs="Times New Roman"/>
                <w:bCs/>
                <w:sz w:val="22"/>
                <w:szCs w:val="22"/>
              </w:rPr>
              <w:t>Ceserani</w:t>
            </w:r>
            <w:proofErr w:type="spellEnd"/>
            <w:r w:rsidRPr="006E589C">
              <w:rPr>
                <w:rFonts w:ascii="Times New Roman" w:hAnsi="Times New Roman" w:cs="Times New Roman"/>
                <w:bCs/>
                <w:sz w:val="22"/>
                <w:szCs w:val="22"/>
              </w:rPr>
              <w:t xml:space="preserve">, V., &amp; </w:t>
            </w:r>
            <w:proofErr w:type="spellStart"/>
            <w:r w:rsidRPr="006E589C">
              <w:rPr>
                <w:rFonts w:ascii="Times New Roman" w:hAnsi="Times New Roman" w:cs="Times New Roman"/>
                <w:bCs/>
                <w:sz w:val="22"/>
                <w:szCs w:val="22"/>
              </w:rPr>
              <w:t>Foskett</w:t>
            </w:r>
            <w:proofErr w:type="spellEnd"/>
            <w:r w:rsidRPr="006E589C">
              <w:rPr>
                <w:rFonts w:ascii="Times New Roman" w:hAnsi="Times New Roman" w:cs="Times New Roman"/>
                <w:bCs/>
                <w:sz w:val="22"/>
                <w:szCs w:val="22"/>
              </w:rPr>
              <w:t>, D. (1995).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theory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catering</w:t>
            </w:r>
            <w:proofErr w:type="spellEnd"/>
            <w:r w:rsidRPr="006E589C">
              <w:rPr>
                <w:rFonts w:ascii="Times New Roman" w:hAnsi="Times New Roman" w:cs="Times New Roman"/>
                <w:bCs/>
                <w:sz w:val="22"/>
                <w:szCs w:val="22"/>
              </w:rPr>
              <w:t xml:space="preserve"> (8th ed.). </w:t>
            </w:r>
            <w:proofErr w:type="spellStart"/>
            <w:r w:rsidRPr="006E589C">
              <w:rPr>
                <w:rFonts w:ascii="Times New Roman" w:hAnsi="Times New Roman" w:cs="Times New Roman"/>
                <w:bCs/>
                <w:sz w:val="22"/>
                <w:szCs w:val="22"/>
              </w:rPr>
              <w:t>London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Hodder</w:t>
            </w:r>
            <w:proofErr w:type="spellEnd"/>
            <w:r w:rsidRPr="006E589C">
              <w:rPr>
                <w:rFonts w:ascii="Times New Roman" w:hAnsi="Times New Roman" w:cs="Times New Roman"/>
                <w:bCs/>
                <w:sz w:val="22"/>
                <w:szCs w:val="22"/>
              </w:rPr>
              <w:t xml:space="preserve"> &amp; </w:t>
            </w:r>
            <w:proofErr w:type="spellStart"/>
            <w:r w:rsidRPr="006E589C">
              <w:rPr>
                <w:rFonts w:ascii="Times New Roman" w:hAnsi="Times New Roman" w:cs="Times New Roman"/>
                <w:bCs/>
                <w:sz w:val="22"/>
                <w:szCs w:val="22"/>
              </w:rPr>
              <w:t>Stoughton</w:t>
            </w:r>
            <w:proofErr w:type="spellEnd"/>
            <w:r w:rsidRPr="006E589C">
              <w:rPr>
                <w:rFonts w:ascii="Times New Roman" w:hAnsi="Times New Roman" w:cs="Times New Roman"/>
                <w:bCs/>
                <w:sz w:val="22"/>
                <w:szCs w:val="22"/>
              </w:rPr>
              <w:t>.</w:t>
            </w:r>
          </w:p>
          <w:p w14:paraId="6366E100"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529A1F17" w14:textId="77777777" w:rsidTr="000F1735">
        <w:tblPrEx>
          <w:tblLook w:val="01E0" w:firstRow="1" w:lastRow="1" w:firstColumn="1" w:lastColumn="1" w:noHBand="0" w:noVBand="0"/>
        </w:tblPrEx>
        <w:trPr>
          <w:trHeight w:val="574"/>
        </w:trPr>
        <w:tc>
          <w:tcPr>
            <w:tcW w:w="5000" w:type="pct"/>
            <w:gridSpan w:val="11"/>
          </w:tcPr>
          <w:p w14:paraId="39781F2B" w14:textId="77777777" w:rsidR="00636E6F" w:rsidRPr="006E589C" w:rsidRDefault="00636E6F" w:rsidP="006E589C">
            <w:pPr>
              <w:spacing w:line="240" w:lineRule="auto"/>
              <w:rPr>
                <w:rFonts w:ascii="Times New Roman" w:hAnsi="Times New Roman" w:cs="Times New Roman"/>
                <w:b/>
                <w:sz w:val="22"/>
                <w:szCs w:val="22"/>
              </w:rPr>
            </w:pPr>
          </w:p>
          <w:p w14:paraId="5050985A"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3EF18578" w14:textId="77777777" w:rsidR="00636E6F" w:rsidRPr="006E589C" w:rsidRDefault="00636E6F" w:rsidP="006E589C">
            <w:pPr>
              <w:spacing w:line="240" w:lineRule="auto"/>
              <w:rPr>
                <w:rFonts w:ascii="Times New Roman" w:hAnsi="Times New Roman" w:cs="Times New Roman"/>
                <w:bCs/>
                <w:sz w:val="22"/>
                <w:szCs w:val="22"/>
              </w:rPr>
            </w:pPr>
          </w:p>
        </w:tc>
      </w:tr>
    </w:tbl>
    <w:p w14:paraId="45983B90" w14:textId="77777777" w:rsidR="00636E6F" w:rsidRPr="006E589C" w:rsidRDefault="00636E6F" w:rsidP="006E589C">
      <w:pPr>
        <w:spacing w:line="240" w:lineRule="auto"/>
        <w:rPr>
          <w:rFonts w:ascii="Times New Roman" w:hAnsi="Times New Roman" w:cs="Times New Roman"/>
          <w:b/>
          <w:bCs/>
          <w:sz w:val="22"/>
          <w:szCs w:val="22"/>
        </w:rPr>
      </w:pPr>
    </w:p>
    <w:p w14:paraId="59BA2E45" w14:textId="77777777" w:rsidR="00636E6F" w:rsidRPr="006E589C" w:rsidRDefault="00636E6F"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362"/>
        <w:gridCol w:w="1765"/>
      </w:tblGrid>
      <w:tr w:rsidR="00636E6F" w:rsidRPr="006E589C" w14:paraId="499ED663" w14:textId="77777777" w:rsidTr="000F1735">
        <w:trPr>
          <w:trHeight w:val="314"/>
        </w:trPr>
        <w:tc>
          <w:tcPr>
            <w:tcW w:w="5000" w:type="pct"/>
            <w:gridSpan w:val="11"/>
            <w:tcBorders>
              <w:bottom w:val="single" w:sz="4" w:space="0" w:color="auto"/>
            </w:tcBorders>
            <w:shd w:val="pct15" w:color="000000" w:fill="FFFFFF"/>
            <w:vAlign w:val="center"/>
          </w:tcPr>
          <w:p w14:paraId="4A2B6849" w14:textId="77777777" w:rsidR="00636E6F" w:rsidRPr="006E589C" w:rsidRDefault="00636E6F" w:rsidP="006E589C">
            <w:pPr>
              <w:spacing w:before="60" w:after="60" w:line="240" w:lineRule="auto"/>
              <w:rPr>
                <w:rFonts w:ascii="Times New Roman" w:hAnsi="Times New Roman" w:cs="Times New Roman"/>
                <w:b/>
                <w:bCs/>
                <w:sz w:val="22"/>
                <w:szCs w:val="22"/>
              </w:rPr>
            </w:pPr>
          </w:p>
          <w:p w14:paraId="7E4C9188" w14:textId="77777777" w:rsidR="00636E6F" w:rsidRPr="006E589C" w:rsidRDefault="00636E6F"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5A780684" w14:textId="77777777" w:rsidR="00636E6F" w:rsidRPr="006E589C" w:rsidRDefault="00636E6F" w:rsidP="006E589C">
            <w:pPr>
              <w:spacing w:before="60" w:after="60" w:line="240" w:lineRule="auto"/>
              <w:rPr>
                <w:rFonts w:ascii="Times New Roman" w:hAnsi="Times New Roman" w:cs="Times New Roman"/>
                <w:b/>
                <w:bCs/>
                <w:sz w:val="22"/>
                <w:szCs w:val="22"/>
              </w:rPr>
            </w:pPr>
          </w:p>
        </w:tc>
      </w:tr>
      <w:tr w:rsidR="00636E6F" w:rsidRPr="006E589C" w14:paraId="3526FC49" w14:textId="77777777" w:rsidTr="000F1735">
        <w:tblPrEx>
          <w:tblLook w:val="01E0" w:firstRow="1" w:lastRow="1" w:firstColumn="1" w:lastColumn="1" w:noHBand="0" w:noVBand="0"/>
        </w:tblPrEx>
        <w:trPr>
          <w:trHeight w:val="313"/>
        </w:trPr>
        <w:tc>
          <w:tcPr>
            <w:tcW w:w="2492" w:type="pct"/>
            <w:gridSpan w:val="9"/>
          </w:tcPr>
          <w:p w14:paraId="6D936509"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Therapy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Pediatric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I</w:t>
            </w:r>
          </w:p>
          <w:p w14:paraId="4A97F8A3" w14:textId="77777777" w:rsidR="00636E6F" w:rsidRPr="006E589C" w:rsidRDefault="00636E6F" w:rsidP="006E589C">
            <w:pPr>
              <w:spacing w:line="240" w:lineRule="auto"/>
              <w:rPr>
                <w:rFonts w:ascii="Times New Roman" w:hAnsi="Times New Roman" w:cs="Times New Roman"/>
                <w:bCs/>
                <w:sz w:val="22"/>
                <w:szCs w:val="22"/>
              </w:rPr>
            </w:pPr>
          </w:p>
        </w:tc>
        <w:tc>
          <w:tcPr>
            <w:tcW w:w="1419" w:type="pct"/>
          </w:tcPr>
          <w:p w14:paraId="432A747C"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BES3305</w:t>
            </w:r>
          </w:p>
          <w:p w14:paraId="4EC388C5" w14:textId="77777777" w:rsidR="00636E6F" w:rsidRPr="006E589C" w:rsidRDefault="00636E6F" w:rsidP="006E589C">
            <w:pPr>
              <w:spacing w:line="240" w:lineRule="auto"/>
              <w:rPr>
                <w:rFonts w:ascii="Times New Roman" w:hAnsi="Times New Roman" w:cs="Times New Roman"/>
                <w:bCs/>
                <w:sz w:val="22"/>
                <w:szCs w:val="22"/>
              </w:rPr>
            </w:pPr>
          </w:p>
        </w:tc>
        <w:tc>
          <w:tcPr>
            <w:tcW w:w="1089" w:type="pct"/>
            <w:vMerge w:val="restart"/>
          </w:tcPr>
          <w:p w14:paraId="3E62D199"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700FA0DD"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229B26AA"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36885600" w14:textId="77777777" w:rsidTr="000F1735">
        <w:tblPrEx>
          <w:tblLook w:val="01E0" w:firstRow="1" w:lastRow="1" w:firstColumn="1" w:lastColumn="1" w:noHBand="0" w:noVBand="0"/>
        </w:tblPrEx>
        <w:trPr>
          <w:trHeight w:val="313"/>
        </w:trPr>
        <w:tc>
          <w:tcPr>
            <w:tcW w:w="2492" w:type="pct"/>
            <w:gridSpan w:val="9"/>
          </w:tcPr>
          <w:p w14:paraId="33A93CA9"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9" w:type="pct"/>
          </w:tcPr>
          <w:p w14:paraId="7E88E573"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BSD3105</w:t>
            </w:r>
          </w:p>
        </w:tc>
        <w:tc>
          <w:tcPr>
            <w:tcW w:w="1089" w:type="pct"/>
            <w:vMerge/>
          </w:tcPr>
          <w:p w14:paraId="64D7669C"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6ACB7A6B" w14:textId="77777777" w:rsidTr="000F1735">
        <w:tblPrEx>
          <w:tblLook w:val="01E0" w:firstRow="1" w:lastRow="1" w:firstColumn="1" w:lastColumn="1" w:noHBand="0" w:noVBand="0"/>
        </w:tblPrEx>
        <w:trPr>
          <w:trHeight w:val="508"/>
        </w:trPr>
        <w:tc>
          <w:tcPr>
            <w:tcW w:w="1187" w:type="pct"/>
            <w:gridSpan w:val="8"/>
          </w:tcPr>
          <w:p w14:paraId="275803FC"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6</w:t>
            </w:r>
          </w:p>
          <w:p w14:paraId="769DA70C" w14:textId="77777777" w:rsidR="00636E6F" w:rsidRPr="006E589C" w:rsidRDefault="00636E6F" w:rsidP="006E589C">
            <w:pPr>
              <w:spacing w:line="240" w:lineRule="auto"/>
              <w:rPr>
                <w:rFonts w:ascii="Times New Roman" w:hAnsi="Times New Roman" w:cs="Times New Roman"/>
                <w:bCs/>
                <w:sz w:val="22"/>
                <w:szCs w:val="22"/>
              </w:rPr>
            </w:pPr>
          </w:p>
        </w:tc>
        <w:tc>
          <w:tcPr>
            <w:tcW w:w="1305" w:type="pct"/>
          </w:tcPr>
          <w:p w14:paraId="191E62A9"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tc>
        <w:tc>
          <w:tcPr>
            <w:tcW w:w="1419" w:type="pct"/>
          </w:tcPr>
          <w:p w14:paraId="3DBBA511"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62B85571" w14:textId="77777777" w:rsidR="00636E6F" w:rsidRPr="006E589C" w:rsidRDefault="00636E6F" w:rsidP="006E589C">
            <w:pPr>
              <w:spacing w:line="240" w:lineRule="auto"/>
              <w:rPr>
                <w:rFonts w:ascii="Times New Roman" w:hAnsi="Times New Roman" w:cs="Times New Roman"/>
                <w:bCs/>
                <w:sz w:val="22"/>
                <w:szCs w:val="22"/>
              </w:rPr>
            </w:pPr>
          </w:p>
        </w:tc>
        <w:tc>
          <w:tcPr>
            <w:tcW w:w="1089" w:type="pct"/>
          </w:tcPr>
          <w:p w14:paraId="54B2A8D7"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6504234F"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62ECC422" w14:textId="77777777" w:rsidTr="000F1735">
        <w:tblPrEx>
          <w:tblLook w:val="01E0" w:firstRow="1" w:lastRow="1" w:firstColumn="1" w:lastColumn="1" w:noHBand="0" w:noVBand="0"/>
        </w:tblPrEx>
        <w:trPr>
          <w:trHeight w:val="319"/>
        </w:trPr>
        <w:tc>
          <w:tcPr>
            <w:tcW w:w="1187" w:type="pct"/>
            <w:gridSpan w:val="8"/>
          </w:tcPr>
          <w:p w14:paraId="1B244A38"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5A3FF6D2"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color w:val="3A3A3A"/>
                <w:sz w:val="22"/>
                <w:szCs w:val="22"/>
              </w:rPr>
              <w:t>Asst</w:t>
            </w:r>
            <w:proofErr w:type="spellEnd"/>
            <w:r w:rsidRPr="006E589C">
              <w:rPr>
                <w:rFonts w:ascii="Times New Roman" w:hAnsi="Times New Roman" w:cs="Times New Roman"/>
                <w:color w:val="3A3A3A"/>
                <w:sz w:val="22"/>
                <w:szCs w:val="22"/>
              </w:rPr>
              <w:t xml:space="preserve">. Prof. Seda ÖNAL </w:t>
            </w:r>
            <w:r w:rsidRPr="006E589C">
              <w:rPr>
                <w:rFonts w:ascii="Times New Roman" w:hAnsi="Times New Roman" w:cs="Times New Roman"/>
                <w:bCs/>
                <w:sz w:val="22"/>
                <w:szCs w:val="22"/>
              </w:rPr>
              <w:t>(</w:t>
            </w:r>
            <w:hyperlink r:id="rId26" w:history="1">
              <w:r w:rsidRPr="006E589C">
                <w:rPr>
                  <w:rFonts w:ascii="Times New Roman" w:hAnsi="Times New Roman" w:cs="Times New Roman"/>
                  <w:color w:val="0000FF"/>
                  <w:sz w:val="22"/>
                  <w:szCs w:val="22"/>
                  <w:u w:val="single"/>
                </w:rPr>
                <w:t>sonal@firat.edu.tr</w:t>
              </w:r>
            </w:hyperlink>
            <w:r w:rsidRPr="006E589C">
              <w:rPr>
                <w:rFonts w:ascii="Times New Roman" w:hAnsi="Times New Roman" w:cs="Times New Roman"/>
                <w:sz w:val="22"/>
                <w:szCs w:val="22"/>
              </w:rPr>
              <w:t>)</w:t>
            </w:r>
          </w:p>
        </w:tc>
      </w:tr>
      <w:tr w:rsidR="00636E6F" w:rsidRPr="006E589C" w14:paraId="280CB017" w14:textId="77777777" w:rsidTr="000F1735">
        <w:tblPrEx>
          <w:tblLook w:val="01E0" w:firstRow="1" w:lastRow="1" w:firstColumn="1" w:lastColumn="1" w:noHBand="0" w:noVBand="0"/>
        </w:tblPrEx>
        <w:trPr>
          <w:trHeight w:val="318"/>
        </w:trPr>
        <w:tc>
          <w:tcPr>
            <w:tcW w:w="154" w:type="pct"/>
          </w:tcPr>
          <w:p w14:paraId="302D3122"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50C2A497"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158" w:type="pct"/>
          </w:tcPr>
          <w:p w14:paraId="56311A62"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34CE0029"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4" w:type="pct"/>
          </w:tcPr>
          <w:p w14:paraId="5DE90793"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4FD474B5"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248E2995"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3" w:type="pct"/>
          </w:tcPr>
          <w:p w14:paraId="7CDE0D32"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4</w:t>
            </w:r>
          </w:p>
        </w:tc>
        <w:tc>
          <w:tcPr>
            <w:tcW w:w="3813" w:type="pct"/>
            <w:gridSpan w:val="3"/>
            <w:vMerge/>
          </w:tcPr>
          <w:p w14:paraId="6DAD2FB9"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14423EE6" w14:textId="77777777" w:rsidTr="000F1735">
        <w:tblPrEx>
          <w:tblLook w:val="01E0" w:firstRow="1" w:lastRow="1" w:firstColumn="1" w:lastColumn="1" w:noHBand="0" w:noVBand="0"/>
        </w:tblPrEx>
        <w:trPr>
          <w:trHeight w:val="685"/>
        </w:trPr>
        <w:tc>
          <w:tcPr>
            <w:tcW w:w="5000" w:type="pct"/>
            <w:gridSpan w:val="11"/>
          </w:tcPr>
          <w:p w14:paraId="09CC1AC8" w14:textId="77777777" w:rsidR="00636E6F" w:rsidRPr="006E589C" w:rsidRDefault="00636E6F" w:rsidP="006E589C">
            <w:pPr>
              <w:spacing w:line="240" w:lineRule="auto"/>
              <w:rPr>
                <w:rFonts w:ascii="Times New Roman" w:hAnsi="Times New Roman" w:cs="Times New Roman"/>
                <w:b/>
                <w:sz w:val="22"/>
                <w:szCs w:val="22"/>
              </w:rPr>
            </w:pPr>
          </w:p>
          <w:p w14:paraId="762C1583"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636E6F" w:rsidRPr="006E589C" w14:paraId="44CD1471" w14:textId="77777777" w:rsidTr="000F1735">
        <w:tblPrEx>
          <w:tblLook w:val="01E0" w:firstRow="1" w:lastRow="1" w:firstColumn="1" w:lastColumn="1" w:noHBand="0" w:noVBand="0"/>
        </w:tblPrEx>
        <w:trPr>
          <w:trHeight w:val="650"/>
        </w:trPr>
        <w:tc>
          <w:tcPr>
            <w:tcW w:w="5000" w:type="pct"/>
            <w:gridSpan w:val="11"/>
          </w:tcPr>
          <w:p w14:paraId="4C73BE38" w14:textId="77777777" w:rsidR="00636E6F" w:rsidRPr="006E589C" w:rsidRDefault="00636E6F" w:rsidP="006E589C">
            <w:pPr>
              <w:spacing w:line="240" w:lineRule="auto"/>
              <w:rPr>
                <w:rFonts w:ascii="Times New Roman" w:hAnsi="Times New Roman" w:cs="Times New Roman"/>
                <w:b/>
                <w:sz w:val="22"/>
                <w:szCs w:val="22"/>
              </w:rPr>
            </w:pPr>
          </w:p>
          <w:p w14:paraId="0F553AD2"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familiarize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pediatric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individuals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disease-specific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programs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experience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creating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plans</w:t>
            </w:r>
            <w:proofErr w:type="spellEnd"/>
            <w:r w:rsidRPr="006E589C">
              <w:rPr>
                <w:rFonts w:ascii="Times New Roman" w:hAnsi="Times New Roman" w:cs="Times New Roman"/>
                <w:sz w:val="22"/>
                <w:szCs w:val="22"/>
              </w:rPr>
              <w:t>.</w:t>
            </w:r>
          </w:p>
          <w:p w14:paraId="53BE40E9"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636E6F" w:rsidRPr="006E589C" w14:paraId="59B350CC" w14:textId="77777777" w:rsidTr="000F1735">
        <w:tblPrEx>
          <w:tblLook w:val="01E0" w:firstRow="1" w:lastRow="1" w:firstColumn="1" w:lastColumn="1" w:noHBand="0" w:noVBand="0"/>
        </w:tblPrEx>
        <w:trPr>
          <w:trHeight w:val="376"/>
        </w:trPr>
        <w:tc>
          <w:tcPr>
            <w:tcW w:w="5000" w:type="pct"/>
            <w:gridSpan w:val="11"/>
          </w:tcPr>
          <w:p w14:paraId="0A961F2D" w14:textId="77777777" w:rsidR="00636E6F" w:rsidRPr="006E589C" w:rsidRDefault="00636E6F" w:rsidP="006E589C">
            <w:pPr>
              <w:spacing w:line="240" w:lineRule="auto"/>
              <w:rPr>
                <w:rFonts w:ascii="Times New Roman" w:hAnsi="Times New Roman" w:cs="Times New Roman"/>
                <w:b/>
                <w:sz w:val="22"/>
                <w:szCs w:val="22"/>
              </w:rPr>
            </w:pPr>
          </w:p>
          <w:p w14:paraId="3C36B8F2"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1A61ED37" w14:textId="77777777" w:rsidR="00636E6F" w:rsidRPr="006E589C" w:rsidRDefault="00636E6F"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636E6F" w:rsidRPr="006E589C" w14:paraId="042D1942" w14:textId="77777777" w:rsidTr="000F1735">
              <w:tc>
                <w:tcPr>
                  <w:tcW w:w="1192" w:type="dxa"/>
                </w:tcPr>
                <w:p w14:paraId="39D60D87" w14:textId="77777777" w:rsidR="00636E6F" w:rsidRPr="006E589C" w:rsidRDefault="00636E6F"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63D1D6DF"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Childhood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Obesity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Nutritional</w:t>
                  </w:r>
                  <w:proofErr w:type="spellEnd"/>
                  <w:r w:rsidRPr="006E589C">
                    <w:rPr>
                      <w:rFonts w:ascii="Times New Roman" w:hAnsi="Times New Roman" w:cs="Times New Roman"/>
                      <w:b/>
                      <w:sz w:val="22"/>
                      <w:szCs w:val="22"/>
                    </w:rPr>
                    <w:t xml:space="preserve"> Management: </w:t>
                  </w:r>
                  <w:proofErr w:type="spellStart"/>
                  <w:r w:rsidRPr="006E589C">
                    <w:rPr>
                      <w:rFonts w:ascii="Times New Roman" w:hAnsi="Times New Roman" w:cs="Times New Roman"/>
                      <w:bCs/>
                      <w:sz w:val="22"/>
                      <w:szCs w:val="22"/>
                    </w:rPr>
                    <w:t>Childhood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obesity</w:t>
                  </w:r>
                  <w:proofErr w:type="spellEnd"/>
                  <w:r w:rsidRPr="006E589C">
                    <w:rPr>
                      <w:rFonts w:ascii="Times New Roman" w:hAnsi="Times New Roman" w:cs="Times New Roman"/>
                      <w:bCs/>
                      <w:sz w:val="22"/>
                      <w:szCs w:val="22"/>
                    </w:rPr>
                    <w:t xml:space="preserve"> is an </w:t>
                  </w:r>
                  <w:proofErr w:type="spellStart"/>
                  <w:r w:rsidRPr="006E589C">
                    <w:rPr>
                      <w:rFonts w:ascii="Times New Roman" w:hAnsi="Times New Roman" w:cs="Times New Roman"/>
                      <w:bCs/>
                      <w:sz w:val="22"/>
                      <w:szCs w:val="22"/>
                    </w:rPr>
                    <w:t>increasingly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prevalent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issue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plays</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critical</w:t>
                  </w:r>
                  <w:proofErr w:type="spellEnd"/>
                  <w:r w:rsidRPr="006E589C">
                    <w:rPr>
                      <w:rFonts w:ascii="Times New Roman" w:hAnsi="Times New Roman" w:cs="Times New Roman"/>
                      <w:bCs/>
                      <w:sz w:val="22"/>
                      <w:szCs w:val="22"/>
                    </w:rPr>
                    <w:t xml:space="preserve"> role in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obesity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healthy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lifestyle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habits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0118467D" w14:textId="77777777" w:rsidTr="000F1735">
              <w:tc>
                <w:tcPr>
                  <w:tcW w:w="1192" w:type="dxa"/>
                </w:tcPr>
                <w:p w14:paraId="512EB033"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072A695A"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Malnutrition</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Children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Malnutrition</w:t>
                  </w:r>
                  <w:proofErr w:type="spellEnd"/>
                  <w:r w:rsidRPr="006E589C">
                    <w:rPr>
                      <w:rFonts w:ascii="Times New Roman" w:hAnsi="Times New Roman" w:cs="Times New Roman"/>
                      <w:bCs/>
                      <w:sz w:val="22"/>
                      <w:szCs w:val="22"/>
                    </w:rPr>
                    <w:t xml:space="preserve"> is a </w:t>
                  </w:r>
                  <w:proofErr w:type="spellStart"/>
                  <w:r w:rsidRPr="006E589C">
                    <w:rPr>
                      <w:rFonts w:ascii="Times New Roman" w:hAnsi="Times New Roman" w:cs="Times New Roman"/>
                      <w:bCs/>
                      <w:sz w:val="22"/>
                      <w:szCs w:val="22"/>
                    </w:rPr>
                    <w:t>serious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problem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negatively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growth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findings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malnutrition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636E6F" w:rsidRPr="006E589C" w14:paraId="1B07E939" w14:textId="77777777" w:rsidTr="000F1735">
              <w:tc>
                <w:tcPr>
                  <w:tcW w:w="1192" w:type="dxa"/>
                </w:tcPr>
                <w:p w14:paraId="1B54E402"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22BBD5DB"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Nutritional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Therapy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Malnutrition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Focusing</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details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malnutrition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protein </w:t>
                  </w:r>
                  <w:proofErr w:type="spellStart"/>
                  <w:r w:rsidRPr="006E589C">
                    <w:rPr>
                      <w:rFonts w:ascii="Times New Roman" w:hAnsi="Times New Roman" w:cs="Times New Roman"/>
                      <w:bCs/>
                      <w:sz w:val="22"/>
                      <w:szCs w:val="22"/>
                    </w:rPr>
                    <w:t>support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micronutrient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rehabilitation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Additionally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long-term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follow-up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5AA21264" w14:textId="77777777" w:rsidTr="000F1735">
              <w:tc>
                <w:tcPr>
                  <w:tcW w:w="1192" w:type="dxa"/>
                </w:tcPr>
                <w:p w14:paraId="198AE373"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0044634C"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Gastroenteritis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Fluid-Electrolyte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Balance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Gastroenteritis</w:t>
                  </w:r>
                  <w:proofErr w:type="spellEnd"/>
                  <w:r w:rsidRPr="006E589C">
                    <w:rPr>
                      <w:rFonts w:ascii="Times New Roman" w:hAnsi="Times New Roman" w:cs="Times New Roman"/>
                      <w:bCs/>
                      <w:sz w:val="22"/>
                      <w:szCs w:val="22"/>
                    </w:rPr>
                    <w:t xml:space="preserve"> is a </w:t>
                  </w:r>
                  <w:proofErr w:type="spellStart"/>
                  <w:r w:rsidRPr="006E589C">
                    <w:rPr>
                      <w:rFonts w:ascii="Times New Roman" w:hAnsi="Times New Roman" w:cs="Times New Roman"/>
                      <w:bCs/>
                      <w:sz w:val="22"/>
                      <w:szCs w:val="22"/>
                    </w:rPr>
                    <w:t>common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digestive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crucial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maintaining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fluid-electrolyte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balance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oral </w:t>
                  </w:r>
                  <w:proofErr w:type="spellStart"/>
                  <w:r w:rsidRPr="006E589C">
                    <w:rPr>
                      <w:rFonts w:ascii="Times New Roman" w:hAnsi="Times New Roman" w:cs="Times New Roman"/>
                      <w:bCs/>
                      <w:sz w:val="22"/>
                      <w:szCs w:val="22"/>
                    </w:rPr>
                    <w:t>rehydration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addressed</w:t>
                  </w:r>
                  <w:proofErr w:type="spellEnd"/>
                  <w:r w:rsidRPr="006E589C">
                    <w:rPr>
                      <w:rFonts w:ascii="Times New Roman" w:hAnsi="Times New Roman" w:cs="Times New Roman"/>
                      <w:bCs/>
                      <w:sz w:val="22"/>
                      <w:szCs w:val="22"/>
                    </w:rPr>
                    <w:t>.</w:t>
                  </w:r>
                </w:p>
              </w:tc>
            </w:tr>
            <w:tr w:rsidR="00636E6F" w:rsidRPr="006E589C" w14:paraId="5A452CEC" w14:textId="77777777" w:rsidTr="000F1735">
              <w:tc>
                <w:tcPr>
                  <w:tcW w:w="1192" w:type="dxa"/>
                </w:tcPr>
                <w:p w14:paraId="16A87C3B"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58B2B135"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Advanced Management of </w:t>
                  </w:r>
                  <w:proofErr w:type="spellStart"/>
                  <w:r w:rsidRPr="006E589C">
                    <w:rPr>
                      <w:rFonts w:ascii="Times New Roman" w:hAnsi="Times New Roman" w:cs="Times New Roman"/>
                      <w:b/>
                      <w:sz w:val="22"/>
                      <w:szCs w:val="22"/>
                    </w:rPr>
                    <w:t>Gastroenteritis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Continuing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gastroenteritis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probiotics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intolerances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long-term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Additionally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recommendations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gastroenteritis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shared</w:t>
                  </w:r>
                  <w:proofErr w:type="spellEnd"/>
                  <w:r w:rsidRPr="006E589C">
                    <w:rPr>
                      <w:rFonts w:ascii="Times New Roman" w:hAnsi="Times New Roman" w:cs="Times New Roman"/>
                      <w:bCs/>
                      <w:sz w:val="22"/>
                      <w:szCs w:val="22"/>
                    </w:rPr>
                    <w:t>.</w:t>
                  </w:r>
                </w:p>
              </w:tc>
            </w:tr>
            <w:tr w:rsidR="00636E6F" w:rsidRPr="006E589C" w14:paraId="25008C71" w14:textId="77777777" w:rsidTr="000F1735">
              <w:tc>
                <w:tcPr>
                  <w:tcW w:w="1192" w:type="dxa"/>
                </w:tcPr>
                <w:p w14:paraId="2AD93E71"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6B3D2D52"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Malabsorption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Disorders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Malabsorption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can </w:t>
                  </w:r>
                  <w:proofErr w:type="spellStart"/>
                  <w:r w:rsidRPr="006E589C">
                    <w:rPr>
                      <w:rFonts w:ascii="Times New Roman" w:hAnsi="Times New Roman" w:cs="Times New Roman"/>
                      <w:bCs/>
                      <w:sz w:val="22"/>
                      <w:szCs w:val="22"/>
                    </w:rPr>
                    <w:t>lead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growth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retardation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inadequate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absorption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conditions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celiac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lactose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intolerance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pancreatic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insufficiency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w:t>
                  </w:r>
                </w:p>
              </w:tc>
            </w:tr>
            <w:tr w:rsidR="00636E6F" w:rsidRPr="006E589C" w14:paraId="49B3614F" w14:textId="77777777" w:rsidTr="000F1735">
              <w:tc>
                <w:tcPr>
                  <w:tcW w:w="1192" w:type="dxa"/>
                </w:tcPr>
                <w:p w14:paraId="21188306"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44674AF5"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Diets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Supplements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Malabsorption</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Special </w:t>
                  </w:r>
                  <w:proofErr w:type="spellStart"/>
                  <w:r w:rsidRPr="006E589C">
                    <w:rPr>
                      <w:rFonts w:ascii="Times New Roman" w:hAnsi="Times New Roman" w:cs="Times New Roman"/>
                      <w:bCs/>
                      <w:sz w:val="22"/>
                      <w:szCs w:val="22"/>
                    </w:rPr>
                    <w:t>diets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malabsorption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Additionally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long-term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improving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quality</w:t>
                  </w:r>
                  <w:proofErr w:type="spellEnd"/>
                  <w:r w:rsidRPr="006E589C">
                    <w:rPr>
                      <w:rFonts w:ascii="Times New Roman" w:hAnsi="Times New Roman" w:cs="Times New Roman"/>
                      <w:bCs/>
                      <w:sz w:val="22"/>
                      <w:szCs w:val="22"/>
                    </w:rPr>
                    <w:t xml:space="preserve"> of life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3CADEA60" w14:textId="77777777" w:rsidTr="000F1735">
              <w:tc>
                <w:tcPr>
                  <w:tcW w:w="1192" w:type="dxa"/>
                </w:tcPr>
                <w:p w14:paraId="01A8F868"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4A4E660D"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Protein </w:t>
                  </w:r>
                  <w:proofErr w:type="spellStart"/>
                  <w:r w:rsidRPr="006E589C">
                    <w:rPr>
                      <w:rFonts w:ascii="Times New Roman" w:hAnsi="Times New Roman" w:cs="Times New Roman"/>
                      <w:b/>
                      <w:sz w:val="22"/>
                      <w:szCs w:val="22"/>
                    </w:rPr>
                    <w:t>Metabolism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Disorders</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Protein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can </w:t>
                  </w:r>
                  <w:proofErr w:type="spellStart"/>
                  <w:r w:rsidRPr="006E589C">
                    <w:rPr>
                      <w:rFonts w:ascii="Times New Roman" w:hAnsi="Times New Roman" w:cs="Times New Roman"/>
                      <w:bCs/>
                      <w:sz w:val="22"/>
                      <w:szCs w:val="22"/>
                    </w:rPr>
                    <w:t>cause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serious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phenylketonuria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other</w:t>
                  </w:r>
                  <w:proofErr w:type="spellEnd"/>
                  <w:r w:rsidRPr="006E589C">
                    <w:rPr>
                      <w:rFonts w:ascii="Times New Roman" w:hAnsi="Times New Roman" w:cs="Times New Roman"/>
                      <w:bCs/>
                      <w:sz w:val="22"/>
                      <w:szCs w:val="22"/>
                    </w:rPr>
                    <w:t xml:space="preserve"> amino </w:t>
                  </w:r>
                  <w:proofErr w:type="spellStart"/>
                  <w:r w:rsidRPr="006E589C">
                    <w:rPr>
                      <w:rFonts w:ascii="Times New Roman" w:hAnsi="Times New Roman" w:cs="Times New Roman"/>
                      <w:bCs/>
                      <w:sz w:val="22"/>
                      <w:szCs w:val="22"/>
                    </w:rPr>
                    <w:t>acid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addressed</w:t>
                  </w:r>
                  <w:proofErr w:type="spellEnd"/>
                  <w:r w:rsidRPr="006E589C">
                    <w:rPr>
                      <w:rFonts w:ascii="Times New Roman" w:hAnsi="Times New Roman" w:cs="Times New Roman"/>
                      <w:bCs/>
                      <w:sz w:val="22"/>
                      <w:szCs w:val="22"/>
                    </w:rPr>
                    <w:t>.</w:t>
                  </w:r>
                </w:p>
              </w:tc>
            </w:tr>
            <w:tr w:rsidR="00636E6F" w:rsidRPr="006E589C" w14:paraId="5CFE648B" w14:textId="77777777" w:rsidTr="000F1735">
              <w:tc>
                <w:tcPr>
                  <w:tcW w:w="1192" w:type="dxa"/>
                </w:tcPr>
                <w:p w14:paraId="77052828"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1BE28B15"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Dietary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Approaches</w:t>
                  </w:r>
                  <w:proofErr w:type="spellEnd"/>
                  <w:r w:rsidRPr="006E589C">
                    <w:rPr>
                      <w:rFonts w:ascii="Times New Roman" w:hAnsi="Times New Roman" w:cs="Times New Roman"/>
                      <w:b/>
                      <w:sz w:val="22"/>
                      <w:szCs w:val="22"/>
                    </w:rPr>
                    <w:t xml:space="preserve"> in Protein </w:t>
                  </w:r>
                  <w:proofErr w:type="spellStart"/>
                  <w:r w:rsidRPr="006E589C">
                    <w:rPr>
                      <w:rFonts w:ascii="Times New Roman" w:hAnsi="Times New Roman" w:cs="Times New Roman"/>
                      <w:b/>
                      <w:sz w:val="22"/>
                      <w:szCs w:val="22"/>
                    </w:rPr>
                    <w:t>Metabolism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Disorders</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Special </w:t>
                  </w:r>
                  <w:proofErr w:type="spellStart"/>
                  <w:r w:rsidRPr="006E589C">
                    <w:rPr>
                      <w:rFonts w:ascii="Times New Roman" w:hAnsi="Times New Roman" w:cs="Times New Roman"/>
                      <w:bCs/>
                      <w:sz w:val="22"/>
                      <w:szCs w:val="22"/>
                    </w:rPr>
                    <w:t>diets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medical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of protein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Additionally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follow-up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family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61B70DC9" w14:textId="77777777" w:rsidTr="000F1735">
              <w:tc>
                <w:tcPr>
                  <w:tcW w:w="1192" w:type="dxa"/>
                </w:tcPr>
                <w:p w14:paraId="26640004"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656152EC"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Carbohydrate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Metabolism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Disorders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Carbohydrate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significant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issue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conditions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galactosemia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glycogen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storage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w:t>
                  </w:r>
                </w:p>
              </w:tc>
            </w:tr>
            <w:tr w:rsidR="00636E6F" w:rsidRPr="006E589C" w14:paraId="01BB2C87" w14:textId="77777777" w:rsidTr="000F1735">
              <w:tc>
                <w:tcPr>
                  <w:tcW w:w="1192" w:type="dxa"/>
                </w:tcPr>
                <w:p w14:paraId="4698C0FE"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6D30BC78"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Lipid </w:t>
                  </w:r>
                  <w:proofErr w:type="spellStart"/>
                  <w:r w:rsidRPr="006E589C">
                    <w:rPr>
                      <w:rFonts w:ascii="Times New Roman" w:hAnsi="Times New Roman" w:cs="Times New Roman"/>
                      <w:b/>
                      <w:sz w:val="22"/>
                      <w:szCs w:val="22"/>
                    </w:rPr>
                    <w:t>Metabolism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Disorders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Fat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can </w:t>
                  </w:r>
                  <w:proofErr w:type="spellStart"/>
                  <w:r w:rsidRPr="006E589C">
                    <w:rPr>
                      <w:rFonts w:ascii="Times New Roman" w:hAnsi="Times New Roman" w:cs="Times New Roman"/>
                      <w:bCs/>
                      <w:sz w:val="22"/>
                      <w:szCs w:val="22"/>
                    </w:rPr>
                    <w:t>disrupt</w:t>
                  </w:r>
                  <w:proofErr w:type="spellEnd"/>
                  <w:r w:rsidRPr="006E589C">
                    <w:rPr>
                      <w:rFonts w:ascii="Times New Roman" w:hAnsi="Times New Roman" w:cs="Times New Roman"/>
                      <w:bCs/>
                      <w:sz w:val="22"/>
                      <w:szCs w:val="22"/>
                    </w:rPr>
                    <w:t xml:space="preserve"> lipid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serious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hyperlipidemia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fatty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acid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oxidation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29D579AA" w14:textId="77777777" w:rsidTr="000F1735">
              <w:tc>
                <w:tcPr>
                  <w:tcW w:w="1192" w:type="dxa"/>
                </w:tcPr>
                <w:p w14:paraId="04A7DDEF"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XII. </w:t>
                  </w:r>
                  <w:proofErr w:type="spellStart"/>
                  <w:r w:rsidRPr="006E589C">
                    <w:rPr>
                      <w:rFonts w:ascii="Times New Roman" w:hAnsi="Times New Roman" w:cs="Times New Roman"/>
                      <w:b/>
                      <w:sz w:val="22"/>
                      <w:szCs w:val="22"/>
                    </w:rPr>
                    <w:t>Week</w:t>
                  </w:r>
                  <w:proofErr w:type="spellEnd"/>
                </w:p>
              </w:tc>
              <w:tc>
                <w:tcPr>
                  <w:tcW w:w="7865" w:type="dxa"/>
                </w:tcPr>
                <w:p w14:paraId="36F9D7B8"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Neurological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Disorders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Neurological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can </w:t>
                  </w:r>
                  <w:proofErr w:type="spellStart"/>
                  <w:r w:rsidRPr="006E589C">
                    <w:rPr>
                      <w:rFonts w:ascii="Times New Roman" w:hAnsi="Times New Roman" w:cs="Times New Roman"/>
                      <w:bCs/>
                      <w:sz w:val="22"/>
                      <w:szCs w:val="22"/>
                    </w:rPr>
                    <w:t>cause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growth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retardation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conditions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cerebral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palsy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epilepsy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other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neurological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addressed</w:t>
                  </w:r>
                  <w:proofErr w:type="spellEnd"/>
                  <w:r w:rsidRPr="006E589C">
                    <w:rPr>
                      <w:rFonts w:ascii="Times New Roman" w:hAnsi="Times New Roman" w:cs="Times New Roman"/>
                      <w:bCs/>
                      <w:sz w:val="22"/>
                      <w:szCs w:val="22"/>
                    </w:rPr>
                    <w:t>.</w:t>
                  </w:r>
                </w:p>
              </w:tc>
            </w:tr>
            <w:tr w:rsidR="00636E6F" w:rsidRPr="006E589C" w14:paraId="20141285" w14:textId="77777777" w:rsidTr="000F1735">
              <w:tc>
                <w:tcPr>
                  <w:tcW w:w="1192" w:type="dxa"/>
                </w:tcPr>
                <w:p w14:paraId="7DA9326A"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5F000D88"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Pediatric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Kidney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Kidney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can </w:t>
                  </w:r>
                  <w:proofErr w:type="spellStart"/>
                  <w:r w:rsidRPr="006E589C">
                    <w:rPr>
                      <w:rFonts w:ascii="Times New Roman" w:hAnsi="Times New Roman" w:cs="Times New Roman"/>
                      <w:bCs/>
                      <w:sz w:val="22"/>
                      <w:szCs w:val="22"/>
                    </w:rPr>
                    <w:t>affect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fluid-electrolyte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balance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chronic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kidney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failure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acute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kidney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injury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05BDCAC1" w14:textId="77777777" w:rsidTr="000F1735">
              <w:tc>
                <w:tcPr>
                  <w:tcW w:w="1192" w:type="dxa"/>
                </w:tcPr>
                <w:p w14:paraId="3D173250"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3DF1F12B"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Congenital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Heart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Needs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Heart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can </w:t>
                  </w:r>
                  <w:proofErr w:type="spellStart"/>
                  <w:r w:rsidRPr="006E589C">
                    <w:rPr>
                      <w:rFonts w:ascii="Times New Roman" w:hAnsi="Times New Roman" w:cs="Times New Roman"/>
                      <w:bCs/>
                      <w:sz w:val="22"/>
                      <w:szCs w:val="22"/>
                    </w:rPr>
                    <w:t>increase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needs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congenital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failure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w:t>
                  </w:r>
                </w:p>
              </w:tc>
            </w:tr>
          </w:tbl>
          <w:p w14:paraId="5D17F034" w14:textId="77777777" w:rsidR="00636E6F" w:rsidRPr="006E589C" w:rsidRDefault="00636E6F" w:rsidP="006E589C">
            <w:pPr>
              <w:spacing w:line="240" w:lineRule="auto"/>
              <w:rPr>
                <w:rFonts w:ascii="Times New Roman" w:hAnsi="Times New Roman" w:cs="Times New Roman"/>
                <w:b/>
                <w:sz w:val="22"/>
                <w:szCs w:val="22"/>
              </w:rPr>
            </w:pPr>
          </w:p>
          <w:p w14:paraId="7A66ED87" w14:textId="77777777" w:rsidR="00636E6F" w:rsidRPr="006E589C" w:rsidRDefault="00636E6F" w:rsidP="006E589C">
            <w:pPr>
              <w:spacing w:line="240" w:lineRule="auto"/>
              <w:rPr>
                <w:rFonts w:ascii="Times New Roman" w:hAnsi="Times New Roman" w:cs="Times New Roman"/>
                <w:sz w:val="22"/>
                <w:szCs w:val="22"/>
              </w:rPr>
            </w:pPr>
          </w:p>
        </w:tc>
      </w:tr>
      <w:tr w:rsidR="00636E6F" w:rsidRPr="006E589C" w14:paraId="3F8E21A4" w14:textId="77777777" w:rsidTr="000F1735">
        <w:tblPrEx>
          <w:tblLook w:val="01E0" w:firstRow="1" w:lastRow="1" w:firstColumn="1" w:lastColumn="1" w:noHBand="0" w:noVBand="0"/>
        </w:tblPrEx>
        <w:trPr>
          <w:trHeight w:val="375"/>
        </w:trPr>
        <w:tc>
          <w:tcPr>
            <w:tcW w:w="5000" w:type="pct"/>
            <w:gridSpan w:val="11"/>
          </w:tcPr>
          <w:p w14:paraId="4F2F8C95" w14:textId="77777777" w:rsidR="00636E6F" w:rsidRPr="006E589C" w:rsidRDefault="00636E6F" w:rsidP="006E589C">
            <w:pPr>
              <w:spacing w:line="240" w:lineRule="auto"/>
              <w:rPr>
                <w:rFonts w:ascii="Times New Roman" w:hAnsi="Times New Roman" w:cs="Times New Roman"/>
                <w:b/>
                <w:sz w:val="22"/>
                <w:szCs w:val="22"/>
              </w:rPr>
            </w:pPr>
          </w:p>
          <w:p w14:paraId="6E310E3D"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6AFC1964" w14:textId="77777777" w:rsidR="00636E6F" w:rsidRPr="006E589C" w:rsidRDefault="00636E6F" w:rsidP="006E589C">
            <w:pPr>
              <w:numPr>
                <w:ilvl w:val="0"/>
                <w:numId w:val="74"/>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childhood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obesity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therapy</w:t>
            </w:r>
            <w:proofErr w:type="spellEnd"/>
            <w:r w:rsidRPr="006E589C">
              <w:rPr>
                <w:rFonts w:ascii="Times New Roman" w:hAnsi="Times New Roman" w:cs="Times New Roman"/>
                <w:sz w:val="22"/>
                <w:szCs w:val="22"/>
              </w:rPr>
              <w:t xml:space="preserve">. They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also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lifestyle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obesity</w:t>
            </w:r>
            <w:proofErr w:type="spellEnd"/>
            <w:r w:rsidRPr="006E589C">
              <w:rPr>
                <w:rFonts w:ascii="Times New Roman" w:hAnsi="Times New Roman" w:cs="Times New Roman"/>
                <w:sz w:val="22"/>
                <w:szCs w:val="22"/>
              </w:rPr>
              <w:t>.</w:t>
            </w:r>
          </w:p>
          <w:p w14:paraId="64670C6F" w14:textId="77777777" w:rsidR="00636E6F" w:rsidRPr="006E589C" w:rsidRDefault="00636E6F" w:rsidP="006E589C">
            <w:pPr>
              <w:numPr>
                <w:ilvl w:val="0"/>
                <w:numId w:val="74"/>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plan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therapy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malnutrition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gastroenteritis</w:t>
            </w:r>
            <w:proofErr w:type="spellEnd"/>
            <w:r w:rsidRPr="006E589C">
              <w:rPr>
                <w:rFonts w:ascii="Times New Roman" w:hAnsi="Times New Roman" w:cs="Times New Roman"/>
                <w:sz w:val="22"/>
                <w:szCs w:val="22"/>
              </w:rPr>
              <w:t>. </w:t>
            </w:r>
            <w:proofErr w:type="spellStart"/>
            <w:r w:rsidRPr="006E589C">
              <w:rPr>
                <w:rFonts w:ascii="Times New Roman" w:hAnsi="Times New Roman" w:cs="Times New Roman"/>
                <w:sz w:val="22"/>
                <w:szCs w:val="22"/>
              </w:rPr>
              <w:t>Additionally</w:t>
            </w:r>
            <w:proofErr w:type="spellEnd"/>
            <w:r w:rsidRPr="006E589C">
              <w:rPr>
                <w:rFonts w:ascii="Times New Roman" w:hAnsi="Times New Roman" w:cs="Times New Roman"/>
                <w:sz w:val="22"/>
                <w:szCs w:val="22"/>
              </w:rPr>
              <w:t xml:space="preserve">, they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maintaining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fluid-electrolyte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probiotics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rehabilitation</w:t>
            </w:r>
            <w:proofErr w:type="spellEnd"/>
            <w:r w:rsidRPr="006E589C">
              <w:rPr>
                <w:rFonts w:ascii="Times New Roman" w:hAnsi="Times New Roman" w:cs="Times New Roman"/>
                <w:sz w:val="22"/>
                <w:szCs w:val="22"/>
              </w:rPr>
              <w:t>.</w:t>
            </w:r>
          </w:p>
          <w:p w14:paraId="6054E8F2" w14:textId="77777777" w:rsidR="00636E6F" w:rsidRPr="006E589C" w:rsidRDefault="00636E6F" w:rsidP="006E589C">
            <w:pPr>
              <w:numPr>
                <w:ilvl w:val="0"/>
                <w:numId w:val="74"/>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therapy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celiac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lactose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intolerance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phenylketonuria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galactosemia</w:t>
            </w:r>
            <w:proofErr w:type="spellEnd"/>
            <w:r w:rsidRPr="006E589C">
              <w:rPr>
                <w:rFonts w:ascii="Times New Roman" w:hAnsi="Times New Roman" w:cs="Times New Roman"/>
                <w:sz w:val="22"/>
                <w:szCs w:val="22"/>
              </w:rPr>
              <w:t xml:space="preserve">. They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also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special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w:t>
            </w:r>
          </w:p>
          <w:p w14:paraId="347977F6" w14:textId="77777777" w:rsidR="00636E6F" w:rsidRPr="006E589C" w:rsidRDefault="00636E6F" w:rsidP="006E589C">
            <w:pPr>
              <w:numPr>
                <w:ilvl w:val="0"/>
                <w:numId w:val="74"/>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therapy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cerebral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palsy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epilepsy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chronic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kidney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failure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acute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kidney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injury</w:t>
            </w:r>
            <w:proofErr w:type="spellEnd"/>
            <w:r w:rsidRPr="006E589C">
              <w:rPr>
                <w:rFonts w:ascii="Times New Roman" w:hAnsi="Times New Roman" w:cs="Times New Roman"/>
                <w:sz w:val="22"/>
                <w:szCs w:val="22"/>
              </w:rPr>
              <w:t>. </w:t>
            </w:r>
            <w:proofErr w:type="spellStart"/>
            <w:r w:rsidRPr="006E589C">
              <w:rPr>
                <w:rFonts w:ascii="Times New Roman" w:hAnsi="Times New Roman" w:cs="Times New Roman"/>
                <w:sz w:val="22"/>
                <w:szCs w:val="22"/>
              </w:rPr>
              <w:t>Additionally</w:t>
            </w:r>
            <w:proofErr w:type="spellEnd"/>
            <w:r w:rsidRPr="006E589C">
              <w:rPr>
                <w:rFonts w:ascii="Times New Roman" w:hAnsi="Times New Roman" w:cs="Times New Roman"/>
                <w:sz w:val="22"/>
                <w:szCs w:val="22"/>
              </w:rPr>
              <w:t xml:space="preserve">, they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meeting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protein </w:t>
            </w:r>
            <w:proofErr w:type="spellStart"/>
            <w:r w:rsidRPr="006E589C">
              <w:rPr>
                <w:rFonts w:ascii="Times New Roman" w:hAnsi="Times New Roman" w:cs="Times New Roman"/>
                <w:sz w:val="22"/>
                <w:szCs w:val="22"/>
              </w:rPr>
              <w:t>requirements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w:t>
            </w:r>
          </w:p>
          <w:p w14:paraId="32FBEF5C" w14:textId="77777777" w:rsidR="00636E6F" w:rsidRPr="006E589C" w:rsidRDefault="00636E6F" w:rsidP="006E589C">
            <w:pPr>
              <w:numPr>
                <w:ilvl w:val="0"/>
                <w:numId w:val="74"/>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therapy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congenital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failure</w:t>
            </w:r>
            <w:proofErr w:type="spellEnd"/>
            <w:r w:rsidRPr="006E589C">
              <w:rPr>
                <w:rFonts w:ascii="Times New Roman" w:hAnsi="Times New Roman" w:cs="Times New Roman"/>
                <w:sz w:val="22"/>
                <w:szCs w:val="22"/>
              </w:rPr>
              <w:t xml:space="preserve">. They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also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improve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status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w:t>
            </w:r>
          </w:p>
          <w:p w14:paraId="061A71D8"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6C522DA0" w14:textId="77777777" w:rsidTr="000F1735">
        <w:tblPrEx>
          <w:tblLook w:val="01E0" w:firstRow="1" w:lastRow="1" w:firstColumn="1" w:lastColumn="1" w:noHBand="0" w:noVBand="0"/>
        </w:tblPrEx>
        <w:trPr>
          <w:trHeight w:val="680"/>
        </w:trPr>
        <w:tc>
          <w:tcPr>
            <w:tcW w:w="5000" w:type="pct"/>
            <w:gridSpan w:val="11"/>
          </w:tcPr>
          <w:p w14:paraId="4AAD76EE" w14:textId="77777777" w:rsidR="00636E6F" w:rsidRPr="006E589C" w:rsidRDefault="00636E6F" w:rsidP="006E589C">
            <w:pPr>
              <w:spacing w:line="240" w:lineRule="auto"/>
              <w:rPr>
                <w:rFonts w:ascii="Times New Roman" w:hAnsi="Times New Roman" w:cs="Times New Roman"/>
                <w:b/>
                <w:sz w:val="22"/>
                <w:szCs w:val="22"/>
              </w:rPr>
            </w:pPr>
          </w:p>
          <w:p w14:paraId="7BB866F1"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636E6F" w:rsidRPr="006E589C" w14:paraId="1652B954" w14:textId="77777777" w:rsidTr="000F1735">
        <w:tblPrEx>
          <w:tblLook w:val="01E0" w:firstRow="1" w:lastRow="1" w:firstColumn="1" w:lastColumn="1" w:noHBand="0" w:noVBand="0"/>
        </w:tblPrEx>
        <w:trPr>
          <w:trHeight w:val="549"/>
        </w:trPr>
        <w:tc>
          <w:tcPr>
            <w:tcW w:w="5000" w:type="pct"/>
            <w:gridSpan w:val="11"/>
          </w:tcPr>
          <w:p w14:paraId="27AD398E" w14:textId="77777777" w:rsidR="00636E6F" w:rsidRPr="006E589C" w:rsidRDefault="00636E6F" w:rsidP="006E589C">
            <w:pPr>
              <w:spacing w:line="240" w:lineRule="auto"/>
              <w:rPr>
                <w:rFonts w:ascii="Times New Roman" w:hAnsi="Times New Roman" w:cs="Times New Roman"/>
                <w:b/>
                <w:sz w:val="22"/>
                <w:szCs w:val="22"/>
              </w:rPr>
            </w:pPr>
          </w:p>
          <w:p w14:paraId="3B85BBC0"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p>
          <w:p w14:paraId="14809350"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Baysal, A. (2023). </w:t>
            </w:r>
            <w:r w:rsidRPr="006E589C">
              <w:rPr>
                <w:rFonts w:ascii="Times New Roman" w:hAnsi="Times New Roman" w:cs="Times New Roman"/>
                <w:i/>
                <w:iCs/>
                <w:sz w:val="22"/>
                <w:szCs w:val="22"/>
              </w:rPr>
              <w:t>Genel beslenme</w:t>
            </w:r>
            <w:r w:rsidRPr="006E589C">
              <w:rPr>
                <w:rFonts w:ascii="Times New Roman" w:hAnsi="Times New Roman" w:cs="Times New Roman"/>
                <w:sz w:val="22"/>
                <w:szCs w:val="22"/>
              </w:rPr>
              <w:t>. Ankara: Hatiboğlu Yayıncılık.</w:t>
            </w:r>
          </w:p>
          <w:p w14:paraId="23A02062"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Kutluay </w:t>
            </w:r>
            <w:proofErr w:type="spellStart"/>
            <w:r w:rsidRPr="006E589C">
              <w:rPr>
                <w:rFonts w:ascii="Times New Roman" w:hAnsi="Times New Roman" w:cs="Times New Roman"/>
                <w:sz w:val="22"/>
                <w:szCs w:val="22"/>
              </w:rPr>
              <w:t>Merdol</w:t>
            </w:r>
            <w:proofErr w:type="spellEnd"/>
            <w:r w:rsidRPr="006E589C">
              <w:rPr>
                <w:rFonts w:ascii="Times New Roman" w:hAnsi="Times New Roman" w:cs="Times New Roman"/>
                <w:sz w:val="22"/>
                <w:szCs w:val="22"/>
              </w:rPr>
              <w:t>, T. (2023). </w:t>
            </w:r>
            <w:r w:rsidRPr="006E589C">
              <w:rPr>
                <w:rFonts w:ascii="Times New Roman" w:hAnsi="Times New Roman" w:cs="Times New Roman"/>
                <w:i/>
                <w:iCs/>
                <w:sz w:val="22"/>
                <w:szCs w:val="22"/>
              </w:rPr>
              <w:t>Temel beslenme ve diyetetik</w:t>
            </w:r>
            <w:r w:rsidRPr="006E589C">
              <w:rPr>
                <w:rFonts w:ascii="Times New Roman" w:hAnsi="Times New Roman" w:cs="Times New Roman"/>
                <w:sz w:val="22"/>
                <w:szCs w:val="22"/>
              </w:rPr>
              <w:t>. İstanbul: Hatiboğlu Yayıncılık.</w:t>
            </w:r>
          </w:p>
          <w:p w14:paraId="51070B8B"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13A2DA87" w14:textId="77777777" w:rsidTr="000F1735">
        <w:tblPrEx>
          <w:tblLook w:val="01E0" w:firstRow="1" w:lastRow="1" w:firstColumn="1" w:lastColumn="1" w:noHBand="0" w:noVBand="0"/>
        </w:tblPrEx>
        <w:trPr>
          <w:trHeight w:val="580"/>
        </w:trPr>
        <w:tc>
          <w:tcPr>
            <w:tcW w:w="5000" w:type="pct"/>
            <w:gridSpan w:val="11"/>
          </w:tcPr>
          <w:p w14:paraId="7E9C7938" w14:textId="77777777" w:rsidR="00636E6F" w:rsidRPr="006E589C" w:rsidRDefault="00636E6F" w:rsidP="006E589C">
            <w:pPr>
              <w:spacing w:line="240" w:lineRule="auto"/>
              <w:rPr>
                <w:rFonts w:ascii="Times New Roman" w:hAnsi="Times New Roman" w:cs="Times New Roman"/>
                <w:b/>
                <w:sz w:val="22"/>
                <w:szCs w:val="22"/>
              </w:rPr>
            </w:pPr>
          </w:p>
          <w:p w14:paraId="53E351E7"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52C9EECC"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Shaw, V. (Ed.). (2015). </w:t>
            </w:r>
            <w:proofErr w:type="spellStart"/>
            <w:r w:rsidRPr="006E589C">
              <w:rPr>
                <w:rFonts w:ascii="Times New Roman" w:hAnsi="Times New Roman" w:cs="Times New Roman"/>
                <w:i/>
                <w:iCs/>
                <w:sz w:val="22"/>
                <w:szCs w:val="22"/>
              </w:rPr>
              <w:t>Clinical</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paediatric</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dietetics</w:t>
            </w:r>
            <w:proofErr w:type="spellEnd"/>
            <w:r w:rsidRPr="006E589C">
              <w:rPr>
                <w:rFonts w:ascii="Times New Roman" w:hAnsi="Times New Roman" w:cs="Times New Roman"/>
                <w:sz w:val="22"/>
                <w:szCs w:val="22"/>
              </w:rPr>
              <w:t xml:space="preserve"> (4th ed.). </w:t>
            </w:r>
            <w:proofErr w:type="spellStart"/>
            <w:r w:rsidRPr="006E589C">
              <w:rPr>
                <w:rFonts w:ascii="Times New Roman" w:hAnsi="Times New Roman" w:cs="Times New Roman"/>
                <w:sz w:val="22"/>
                <w:szCs w:val="22"/>
              </w:rPr>
              <w:t>Wiley</w:t>
            </w:r>
            <w:proofErr w:type="spellEnd"/>
            <w:r w:rsidRPr="006E589C">
              <w:rPr>
                <w:rFonts w:ascii="Times New Roman" w:hAnsi="Times New Roman" w:cs="Times New Roman"/>
                <w:sz w:val="22"/>
                <w:szCs w:val="22"/>
              </w:rPr>
              <w:t>-Blackwell.</w:t>
            </w:r>
          </w:p>
          <w:p w14:paraId="27DAE6D2"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Koletzko</w:t>
            </w:r>
            <w:proofErr w:type="spellEnd"/>
            <w:r w:rsidRPr="006E589C">
              <w:rPr>
                <w:rFonts w:ascii="Times New Roman" w:hAnsi="Times New Roman" w:cs="Times New Roman"/>
                <w:sz w:val="22"/>
                <w:szCs w:val="22"/>
              </w:rPr>
              <w:t>, B. (Ed.). (2015). </w:t>
            </w:r>
            <w:proofErr w:type="spellStart"/>
            <w:r w:rsidRPr="006E589C">
              <w:rPr>
                <w:rFonts w:ascii="Times New Roman" w:hAnsi="Times New Roman" w:cs="Times New Roman"/>
                <w:i/>
                <w:iCs/>
                <w:sz w:val="22"/>
                <w:szCs w:val="22"/>
              </w:rPr>
              <w:t>Pediatric</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nutrition</w:t>
            </w:r>
            <w:proofErr w:type="spellEnd"/>
            <w:r w:rsidRPr="006E589C">
              <w:rPr>
                <w:rFonts w:ascii="Times New Roman" w:hAnsi="Times New Roman" w:cs="Times New Roman"/>
                <w:i/>
                <w:iCs/>
                <w:sz w:val="22"/>
                <w:szCs w:val="22"/>
              </w:rPr>
              <w:t xml:space="preserve"> in </w:t>
            </w:r>
            <w:proofErr w:type="spellStart"/>
            <w:r w:rsidRPr="006E589C">
              <w:rPr>
                <w:rFonts w:ascii="Times New Roman" w:hAnsi="Times New Roman" w:cs="Times New Roman"/>
                <w:i/>
                <w:iCs/>
                <w:sz w:val="22"/>
                <w:szCs w:val="22"/>
              </w:rPr>
              <w:t>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Karger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Publishers</w:t>
            </w:r>
            <w:proofErr w:type="spellEnd"/>
            <w:r w:rsidRPr="006E589C">
              <w:rPr>
                <w:rFonts w:ascii="Times New Roman" w:hAnsi="Times New Roman" w:cs="Times New Roman"/>
                <w:sz w:val="22"/>
                <w:szCs w:val="22"/>
              </w:rPr>
              <w:t>.</w:t>
            </w:r>
          </w:p>
          <w:p w14:paraId="13D5D08C"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lastRenderedPageBreak/>
              <w:t>Yurdakök</w:t>
            </w:r>
            <w:proofErr w:type="spellEnd"/>
            <w:r w:rsidRPr="006E589C">
              <w:rPr>
                <w:rFonts w:ascii="Times New Roman" w:hAnsi="Times New Roman" w:cs="Times New Roman"/>
                <w:sz w:val="22"/>
                <w:szCs w:val="22"/>
              </w:rPr>
              <w:t>, M. (Ed.). (2017). </w:t>
            </w:r>
            <w:proofErr w:type="spellStart"/>
            <w:r w:rsidRPr="006E589C">
              <w:rPr>
                <w:rFonts w:ascii="Times New Roman" w:hAnsi="Times New Roman" w:cs="Times New Roman"/>
                <w:i/>
                <w:iCs/>
                <w:sz w:val="22"/>
                <w:szCs w:val="22"/>
              </w:rPr>
              <w:t>Yurdakök</w:t>
            </w:r>
            <w:proofErr w:type="spellEnd"/>
            <w:r w:rsidRPr="006E589C">
              <w:rPr>
                <w:rFonts w:ascii="Times New Roman" w:hAnsi="Times New Roman" w:cs="Times New Roman"/>
                <w:i/>
                <w:iCs/>
                <w:sz w:val="22"/>
                <w:szCs w:val="22"/>
              </w:rPr>
              <w:t xml:space="preserve"> pediatri</w:t>
            </w:r>
            <w:r w:rsidRPr="006E589C">
              <w:rPr>
                <w:rFonts w:ascii="Times New Roman" w:hAnsi="Times New Roman" w:cs="Times New Roman"/>
                <w:sz w:val="22"/>
                <w:szCs w:val="22"/>
              </w:rPr>
              <w:t>. Güneş Tıp Kitabevi.</w:t>
            </w:r>
          </w:p>
          <w:p w14:paraId="0CAE3E90"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1E199B58" w14:textId="77777777" w:rsidTr="000F1735">
        <w:tblPrEx>
          <w:tblLook w:val="01E0" w:firstRow="1" w:lastRow="1" w:firstColumn="1" w:lastColumn="1" w:noHBand="0" w:noVBand="0"/>
        </w:tblPrEx>
        <w:trPr>
          <w:trHeight w:val="574"/>
        </w:trPr>
        <w:tc>
          <w:tcPr>
            <w:tcW w:w="5000" w:type="pct"/>
            <w:gridSpan w:val="11"/>
          </w:tcPr>
          <w:p w14:paraId="69A63A11" w14:textId="77777777" w:rsidR="00636E6F" w:rsidRPr="006E589C" w:rsidRDefault="00636E6F" w:rsidP="006E589C">
            <w:pPr>
              <w:spacing w:line="240" w:lineRule="auto"/>
              <w:rPr>
                <w:rFonts w:ascii="Times New Roman" w:hAnsi="Times New Roman" w:cs="Times New Roman"/>
                <w:b/>
                <w:sz w:val="22"/>
                <w:szCs w:val="22"/>
              </w:rPr>
            </w:pPr>
          </w:p>
          <w:p w14:paraId="290E93E4"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sz w:val="22"/>
                <w:szCs w:val="22"/>
              </w:rPr>
              <w:t>Maternal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Child </w:t>
            </w:r>
            <w:proofErr w:type="spellStart"/>
            <w:r w:rsidRPr="006E589C">
              <w:rPr>
                <w:rFonts w:ascii="Times New Roman" w:hAnsi="Times New Roman" w:cs="Times New Roman"/>
                <w:sz w:val="22"/>
                <w:szCs w:val="22"/>
              </w:rPr>
              <w:t>Nutrition</w:t>
            </w:r>
            <w:proofErr w:type="spellEnd"/>
          </w:p>
          <w:p w14:paraId="2F4C5304" w14:textId="77777777" w:rsidR="00636E6F" w:rsidRPr="006E589C" w:rsidRDefault="00636E6F" w:rsidP="006E589C">
            <w:pPr>
              <w:spacing w:line="240" w:lineRule="auto"/>
              <w:rPr>
                <w:rFonts w:ascii="Times New Roman" w:hAnsi="Times New Roman" w:cs="Times New Roman"/>
                <w:bCs/>
                <w:sz w:val="22"/>
                <w:szCs w:val="22"/>
              </w:rPr>
            </w:pPr>
          </w:p>
        </w:tc>
      </w:tr>
    </w:tbl>
    <w:p w14:paraId="212FF24B" w14:textId="77777777" w:rsidR="00636E6F" w:rsidRPr="006E589C" w:rsidRDefault="00636E6F" w:rsidP="006E589C">
      <w:pPr>
        <w:spacing w:line="240" w:lineRule="auto"/>
        <w:rPr>
          <w:rFonts w:ascii="Times New Roman" w:hAnsi="Times New Roman" w:cs="Times New Roman"/>
          <w:b/>
          <w:bCs/>
          <w:sz w:val="22"/>
          <w:szCs w:val="22"/>
        </w:rPr>
      </w:pPr>
    </w:p>
    <w:p w14:paraId="36405BDE" w14:textId="77777777" w:rsidR="00636E6F" w:rsidRPr="006E589C" w:rsidRDefault="00636E6F"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362"/>
        <w:gridCol w:w="1765"/>
      </w:tblGrid>
      <w:tr w:rsidR="00636E6F" w:rsidRPr="006E589C" w14:paraId="79E1CDCC" w14:textId="77777777" w:rsidTr="000F1735">
        <w:trPr>
          <w:trHeight w:val="314"/>
        </w:trPr>
        <w:tc>
          <w:tcPr>
            <w:tcW w:w="5000" w:type="pct"/>
            <w:gridSpan w:val="11"/>
            <w:tcBorders>
              <w:bottom w:val="single" w:sz="4" w:space="0" w:color="auto"/>
            </w:tcBorders>
            <w:shd w:val="pct15" w:color="000000" w:fill="FFFFFF"/>
            <w:vAlign w:val="center"/>
          </w:tcPr>
          <w:p w14:paraId="63BF457F" w14:textId="77777777" w:rsidR="00636E6F" w:rsidRPr="006E589C" w:rsidRDefault="00636E6F" w:rsidP="006E589C">
            <w:pPr>
              <w:spacing w:before="60" w:after="60" w:line="240" w:lineRule="auto"/>
              <w:rPr>
                <w:rFonts w:ascii="Times New Roman" w:hAnsi="Times New Roman" w:cs="Times New Roman"/>
                <w:b/>
                <w:bCs/>
                <w:sz w:val="22"/>
                <w:szCs w:val="22"/>
              </w:rPr>
            </w:pPr>
          </w:p>
          <w:p w14:paraId="3BDA0DF3" w14:textId="77777777" w:rsidR="00636E6F" w:rsidRPr="006E589C" w:rsidRDefault="00636E6F"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375603F0" w14:textId="77777777" w:rsidR="00636E6F" w:rsidRPr="006E589C" w:rsidRDefault="00636E6F" w:rsidP="006E589C">
            <w:pPr>
              <w:spacing w:before="60" w:after="60" w:line="240" w:lineRule="auto"/>
              <w:rPr>
                <w:rFonts w:ascii="Times New Roman" w:hAnsi="Times New Roman" w:cs="Times New Roman"/>
                <w:b/>
                <w:bCs/>
                <w:sz w:val="22"/>
                <w:szCs w:val="22"/>
              </w:rPr>
            </w:pPr>
          </w:p>
        </w:tc>
      </w:tr>
      <w:tr w:rsidR="00636E6F" w:rsidRPr="006E589C" w14:paraId="65506BBC" w14:textId="77777777" w:rsidTr="000F1735">
        <w:tblPrEx>
          <w:tblLook w:val="01E0" w:firstRow="1" w:lastRow="1" w:firstColumn="1" w:lastColumn="1" w:noHBand="0" w:noVBand="0"/>
        </w:tblPrEx>
        <w:trPr>
          <w:trHeight w:val="313"/>
        </w:trPr>
        <w:tc>
          <w:tcPr>
            <w:tcW w:w="2492" w:type="pct"/>
            <w:gridSpan w:val="9"/>
          </w:tcPr>
          <w:p w14:paraId="66A1137A"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Assessment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Status</w:t>
            </w:r>
            <w:proofErr w:type="spellEnd"/>
          </w:p>
          <w:p w14:paraId="4C751FA3" w14:textId="77777777" w:rsidR="00636E6F" w:rsidRPr="006E589C" w:rsidRDefault="00636E6F" w:rsidP="006E589C">
            <w:pPr>
              <w:spacing w:line="240" w:lineRule="auto"/>
              <w:rPr>
                <w:rFonts w:ascii="Times New Roman" w:hAnsi="Times New Roman" w:cs="Times New Roman"/>
                <w:bCs/>
                <w:sz w:val="22"/>
                <w:szCs w:val="22"/>
              </w:rPr>
            </w:pPr>
          </w:p>
        </w:tc>
        <w:tc>
          <w:tcPr>
            <w:tcW w:w="1419" w:type="pct"/>
          </w:tcPr>
          <w:p w14:paraId="444B94C5"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BES3307</w:t>
            </w:r>
          </w:p>
          <w:p w14:paraId="22971A44" w14:textId="77777777" w:rsidR="00636E6F" w:rsidRPr="006E589C" w:rsidRDefault="00636E6F" w:rsidP="006E589C">
            <w:pPr>
              <w:spacing w:line="240" w:lineRule="auto"/>
              <w:rPr>
                <w:rFonts w:ascii="Times New Roman" w:hAnsi="Times New Roman" w:cs="Times New Roman"/>
                <w:bCs/>
                <w:sz w:val="22"/>
                <w:szCs w:val="22"/>
              </w:rPr>
            </w:pPr>
          </w:p>
        </w:tc>
        <w:tc>
          <w:tcPr>
            <w:tcW w:w="1089" w:type="pct"/>
            <w:vMerge w:val="restart"/>
          </w:tcPr>
          <w:p w14:paraId="19D76E3C"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78ACAADE"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1323F3E6"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0D1BF43D" w14:textId="77777777" w:rsidTr="000F1735">
        <w:tblPrEx>
          <w:tblLook w:val="01E0" w:firstRow="1" w:lastRow="1" w:firstColumn="1" w:lastColumn="1" w:noHBand="0" w:noVBand="0"/>
        </w:tblPrEx>
        <w:trPr>
          <w:trHeight w:val="313"/>
        </w:trPr>
        <w:tc>
          <w:tcPr>
            <w:tcW w:w="2492" w:type="pct"/>
            <w:gridSpan w:val="9"/>
          </w:tcPr>
          <w:p w14:paraId="5941F971"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9" w:type="pct"/>
          </w:tcPr>
          <w:p w14:paraId="530B3E57"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BSD3107</w:t>
            </w:r>
          </w:p>
        </w:tc>
        <w:tc>
          <w:tcPr>
            <w:tcW w:w="1089" w:type="pct"/>
            <w:vMerge/>
          </w:tcPr>
          <w:p w14:paraId="716364B9"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09A2DC51" w14:textId="77777777" w:rsidTr="000F1735">
        <w:tblPrEx>
          <w:tblLook w:val="01E0" w:firstRow="1" w:lastRow="1" w:firstColumn="1" w:lastColumn="1" w:noHBand="0" w:noVBand="0"/>
        </w:tblPrEx>
        <w:trPr>
          <w:trHeight w:val="508"/>
        </w:trPr>
        <w:tc>
          <w:tcPr>
            <w:tcW w:w="1187" w:type="pct"/>
            <w:gridSpan w:val="8"/>
          </w:tcPr>
          <w:p w14:paraId="04757259"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tc>
        <w:tc>
          <w:tcPr>
            <w:tcW w:w="1305" w:type="pct"/>
          </w:tcPr>
          <w:p w14:paraId="28B07DED"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15DBAC6A" w14:textId="77777777" w:rsidR="00636E6F" w:rsidRPr="006E589C" w:rsidRDefault="00636E6F" w:rsidP="006E589C">
            <w:pPr>
              <w:spacing w:line="240" w:lineRule="auto"/>
              <w:rPr>
                <w:rFonts w:ascii="Times New Roman" w:hAnsi="Times New Roman" w:cs="Times New Roman"/>
                <w:bCs/>
                <w:sz w:val="22"/>
                <w:szCs w:val="22"/>
              </w:rPr>
            </w:pPr>
          </w:p>
        </w:tc>
        <w:tc>
          <w:tcPr>
            <w:tcW w:w="1419" w:type="pct"/>
          </w:tcPr>
          <w:p w14:paraId="277224A4"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60F48204" w14:textId="77777777" w:rsidR="00636E6F" w:rsidRPr="006E589C" w:rsidRDefault="00636E6F" w:rsidP="006E589C">
            <w:pPr>
              <w:spacing w:line="240" w:lineRule="auto"/>
              <w:rPr>
                <w:rFonts w:ascii="Times New Roman" w:hAnsi="Times New Roman" w:cs="Times New Roman"/>
                <w:bCs/>
                <w:sz w:val="22"/>
                <w:szCs w:val="22"/>
              </w:rPr>
            </w:pPr>
          </w:p>
        </w:tc>
        <w:tc>
          <w:tcPr>
            <w:tcW w:w="1089" w:type="pct"/>
          </w:tcPr>
          <w:p w14:paraId="1F2CB683"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11627804"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26179CEF" w14:textId="77777777" w:rsidTr="000F1735">
        <w:tblPrEx>
          <w:tblLook w:val="01E0" w:firstRow="1" w:lastRow="1" w:firstColumn="1" w:lastColumn="1" w:noHBand="0" w:noVBand="0"/>
        </w:tblPrEx>
        <w:trPr>
          <w:trHeight w:val="319"/>
        </w:trPr>
        <w:tc>
          <w:tcPr>
            <w:tcW w:w="1187" w:type="pct"/>
            <w:gridSpan w:val="8"/>
          </w:tcPr>
          <w:p w14:paraId="47EABF01"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13AE7051"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color w:val="3A3A3A"/>
                <w:sz w:val="22"/>
                <w:szCs w:val="22"/>
              </w:rPr>
              <w:t>Asst</w:t>
            </w:r>
            <w:proofErr w:type="spellEnd"/>
            <w:r w:rsidRPr="006E589C">
              <w:rPr>
                <w:rFonts w:ascii="Times New Roman" w:hAnsi="Times New Roman" w:cs="Times New Roman"/>
                <w:color w:val="3A3A3A"/>
                <w:sz w:val="22"/>
                <w:szCs w:val="22"/>
              </w:rPr>
              <w:t xml:space="preserve">. Prof. Seda ÖNAL </w:t>
            </w:r>
            <w:r w:rsidRPr="006E589C">
              <w:rPr>
                <w:rFonts w:ascii="Times New Roman" w:hAnsi="Times New Roman" w:cs="Times New Roman"/>
                <w:bCs/>
                <w:sz w:val="22"/>
                <w:szCs w:val="22"/>
              </w:rPr>
              <w:t>(</w:t>
            </w:r>
            <w:hyperlink r:id="rId27" w:history="1">
              <w:r w:rsidRPr="006E589C">
                <w:rPr>
                  <w:rFonts w:ascii="Times New Roman" w:hAnsi="Times New Roman" w:cs="Times New Roman"/>
                  <w:color w:val="0000FF"/>
                  <w:sz w:val="22"/>
                  <w:szCs w:val="22"/>
                  <w:u w:val="single"/>
                </w:rPr>
                <w:t>sonal@firat.edu.tr</w:t>
              </w:r>
            </w:hyperlink>
            <w:r w:rsidRPr="006E589C">
              <w:rPr>
                <w:rFonts w:ascii="Times New Roman" w:hAnsi="Times New Roman" w:cs="Times New Roman"/>
                <w:sz w:val="22"/>
                <w:szCs w:val="22"/>
              </w:rPr>
              <w:t>)</w:t>
            </w:r>
          </w:p>
        </w:tc>
      </w:tr>
      <w:tr w:rsidR="00636E6F" w:rsidRPr="006E589C" w14:paraId="569E6956" w14:textId="77777777" w:rsidTr="000F1735">
        <w:tblPrEx>
          <w:tblLook w:val="01E0" w:firstRow="1" w:lastRow="1" w:firstColumn="1" w:lastColumn="1" w:noHBand="0" w:noVBand="0"/>
        </w:tblPrEx>
        <w:trPr>
          <w:trHeight w:val="318"/>
        </w:trPr>
        <w:tc>
          <w:tcPr>
            <w:tcW w:w="154" w:type="pct"/>
          </w:tcPr>
          <w:p w14:paraId="72EC3791"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6B1C9F19"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441071CD"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45EA98B8"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4" w:type="pct"/>
          </w:tcPr>
          <w:p w14:paraId="53F19D1D"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77254C4E"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6CED4651"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3" w:type="pct"/>
          </w:tcPr>
          <w:p w14:paraId="65AF8689"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3813" w:type="pct"/>
            <w:gridSpan w:val="3"/>
            <w:vMerge/>
          </w:tcPr>
          <w:p w14:paraId="19C93261"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77C82C45" w14:textId="77777777" w:rsidTr="000F1735">
        <w:tblPrEx>
          <w:tblLook w:val="01E0" w:firstRow="1" w:lastRow="1" w:firstColumn="1" w:lastColumn="1" w:noHBand="0" w:noVBand="0"/>
        </w:tblPrEx>
        <w:trPr>
          <w:trHeight w:val="685"/>
        </w:trPr>
        <w:tc>
          <w:tcPr>
            <w:tcW w:w="5000" w:type="pct"/>
            <w:gridSpan w:val="11"/>
          </w:tcPr>
          <w:p w14:paraId="163BE7A1" w14:textId="77777777" w:rsidR="00636E6F" w:rsidRPr="006E589C" w:rsidRDefault="00636E6F" w:rsidP="006E589C">
            <w:pPr>
              <w:spacing w:line="240" w:lineRule="auto"/>
              <w:rPr>
                <w:rFonts w:ascii="Times New Roman" w:hAnsi="Times New Roman" w:cs="Times New Roman"/>
                <w:b/>
                <w:sz w:val="22"/>
                <w:szCs w:val="22"/>
              </w:rPr>
            </w:pPr>
          </w:p>
          <w:p w14:paraId="1331C7BC"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636E6F" w:rsidRPr="006E589C" w14:paraId="20D28B82" w14:textId="77777777" w:rsidTr="000F1735">
        <w:tblPrEx>
          <w:tblLook w:val="01E0" w:firstRow="1" w:lastRow="1" w:firstColumn="1" w:lastColumn="1" w:noHBand="0" w:noVBand="0"/>
        </w:tblPrEx>
        <w:trPr>
          <w:trHeight w:val="650"/>
        </w:trPr>
        <w:tc>
          <w:tcPr>
            <w:tcW w:w="5000" w:type="pct"/>
            <w:gridSpan w:val="11"/>
          </w:tcPr>
          <w:p w14:paraId="55573D04" w14:textId="77777777" w:rsidR="00636E6F" w:rsidRPr="006E589C" w:rsidRDefault="00636E6F" w:rsidP="006E589C">
            <w:pPr>
              <w:spacing w:line="240" w:lineRule="auto"/>
              <w:rPr>
                <w:rFonts w:ascii="Times New Roman" w:hAnsi="Times New Roman" w:cs="Times New Roman"/>
                <w:b/>
                <w:sz w:val="22"/>
                <w:szCs w:val="22"/>
              </w:rPr>
            </w:pPr>
          </w:p>
          <w:p w14:paraId="0ECC964D"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can be </w:t>
            </w:r>
            <w:proofErr w:type="spellStart"/>
            <w:r w:rsidRPr="006E589C">
              <w:rPr>
                <w:rFonts w:ascii="Times New Roman" w:hAnsi="Times New Roman" w:cs="Times New Roman"/>
                <w:sz w:val="22"/>
                <w:szCs w:val="22"/>
              </w:rPr>
              <w:t>applied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status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population</w:t>
            </w:r>
            <w:proofErr w:type="spellEnd"/>
            <w:r w:rsidRPr="006E589C">
              <w:rPr>
                <w:rFonts w:ascii="Times New Roman" w:hAnsi="Times New Roman" w:cs="Times New Roman"/>
                <w:sz w:val="22"/>
                <w:szCs w:val="22"/>
              </w:rPr>
              <w:t>.</w:t>
            </w:r>
          </w:p>
          <w:p w14:paraId="59AEC543"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636E6F" w:rsidRPr="006E589C" w14:paraId="180F0362" w14:textId="77777777" w:rsidTr="000F1735">
        <w:tblPrEx>
          <w:tblLook w:val="01E0" w:firstRow="1" w:lastRow="1" w:firstColumn="1" w:lastColumn="1" w:noHBand="0" w:noVBand="0"/>
        </w:tblPrEx>
        <w:trPr>
          <w:trHeight w:val="376"/>
        </w:trPr>
        <w:tc>
          <w:tcPr>
            <w:tcW w:w="5000" w:type="pct"/>
            <w:gridSpan w:val="11"/>
          </w:tcPr>
          <w:p w14:paraId="483ED0D8" w14:textId="77777777" w:rsidR="00636E6F" w:rsidRPr="006E589C" w:rsidRDefault="00636E6F" w:rsidP="006E589C">
            <w:pPr>
              <w:spacing w:line="240" w:lineRule="auto"/>
              <w:rPr>
                <w:rFonts w:ascii="Times New Roman" w:hAnsi="Times New Roman" w:cs="Times New Roman"/>
                <w:b/>
                <w:sz w:val="22"/>
                <w:szCs w:val="22"/>
              </w:rPr>
            </w:pPr>
          </w:p>
          <w:p w14:paraId="2CDEC769"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7994D1EB" w14:textId="77777777" w:rsidR="00636E6F" w:rsidRPr="006E589C" w:rsidRDefault="00636E6F"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636E6F" w:rsidRPr="006E589C" w14:paraId="2EA667A3" w14:textId="77777777" w:rsidTr="000F1735">
              <w:tc>
                <w:tcPr>
                  <w:tcW w:w="1192" w:type="dxa"/>
                </w:tcPr>
                <w:p w14:paraId="5D462F36" w14:textId="77777777" w:rsidR="00636E6F" w:rsidRPr="006E589C" w:rsidRDefault="00636E6F"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688E1AC8"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Public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Epidemiology</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Community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epidemiology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essential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populations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policies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assessing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contributions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public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186BB92E" w14:textId="77777777" w:rsidTr="000F1735">
              <w:tc>
                <w:tcPr>
                  <w:tcW w:w="1192" w:type="dxa"/>
                </w:tcPr>
                <w:p w14:paraId="40E2B128"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53B3164F"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Assessing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Status</w:t>
                  </w:r>
                  <w:proofErr w:type="spellEnd"/>
                  <w:r w:rsidRPr="006E589C">
                    <w:rPr>
                      <w:rFonts w:ascii="Times New Roman" w:hAnsi="Times New Roman" w:cs="Times New Roman"/>
                      <w:b/>
                      <w:sz w:val="22"/>
                      <w:szCs w:val="22"/>
                    </w:rPr>
                    <w:t xml:space="preserve"> Through </w:t>
                  </w:r>
                  <w:proofErr w:type="spellStart"/>
                  <w:r w:rsidRPr="006E589C">
                    <w:rPr>
                      <w:rFonts w:ascii="Times New Roman" w:hAnsi="Times New Roman" w:cs="Times New Roman"/>
                      <w:b/>
                      <w:sz w:val="22"/>
                      <w:szCs w:val="22"/>
                    </w:rPr>
                    <w:t>Clinical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Signs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signs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an </w:t>
                  </w:r>
                  <w:proofErr w:type="spellStart"/>
                  <w:r w:rsidRPr="006E589C">
                    <w:rPr>
                      <w:rFonts w:ascii="Times New Roman" w:hAnsi="Times New Roman" w:cs="Times New Roman"/>
                      <w:bCs/>
                      <w:sz w:val="22"/>
                      <w:szCs w:val="22"/>
                    </w:rPr>
                    <w:t>important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tool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assessing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individuals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signs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deficiencies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w:t>
                  </w:r>
                </w:p>
              </w:tc>
            </w:tr>
            <w:tr w:rsidR="00636E6F" w:rsidRPr="006E589C" w14:paraId="18B5F12A" w14:textId="77777777" w:rsidTr="000F1735">
              <w:tc>
                <w:tcPr>
                  <w:tcW w:w="1192" w:type="dxa"/>
                </w:tcPr>
                <w:p w14:paraId="77ABE370"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III. </w:t>
                  </w:r>
                  <w:proofErr w:type="spellStart"/>
                  <w:r w:rsidRPr="006E589C">
                    <w:rPr>
                      <w:rFonts w:ascii="Times New Roman" w:hAnsi="Times New Roman" w:cs="Times New Roman"/>
                      <w:b/>
                      <w:sz w:val="22"/>
                      <w:szCs w:val="22"/>
                    </w:rPr>
                    <w:t>Week</w:t>
                  </w:r>
                  <w:proofErr w:type="spellEnd"/>
                </w:p>
              </w:tc>
              <w:tc>
                <w:tcPr>
                  <w:tcW w:w="7865" w:type="dxa"/>
                </w:tcPr>
                <w:p w14:paraId="184135B4"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Biophysical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Techniques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Measuring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Energy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Expenditure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Biophysical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include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techniques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expenditure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determining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expenditure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636E6F" w:rsidRPr="006E589C" w14:paraId="7AA819DB" w14:textId="77777777" w:rsidTr="000F1735">
              <w:tc>
                <w:tcPr>
                  <w:tcW w:w="1192" w:type="dxa"/>
                </w:tcPr>
                <w:p w14:paraId="16F1A9A2"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5005695E"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Indirect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Calorimetry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Energy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Measurement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Techniques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expenditure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critical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individuals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balance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indirect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calorimetry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other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techniques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0AC58998" w14:textId="77777777" w:rsidTr="000F1735">
              <w:tc>
                <w:tcPr>
                  <w:tcW w:w="1192" w:type="dxa"/>
                </w:tcPr>
                <w:p w14:paraId="1DF4D72E"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54EFB37C"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Basic </w:t>
                  </w:r>
                  <w:proofErr w:type="spellStart"/>
                  <w:r w:rsidRPr="006E589C">
                    <w:rPr>
                      <w:rFonts w:ascii="Times New Roman" w:hAnsi="Times New Roman" w:cs="Times New Roman"/>
                      <w:b/>
                      <w:sz w:val="22"/>
                      <w:szCs w:val="22"/>
                    </w:rPr>
                    <w:t>Anthropometric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Measurements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Anthropometric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widely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individuals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anthropometric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height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weight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body </w:t>
                  </w:r>
                  <w:proofErr w:type="spellStart"/>
                  <w:r w:rsidRPr="006E589C">
                    <w:rPr>
                      <w:rFonts w:ascii="Times New Roman" w:hAnsi="Times New Roman" w:cs="Times New Roman"/>
                      <w:bCs/>
                      <w:sz w:val="22"/>
                      <w:szCs w:val="22"/>
                    </w:rPr>
                    <w:t>mass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index</w:t>
                  </w:r>
                  <w:proofErr w:type="spellEnd"/>
                  <w:r w:rsidRPr="006E589C">
                    <w:rPr>
                      <w:rFonts w:ascii="Times New Roman" w:hAnsi="Times New Roman" w:cs="Times New Roman"/>
                      <w:bCs/>
                      <w:sz w:val="22"/>
                      <w:szCs w:val="22"/>
                    </w:rPr>
                    <w:t xml:space="preserve"> (BMI), as </w:t>
                  </w:r>
                  <w:proofErr w:type="spellStart"/>
                  <w:r w:rsidRPr="006E589C">
                    <w:rPr>
                      <w:rFonts w:ascii="Times New Roman" w:hAnsi="Times New Roman" w:cs="Times New Roman"/>
                      <w:bCs/>
                      <w:sz w:val="22"/>
                      <w:szCs w:val="22"/>
                    </w:rPr>
                    <w:t>well</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w:t>
                  </w:r>
                </w:p>
              </w:tc>
            </w:tr>
            <w:tr w:rsidR="00636E6F" w:rsidRPr="006E589C" w14:paraId="01A1465E" w14:textId="77777777" w:rsidTr="000F1735">
              <w:tc>
                <w:tcPr>
                  <w:tcW w:w="1192" w:type="dxa"/>
                </w:tcPr>
                <w:p w14:paraId="573C551F"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409A7C59"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Advanced </w:t>
                  </w:r>
                  <w:proofErr w:type="spellStart"/>
                  <w:r w:rsidRPr="006E589C">
                    <w:rPr>
                      <w:rFonts w:ascii="Times New Roman" w:hAnsi="Times New Roman" w:cs="Times New Roman"/>
                      <w:b/>
                      <w:sz w:val="22"/>
                      <w:szCs w:val="22"/>
                    </w:rPr>
                    <w:t>Anthropometric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Assessments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Focusing</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details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anthropometric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growth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curves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body </w:t>
                  </w:r>
                  <w:proofErr w:type="spellStart"/>
                  <w:r w:rsidRPr="006E589C">
                    <w:rPr>
                      <w:rFonts w:ascii="Times New Roman" w:hAnsi="Times New Roman" w:cs="Times New Roman"/>
                      <w:bCs/>
                      <w:sz w:val="22"/>
                      <w:szCs w:val="22"/>
                    </w:rPr>
                    <w:t>composition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analysis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adults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Additionally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sources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error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3E246F8A" w14:textId="77777777" w:rsidTr="000F1735">
              <w:tc>
                <w:tcPr>
                  <w:tcW w:w="1192" w:type="dxa"/>
                </w:tcPr>
                <w:p w14:paraId="23152412"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7D15888C"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Advanced </w:t>
                  </w:r>
                  <w:proofErr w:type="spellStart"/>
                  <w:r w:rsidRPr="006E589C">
                    <w:rPr>
                      <w:rFonts w:ascii="Times New Roman" w:hAnsi="Times New Roman" w:cs="Times New Roman"/>
                      <w:b/>
                      <w:sz w:val="22"/>
                      <w:szCs w:val="22"/>
                    </w:rPr>
                    <w:t>Anthropometric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Techniques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Continuing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anthropometric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advanced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techniques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skinfold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thickness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waist-to-hip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ratio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addressed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measurements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assessing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w:t>
                  </w:r>
                </w:p>
              </w:tc>
            </w:tr>
            <w:tr w:rsidR="00636E6F" w:rsidRPr="006E589C" w14:paraId="7CBD099D" w14:textId="77777777" w:rsidTr="000F1735">
              <w:tc>
                <w:tcPr>
                  <w:tcW w:w="1192" w:type="dxa"/>
                </w:tcPr>
                <w:p w14:paraId="16D7C8FE"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6F46732A"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Practical</w:t>
                  </w:r>
                  <w:proofErr w:type="spellEnd"/>
                  <w:r w:rsidRPr="006E589C">
                    <w:rPr>
                      <w:rFonts w:ascii="Times New Roman" w:hAnsi="Times New Roman" w:cs="Times New Roman"/>
                      <w:b/>
                      <w:sz w:val="22"/>
                      <w:szCs w:val="22"/>
                    </w:rPr>
                    <w:t xml:space="preserve"> Application of </w:t>
                  </w:r>
                  <w:proofErr w:type="spellStart"/>
                  <w:r w:rsidRPr="006E589C">
                    <w:rPr>
                      <w:rFonts w:ascii="Times New Roman" w:hAnsi="Times New Roman" w:cs="Times New Roman"/>
                      <w:b/>
                      <w:sz w:val="22"/>
                      <w:szCs w:val="22"/>
                    </w:rPr>
                    <w:t>Anthropometric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Measurements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anthropometric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skills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interpreting</w:t>
                  </w:r>
                  <w:proofErr w:type="spellEnd"/>
                  <w:r w:rsidRPr="006E589C">
                    <w:rPr>
                      <w:rFonts w:ascii="Times New Roman" w:hAnsi="Times New Roman" w:cs="Times New Roman"/>
                      <w:bCs/>
                      <w:sz w:val="22"/>
                      <w:szCs w:val="22"/>
                    </w:rPr>
                    <w:t xml:space="preserve">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obtained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through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techniques</w:t>
                  </w:r>
                  <w:proofErr w:type="spellEnd"/>
                  <w:r w:rsidRPr="006E589C">
                    <w:rPr>
                      <w:rFonts w:ascii="Times New Roman" w:hAnsi="Times New Roman" w:cs="Times New Roman"/>
                      <w:bCs/>
                      <w:sz w:val="22"/>
                      <w:szCs w:val="22"/>
                    </w:rPr>
                    <w:t>.</w:t>
                  </w:r>
                </w:p>
              </w:tc>
            </w:tr>
            <w:tr w:rsidR="00636E6F" w:rsidRPr="006E589C" w14:paraId="24A919D1" w14:textId="77777777" w:rsidTr="000F1735">
              <w:tc>
                <w:tcPr>
                  <w:tcW w:w="1192" w:type="dxa"/>
                </w:tcPr>
                <w:p w14:paraId="7B26D9DF"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1C813A5F"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Biochemical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Nutritional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Biochemical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objectively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biochemical</w:t>
                  </w:r>
                  <w:proofErr w:type="spellEnd"/>
                  <w:r w:rsidRPr="006E589C">
                    <w:rPr>
                      <w:rFonts w:ascii="Times New Roman" w:hAnsi="Times New Roman" w:cs="Times New Roman"/>
                      <w:bCs/>
                      <w:sz w:val="22"/>
                      <w:szCs w:val="22"/>
                    </w:rPr>
                    <w:t xml:space="preserve">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from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blood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urine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tissue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samples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w:t>
                  </w:r>
                </w:p>
              </w:tc>
            </w:tr>
            <w:tr w:rsidR="00636E6F" w:rsidRPr="006E589C" w14:paraId="2F5A8E06" w14:textId="77777777" w:rsidTr="000F1735">
              <w:tc>
                <w:tcPr>
                  <w:tcW w:w="1192" w:type="dxa"/>
                </w:tcPr>
                <w:p w14:paraId="06502F76"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4D396EC0"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Health</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Statistics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Related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statistics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an </w:t>
                  </w:r>
                  <w:proofErr w:type="spellStart"/>
                  <w:r w:rsidRPr="006E589C">
                    <w:rPr>
                      <w:rFonts w:ascii="Times New Roman" w:hAnsi="Times New Roman" w:cs="Times New Roman"/>
                      <w:bCs/>
                      <w:sz w:val="22"/>
                      <w:szCs w:val="22"/>
                    </w:rPr>
                    <w:t>important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tool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issues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populations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collection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health-related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636E6F" w:rsidRPr="006E589C" w14:paraId="1A297B13" w14:textId="77777777" w:rsidTr="000F1735">
              <w:tc>
                <w:tcPr>
                  <w:tcW w:w="1192" w:type="dxa"/>
                </w:tcPr>
                <w:p w14:paraId="40074097"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7145B479"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Dietary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Intake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Surveys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intake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surveys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individuals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habits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consumption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consumption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records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questionnaire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4FBFEE48" w14:textId="77777777" w:rsidTr="000F1735">
              <w:tc>
                <w:tcPr>
                  <w:tcW w:w="1192" w:type="dxa"/>
                </w:tcPr>
                <w:p w14:paraId="446337C8"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2D5FD01F"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Evaluation of </w:t>
                  </w:r>
                  <w:proofErr w:type="spellStart"/>
                  <w:r w:rsidRPr="006E589C">
                    <w:rPr>
                      <w:rFonts w:ascii="Times New Roman" w:hAnsi="Times New Roman" w:cs="Times New Roman"/>
                      <w:b/>
                      <w:sz w:val="22"/>
                      <w:szCs w:val="22"/>
                    </w:rPr>
                    <w:t>Dietary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Continuing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intake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surveys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frequency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questionnaires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24-hour </w:t>
                  </w:r>
                  <w:proofErr w:type="spellStart"/>
                  <w:r w:rsidRPr="006E589C">
                    <w:rPr>
                      <w:rFonts w:ascii="Times New Roman" w:hAnsi="Times New Roman" w:cs="Times New Roman"/>
                      <w:bCs/>
                      <w:sz w:val="22"/>
                      <w:szCs w:val="22"/>
                    </w:rPr>
                    <w:t>dietary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recall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advantages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limitations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76969E4B" w14:textId="77777777" w:rsidTr="000F1735">
              <w:tc>
                <w:tcPr>
                  <w:tcW w:w="1192" w:type="dxa"/>
                </w:tcPr>
                <w:p w14:paraId="112522C4"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58B36E2D"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Ecological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Factors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Influencing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Status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Ecological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include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environmental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influence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populations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ecological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w:t>
                  </w:r>
                </w:p>
              </w:tc>
            </w:tr>
            <w:tr w:rsidR="00636E6F" w:rsidRPr="006E589C" w14:paraId="7CDDBE00" w14:textId="77777777" w:rsidTr="000F1735">
              <w:tc>
                <w:tcPr>
                  <w:tcW w:w="1192" w:type="dxa"/>
                </w:tcPr>
                <w:p w14:paraId="0B439D4F"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3BF68F21"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Screening</w:t>
                  </w:r>
                  <w:proofErr w:type="spellEnd"/>
                  <w:r w:rsidRPr="006E589C">
                    <w:rPr>
                      <w:rFonts w:ascii="Times New Roman" w:hAnsi="Times New Roman" w:cs="Times New Roman"/>
                      <w:b/>
                      <w:sz w:val="22"/>
                      <w:szCs w:val="22"/>
                    </w:rPr>
                    <w:t xml:space="preserve"> Tools </w:t>
                  </w:r>
                  <w:proofErr w:type="spellStart"/>
                  <w:r w:rsidRPr="006E589C">
                    <w:rPr>
                      <w:rFonts w:ascii="Times New Roman" w:hAnsi="Times New Roman" w:cs="Times New Roman"/>
                      <w:b/>
                      <w:sz w:val="22"/>
                      <w:szCs w:val="22"/>
                    </w:rPr>
                    <w:t>for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Screening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tests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identify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individuals</w:t>
                  </w:r>
                  <w:proofErr w:type="spellEnd"/>
                  <w:r w:rsidRPr="006E589C">
                    <w:rPr>
                      <w:rFonts w:ascii="Times New Roman" w:hAnsi="Times New Roman" w:cs="Times New Roman"/>
                      <w:bCs/>
                      <w:sz w:val="22"/>
                      <w:szCs w:val="22"/>
                    </w:rPr>
                    <w:t xml:space="preserve"> at risk of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deficiencies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screening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tests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assessing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bl>
          <w:p w14:paraId="61CEFE1C" w14:textId="77777777" w:rsidR="00636E6F" w:rsidRPr="006E589C" w:rsidRDefault="00636E6F" w:rsidP="006E589C">
            <w:pPr>
              <w:spacing w:line="240" w:lineRule="auto"/>
              <w:rPr>
                <w:rFonts w:ascii="Times New Roman" w:hAnsi="Times New Roman" w:cs="Times New Roman"/>
                <w:b/>
                <w:sz w:val="22"/>
                <w:szCs w:val="22"/>
              </w:rPr>
            </w:pPr>
          </w:p>
          <w:p w14:paraId="5CF7589A" w14:textId="77777777" w:rsidR="00636E6F" w:rsidRPr="006E589C" w:rsidRDefault="00636E6F" w:rsidP="006E589C">
            <w:pPr>
              <w:spacing w:line="240" w:lineRule="auto"/>
              <w:rPr>
                <w:rFonts w:ascii="Times New Roman" w:hAnsi="Times New Roman" w:cs="Times New Roman"/>
                <w:sz w:val="22"/>
                <w:szCs w:val="22"/>
              </w:rPr>
            </w:pPr>
          </w:p>
        </w:tc>
      </w:tr>
      <w:tr w:rsidR="00636E6F" w:rsidRPr="006E589C" w14:paraId="52C4BE64" w14:textId="77777777" w:rsidTr="000F1735">
        <w:tblPrEx>
          <w:tblLook w:val="01E0" w:firstRow="1" w:lastRow="1" w:firstColumn="1" w:lastColumn="1" w:noHBand="0" w:noVBand="0"/>
        </w:tblPrEx>
        <w:trPr>
          <w:trHeight w:val="375"/>
        </w:trPr>
        <w:tc>
          <w:tcPr>
            <w:tcW w:w="5000" w:type="pct"/>
            <w:gridSpan w:val="11"/>
          </w:tcPr>
          <w:p w14:paraId="13018E9C" w14:textId="77777777" w:rsidR="00636E6F" w:rsidRPr="006E589C" w:rsidRDefault="00636E6F" w:rsidP="006E589C">
            <w:pPr>
              <w:spacing w:line="240" w:lineRule="auto"/>
              <w:rPr>
                <w:rFonts w:ascii="Times New Roman" w:hAnsi="Times New Roman" w:cs="Times New Roman"/>
                <w:b/>
                <w:sz w:val="22"/>
                <w:szCs w:val="22"/>
              </w:rPr>
            </w:pPr>
          </w:p>
          <w:p w14:paraId="3DC8BF81"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5967809E" w14:textId="77777777" w:rsidR="00636E6F" w:rsidRPr="006E589C" w:rsidRDefault="00636E6F" w:rsidP="006E589C">
            <w:pPr>
              <w:numPr>
                <w:ilvl w:val="0"/>
                <w:numId w:val="75"/>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theoretical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foundations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anthropometric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intake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assessments</w:t>
            </w:r>
            <w:proofErr w:type="spellEnd"/>
            <w:r w:rsidRPr="006E589C">
              <w:rPr>
                <w:rFonts w:ascii="Times New Roman" w:hAnsi="Times New Roman" w:cs="Times New Roman"/>
                <w:sz w:val="22"/>
                <w:szCs w:val="22"/>
              </w:rPr>
              <w:t>. </w:t>
            </w:r>
            <w:proofErr w:type="spellStart"/>
            <w:r w:rsidRPr="006E589C">
              <w:rPr>
                <w:rFonts w:ascii="Times New Roman" w:hAnsi="Times New Roman" w:cs="Times New Roman"/>
                <w:sz w:val="22"/>
                <w:szCs w:val="22"/>
              </w:rPr>
              <w:t>Additionally</w:t>
            </w:r>
            <w:proofErr w:type="spellEnd"/>
            <w:r w:rsidRPr="006E589C">
              <w:rPr>
                <w:rFonts w:ascii="Times New Roman" w:hAnsi="Times New Roman" w:cs="Times New Roman"/>
                <w:sz w:val="22"/>
                <w:szCs w:val="22"/>
              </w:rPr>
              <w:t xml:space="preserve">, they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interpreted</w:t>
            </w:r>
            <w:proofErr w:type="spellEnd"/>
            <w:r w:rsidRPr="006E589C">
              <w:rPr>
                <w:rFonts w:ascii="Times New Roman" w:hAnsi="Times New Roman" w:cs="Times New Roman"/>
                <w:sz w:val="22"/>
                <w:szCs w:val="22"/>
              </w:rPr>
              <w:t>.</w:t>
            </w:r>
          </w:p>
          <w:p w14:paraId="72BE158C" w14:textId="77777777" w:rsidR="00636E6F" w:rsidRPr="006E589C" w:rsidRDefault="00636E6F" w:rsidP="006E589C">
            <w:pPr>
              <w:numPr>
                <w:ilvl w:val="0"/>
                <w:numId w:val="75"/>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individuals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expenditure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measurements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anthropometric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measurements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analyses</w:t>
            </w:r>
            <w:proofErr w:type="spellEnd"/>
            <w:r w:rsidRPr="006E589C">
              <w:rPr>
                <w:rFonts w:ascii="Times New Roman" w:hAnsi="Times New Roman" w:cs="Times New Roman"/>
                <w:sz w:val="22"/>
                <w:szCs w:val="22"/>
              </w:rPr>
              <w:t xml:space="preserve">. They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also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advantages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limitations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w:t>
            </w:r>
          </w:p>
          <w:p w14:paraId="014D8823" w14:textId="77777777" w:rsidR="00636E6F" w:rsidRPr="006E589C" w:rsidRDefault="00636E6F" w:rsidP="006E589C">
            <w:pPr>
              <w:numPr>
                <w:ilvl w:val="0"/>
                <w:numId w:val="75"/>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status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special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children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pregnant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women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individuals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chronic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w:t>
            </w:r>
            <w:proofErr w:type="spellStart"/>
            <w:r w:rsidRPr="006E589C">
              <w:rPr>
                <w:rFonts w:ascii="Times New Roman" w:hAnsi="Times New Roman" w:cs="Times New Roman"/>
                <w:sz w:val="22"/>
                <w:szCs w:val="22"/>
              </w:rPr>
              <w:t>Additionally</w:t>
            </w:r>
            <w:proofErr w:type="spellEnd"/>
            <w:r w:rsidRPr="006E589C">
              <w:rPr>
                <w:rFonts w:ascii="Times New Roman" w:hAnsi="Times New Roman" w:cs="Times New Roman"/>
                <w:sz w:val="22"/>
                <w:szCs w:val="22"/>
              </w:rPr>
              <w:t xml:space="preserve">, they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identify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problems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specific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propose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solutions</w:t>
            </w:r>
            <w:proofErr w:type="spellEnd"/>
            <w:r w:rsidRPr="006E589C">
              <w:rPr>
                <w:rFonts w:ascii="Times New Roman" w:hAnsi="Times New Roman" w:cs="Times New Roman"/>
                <w:sz w:val="22"/>
                <w:szCs w:val="22"/>
              </w:rPr>
              <w:t>.</w:t>
            </w:r>
          </w:p>
          <w:p w14:paraId="166C45F6"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1F4A703A" w14:textId="77777777" w:rsidTr="000F1735">
        <w:tblPrEx>
          <w:tblLook w:val="01E0" w:firstRow="1" w:lastRow="1" w:firstColumn="1" w:lastColumn="1" w:noHBand="0" w:noVBand="0"/>
        </w:tblPrEx>
        <w:trPr>
          <w:trHeight w:val="680"/>
        </w:trPr>
        <w:tc>
          <w:tcPr>
            <w:tcW w:w="5000" w:type="pct"/>
            <w:gridSpan w:val="11"/>
          </w:tcPr>
          <w:p w14:paraId="60C8E75E" w14:textId="77777777" w:rsidR="00636E6F" w:rsidRPr="006E589C" w:rsidRDefault="00636E6F" w:rsidP="006E589C">
            <w:pPr>
              <w:spacing w:line="240" w:lineRule="auto"/>
              <w:rPr>
                <w:rFonts w:ascii="Times New Roman" w:hAnsi="Times New Roman" w:cs="Times New Roman"/>
                <w:b/>
                <w:sz w:val="22"/>
                <w:szCs w:val="22"/>
              </w:rPr>
            </w:pPr>
          </w:p>
          <w:p w14:paraId="1660EC00"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636E6F" w:rsidRPr="006E589C" w14:paraId="120D5E04" w14:textId="77777777" w:rsidTr="000F1735">
        <w:tblPrEx>
          <w:tblLook w:val="01E0" w:firstRow="1" w:lastRow="1" w:firstColumn="1" w:lastColumn="1" w:noHBand="0" w:noVBand="0"/>
        </w:tblPrEx>
        <w:trPr>
          <w:trHeight w:val="549"/>
        </w:trPr>
        <w:tc>
          <w:tcPr>
            <w:tcW w:w="5000" w:type="pct"/>
            <w:gridSpan w:val="11"/>
          </w:tcPr>
          <w:p w14:paraId="05C02BB4" w14:textId="77777777" w:rsidR="00636E6F" w:rsidRPr="006E589C" w:rsidRDefault="00636E6F" w:rsidP="006E589C">
            <w:pPr>
              <w:spacing w:line="240" w:lineRule="auto"/>
              <w:rPr>
                <w:rFonts w:ascii="Times New Roman" w:hAnsi="Times New Roman" w:cs="Times New Roman"/>
                <w:b/>
                <w:sz w:val="22"/>
                <w:szCs w:val="22"/>
              </w:rPr>
            </w:pPr>
          </w:p>
          <w:p w14:paraId="38594892"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5441DB02"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Pekcan, G. (2002). </w:t>
            </w:r>
            <w:r w:rsidRPr="006E589C">
              <w:rPr>
                <w:rFonts w:ascii="Times New Roman" w:hAnsi="Times New Roman" w:cs="Times New Roman"/>
                <w:i/>
                <w:iCs/>
                <w:sz w:val="22"/>
                <w:szCs w:val="22"/>
              </w:rPr>
              <w:t>Hastanın beslenme durumunun saptanması</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w:t>
            </w:r>
            <w:proofErr w:type="spellEnd"/>
            <w:r w:rsidRPr="006E589C">
              <w:rPr>
                <w:rFonts w:ascii="Times New Roman" w:hAnsi="Times New Roman" w:cs="Times New Roman"/>
                <w:sz w:val="22"/>
                <w:szCs w:val="22"/>
              </w:rPr>
              <w:t> </w:t>
            </w:r>
            <w:r w:rsidRPr="006E589C">
              <w:rPr>
                <w:rFonts w:ascii="Times New Roman" w:hAnsi="Times New Roman" w:cs="Times New Roman"/>
                <w:i/>
                <w:iCs/>
                <w:sz w:val="22"/>
                <w:szCs w:val="22"/>
              </w:rPr>
              <w:t>Diyet el kitabı</w:t>
            </w:r>
            <w:r w:rsidRPr="006E589C">
              <w:rPr>
                <w:rFonts w:ascii="Times New Roman" w:hAnsi="Times New Roman" w:cs="Times New Roman"/>
                <w:sz w:val="22"/>
                <w:szCs w:val="22"/>
              </w:rPr>
              <w:t>. Hatipoğlu Yayınevi.</w:t>
            </w:r>
          </w:p>
          <w:p w14:paraId="7D7BD0FC"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486D4BF0" w14:textId="77777777" w:rsidTr="000F1735">
        <w:tblPrEx>
          <w:tblLook w:val="01E0" w:firstRow="1" w:lastRow="1" w:firstColumn="1" w:lastColumn="1" w:noHBand="0" w:noVBand="0"/>
        </w:tblPrEx>
        <w:trPr>
          <w:trHeight w:val="580"/>
        </w:trPr>
        <w:tc>
          <w:tcPr>
            <w:tcW w:w="5000" w:type="pct"/>
            <w:gridSpan w:val="11"/>
          </w:tcPr>
          <w:p w14:paraId="25DC8CB5" w14:textId="77777777" w:rsidR="00636E6F" w:rsidRPr="006E589C" w:rsidRDefault="00636E6F" w:rsidP="006E589C">
            <w:pPr>
              <w:spacing w:line="240" w:lineRule="auto"/>
              <w:rPr>
                <w:rFonts w:ascii="Times New Roman" w:hAnsi="Times New Roman" w:cs="Times New Roman"/>
                <w:b/>
                <w:sz w:val="22"/>
                <w:szCs w:val="22"/>
              </w:rPr>
            </w:pPr>
          </w:p>
          <w:p w14:paraId="190EB9A6"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r w:rsidRPr="006E589C">
              <w:rPr>
                <w:rFonts w:ascii="Times New Roman" w:hAnsi="Times New Roman" w:cs="Times New Roman"/>
                <w:sz w:val="22"/>
                <w:szCs w:val="22"/>
              </w:rPr>
              <w:t xml:space="preserve"> </w:t>
            </w:r>
          </w:p>
          <w:p w14:paraId="64F4CA21"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sz w:val="22"/>
                <w:szCs w:val="22"/>
              </w:rPr>
              <w:t>Türkiye Beslenme ve Sağlık Araştırması (TBSA). (2017). Sağlık Bakanlığı.</w:t>
            </w:r>
          </w:p>
          <w:p w14:paraId="1DFB3001"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423AA68F" w14:textId="77777777" w:rsidTr="000F1735">
        <w:tblPrEx>
          <w:tblLook w:val="01E0" w:firstRow="1" w:lastRow="1" w:firstColumn="1" w:lastColumn="1" w:noHBand="0" w:noVBand="0"/>
        </w:tblPrEx>
        <w:trPr>
          <w:trHeight w:val="574"/>
        </w:trPr>
        <w:tc>
          <w:tcPr>
            <w:tcW w:w="5000" w:type="pct"/>
            <w:gridSpan w:val="11"/>
          </w:tcPr>
          <w:p w14:paraId="24070B29" w14:textId="77777777" w:rsidR="00636E6F" w:rsidRPr="006E589C" w:rsidRDefault="00636E6F" w:rsidP="006E589C">
            <w:pPr>
              <w:spacing w:line="240" w:lineRule="auto"/>
              <w:rPr>
                <w:rFonts w:ascii="Times New Roman" w:hAnsi="Times New Roman" w:cs="Times New Roman"/>
                <w:b/>
                <w:sz w:val="22"/>
                <w:szCs w:val="22"/>
              </w:rPr>
            </w:pPr>
          </w:p>
          <w:p w14:paraId="3D43D69F"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6E8D6A79" w14:textId="77777777" w:rsidR="00636E6F" w:rsidRPr="006E589C" w:rsidRDefault="00636E6F" w:rsidP="006E589C">
            <w:pPr>
              <w:spacing w:line="240" w:lineRule="auto"/>
              <w:rPr>
                <w:rFonts w:ascii="Times New Roman" w:hAnsi="Times New Roman" w:cs="Times New Roman"/>
                <w:bCs/>
                <w:sz w:val="22"/>
                <w:szCs w:val="22"/>
              </w:rPr>
            </w:pPr>
          </w:p>
        </w:tc>
      </w:tr>
    </w:tbl>
    <w:p w14:paraId="50451189" w14:textId="77777777" w:rsidR="00636E6F" w:rsidRPr="006E589C" w:rsidRDefault="00636E6F" w:rsidP="006E589C">
      <w:pPr>
        <w:spacing w:line="240" w:lineRule="auto"/>
        <w:rPr>
          <w:rFonts w:ascii="Times New Roman" w:hAnsi="Times New Roman" w:cs="Times New Roman"/>
          <w:b/>
          <w:bCs/>
          <w:sz w:val="22"/>
          <w:szCs w:val="22"/>
        </w:rPr>
      </w:pPr>
    </w:p>
    <w:p w14:paraId="2A61544C" w14:textId="77777777" w:rsidR="00636E6F" w:rsidRPr="006E589C" w:rsidRDefault="00636E6F"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362"/>
        <w:gridCol w:w="1765"/>
      </w:tblGrid>
      <w:tr w:rsidR="00636E6F" w:rsidRPr="006E589C" w14:paraId="2CAF5D4C" w14:textId="77777777" w:rsidTr="000F1735">
        <w:trPr>
          <w:trHeight w:val="314"/>
        </w:trPr>
        <w:tc>
          <w:tcPr>
            <w:tcW w:w="5000" w:type="pct"/>
            <w:gridSpan w:val="11"/>
            <w:tcBorders>
              <w:bottom w:val="single" w:sz="4" w:space="0" w:color="auto"/>
            </w:tcBorders>
            <w:shd w:val="pct15" w:color="000000" w:fill="FFFFFF"/>
            <w:vAlign w:val="center"/>
          </w:tcPr>
          <w:p w14:paraId="185A6C4B" w14:textId="77777777" w:rsidR="00636E6F" w:rsidRPr="006E589C" w:rsidRDefault="00636E6F" w:rsidP="006E589C">
            <w:pPr>
              <w:spacing w:before="60" w:after="60" w:line="240" w:lineRule="auto"/>
              <w:rPr>
                <w:rFonts w:ascii="Times New Roman" w:hAnsi="Times New Roman" w:cs="Times New Roman"/>
                <w:b/>
                <w:bCs/>
                <w:sz w:val="22"/>
                <w:szCs w:val="22"/>
              </w:rPr>
            </w:pPr>
          </w:p>
          <w:p w14:paraId="5FF946A5" w14:textId="77777777" w:rsidR="00636E6F" w:rsidRPr="006E589C" w:rsidRDefault="00636E6F"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79181A21" w14:textId="77777777" w:rsidR="00636E6F" w:rsidRPr="006E589C" w:rsidRDefault="00636E6F" w:rsidP="006E589C">
            <w:pPr>
              <w:spacing w:before="60" w:after="60" w:line="240" w:lineRule="auto"/>
              <w:rPr>
                <w:rFonts w:ascii="Times New Roman" w:hAnsi="Times New Roman" w:cs="Times New Roman"/>
                <w:b/>
                <w:bCs/>
                <w:sz w:val="22"/>
                <w:szCs w:val="22"/>
              </w:rPr>
            </w:pPr>
          </w:p>
        </w:tc>
      </w:tr>
      <w:tr w:rsidR="00636E6F" w:rsidRPr="006E589C" w14:paraId="59390E22" w14:textId="77777777" w:rsidTr="000F1735">
        <w:tblPrEx>
          <w:tblLook w:val="01E0" w:firstRow="1" w:lastRow="1" w:firstColumn="1" w:lastColumn="1" w:noHBand="0" w:noVBand="0"/>
        </w:tblPrEx>
        <w:trPr>
          <w:trHeight w:val="313"/>
        </w:trPr>
        <w:tc>
          <w:tcPr>
            <w:tcW w:w="2492" w:type="pct"/>
            <w:gridSpan w:val="9"/>
          </w:tcPr>
          <w:p w14:paraId="5E9B0972"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Biostatistics</w:t>
            </w:r>
            <w:proofErr w:type="spellEnd"/>
          </w:p>
          <w:p w14:paraId="7CC63646" w14:textId="77777777" w:rsidR="00636E6F" w:rsidRPr="006E589C" w:rsidRDefault="00636E6F" w:rsidP="006E589C">
            <w:pPr>
              <w:spacing w:line="240" w:lineRule="auto"/>
              <w:rPr>
                <w:rFonts w:ascii="Times New Roman" w:hAnsi="Times New Roman" w:cs="Times New Roman"/>
                <w:bCs/>
                <w:sz w:val="22"/>
                <w:szCs w:val="22"/>
              </w:rPr>
            </w:pPr>
          </w:p>
        </w:tc>
        <w:tc>
          <w:tcPr>
            <w:tcW w:w="1419" w:type="pct"/>
          </w:tcPr>
          <w:p w14:paraId="5B1D0FCB"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BES3309</w:t>
            </w:r>
          </w:p>
          <w:p w14:paraId="04F3BC09" w14:textId="77777777" w:rsidR="00636E6F" w:rsidRPr="006E589C" w:rsidRDefault="00636E6F" w:rsidP="006E589C">
            <w:pPr>
              <w:spacing w:line="240" w:lineRule="auto"/>
              <w:rPr>
                <w:rFonts w:ascii="Times New Roman" w:hAnsi="Times New Roman" w:cs="Times New Roman"/>
                <w:bCs/>
                <w:sz w:val="22"/>
                <w:szCs w:val="22"/>
              </w:rPr>
            </w:pPr>
          </w:p>
        </w:tc>
        <w:tc>
          <w:tcPr>
            <w:tcW w:w="1089" w:type="pct"/>
            <w:vMerge w:val="restart"/>
          </w:tcPr>
          <w:p w14:paraId="15815E38"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1F083F9F"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1A7D6FDC"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65EA9554" w14:textId="77777777" w:rsidTr="000F1735">
        <w:tblPrEx>
          <w:tblLook w:val="01E0" w:firstRow="1" w:lastRow="1" w:firstColumn="1" w:lastColumn="1" w:noHBand="0" w:noVBand="0"/>
        </w:tblPrEx>
        <w:trPr>
          <w:trHeight w:val="313"/>
        </w:trPr>
        <w:tc>
          <w:tcPr>
            <w:tcW w:w="2492" w:type="pct"/>
            <w:gridSpan w:val="9"/>
          </w:tcPr>
          <w:p w14:paraId="7CE00591"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9" w:type="pct"/>
          </w:tcPr>
          <w:p w14:paraId="39427600"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BSD3109</w:t>
            </w:r>
          </w:p>
        </w:tc>
        <w:tc>
          <w:tcPr>
            <w:tcW w:w="1089" w:type="pct"/>
            <w:vMerge/>
          </w:tcPr>
          <w:p w14:paraId="45B5AE40"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30AB261B" w14:textId="77777777" w:rsidTr="000F1735">
        <w:tblPrEx>
          <w:tblLook w:val="01E0" w:firstRow="1" w:lastRow="1" w:firstColumn="1" w:lastColumn="1" w:noHBand="0" w:noVBand="0"/>
        </w:tblPrEx>
        <w:trPr>
          <w:trHeight w:val="508"/>
        </w:trPr>
        <w:tc>
          <w:tcPr>
            <w:tcW w:w="1187" w:type="pct"/>
            <w:gridSpan w:val="8"/>
          </w:tcPr>
          <w:p w14:paraId="736FADAD"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lastRenderedPageBreak/>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p w14:paraId="1E66B0D9" w14:textId="77777777" w:rsidR="00636E6F" w:rsidRPr="006E589C" w:rsidRDefault="00636E6F" w:rsidP="006E589C">
            <w:pPr>
              <w:spacing w:line="240" w:lineRule="auto"/>
              <w:rPr>
                <w:rFonts w:ascii="Times New Roman" w:hAnsi="Times New Roman" w:cs="Times New Roman"/>
                <w:bCs/>
                <w:sz w:val="22"/>
                <w:szCs w:val="22"/>
              </w:rPr>
            </w:pPr>
          </w:p>
        </w:tc>
        <w:tc>
          <w:tcPr>
            <w:tcW w:w="1305" w:type="pct"/>
          </w:tcPr>
          <w:p w14:paraId="649B36FE"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31999706" w14:textId="77777777" w:rsidR="00636E6F" w:rsidRPr="006E589C" w:rsidRDefault="00636E6F" w:rsidP="006E589C">
            <w:pPr>
              <w:spacing w:line="240" w:lineRule="auto"/>
              <w:rPr>
                <w:rFonts w:ascii="Times New Roman" w:hAnsi="Times New Roman" w:cs="Times New Roman"/>
                <w:bCs/>
                <w:sz w:val="22"/>
                <w:szCs w:val="22"/>
              </w:rPr>
            </w:pPr>
          </w:p>
        </w:tc>
        <w:tc>
          <w:tcPr>
            <w:tcW w:w="1419" w:type="pct"/>
          </w:tcPr>
          <w:p w14:paraId="6C439878"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783D24E2" w14:textId="77777777" w:rsidR="00636E6F" w:rsidRPr="006E589C" w:rsidRDefault="00636E6F" w:rsidP="006E589C">
            <w:pPr>
              <w:spacing w:line="240" w:lineRule="auto"/>
              <w:rPr>
                <w:rFonts w:ascii="Times New Roman" w:hAnsi="Times New Roman" w:cs="Times New Roman"/>
                <w:bCs/>
                <w:sz w:val="22"/>
                <w:szCs w:val="22"/>
              </w:rPr>
            </w:pPr>
          </w:p>
        </w:tc>
        <w:tc>
          <w:tcPr>
            <w:tcW w:w="1089" w:type="pct"/>
          </w:tcPr>
          <w:p w14:paraId="5CBCE484"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559783E1"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1B28385A" w14:textId="77777777" w:rsidTr="000F1735">
        <w:tblPrEx>
          <w:tblLook w:val="01E0" w:firstRow="1" w:lastRow="1" w:firstColumn="1" w:lastColumn="1" w:noHBand="0" w:noVBand="0"/>
        </w:tblPrEx>
        <w:trPr>
          <w:trHeight w:val="319"/>
        </w:trPr>
        <w:tc>
          <w:tcPr>
            <w:tcW w:w="1187" w:type="pct"/>
            <w:gridSpan w:val="8"/>
          </w:tcPr>
          <w:p w14:paraId="30E1ABB5"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5C8506AF"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assignment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p w14:paraId="765E4FCC"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71967575" w14:textId="77777777" w:rsidTr="000F1735">
        <w:tblPrEx>
          <w:tblLook w:val="01E0" w:firstRow="1" w:lastRow="1" w:firstColumn="1" w:lastColumn="1" w:noHBand="0" w:noVBand="0"/>
        </w:tblPrEx>
        <w:trPr>
          <w:trHeight w:val="318"/>
        </w:trPr>
        <w:tc>
          <w:tcPr>
            <w:tcW w:w="154" w:type="pct"/>
          </w:tcPr>
          <w:p w14:paraId="71069641"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24BF3958"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5707B704"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5E04EA52"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7D9E2BC5"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3802188E"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4374E052"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3" w:type="pct"/>
          </w:tcPr>
          <w:p w14:paraId="75CE705E"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0BB9CA67"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4347324E" w14:textId="77777777" w:rsidTr="000F1735">
        <w:tblPrEx>
          <w:tblLook w:val="01E0" w:firstRow="1" w:lastRow="1" w:firstColumn="1" w:lastColumn="1" w:noHBand="0" w:noVBand="0"/>
        </w:tblPrEx>
        <w:trPr>
          <w:trHeight w:val="685"/>
        </w:trPr>
        <w:tc>
          <w:tcPr>
            <w:tcW w:w="5000" w:type="pct"/>
            <w:gridSpan w:val="11"/>
          </w:tcPr>
          <w:p w14:paraId="3424F181" w14:textId="77777777" w:rsidR="00636E6F" w:rsidRPr="006E589C" w:rsidRDefault="00636E6F" w:rsidP="006E589C">
            <w:pPr>
              <w:spacing w:line="240" w:lineRule="auto"/>
              <w:rPr>
                <w:rFonts w:ascii="Times New Roman" w:hAnsi="Times New Roman" w:cs="Times New Roman"/>
                <w:b/>
                <w:sz w:val="22"/>
                <w:szCs w:val="22"/>
              </w:rPr>
            </w:pPr>
          </w:p>
          <w:p w14:paraId="0851C034"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636E6F" w:rsidRPr="006E589C" w14:paraId="572E9908" w14:textId="77777777" w:rsidTr="000F1735">
        <w:tblPrEx>
          <w:tblLook w:val="01E0" w:firstRow="1" w:lastRow="1" w:firstColumn="1" w:lastColumn="1" w:noHBand="0" w:noVBand="0"/>
        </w:tblPrEx>
        <w:trPr>
          <w:trHeight w:val="650"/>
        </w:trPr>
        <w:tc>
          <w:tcPr>
            <w:tcW w:w="5000" w:type="pct"/>
            <w:gridSpan w:val="11"/>
          </w:tcPr>
          <w:p w14:paraId="1D61A2A5" w14:textId="77777777" w:rsidR="00636E6F" w:rsidRPr="006E589C" w:rsidRDefault="00636E6F" w:rsidP="006E589C">
            <w:pPr>
              <w:spacing w:line="240" w:lineRule="auto"/>
              <w:rPr>
                <w:rFonts w:ascii="Times New Roman" w:hAnsi="Times New Roman" w:cs="Times New Roman"/>
                <w:b/>
                <w:sz w:val="22"/>
                <w:szCs w:val="22"/>
              </w:rPr>
            </w:pPr>
          </w:p>
          <w:p w14:paraId="45A95248"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equip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select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appropriate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statistical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effectively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accurately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interpret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results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analyzing</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encountered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while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also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statistical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thinking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reliable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consistent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outcomes</w:t>
            </w:r>
            <w:proofErr w:type="spellEnd"/>
            <w:r w:rsidRPr="006E589C">
              <w:rPr>
                <w:rFonts w:ascii="Times New Roman" w:hAnsi="Times New Roman" w:cs="Times New Roman"/>
                <w:sz w:val="22"/>
                <w:szCs w:val="22"/>
              </w:rPr>
              <w:t xml:space="preserve"> in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w:t>
            </w:r>
            <w:proofErr w:type="spellStart"/>
            <w:r w:rsidRPr="006E589C">
              <w:rPr>
                <w:rFonts w:ascii="Times New Roman" w:hAnsi="Times New Roman" w:cs="Times New Roman"/>
                <w:sz w:val="22"/>
                <w:szCs w:val="22"/>
              </w:rPr>
              <w:t>driven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decision-making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w:t>
            </w:r>
          </w:p>
          <w:p w14:paraId="0BC672CB"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636E6F" w:rsidRPr="006E589C" w14:paraId="079A5F27" w14:textId="77777777" w:rsidTr="000F1735">
        <w:tblPrEx>
          <w:tblLook w:val="01E0" w:firstRow="1" w:lastRow="1" w:firstColumn="1" w:lastColumn="1" w:noHBand="0" w:noVBand="0"/>
        </w:tblPrEx>
        <w:trPr>
          <w:trHeight w:val="376"/>
        </w:trPr>
        <w:tc>
          <w:tcPr>
            <w:tcW w:w="5000" w:type="pct"/>
            <w:gridSpan w:val="11"/>
          </w:tcPr>
          <w:p w14:paraId="31B1A618" w14:textId="77777777" w:rsidR="00636E6F" w:rsidRPr="006E589C" w:rsidRDefault="00636E6F" w:rsidP="006E589C">
            <w:pPr>
              <w:spacing w:line="240" w:lineRule="auto"/>
              <w:rPr>
                <w:rFonts w:ascii="Times New Roman" w:hAnsi="Times New Roman" w:cs="Times New Roman"/>
                <w:b/>
                <w:sz w:val="22"/>
                <w:szCs w:val="22"/>
              </w:rPr>
            </w:pPr>
          </w:p>
          <w:p w14:paraId="073DA690"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632B8C7F" w14:textId="77777777" w:rsidR="00636E6F" w:rsidRPr="006E589C" w:rsidRDefault="00636E6F"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636E6F" w:rsidRPr="006E589C" w14:paraId="27941F67" w14:textId="77777777" w:rsidTr="000F1735">
              <w:tc>
                <w:tcPr>
                  <w:tcW w:w="1192" w:type="dxa"/>
                </w:tcPr>
                <w:p w14:paraId="18B9C818" w14:textId="77777777" w:rsidR="00636E6F" w:rsidRPr="006E589C" w:rsidRDefault="00636E6F"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2A3E0009"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Basic </w:t>
                  </w:r>
                  <w:proofErr w:type="spellStart"/>
                  <w:r w:rsidRPr="006E589C">
                    <w:rPr>
                      <w:rFonts w:ascii="Times New Roman" w:hAnsi="Times New Roman" w:cs="Times New Roman"/>
                      <w:b/>
                      <w:sz w:val="22"/>
                      <w:szCs w:val="22"/>
                    </w:rPr>
                    <w:t>Concepts</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Biostatistics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An </w:t>
                  </w:r>
                  <w:proofErr w:type="spellStart"/>
                  <w:r w:rsidRPr="006E589C">
                    <w:rPr>
                      <w:rFonts w:ascii="Times New Roman" w:hAnsi="Times New Roman" w:cs="Times New Roman"/>
                      <w:bCs/>
                      <w:sz w:val="22"/>
                      <w:szCs w:val="22"/>
                    </w:rPr>
                    <w:t>introduction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fundamental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biostatistics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provided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emphasizing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discipline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sciences</w:t>
                  </w:r>
                  <w:proofErr w:type="spellEnd"/>
                  <w:r w:rsidRPr="006E589C">
                    <w:rPr>
                      <w:rFonts w:ascii="Times New Roman" w:hAnsi="Times New Roman" w:cs="Times New Roman"/>
                      <w:bCs/>
                      <w:sz w:val="22"/>
                      <w:szCs w:val="22"/>
                    </w:rPr>
                    <w:t xml:space="preserve">. Statistical </w:t>
                  </w:r>
                  <w:proofErr w:type="spellStart"/>
                  <w:r w:rsidRPr="006E589C">
                    <w:rPr>
                      <w:rFonts w:ascii="Times New Roman" w:hAnsi="Times New Roman" w:cs="Times New Roman"/>
                      <w:bCs/>
                      <w:sz w:val="22"/>
                      <w:szCs w:val="22"/>
                    </w:rPr>
                    <w:t>terminology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familiarize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biostatistics</w:t>
                  </w:r>
                  <w:proofErr w:type="spellEnd"/>
                  <w:r w:rsidRPr="006E589C">
                    <w:rPr>
                      <w:rFonts w:ascii="Times New Roman" w:hAnsi="Times New Roman" w:cs="Times New Roman"/>
                      <w:bCs/>
                      <w:sz w:val="22"/>
                      <w:szCs w:val="22"/>
                    </w:rPr>
                    <w:t>.</w:t>
                  </w:r>
                </w:p>
              </w:tc>
            </w:tr>
            <w:tr w:rsidR="00636E6F" w:rsidRPr="006E589C" w14:paraId="70ADB5F7" w14:textId="77777777" w:rsidTr="000F1735">
              <w:tc>
                <w:tcPr>
                  <w:tcW w:w="1192" w:type="dxa"/>
                </w:tcPr>
                <w:p w14:paraId="78858CDA"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3679909D"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Role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Applications of </w:t>
                  </w:r>
                  <w:proofErr w:type="spellStart"/>
                  <w:r w:rsidRPr="006E589C">
                    <w:rPr>
                      <w:rFonts w:ascii="Times New Roman" w:hAnsi="Times New Roman" w:cs="Times New Roman"/>
                      <w:b/>
                      <w:sz w:val="22"/>
                      <w:szCs w:val="22"/>
                    </w:rPr>
                    <w:t>Biostatistics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Health</w:t>
                  </w:r>
                  <w:proofErr w:type="spellEnd"/>
                  <w:r w:rsidRPr="006E589C">
                    <w:rPr>
                      <w:rFonts w:ascii="Times New Roman" w:hAnsi="Times New Roman" w:cs="Times New Roman"/>
                      <w:b/>
                      <w:sz w:val="22"/>
                      <w:szCs w:val="22"/>
                    </w:rPr>
                    <w:t xml:space="preserve"> Services:</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biostatistics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healthcare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services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detailed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provided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statistical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epidemiological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public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policies</w:t>
                  </w:r>
                  <w:proofErr w:type="spellEnd"/>
                  <w:r w:rsidRPr="006E589C">
                    <w:rPr>
                      <w:rFonts w:ascii="Times New Roman" w:hAnsi="Times New Roman" w:cs="Times New Roman"/>
                      <w:bCs/>
                      <w:sz w:val="22"/>
                      <w:szCs w:val="22"/>
                    </w:rPr>
                    <w:t>.</w:t>
                  </w:r>
                </w:p>
              </w:tc>
            </w:tr>
            <w:tr w:rsidR="00636E6F" w:rsidRPr="006E589C" w14:paraId="64ABBD81" w14:textId="77777777" w:rsidTr="000F1735">
              <w:tc>
                <w:tcPr>
                  <w:tcW w:w="1192" w:type="dxa"/>
                </w:tcPr>
                <w:p w14:paraId="532ACA40"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2B9DED77"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Frequency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Distributions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Descriptive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Statistics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organization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visualization</w:t>
                  </w:r>
                  <w:proofErr w:type="spellEnd"/>
                  <w:r w:rsidRPr="006E589C">
                    <w:rPr>
                      <w:rFonts w:ascii="Times New Roman" w:hAnsi="Times New Roman" w:cs="Times New Roman"/>
                      <w:bCs/>
                      <w:sz w:val="22"/>
                      <w:szCs w:val="22"/>
                    </w:rPr>
                    <w:t xml:space="preserve"> of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through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frequency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distributions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Additionally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descriptive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statistics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measures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central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tendency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variability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including</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calculate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them</w:t>
                  </w:r>
                  <w:proofErr w:type="spellEnd"/>
                  <w:r w:rsidRPr="006E589C">
                    <w:rPr>
                      <w:rFonts w:ascii="Times New Roman" w:hAnsi="Times New Roman" w:cs="Times New Roman"/>
                      <w:bCs/>
                      <w:sz w:val="22"/>
                      <w:szCs w:val="22"/>
                    </w:rPr>
                    <w:t>.</w:t>
                  </w:r>
                </w:p>
              </w:tc>
            </w:tr>
            <w:tr w:rsidR="00636E6F" w:rsidRPr="006E589C" w14:paraId="6FA4075C" w14:textId="77777777" w:rsidTr="000F1735">
              <w:tc>
                <w:tcPr>
                  <w:tcW w:w="1192" w:type="dxa"/>
                </w:tcPr>
                <w:p w14:paraId="2B91DE73"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160F9A6D"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Data Collection </w:t>
                  </w:r>
                  <w:proofErr w:type="spellStart"/>
                  <w:r w:rsidRPr="006E589C">
                    <w:rPr>
                      <w:rFonts w:ascii="Times New Roman" w:hAnsi="Times New Roman" w:cs="Times New Roman"/>
                      <w:b/>
                      <w:sz w:val="22"/>
                      <w:szCs w:val="22"/>
                    </w:rPr>
                    <w:t>Methods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Types</w:t>
                  </w:r>
                  <w:proofErr w:type="spellEnd"/>
                  <w:r w:rsidRPr="006E589C">
                    <w:rPr>
                      <w:rFonts w:ascii="Times New Roman" w:hAnsi="Times New Roman" w:cs="Times New Roman"/>
                      <w:b/>
                      <w:sz w:val="22"/>
                      <w:szCs w:val="22"/>
                    </w:rPr>
                    <w:t xml:space="preserve"> of Data:</w:t>
                  </w:r>
                  <w:r w:rsidRPr="006E589C">
                    <w:rPr>
                      <w:rFonts w:ascii="Times New Roman" w:hAnsi="Times New Roman" w:cs="Times New Roman"/>
                      <w:bCs/>
                      <w:sz w:val="22"/>
                      <w:szCs w:val="22"/>
                    </w:rPr>
                    <w:t xml:space="preserve"> Data </w:t>
                  </w:r>
                  <w:proofErr w:type="spellStart"/>
                  <w:r w:rsidRPr="006E589C">
                    <w:rPr>
                      <w:rFonts w:ascii="Times New Roman" w:hAnsi="Times New Roman" w:cs="Times New Roman"/>
                      <w:bCs/>
                      <w:sz w:val="22"/>
                      <w:szCs w:val="22"/>
                    </w:rPr>
                    <w:t>collection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of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classifying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grouping</w:t>
                  </w:r>
                  <w:proofErr w:type="spellEnd"/>
                  <w:r w:rsidRPr="006E589C">
                    <w:rPr>
                      <w:rFonts w:ascii="Times New Roman" w:hAnsi="Times New Roman" w:cs="Times New Roman"/>
                      <w:bCs/>
                      <w:sz w:val="22"/>
                      <w:szCs w:val="22"/>
                    </w:rPr>
                    <w:t xml:space="preserve">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detailed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enhance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skills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organizing</w:t>
                  </w:r>
                  <w:proofErr w:type="spellEnd"/>
                  <w:r w:rsidRPr="006E589C">
                    <w:rPr>
                      <w:rFonts w:ascii="Times New Roman" w:hAnsi="Times New Roman" w:cs="Times New Roman"/>
                      <w:bCs/>
                      <w:sz w:val="22"/>
                      <w:szCs w:val="22"/>
                    </w:rPr>
                    <w:t xml:space="preserve">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w:t>
                  </w:r>
                </w:p>
              </w:tc>
            </w:tr>
            <w:tr w:rsidR="00636E6F" w:rsidRPr="006E589C" w14:paraId="121A1BF9" w14:textId="77777777" w:rsidTr="000F1735">
              <w:tc>
                <w:tcPr>
                  <w:tcW w:w="1192" w:type="dxa"/>
                </w:tcPr>
                <w:p w14:paraId="02BB445E"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653A8C02"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Sampling</w:t>
                  </w:r>
                  <w:proofErr w:type="spellEnd"/>
                  <w:r w:rsidRPr="006E589C">
                    <w:rPr>
                      <w:rFonts w:ascii="Times New Roman" w:hAnsi="Times New Roman" w:cs="Times New Roman"/>
                      <w:b/>
                      <w:sz w:val="22"/>
                      <w:szCs w:val="22"/>
                    </w:rPr>
                    <w:t xml:space="preserve"> Distribution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Confidence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Intervals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sample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population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mean</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well</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confidence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intervals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provided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teach</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confidence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limits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calculated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introducing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statistical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inference</w:t>
                  </w:r>
                  <w:proofErr w:type="spellEnd"/>
                  <w:r w:rsidRPr="006E589C">
                    <w:rPr>
                      <w:rFonts w:ascii="Times New Roman" w:hAnsi="Times New Roman" w:cs="Times New Roman"/>
                      <w:bCs/>
                      <w:sz w:val="22"/>
                      <w:szCs w:val="22"/>
                    </w:rPr>
                    <w:t>.</w:t>
                  </w:r>
                </w:p>
              </w:tc>
            </w:tr>
            <w:tr w:rsidR="00636E6F" w:rsidRPr="006E589C" w14:paraId="08B2C19B" w14:textId="77777777" w:rsidTr="000F1735">
              <w:tc>
                <w:tcPr>
                  <w:tcW w:w="1192" w:type="dxa"/>
                </w:tcPr>
                <w:p w14:paraId="0EAFD183"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0A054EF5"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Measures</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Dispersion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Data Distribution:</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dispersion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variance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deviation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skewness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detailed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spread of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distributions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understanding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of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sets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636E6F" w:rsidRPr="006E589C" w14:paraId="42E4C90B" w14:textId="77777777" w:rsidTr="000F1735">
              <w:tc>
                <w:tcPr>
                  <w:tcW w:w="1192" w:type="dxa"/>
                </w:tcPr>
                <w:p w14:paraId="4CBA1E6A"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1B2DB0D0"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Data Presentation Using </w:t>
                  </w:r>
                  <w:proofErr w:type="spellStart"/>
                  <w:r w:rsidRPr="006E589C">
                    <w:rPr>
                      <w:rFonts w:ascii="Times New Roman" w:hAnsi="Times New Roman" w:cs="Times New Roman"/>
                      <w:b/>
                      <w:sz w:val="22"/>
                      <w:szCs w:val="22"/>
                    </w:rPr>
                    <w:t>Tables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Graphs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w:t>
                  </w:r>
                  <w:proofErr w:type="spellEnd"/>
                  <w:r w:rsidRPr="006E589C">
                    <w:rPr>
                      <w:rFonts w:ascii="Times New Roman" w:hAnsi="Times New Roman" w:cs="Times New Roman"/>
                      <w:bCs/>
                      <w:sz w:val="22"/>
                      <w:szCs w:val="22"/>
                    </w:rPr>
                    <w:t xml:space="preserve">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tables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graphs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Visualization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techniques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histograms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box</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plots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bar </w:t>
                  </w:r>
                  <w:proofErr w:type="spellStart"/>
                  <w:r w:rsidRPr="006E589C">
                    <w:rPr>
                      <w:rFonts w:ascii="Times New Roman" w:hAnsi="Times New Roman" w:cs="Times New Roman"/>
                      <w:bCs/>
                      <w:sz w:val="22"/>
                      <w:szCs w:val="22"/>
                    </w:rPr>
                    <w:t>charts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tc>
            </w:tr>
            <w:tr w:rsidR="00636E6F" w:rsidRPr="006E589C" w14:paraId="7BCA0692" w14:textId="77777777" w:rsidTr="000F1735">
              <w:tc>
                <w:tcPr>
                  <w:tcW w:w="1192" w:type="dxa"/>
                </w:tcPr>
                <w:p w14:paraId="5E018EA6"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VIII. </w:t>
                  </w:r>
                  <w:proofErr w:type="spellStart"/>
                  <w:r w:rsidRPr="006E589C">
                    <w:rPr>
                      <w:rFonts w:ascii="Times New Roman" w:hAnsi="Times New Roman" w:cs="Times New Roman"/>
                      <w:b/>
                      <w:sz w:val="22"/>
                      <w:szCs w:val="22"/>
                    </w:rPr>
                    <w:t>Week</w:t>
                  </w:r>
                  <w:proofErr w:type="spellEnd"/>
                </w:p>
              </w:tc>
              <w:tc>
                <w:tcPr>
                  <w:tcW w:w="7865" w:type="dxa"/>
                </w:tcPr>
                <w:p w14:paraId="7CCA6678"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Theoretical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Distributions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Normal Distribution:</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Theoretical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distributions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particularly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w:t>
                  </w:r>
                  <w:proofErr w:type="spellEnd"/>
                  <w:r w:rsidRPr="006E589C">
                    <w:rPr>
                      <w:rFonts w:ascii="Times New Roman" w:hAnsi="Times New Roman" w:cs="Times New Roman"/>
                      <w:bCs/>
                      <w:sz w:val="22"/>
                      <w:szCs w:val="22"/>
                    </w:rPr>
                    <w:t xml:space="preserve"> normal </w:t>
                  </w:r>
                  <w:proofErr w:type="spellStart"/>
                  <w:r w:rsidRPr="006E589C">
                    <w:rPr>
                      <w:rFonts w:ascii="Times New Roman" w:hAnsi="Times New Roman" w:cs="Times New Roman"/>
                      <w:bCs/>
                      <w:sz w:val="22"/>
                      <w:szCs w:val="22"/>
                    </w:rPr>
                    <w:t>distribution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normal </w:t>
                  </w:r>
                  <w:proofErr w:type="spellStart"/>
                  <w:r w:rsidRPr="006E589C">
                    <w:rPr>
                      <w:rFonts w:ascii="Times New Roman" w:hAnsi="Times New Roman" w:cs="Times New Roman"/>
                      <w:bCs/>
                      <w:sz w:val="22"/>
                      <w:szCs w:val="22"/>
                    </w:rPr>
                    <w:t>distribution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statistical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illustrated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tc>
            </w:tr>
            <w:tr w:rsidR="00636E6F" w:rsidRPr="006E589C" w14:paraId="2E1C33BD" w14:textId="77777777" w:rsidTr="000F1735">
              <w:tc>
                <w:tcPr>
                  <w:tcW w:w="1192" w:type="dxa"/>
                </w:tcPr>
                <w:p w14:paraId="106B0E58"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761210D2"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Fundamentals of </w:t>
                  </w:r>
                  <w:proofErr w:type="spellStart"/>
                  <w:r w:rsidRPr="006E589C">
                    <w:rPr>
                      <w:rFonts w:ascii="Times New Roman" w:hAnsi="Times New Roman" w:cs="Times New Roman"/>
                      <w:b/>
                      <w:sz w:val="22"/>
                      <w:szCs w:val="22"/>
                    </w:rPr>
                    <w:t>Hypothesis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Testing</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fundamental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steps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hypothesis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testing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detailed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select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tests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w:t>
                  </w:r>
                </w:p>
              </w:tc>
            </w:tr>
            <w:tr w:rsidR="00636E6F" w:rsidRPr="006E589C" w14:paraId="483121AD" w14:textId="77777777" w:rsidTr="000F1735">
              <w:tc>
                <w:tcPr>
                  <w:tcW w:w="1192" w:type="dxa"/>
                </w:tcPr>
                <w:p w14:paraId="0AF99F6C"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2565A9D5"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T-</w:t>
                  </w:r>
                  <w:proofErr w:type="spellStart"/>
                  <w:r w:rsidRPr="006E589C">
                    <w:rPr>
                      <w:rFonts w:ascii="Times New Roman" w:hAnsi="Times New Roman" w:cs="Times New Roman"/>
                      <w:b/>
                      <w:sz w:val="22"/>
                      <w:szCs w:val="22"/>
                    </w:rPr>
                    <w:t>tests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Comparing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Means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t-test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testing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significance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two </w:t>
                  </w:r>
                  <w:proofErr w:type="spellStart"/>
                  <w:r w:rsidRPr="006E589C">
                    <w:rPr>
                      <w:rFonts w:ascii="Times New Roman" w:hAnsi="Times New Roman" w:cs="Times New Roman"/>
                      <w:bCs/>
                      <w:sz w:val="22"/>
                      <w:szCs w:val="22"/>
                    </w:rPr>
                    <w:t>means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paired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sample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tests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assumptions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steps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tests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illustrated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tc>
            </w:tr>
            <w:tr w:rsidR="00636E6F" w:rsidRPr="006E589C" w14:paraId="1C4B1795" w14:textId="77777777" w:rsidTr="000F1735">
              <w:tc>
                <w:tcPr>
                  <w:tcW w:w="1192" w:type="dxa"/>
                </w:tcPr>
                <w:p w14:paraId="1FE5C6C3"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4D06E34E"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Chi-square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Tests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Categorical</w:t>
                  </w:r>
                  <w:proofErr w:type="spellEnd"/>
                  <w:r w:rsidRPr="006E589C">
                    <w:rPr>
                      <w:rFonts w:ascii="Times New Roman" w:hAnsi="Times New Roman" w:cs="Times New Roman"/>
                      <w:b/>
                      <w:sz w:val="22"/>
                      <w:szCs w:val="22"/>
                    </w:rPr>
                    <w:t xml:space="preserve"> Data:</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assumptions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chi-square</w:t>
                  </w:r>
                  <w:proofErr w:type="spellEnd"/>
                  <w:r w:rsidRPr="006E589C">
                    <w:rPr>
                      <w:rFonts w:ascii="Times New Roman" w:hAnsi="Times New Roman" w:cs="Times New Roman"/>
                      <w:bCs/>
                      <w:sz w:val="22"/>
                      <w:szCs w:val="22"/>
                    </w:rPr>
                    <w:t xml:space="preserve"> test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categorical</w:t>
                  </w:r>
                  <w:proofErr w:type="spellEnd"/>
                  <w:r w:rsidRPr="006E589C">
                    <w:rPr>
                      <w:rFonts w:ascii="Times New Roman" w:hAnsi="Times New Roman" w:cs="Times New Roman"/>
                      <w:bCs/>
                      <w:sz w:val="22"/>
                      <w:szCs w:val="22"/>
                    </w:rPr>
                    <w:t xml:space="preserve">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detailed</w:t>
                  </w:r>
                  <w:proofErr w:type="spellEnd"/>
                  <w:r w:rsidRPr="006E589C">
                    <w:rPr>
                      <w:rFonts w:ascii="Times New Roman" w:hAnsi="Times New Roman" w:cs="Times New Roman"/>
                      <w:bCs/>
                      <w:sz w:val="22"/>
                      <w:szCs w:val="22"/>
                    </w:rPr>
                    <w:t xml:space="preserve">. Special </w:t>
                  </w:r>
                  <w:proofErr w:type="spellStart"/>
                  <w:r w:rsidRPr="006E589C">
                    <w:rPr>
                      <w:rFonts w:ascii="Times New Roman" w:hAnsi="Times New Roman" w:cs="Times New Roman"/>
                      <w:bCs/>
                      <w:sz w:val="22"/>
                      <w:szCs w:val="22"/>
                    </w:rPr>
                    <w:t>cases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Fisher's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chi-square</w:t>
                  </w:r>
                  <w:proofErr w:type="spellEnd"/>
                  <w:r w:rsidRPr="006E589C">
                    <w:rPr>
                      <w:rFonts w:ascii="Times New Roman" w:hAnsi="Times New Roman" w:cs="Times New Roman"/>
                      <w:bCs/>
                      <w:sz w:val="22"/>
                      <w:szCs w:val="22"/>
                    </w:rPr>
                    <w:t xml:space="preserve"> test,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including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them</w:t>
                  </w:r>
                  <w:proofErr w:type="spellEnd"/>
                  <w:r w:rsidRPr="006E589C">
                    <w:rPr>
                      <w:rFonts w:ascii="Times New Roman" w:hAnsi="Times New Roman" w:cs="Times New Roman"/>
                      <w:bCs/>
                      <w:sz w:val="22"/>
                      <w:szCs w:val="22"/>
                    </w:rPr>
                    <w:t>.</w:t>
                  </w:r>
                </w:p>
              </w:tc>
            </w:tr>
            <w:tr w:rsidR="00636E6F" w:rsidRPr="006E589C" w14:paraId="6AC8161B" w14:textId="77777777" w:rsidTr="000F1735">
              <w:tc>
                <w:tcPr>
                  <w:tcW w:w="1192" w:type="dxa"/>
                </w:tcPr>
                <w:p w14:paraId="07D4665B"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7A675F83"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Correlation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Regression</w:t>
                  </w:r>
                  <w:proofErr w:type="spellEnd"/>
                  <w:r w:rsidRPr="006E589C">
                    <w:rPr>
                      <w:rFonts w:ascii="Times New Roman" w:hAnsi="Times New Roman" w:cs="Times New Roman"/>
                      <w:b/>
                      <w:sz w:val="22"/>
                      <w:szCs w:val="22"/>
                    </w:rPr>
                    <w:t xml:space="preserve"> Analysis:</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calculate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correlation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coefficient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variables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Regression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analysis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detailed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model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one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variable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another</w:t>
                  </w:r>
                  <w:proofErr w:type="spellEnd"/>
                  <w:r w:rsidRPr="006E589C">
                    <w:rPr>
                      <w:rFonts w:ascii="Times New Roman" w:hAnsi="Times New Roman" w:cs="Times New Roman"/>
                      <w:bCs/>
                      <w:sz w:val="22"/>
                      <w:szCs w:val="22"/>
                    </w:rPr>
                    <w:t>.</w:t>
                  </w:r>
                </w:p>
              </w:tc>
            </w:tr>
            <w:tr w:rsidR="00636E6F" w:rsidRPr="006E589C" w14:paraId="08016D96" w14:textId="77777777" w:rsidTr="000F1735">
              <w:tc>
                <w:tcPr>
                  <w:tcW w:w="1192" w:type="dxa"/>
                </w:tcPr>
                <w:p w14:paraId="1904EAD8"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6CB21CA2" w14:textId="77777777" w:rsidR="00636E6F" w:rsidRPr="006E589C" w:rsidRDefault="00636E6F" w:rsidP="006E589C">
                  <w:pPr>
                    <w:spacing w:line="240" w:lineRule="auto"/>
                    <w:rPr>
                      <w:rFonts w:ascii="Times New Roman" w:hAnsi="Times New Roman" w:cs="Times New Roman"/>
                      <w:b/>
                      <w:bCs/>
                      <w:sz w:val="22"/>
                      <w:szCs w:val="22"/>
                    </w:rPr>
                  </w:pPr>
                  <w:r w:rsidRPr="006E589C">
                    <w:rPr>
                      <w:rFonts w:ascii="Times New Roman" w:hAnsi="Times New Roman" w:cs="Times New Roman"/>
                      <w:b/>
                      <w:bCs/>
                      <w:sz w:val="22"/>
                      <w:szCs w:val="22"/>
                    </w:rPr>
                    <w:t xml:space="preserve">General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Course: </w:t>
                  </w:r>
                  <w:r w:rsidRPr="006E589C">
                    <w:rPr>
                      <w:rFonts w:ascii="Times New Roman" w:hAnsi="Times New Roman" w:cs="Times New Roman"/>
                      <w:bCs/>
                      <w:sz w:val="22"/>
                      <w:szCs w:val="22"/>
                    </w:rPr>
                    <w:t xml:space="preserve">A general </w:t>
                  </w:r>
                  <w:proofErr w:type="spellStart"/>
                  <w:r w:rsidRPr="006E589C">
                    <w:rPr>
                      <w:rFonts w:ascii="Times New Roman" w:hAnsi="Times New Roman" w:cs="Times New Roman"/>
                      <w:bCs/>
                      <w:sz w:val="22"/>
                      <w:szCs w:val="22"/>
                    </w:rPr>
                    <w:t>review</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throughout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semester</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conducted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provides</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summary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help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address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gaps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exams</w:t>
                  </w:r>
                  <w:proofErr w:type="spellEnd"/>
                  <w:r w:rsidRPr="006E589C">
                    <w:rPr>
                      <w:rFonts w:ascii="Times New Roman" w:hAnsi="Times New Roman" w:cs="Times New Roman"/>
                      <w:bCs/>
                      <w:sz w:val="22"/>
                      <w:szCs w:val="22"/>
                    </w:rPr>
                    <w:t>.</w:t>
                  </w:r>
                </w:p>
              </w:tc>
            </w:tr>
            <w:tr w:rsidR="00636E6F" w:rsidRPr="006E589C" w14:paraId="086B5FDB" w14:textId="77777777" w:rsidTr="000F1735">
              <w:tc>
                <w:tcPr>
                  <w:tcW w:w="1192" w:type="dxa"/>
                </w:tcPr>
                <w:p w14:paraId="39D5DB59"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5C4CC696"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Final </w:t>
                  </w: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Exam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Preparation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A general </w:t>
                  </w:r>
                  <w:proofErr w:type="spellStart"/>
                  <w:r w:rsidRPr="006E589C">
                    <w:rPr>
                      <w:rFonts w:ascii="Times New Roman" w:hAnsi="Times New Roman" w:cs="Times New Roman"/>
                      <w:bCs/>
                      <w:sz w:val="22"/>
                      <w:szCs w:val="22"/>
                    </w:rPr>
                    <w:t>review</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throughout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semester</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conducted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provides</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summary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help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address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gaps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exams</w:t>
                  </w:r>
                  <w:proofErr w:type="spellEnd"/>
                  <w:r w:rsidRPr="006E589C">
                    <w:rPr>
                      <w:rFonts w:ascii="Times New Roman" w:hAnsi="Times New Roman" w:cs="Times New Roman"/>
                      <w:bCs/>
                      <w:sz w:val="22"/>
                      <w:szCs w:val="22"/>
                    </w:rPr>
                    <w:t>.</w:t>
                  </w:r>
                </w:p>
              </w:tc>
            </w:tr>
          </w:tbl>
          <w:p w14:paraId="1A491599" w14:textId="77777777" w:rsidR="00636E6F" w:rsidRPr="006E589C" w:rsidRDefault="00636E6F" w:rsidP="006E589C">
            <w:pPr>
              <w:spacing w:line="240" w:lineRule="auto"/>
              <w:rPr>
                <w:rFonts w:ascii="Times New Roman" w:hAnsi="Times New Roman" w:cs="Times New Roman"/>
                <w:b/>
                <w:sz w:val="22"/>
                <w:szCs w:val="22"/>
              </w:rPr>
            </w:pPr>
          </w:p>
          <w:p w14:paraId="00CE5B8A" w14:textId="77777777" w:rsidR="00636E6F" w:rsidRPr="006E589C" w:rsidRDefault="00636E6F" w:rsidP="006E589C">
            <w:pPr>
              <w:spacing w:line="240" w:lineRule="auto"/>
              <w:rPr>
                <w:rFonts w:ascii="Times New Roman" w:hAnsi="Times New Roman" w:cs="Times New Roman"/>
                <w:sz w:val="22"/>
                <w:szCs w:val="22"/>
              </w:rPr>
            </w:pPr>
          </w:p>
        </w:tc>
      </w:tr>
      <w:tr w:rsidR="00636E6F" w:rsidRPr="006E589C" w14:paraId="7CEF8B65" w14:textId="77777777" w:rsidTr="000F1735">
        <w:tblPrEx>
          <w:tblLook w:val="01E0" w:firstRow="1" w:lastRow="1" w:firstColumn="1" w:lastColumn="1" w:noHBand="0" w:noVBand="0"/>
        </w:tblPrEx>
        <w:trPr>
          <w:trHeight w:val="375"/>
        </w:trPr>
        <w:tc>
          <w:tcPr>
            <w:tcW w:w="5000" w:type="pct"/>
            <w:gridSpan w:val="11"/>
          </w:tcPr>
          <w:p w14:paraId="4841207A" w14:textId="77777777" w:rsidR="00636E6F" w:rsidRPr="006E589C" w:rsidRDefault="00636E6F" w:rsidP="006E589C">
            <w:pPr>
              <w:spacing w:line="240" w:lineRule="auto"/>
              <w:rPr>
                <w:rFonts w:ascii="Times New Roman" w:hAnsi="Times New Roman" w:cs="Times New Roman"/>
                <w:b/>
                <w:sz w:val="22"/>
                <w:szCs w:val="22"/>
              </w:rPr>
            </w:pPr>
          </w:p>
          <w:p w14:paraId="0587CE57"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46038B83" w14:textId="77777777" w:rsidR="00636E6F" w:rsidRPr="006E589C" w:rsidRDefault="00636E6F" w:rsidP="006E589C">
            <w:pPr>
              <w:numPr>
                <w:ilvl w:val="0"/>
                <w:numId w:val="76"/>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select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appropriate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statistical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analyze</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encountered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sciences</w:t>
            </w:r>
            <w:proofErr w:type="spellEnd"/>
            <w:r w:rsidRPr="006E589C">
              <w:rPr>
                <w:rFonts w:ascii="Times New Roman" w:hAnsi="Times New Roman" w:cs="Times New Roman"/>
                <w:sz w:val="22"/>
                <w:szCs w:val="22"/>
              </w:rPr>
              <w:t>. </w:t>
            </w:r>
            <w:proofErr w:type="spellStart"/>
            <w:r w:rsidRPr="006E589C">
              <w:rPr>
                <w:rFonts w:ascii="Times New Roman" w:hAnsi="Times New Roman" w:cs="Times New Roman"/>
                <w:sz w:val="22"/>
                <w:szCs w:val="22"/>
              </w:rPr>
              <w:t>Within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scope</w:t>
            </w:r>
            <w:proofErr w:type="spellEnd"/>
            <w:r w:rsidRPr="006E589C">
              <w:rPr>
                <w:rFonts w:ascii="Times New Roman" w:hAnsi="Times New Roman" w:cs="Times New Roman"/>
                <w:sz w:val="22"/>
                <w:szCs w:val="22"/>
              </w:rPr>
              <w:t xml:space="preserve">, they can </w:t>
            </w:r>
            <w:proofErr w:type="spellStart"/>
            <w:r w:rsidRPr="006E589C">
              <w:rPr>
                <w:rFonts w:ascii="Times New Roman" w:hAnsi="Times New Roman" w:cs="Times New Roman"/>
                <w:sz w:val="22"/>
                <w:szCs w:val="22"/>
              </w:rPr>
              <w:t>effectively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fundamental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statistical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tools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frequency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distributions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descriptive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measures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hypothesis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tests</w:t>
            </w:r>
            <w:proofErr w:type="spellEnd"/>
            <w:r w:rsidRPr="006E589C">
              <w:rPr>
                <w:rFonts w:ascii="Times New Roman" w:hAnsi="Times New Roman" w:cs="Times New Roman"/>
                <w:sz w:val="22"/>
                <w:szCs w:val="22"/>
              </w:rPr>
              <w:t>.</w:t>
            </w:r>
          </w:p>
          <w:p w14:paraId="110C0B5E" w14:textId="77777777" w:rsidR="00636E6F" w:rsidRPr="006E589C" w:rsidRDefault="00636E6F" w:rsidP="006E589C">
            <w:pPr>
              <w:numPr>
                <w:ilvl w:val="0"/>
                <w:numId w:val="76"/>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competence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interpret</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tables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graphs</w:t>
            </w:r>
            <w:proofErr w:type="spellEnd"/>
            <w:r w:rsidRPr="006E589C">
              <w:rPr>
                <w:rFonts w:ascii="Times New Roman" w:hAnsi="Times New Roman" w:cs="Times New Roman"/>
                <w:sz w:val="22"/>
                <w:szCs w:val="22"/>
              </w:rPr>
              <w:t>. </w:t>
            </w:r>
            <w:proofErr w:type="spellStart"/>
            <w:r w:rsidRPr="006E589C">
              <w:rPr>
                <w:rFonts w:ascii="Times New Roman" w:hAnsi="Times New Roman" w:cs="Times New Roman"/>
                <w:sz w:val="22"/>
                <w:szCs w:val="22"/>
              </w:rPr>
              <w:t>Additionally</w:t>
            </w:r>
            <w:proofErr w:type="spellEnd"/>
            <w:r w:rsidRPr="006E589C">
              <w:rPr>
                <w:rFonts w:ascii="Times New Roman" w:hAnsi="Times New Roman" w:cs="Times New Roman"/>
                <w:sz w:val="22"/>
                <w:szCs w:val="22"/>
              </w:rPr>
              <w:t xml:space="preserve">, they can </w:t>
            </w:r>
            <w:proofErr w:type="spellStart"/>
            <w:r w:rsidRPr="006E589C">
              <w:rPr>
                <w:rFonts w:ascii="Times New Roman" w:hAnsi="Times New Roman" w:cs="Times New Roman"/>
                <w:sz w:val="22"/>
                <w:szCs w:val="22"/>
              </w:rPr>
              <w:t>analyze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variables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advanced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statistical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like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correlation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regression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results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perspective</w:t>
            </w:r>
            <w:proofErr w:type="spellEnd"/>
            <w:r w:rsidRPr="006E589C">
              <w:rPr>
                <w:rFonts w:ascii="Times New Roman" w:hAnsi="Times New Roman" w:cs="Times New Roman"/>
                <w:sz w:val="22"/>
                <w:szCs w:val="22"/>
              </w:rPr>
              <w:t>.</w:t>
            </w:r>
          </w:p>
          <w:p w14:paraId="161CC268" w14:textId="77777777" w:rsidR="00636E6F" w:rsidRPr="006E589C" w:rsidRDefault="00636E6F" w:rsidP="006E589C">
            <w:pPr>
              <w:numPr>
                <w:ilvl w:val="0"/>
                <w:numId w:val="76"/>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acquire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hypothesis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determining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significance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levels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statistical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decisions</w:t>
            </w:r>
            <w:proofErr w:type="spellEnd"/>
            <w:r w:rsidRPr="006E589C">
              <w:rPr>
                <w:rFonts w:ascii="Times New Roman" w:hAnsi="Times New Roman" w:cs="Times New Roman"/>
                <w:sz w:val="22"/>
                <w:szCs w:val="22"/>
              </w:rPr>
              <w:t xml:space="preserve">. They can </w:t>
            </w:r>
            <w:proofErr w:type="spellStart"/>
            <w:r w:rsidRPr="006E589C">
              <w:rPr>
                <w:rFonts w:ascii="Times New Roman" w:hAnsi="Times New Roman" w:cs="Times New Roman"/>
                <w:sz w:val="22"/>
                <w:szCs w:val="22"/>
              </w:rPr>
              <w:t>achieve</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w:t>
            </w:r>
            <w:proofErr w:type="spellStart"/>
            <w:r w:rsidRPr="006E589C">
              <w:rPr>
                <w:rFonts w:ascii="Times New Roman" w:hAnsi="Times New Roman" w:cs="Times New Roman"/>
                <w:sz w:val="22"/>
                <w:szCs w:val="22"/>
              </w:rPr>
              <w:t>driven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conclusions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significance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tests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two </w:t>
            </w:r>
            <w:proofErr w:type="spellStart"/>
            <w:r w:rsidRPr="006E589C">
              <w:rPr>
                <w:rFonts w:ascii="Times New Roman" w:hAnsi="Times New Roman" w:cs="Times New Roman"/>
                <w:sz w:val="22"/>
                <w:szCs w:val="22"/>
              </w:rPr>
              <w:t>means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chi-square</w:t>
            </w:r>
            <w:proofErr w:type="spellEnd"/>
            <w:r w:rsidRPr="006E589C">
              <w:rPr>
                <w:rFonts w:ascii="Times New Roman" w:hAnsi="Times New Roman" w:cs="Times New Roman"/>
                <w:sz w:val="22"/>
                <w:szCs w:val="22"/>
              </w:rPr>
              <w:t xml:space="preserve"> test.</w:t>
            </w:r>
          </w:p>
          <w:p w14:paraId="685ADE87" w14:textId="77777777" w:rsidR="00636E6F" w:rsidRPr="006E589C" w:rsidRDefault="00636E6F" w:rsidP="006E589C">
            <w:pPr>
              <w:numPr>
                <w:ilvl w:val="0"/>
                <w:numId w:val="76"/>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theoretical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distributions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sciences</w:t>
            </w:r>
            <w:proofErr w:type="spellEnd"/>
            <w:r w:rsidRPr="006E589C">
              <w:rPr>
                <w:rFonts w:ascii="Times New Roman" w:hAnsi="Times New Roman" w:cs="Times New Roman"/>
                <w:sz w:val="22"/>
                <w:szCs w:val="22"/>
              </w:rPr>
              <w:t>.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fundamental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standard</w:t>
            </w:r>
            <w:proofErr w:type="spellEnd"/>
            <w:r w:rsidRPr="006E589C">
              <w:rPr>
                <w:rFonts w:ascii="Times New Roman" w:hAnsi="Times New Roman" w:cs="Times New Roman"/>
                <w:sz w:val="22"/>
                <w:szCs w:val="22"/>
              </w:rPr>
              <w:t xml:space="preserve"> normal </w:t>
            </w:r>
            <w:proofErr w:type="spellStart"/>
            <w:r w:rsidRPr="006E589C">
              <w:rPr>
                <w:rFonts w:ascii="Times New Roman" w:hAnsi="Times New Roman" w:cs="Times New Roman"/>
                <w:sz w:val="22"/>
                <w:szCs w:val="22"/>
              </w:rPr>
              <w:t>distribution</w:t>
            </w:r>
            <w:proofErr w:type="spellEnd"/>
            <w:r w:rsidRPr="006E589C">
              <w:rPr>
                <w:rFonts w:ascii="Times New Roman" w:hAnsi="Times New Roman" w:cs="Times New Roman"/>
                <w:sz w:val="22"/>
                <w:szCs w:val="22"/>
              </w:rPr>
              <w:t xml:space="preserve">, they can </w:t>
            </w:r>
            <w:proofErr w:type="spellStart"/>
            <w:r w:rsidRPr="006E589C">
              <w:rPr>
                <w:rFonts w:ascii="Times New Roman" w:hAnsi="Times New Roman" w:cs="Times New Roman"/>
                <w:sz w:val="22"/>
                <w:szCs w:val="22"/>
              </w:rPr>
              <w:t>select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appropriate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interpret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results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accurately</w:t>
            </w:r>
            <w:proofErr w:type="spellEnd"/>
            <w:r w:rsidRPr="006E589C">
              <w:rPr>
                <w:rFonts w:ascii="Times New Roman" w:hAnsi="Times New Roman" w:cs="Times New Roman"/>
                <w:sz w:val="22"/>
                <w:szCs w:val="22"/>
              </w:rPr>
              <w:t>.</w:t>
            </w:r>
          </w:p>
          <w:p w14:paraId="0117DD94" w14:textId="77777777" w:rsidR="00636E6F" w:rsidRPr="006E589C" w:rsidRDefault="00636E6F" w:rsidP="006E589C">
            <w:pPr>
              <w:numPr>
                <w:ilvl w:val="0"/>
                <w:numId w:val="76"/>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contribute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biostatistical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achieving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reliable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consistent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results</w:t>
            </w:r>
            <w:proofErr w:type="spellEnd"/>
            <w:r w:rsidRPr="006E589C">
              <w:rPr>
                <w:rFonts w:ascii="Times New Roman" w:hAnsi="Times New Roman" w:cs="Times New Roman"/>
                <w:sz w:val="22"/>
                <w:szCs w:val="22"/>
              </w:rPr>
              <w:t xml:space="preserve"> in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w:t>
            </w:r>
            <w:proofErr w:type="spellStart"/>
            <w:r w:rsidRPr="006E589C">
              <w:rPr>
                <w:rFonts w:ascii="Times New Roman" w:hAnsi="Times New Roman" w:cs="Times New Roman"/>
                <w:sz w:val="22"/>
                <w:szCs w:val="22"/>
              </w:rPr>
              <w:t>driven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decision-making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they can </w:t>
            </w:r>
            <w:proofErr w:type="spellStart"/>
            <w:r w:rsidRPr="006E589C">
              <w:rPr>
                <w:rFonts w:ascii="Times New Roman" w:hAnsi="Times New Roman" w:cs="Times New Roman"/>
                <w:sz w:val="22"/>
                <w:szCs w:val="22"/>
              </w:rPr>
              <w:t>produce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both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academic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fields</w:t>
            </w:r>
            <w:proofErr w:type="spellEnd"/>
            <w:r w:rsidRPr="006E589C">
              <w:rPr>
                <w:rFonts w:ascii="Times New Roman" w:hAnsi="Times New Roman" w:cs="Times New Roman"/>
                <w:sz w:val="22"/>
                <w:szCs w:val="22"/>
              </w:rPr>
              <w:t>.</w:t>
            </w:r>
          </w:p>
          <w:p w14:paraId="0B9C25E6" w14:textId="77777777" w:rsidR="00636E6F" w:rsidRPr="006E589C" w:rsidRDefault="00636E6F" w:rsidP="006E589C">
            <w:pPr>
              <w:spacing w:line="240" w:lineRule="auto"/>
              <w:rPr>
                <w:rFonts w:ascii="Times New Roman" w:hAnsi="Times New Roman" w:cs="Times New Roman"/>
                <w:b/>
                <w:sz w:val="22"/>
                <w:szCs w:val="22"/>
              </w:rPr>
            </w:pPr>
          </w:p>
          <w:p w14:paraId="0066A5B4"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1558DE10" w14:textId="77777777" w:rsidTr="000F1735">
        <w:tblPrEx>
          <w:tblLook w:val="01E0" w:firstRow="1" w:lastRow="1" w:firstColumn="1" w:lastColumn="1" w:noHBand="0" w:noVBand="0"/>
        </w:tblPrEx>
        <w:trPr>
          <w:trHeight w:val="680"/>
        </w:trPr>
        <w:tc>
          <w:tcPr>
            <w:tcW w:w="5000" w:type="pct"/>
            <w:gridSpan w:val="11"/>
          </w:tcPr>
          <w:p w14:paraId="0CC38F34" w14:textId="77777777" w:rsidR="00636E6F" w:rsidRPr="006E589C" w:rsidRDefault="00636E6F" w:rsidP="006E589C">
            <w:pPr>
              <w:spacing w:line="240" w:lineRule="auto"/>
              <w:rPr>
                <w:rFonts w:ascii="Times New Roman" w:hAnsi="Times New Roman" w:cs="Times New Roman"/>
                <w:b/>
                <w:sz w:val="22"/>
                <w:szCs w:val="22"/>
              </w:rPr>
            </w:pPr>
          </w:p>
          <w:p w14:paraId="45597E8E"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636E6F" w:rsidRPr="006E589C" w14:paraId="7C0F1E65" w14:textId="77777777" w:rsidTr="000F1735">
        <w:tblPrEx>
          <w:tblLook w:val="01E0" w:firstRow="1" w:lastRow="1" w:firstColumn="1" w:lastColumn="1" w:noHBand="0" w:noVBand="0"/>
        </w:tblPrEx>
        <w:trPr>
          <w:trHeight w:val="549"/>
        </w:trPr>
        <w:tc>
          <w:tcPr>
            <w:tcW w:w="5000" w:type="pct"/>
            <w:gridSpan w:val="11"/>
          </w:tcPr>
          <w:p w14:paraId="0D4BC270" w14:textId="77777777" w:rsidR="00636E6F" w:rsidRPr="006E589C" w:rsidRDefault="00636E6F" w:rsidP="006E589C">
            <w:pPr>
              <w:spacing w:line="240" w:lineRule="auto"/>
              <w:rPr>
                <w:rFonts w:ascii="Times New Roman" w:hAnsi="Times New Roman" w:cs="Times New Roman"/>
                <w:b/>
                <w:sz w:val="22"/>
                <w:szCs w:val="22"/>
              </w:rPr>
            </w:pPr>
          </w:p>
          <w:p w14:paraId="2E6F0620"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744ABF61"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Sümbüloğlu, K., &amp; Sümbüloğlu, V. (2016). </w:t>
            </w:r>
            <w:r w:rsidRPr="006E589C">
              <w:rPr>
                <w:rFonts w:ascii="Times New Roman" w:hAnsi="Times New Roman" w:cs="Times New Roman"/>
                <w:i/>
                <w:iCs/>
                <w:sz w:val="22"/>
                <w:szCs w:val="22"/>
              </w:rPr>
              <w:t>Biyoistatistik</w:t>
            </w:r>
            <w:r w:rsidRPr="006E589C">
              <w:rPr>
                <w:rFonts w:ascii="Times New Roman" w:hAnsi="Times New Roman" w:cs="Times New Roman"/>
                <w:sz w:val="22"/>
                <w:szCs w:val="22"/>
              </w:rPr>
              <w:t> (14. baskı). Ankara: Hatipoğlu Yayınevi.</w:t>
            </w:r>
          </w:p>
          <w:p w14:paraId="729CF08F"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Dişçi, R. (2023). </w:t>
            </w:r>
            <w:r w:rsidRPr="006E589C">
              <w:rPr>
                <w:rFonts w:ascii="Times New Roman" w:hAnsi="Times New Roman" w:cs="Times New Roman"/>
                <w:i/>
                <w:iCs/>
                <w:sz w:val="22"/>
                <w:szCs w:val="22"/>
              </w:rPr>
              <w:t>Temel ve klinik biyoistatistik</w:t>
            </w:r>
            <w:r w:rsidRPr="006E589C">
              <w:rPr>
                <w:rFonts w:ascii="Times New Roman" w:hAnsi="Times New Roman" w:cs="Times New Roman"/>
                <w:sz w:val="22"/>
                <w:szCs w:val="22"/>
              </w:rPr>
              <w:t> (5. baskı). Nobel Tıp Kitabevi.</w:t>
            </w:r>
          </w:p>
          <w:p w14:paraId="09C595C3"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3A9FF43B" w14:textId="77777777" w:rsidTr="000F1735">
        <w:tblPrEx>
          <w:tblLook w:val="01E0" w:firstRow="1" w:lastRow="1" w:firstColumn="1" w:lastColumn="1" w:noHBand="0" w:noVBand="0"/>
        </w:tblPrEx>
        <w:trPr>
          <w:trHeight w:val="580"/>
        </w:trPr>
        <w:tc>
          <w:tcPr>
            <w:tcW w:w="5000" w:type="pct"/>
            <w:gridSpan w:val="11"/>
          </w:tcPr>
          <w:p w14:paraId="6B0E109C" w14:textId="77777777" w:rsidR="00636E6F" w:rsidRPr="006E589C" w:rsidRDefault="00636E6F" w:rsidP="006E589C">
            <w:pPr>
              <w:spacing w:line="240" w:lineRule="auto"/>
              <w:rPr>
                <w:rFonts w:ascii="Times New Roman" w:hAnsi="Times New Roman" w:cs="Times New Roman"/>
                <w:b/>
                <w:sz w:val="22"/>
                <w:szCs w:val="22"/>
              </w:rPr>
            </w:pPr>
          </w:p>
          <w:p w14:paraId="15A01DB2"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roofErr w:type="gramStart"/>
            <w:r w:rsidRPr="006E589C">
              <w:rPr>
                <w:rFonts w:ascii="Times New Roman" w:hAnsi="Times New Roman" w:cs="Times New Roman"/>
                <w:b/>
                <w:sz w:val="22"/>
                <w:szCs w:val="22"/>
              </w:rPr>
              <w:t>: -</w:t>
            </w:r>
            <w:proofErr w:type="gramEnd"/>
          </w:p>
        </w:tc>
      </w:tr>
      <w:tr w:rsidR="00636E6F" w:rsidRPr="006E589C" w14:paraId="3F2BA3B3" w14:textId="77777777" w:rsidTr="000F1735">
        <w:tblPrEx>
          <w:tblLook w:val="01E0" w:firstRow="1" w:lastRow="1" w:firstColumn="1" w:lastColumn="1" w:noHBand="0" w:noVBand="0"/>
        </w:tblPrEx>
        <w:trPr>
          <w:trHeight w:val="574"/>
        </w:trPr>
        <w:tc>
          <w:tcPr>
            <w:tcW w:w="5000" w:type="pct"/>
            <w:gridSpan w:val="11"/>
          </w:tcPr>
          <w:p w14:paraId="2569489D" w14:textId="77777777" w:rsidR="00636E6F" w:rsidRPr="006E589C" w:rsidRDefault="00636E6F" w:rsidP="006E589C">
            <w:pPr>
              <w:spacing w:line="240" w:lineRule="auto"/>
              <w:rPr>
                <w:rFonts w:ascii="Times New Roman" w:hAnsi="Times New Roman" w:cs="Times New Roman"/>
                <w:b/>
                <w:sz w:val="22"/>
                <w:szCs w:val="22"/>
              </w:rPr>
            </w:pPr>
          </w:p>
          <w:p w14:paraId="531365F5"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2A3B4750" w14:textId="77777777" w:rsidR="00636E6F" w:rsidRPr="006E589C" w:rsidRDefault="00636E6F" w:rsidP="006E589C">
            <w:pPr>
              <w:spacing w:line="240" w:lineRule="auto"/>
              <w:rPr>
                <w:rFonts w:ascii="Times New Roman" w:hAnsi="Times New Roman" w:cs="Times New Roman"/>
                <w:bCs/>
                <w:sz w:val="22"/>
                <w:szCs w:val="22"/>
              </w:rPr>
            </w:pPr>
          </w:p>
        </w:tc>
      </w:tr>
    </w:tbl>
    <w:p w14:paraId="55CE73F6" w14:textId="77777777" w:rsidR="00636E6F" w:rsidRPr="006E589C" w:rsidRDefault="00636E6F" w:rsidP="006E589C">
      <w:pPr>
        <w:spacing w:line="240" w:lineRule="auto"/>
        <w:rPr>
          <w:rFonts w:ascii="Times New Roman" w:hAnsi="Times New Roman" w:cs="Times New Roman"/>
          <w:b/>
          <w:bCs/>
          <w:sz w:val="22"/>
          <w:szCs w:val="22"/>
        </w:rPr>
      </w:pPr>
    </w:p>
    <w:p w14:paraId="1551E270" w14:textId="77777777" w:rsidR="00636E6F" w:rsidRPr="006E589C" w:rsidRDefault="00636E6F"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362"/>
        <w:gridCol w:w="1765"/>
      </w:tblGrid>
      <w:tr w:rsidR="00636E6F" w:rsidRPr="006E589C" w14:paraId="0C4DD461" w14:textId="77777777" w:rsidTr="000F1735">
        <w:trPr>
          <w:trHeight w:val="314"/>
        </w:trPr>
        <w:tc>
          <w:tcPr>
            <w:tcW w:w="5000" w:type="pct"/>
            <w:gridSpan w:val="11"/>
            <w:tcBorders>
              <w:bottom w:val="single" w:sz="4" w:space="0" w:color="auto"/>
            </w:tcBorders>
            <w:shd w:val="pct15" w:color="000000" w:fill="FFFFFF"/>
            <w:vAlign w:val="center"/>
          </w:tcPr>
          <w:p w14:paraId="26EF2A71" w14:textId="77777777" w:rsidR="00636E6F" w:rsidRPr="006E589C" w:rsidRDefault="00636E6F" w:rsidP="006E589C">
            <w:pPr>
              <w:spacing w:before="60" w:after="60" w:line="240" w:lineRule="auto"/>
              <w:rPr>
                <w:rFonts w:ascii="Times New Roman" w:hAnsi="Times New Roman" w:cs="Times New Roman"/>
                <w:b/>
                <w:bCs/>
                <w:sz w:val="22"/>
                <w:szCs w:val="22"/>
              </w:rPr>
            </w:pPr>
          </w:p>
          <w:p w14:paraId="403BF084" w14:textId="77777777" w:rsidR="00636E6F" w:rsidRPr="006E589C" w:rsidRDefault="00636E6F"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5686CC06" w14:textId="77777777" w:rsidR="00636E6F" w:rsidRPr="006E589C" w:rsidRDefault="00636E6F" w:rsidP="006E589C">
            <w:pPr>
              <w:spacing w:before="60" w:after="60" w:line="240" w:lineRule="auto"/>
              <w:rPr>
                <w:rFonts w:ascii="Times New Roman" w:hAnsi="Times New Roman" w:cs="Times New Roman"/>
                <w:b/>
                <w:bCs/>
                <w:sz w:val="22"/>
                <w:szCs w:val="22"/>
              </w:rPr>
            </w:pPr>
          </w:p>
        </w:tc>
      </w:tr>
      <w:tr w:rsidR="00636E6F" w:rsidRPr="006E589C" w14:paraId="4A79DEA9" w14:textId="77777777" w:rsidTr="000F1735">
        <w:tblPrEx>
          <w:tblLook w:val="01E0" w:firstRow="1" w:lastRow="1" w:firstColumn="1" w:lastColumn="1" w:noHBand="0" w:noVBand="0"/>
        </w:tblPrEx>
        <w:trPr>
          <w:trHeight w:val="313"/>
        </w:trPr>
        <w:tc>
          <w:tcPr>
            <w:tcW w:w="2492" w:type="pct"/>
            <w:gridSpan w:val="9"/>
          </w:tcPr>
          <w:p w14:paraId="20D94AAF"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Foreign</w:t>
            </w:r>
            <w:proofErr w:type="spellEnd"/>
            <w:r w:rsidRPr="006E589C">
              <w:rPr>
                <w:rFonts w:ascii="Times New Roman" w:hAnsi="Times New Roman" w:cs="Times New Roman"/>
                <w:sz w:val="22"/>
                <w:szCs w:val="22"/>
              </w:rPr>
              <w:t xml:space="preserve"> Language I</w:t>
            </w:r>
          </w:p>
        </w:tc>
        <w:tc>
          <w:tcPr>
            <w:tcW w:w="1419" w:type="pct"/>
          </w:tcPr>
          <w:p w14:paraId="4B12CCF4"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BES3311</w:t>
            </w:r>
          </w:p>
          <w:p w14:paraId="2B4D7B04" w14:textId="77777777" w:rsidR="00636E6F" w:rsidRPr="006E589C" w:rsidRDefault="00636E6F" w:rsidP="006E589C">
            <w:pPr>
              <w:spacing w:line="240" w:lineRule="auto"/>
              <w:rPr>
                <w:rFonts w:ascii="Times New Roman" w:hAnsi="Times New Roman" w:cs="Times New Roman"/>
                <w:bCs/>
                <w:sz w:val="22"/>
                <w:szCs w:val="22"/>
              </w:rPr>
            </w:pPr>
          </w:p>
        </w:tc>
        <w:tc>
          <w:tcPr>
            <w:tcW w:w="1089" w:type="pct"/>
            <w:vMerge w:val="restart"/>
          </w:tcPr>
          <w:p w14:paraId="56752224"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66ABA92D"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628604FA"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2981C8B7" w14:textId="77777777" w:rsidTr="000F1735">
        <w:tblPrEx>
          <w:tblLook w:val="01E0" w:firstRow="1" w:lastRow="1" w:firstColumn="1" w:lastColumn="1" w:noHBand="0" w:noVBand="0"/>
        </w:tblPrEx>
        <w:trPr>
          <w:trHeight w:val="313"/>
        </w:trPr>
        <w:tc>
          <w:tcPr>
            <w:tcW w:w="2492" w:type="pct"/>
            <w:gridSpan w:val="9"/>
          </w:tcPr>
          <w:p w14:paraId="405FCC31"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9" w:type="pct"/>
          </w:tcPr>
          <w:p w14:paraId="362942A0"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BSD3111</w:t>
            </w:r>
          </w:p>
        </w:tc>
        <w:tc>
          <w:tcPr>
            <w:tcW w:w="1089" w:type="pct"/>
            <w:vMerge/>
          </w:tcPr>
          <w:p w14:paraId="67EDD142"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5029866A" w14:textId="77777777" w:rsidTr="000F1735">
        <w:tblPrEx>
          <w:tblLook w:val="01E0" w:firstRow="1" w:lastRow="1" w:firstColumn="1" w:lastColumn="1" w:noHBand="0" w:noVBand="0"/>
        </w:tblPrEx>
        <w:trPr>
          <w:trHeight w:val="508"/>
        </w:trPr>
        <w:tc>
          <w:tcPr>
            <w:tcW w:w="1187" w:type="pct"/>
            <w:gridSpan w:val="8"/>
          </w:tcPr>
          <w:p w14:paraId="72FDD1FE"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2</w:t>
            </w:r>
          </w:p>
          <w:p w14:paraId="0E6E0259" w14:textId="77777777" w:rsidR="00636E6F" w:rsidRPr="006E589C" w:rsidRDefault="00636E6F" w:rsidP="006E589C">
            <w:pPr>
              <w:spacing w:line="240" w:lineRule="auto"/>
              <w:rPr>
                <w:rFonts w:ascii="Times New Roman" w:hAnsi="Times New Roman" w:cs="Times New Roman"/>
                <w:bCs/>
                <w:sz w:val="22"/>
                <w:szCs w:val="22"/>
              </w:rPr>
            </w:pPr>
          </w:p>
        </w:tc>
        <w:tc>
          <w:tcPr>
            <w:tcW w:w="1305" w:type="pct"/>
          </w:tcPr>
          <w:p w14:paraId="2D5CDA96"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5E3A868E" w14:textId="77777777" w:rsidR="00636E6F" w:rsidRPr="006E589C" w:rsidRDefault="00636E6F" w:rsidP="006E589C">
            <w:pPr>
              <w:spacing w:line="240" w:lineRule="auto"/>
              <w:rPr>
                <w:rFonts w:ascii="Times New Roman" w:hAnsi="Times New Roman" w:cs="Times New Roman"/>
                <w:bCs/>
                <w:sz w:val="22"/>
                <w:szCs w:val="22"/>
              </w:rPr>
            </w:pPr>
          </w:p>
        </w:tc>
        <w:tc>
          <w:tcPr>
            <w:tcW w:w="1419" w:type="pct"/>
          </w:tcPr>
          <w:p w14:paraId="0648DC2B"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34330449" w14:textId="77777777" w:rsidR="00636E6F" w:rsidRPr="006E589C" w:rsidRDefault="00636E6F" w:rsidP="006E589C">
            <w:pPr>
              <w:spacing w:line="240" w:lineRule="auto"/>
              <w:rPr>
                <w:rFonts w:ascii="Times New Roman" w:hAnsi="Times New Roman" w:cs="Times New Roman"/>
                <w:bCs/>
                <w:sz w:val="22"/>
                <w:szCs w:val="22"/>
              </w:rPr>
            </w:pPr>
          </w:p>
        </w:tc>
        <w:tc>
          <w:tcPr>
            <w:tcW w:w="1089" w:type="pct"/>
          </w:tcPr>
          <w:p w14:paraId="243833DF"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1B2AB334"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4E6EC99B" w14:textId="77777777" w:rsidTr="000F1735">
        <w:tblPrEx>
          <w:tblLook w:val="01E0" w:firstRow="1" w:lastRow="1" w:firstColumn="1" w:lastColumn="1" w:noHBand="0" w:noVBand="0"/>
        </w:tblPrEx>
        <w:trPr>
          <w:trHeight w:val="319"/>
        </w:trPr>
        <w:tc>
          <w:tcPr>
            <w:tcW w:w="1187" w:type="pct"/>
            <w:gridSpan w:val="8"/>
          </w:tcPr>
          <w:p w14:paraId="64167702"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4CE07426"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Asst</w:t>
            </w:r>
            <w:proofErr w:type="spellEnd"/>
            <w:r w:rsidRPr="006E589C">
              <w:rPr>
                <w:rFonts w:ascii="Times New Roman" w:hAnsi="Times New Roman" w:cs="Times New Roman"/>
                <w:sz w:val="22"/>
                <w:szCs w:val="22"/>
              </w:rPr>
              <w:t>. Prof. Murat ALTAN</w:t>
            </w:r>
            <w:r w:rsidRPr="006E589C">
              <w:rPr>
                <w:rFonts w:ascii="Times New Roman" w:hAnsi="Times New Roman" w:cs="Times New Roman"/>
                <w:bCs/>
                <w:sz w:val="22"/>
                <w:szCs w:val="22"/>
              </w:rPr>
              <w:t xml:space="preserve"> (</w:t>
            </w:r>
            <w:hyperlink r:id="rId28" w:history="1">
              <w:r w:rsidRPr="006E589C">
                <w:rPr>
                  <w:rFonts w:ascii="Times New Roman" w:hAnsi="Times New Roman" w:cs="Times New Roman"/>
                  <w:color w:val="0000FF"/>
                  <w:sz w:val="22"/>
                  <w:szCs w:val="22"/>
                  <w:u w:val="single"/>
                </w:rPr>
                <w:t>murataltan@firat.edu.tr</w:t>
              </w:r>
            </w:hyperlink>
            <w:r w:rsidRPr="006E589C">
              <w:rPr>
                <w:rFonts w:ascii="Times New Roman" w:hAnsi="Times New Roman" w:cs="Times New Roman"/>
                <w:sz w:val="22"/>
                <w:szCs w:val="22"/>
              </w:rPr>
              <w:t>)</w:t>
            </w:r>
          </w:p>
          <w:p w14:paraId="59D4A946"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026FE53C" w14:textId="77777777" w:rsidTr="000F1735">
        <w:tblPrEx>
          <w:tblLook w:val="01E0" w:firstRow="1" w:lastRow="1" w:firstColumn="1" w:lastColumn="1" w:noHBand="0" w:noVBand="0"/>
        </w:tblPrEx>
        <w:trPr>
          <w:trHeight w:val="318"/>
        </w:trPr>
        <w:tc>
          <w:tcPr>
            <w:tcW w:w="154" w:type="pct"/>
          </w:tcPr>
          <w:p w14:paraId="0B391DB9"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2935F097"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158" w:type="pct"/>
          </w:tcPr>
          <w:p w14:paraId="155B950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757185B5"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1F23723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2DE2167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55852661"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3" w:type="pct"/>
          </w:tcPr>
          <w:p w14:paraId="701E2BD4"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3813" w:type="pct"/>
            <w:gridSpan w:val="3"/>
            <w:vMerge/>
          </w:tcPr>
          <w:p w14:paraId="508466FD"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78FBE012" w14:textId="77777777" w:rsidTr="000F1735">
        <w:tblPrEx>
          <w:tblLook w:val="01E0" w:firstRow="1" w:lastRow="1" w:firstColumn="1" w:lastColumn="1" w:noHBand="0" w:noVBand="0"/>
        </w:tblPrEx>
        <w:trPr>
          <w:trHeight w:val="685"/>
        </w:trPr>
        <w:tc>
          <w:tcPr>
            <w:tcW w:w="5000" w:type="pct"/>
            <w:gridSpan w:val="11"/>
          </w:tcPr>
          <w:p w14:paraId="19B9E2CD" w14:textId="77777777" w:rsidR="00636E6F" w:rsidRPr="006E589C" w:rsidRDefault="00636E6F" w:rsidP="006E589C">
            <w:pPr>
              <w:spacing w:line="240" w:lineRule="auto"/>
              <w:rPr>
                <w:rFonts w:ascii="Times New Roman" w:hAnsi="Times New Roman" w:cs="Times New Roman"/>
                <w:b/>
                <w:sz w:val="22"/>
                <w:szCs w:val="22"/>
              </w:rPr>
            </w:pPr>
          </w:p>
          <w:p w14:paraId="0B3E8834"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636E6F" w:rsidRPr="006E589C" w14:paraId="3A343C19" w14:textId="77777777" w:rsidTr="000F1735">
        <w:tblPrEx>
          <w:tblLook w:val="01E0" w:firstRow="1" w:lastRow="1" w:firstColumn="1" w:lastColumn="1" w:noHBand="0" w:noVBand="0"/>
        </w:tblPrEx>
        <w:trPr>
          <w:trHeight w:val="650"/>
        </w:trPr>
        <w:tc>
          <w:tcPr>
            <w:tcW w:w="5000" w:type="pct"/>
            <w:gridSpan w:val="11"/>
          </w:tcPr>
          <w:p w14:paraId="71D000AE" w14:textId="77777777" w:rsidR="00636E6F" w:rsidRPr="006E589C" w:rsidRDefault="00636E6F" w:rsidP="006E589C">
            <w:pPr>
              <w:spacing w:line="240" w:lineRule="auto"/>
              <w:rPr>
                <w:rFonts w:ascii="Times New Roman" w:hAnsi="Times New Roman" w:cs="Times New Roman"/>
                <w:b/>
                <w:sz w:val="22"/>
                <w:szCs w:val="22"/>
              </w:rPr>
            </w:pPr>
          </w:p>
          <w:p w14:paraId="53B71403"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enhance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foreign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primarily</w:t>
            </w:r>
            <w:proofErr w:type="spellEnd"/>
            <w:r w:rsidRPr="006E589C">
              <w:rPr>
                <w:rFonts w:ascii="Times New Roman" w:hAnsi="Times New Roman" w:cs="Times New Roman"/>
                <w:sz w:val="22"/>
                <w:szCs w:val="22"/>
              </w:rPr>
              <w:t xml:space="preserve"> English)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assist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them</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accessing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analyzing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foreign-language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resources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w:t>
            </w:r>
            <w:proofErr w:type="spellStart"/>
            <w:r w:rsidRPr="006E589C">
              <w:rPr>
                <w:rFonts w:ascii="Times New Roman" w:hAnsi="Times New Roman" w:cs="Times New Roman"/>
                <w:sz w:val="22"/>
                <w:szCs w:val="22"/>
              </w:rPr>
              <w:t>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academic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lives</w:t>
            </w:r>
            <w:proofErr w:type="spellEnd"/>
            <w:r w:rsidRPr="006E589C">
              <w:rPr>
                <w:rFonts w:ascii="Times New Roman" w:hAnsi="Times New Roman" w:cs="Times New Roman"/>
                <w:sz w:val="22"/>
                <w:szCs w:val="22"/>
              </w:rPr>
              <w:t>.</w:t>
            </w:r>
          </w:p>
          <w:p w14:paraId="31879A39"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636E6F" w:rsidRPr="006E589C" w14:paraId="418525F4" w14:textId="77777777" w:rsidTr="000F1735">
        <w:tblPrEx>
          <w:tblLook w:val="01E0" w:firstRow="1" w:lastRow="1" w:firstColumn="1" w:lastColumn="1" w:noHBand="0" w:noVBand="0"/>
        </w:tblPrEx>
        <w:trPr>
          <w:trHeight w:val="376"/>
        </w:trPr>
        <w:tc>
          <w:tcPr>
            <w:tcW w:w="5000" w:type="pct"/>
            <w:gridSpan w:val="11"/>
          </w:tcPr>
          <w:p w14:paraId="00F25830" w14:textId="77777777" w:rsidR="00636E6F" w:rsidRPr="006E589C" w:rsidRDefault="00636E6F" w:rsidP="006E589C">
            <w:pPr>
              <w:spacing w:line="240" w:lineRule="auto"/>
              <w:rPr>
                <w:rFonts w:ascii="Times New Roman" w:hAnsi="Times New Roman" w:cs="Times New Roman"/>
                <w:b/>
                <w:sz w:val="22"/>
                <w:szCs w:val="22"/>
              </w:rPr>
            </w:pPr>
          </w:p>
          <w:p w14:paraId="6C2DD964"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35F9B4C3" w14:textId="77777777" w:rsidR="00636E6F" w:rsidRPr="006E589C" w:rsidRDefault="00636E6F"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636E6F" w:rsidRPr="006E589C" w14:paraId="75026272" w14:textId="77777777" w:rsidTr="000F1735">
              <w:tc>
                <w:tcPr>
                  <w:tcW w:w="1192" w:type="dxa"/>
                </w:tcPr>
                <w:p w14:paraId="47985D5A" w14:textId="77777777" w:rsidR="00636E6F" w:rsidRPr="006E589C" w:rsidRDefault="00636E6F"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3B422E98"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Present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Future</w:t>
                  </w:r>
                  <w:proofErr w:type="spellEnd"/>
                  <w:r w:rsidRPr="006E589C">
                    <w:rPr>
                      <w:rFonts w:ascii="Times New Roman" w:hAnsi="Times New Roman" w:cs="Times New Roman"/>
                      <w:b/>
                      <w:bCs/>
                      <w:sz w:val="22"/>
                      <w:szCs w:val="22"/>
                    </w:rPr>
                    <w:t xml:space="preserve"> Tense </w:t>
                  </w:r>
                  <w:proofErr w:type="spellStart"/>
                  <w:r w:rsidRPr="006E589C">
                    <w:rPr>
                      <w:rFonts w:ascii="Times New Roman" w:hAnsi="Times New Roman" w:cs="Times New Roman"/>
                      <w:b/>
                      <w:bCs/>
                      <w:sz w:val="22"/>
                      <w:szCs w:val="22"/>
                    </w:rPr>
                    <w:t>Structures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tenses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compatible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tenses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constructed</w:t>
                  </w:r>
                  <w:proofErr w:type="spellEnd"/>
                  <w:r w:rsidRPr="006E589C">
                    <w:rPr>
                      <w:rFonts w:ascii="Times New Roman" w:hAnsi="Times New Roman" w:cs="Times New Roman"/>
                      <w:sz w:val="22"/>
                      <w:szCs w:val="22"/>
                    </w:rPr>
                    <w:t xml:space="preserve">.  </w:t>
                  </w:r>
                </w:p>
              </w:tc>
            </w:tr>
            <w:tr w:rsidR="00636E6F" w:rsidRPr="006E589C" w14:paraId="5DEF0587" w14:textId="77777777" w:rsidTr="000F1735">
              <w:tc>
                <w:tcPr>
                  <w:tcW w:w="1192" w:type="dxa"/>
                </w:tcPr>
                <w:p w14:paraId="77879876"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27F0DA2F"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Past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Past</w:t>
                  </w:r>
                  <w:proofErr w:type="spellEnd"/>
                  <w:r w:rsidRPr="006E589C">
                    <w:rPr>
                      <w:rFonts w:ascii="Times New Roman" w:hAnsi="Times New Roman" w:cs="Times New Roman"/>
                      <w:b/>
                      <w:bCs/>
                      <w:sz w:val="22"/>
                      <w:szCs w:val="22"/>
                    </w:rPr>
                    <w:t xml:space="preserve"> Perfect Tense </w:t>
                  </w:r>
                  <w:proofErr w:type="spellStart"/>
                  <w:r w:rsidRPr="006E589C">
                    <w:rPr>
                      <w:rFonts w:ascii="Times New Roman" w:hAnsi="Times New Roman" w:cs="Times New Roman"/>
                      <w:b/>
                      <w:bCs/>
                      <w:sz w:val="22"/>
                      <w:szCs w:val="22"/>
                    </w:rPr>
                    <w:t>Structures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perfect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tenses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compatible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tenses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constructed</w:t>
                  </w:r>
                  <w:proofErr w:type="spellEnd"/>
                  <w:r w:rsidRPr="006E589C">
                    <w:rPr>
                      <w:rFonts w:ascii="Times New Roman" w:hAnsi="Times New Roman" w:cs="Times New Roman"/>
                      <w:sz w:val="22"/>
                      <w:szCs w:val="22"/>
                    </w:rPr>
                    <w:t xml:space="preserve">.  </w:t>
                  </w:r>
                </w:p>
              </w:tc>
            </w:tr>
            <w:tr w:rsidR="00636E6F" w:rsidRPr="006E589C" w14:paraId="5374CF21" w14:textId="77777777" w:rsidTr="000F1735">
              <w:tc>
                <w:tcPr>
                  <w:tcW w:w="1192" w:type="dxa"/>
                </w:tcPr>
                <w:p w14:paraId="35B3FEAF"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553E55F7"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rPr>
                    <w:t xml:space="preserve">Modal </w:t>
                  </w:r>
                  <w:proofErr w:type="spellStart"/>
                  <w:r w:rsidRPr="006E589C">
                    <w:rPr>
                      <w:rFonts w:ascii="Times New Roman" w:hAnsi="Times New Roman" w:cs="Times New Roman"/>
                      <w:b/>
                      <w:bCs/>
                      <w:sz w:val="22"/>
                      <w:szCs w:val="22"/>
                    </w:rPr>
                    <w:t>Verbs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Their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Functions</w:t>
                  </w:r>
                  <w:proofErr w:type="spellEnd"/>
                  <w:r w:rsidRPr="006E589C">
                    <w:rPr>
                      <w:rFonts w:ascii="Times New Roman" w:hAnsi="Times New Roman" w:cs="Times New Roman"/>
                      <w:b/>
                      <w:bCs/>
                      <w:sz w:val="22"/>
                      <w:szCs w:val="22"/>
                    </w:rPr>
                    <w:t xml:space="preserve">: </w:t>
                  </w:r>
                  <w:r w:rsidRPr="006E589C">
                    <w:rPr>
                      <w:rFonts w:ascii="Times New Roman" w:hAnsi="Times New Roman" w:cs="Times New Roman"/>
                      <w:sz w:val="22"/>
                      <w:szCs w:val="22"/>
                    </w:rPr>
                    <w:t xml:space="preserve">Modal </w:t>
                  </w:r>
                  <w:proofErr w:type="spellStart"/>
                  <w:r w:rsidRPr="006E589C">
                    <w:rPr>
                      <w:rFonts w:ascii="Times New Roman" w:hAnsi="Times New Roman" w:cs="Times New Roman"/>
                      <w:sz w:val="22"/>
                      <w:szCs w:val="22"/>
                    </w:rPr>
                    <w:t>verbs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modals</w:t>
                  </w:r>
                  <w:proofErr w:type="spellEnd"/>
                  <w:r w:rsidRPr="006E589C">
                    <w:rPr>
                      <w:rFonts w:ascii="Times New Roman" w:hAnsi="Times New Roman" w:cs="Times New Roman"/>
                      <w:sz w:val="22"/>
                      <w:szCs w:val="22"/>
                    </w:rPr>
                    <w:t xml:space="preserve"> in a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context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constructed</w:t>
                  </w:r>
                  <w:proofErr w:type="spellEnd"/>
                  <w:r w:rsidRPr="006E589C">
                    <w:rPr>
                      <w:rFonts w:ascii="Times New Roman" w:hAnsi="Times New Roman" w:cs="Times New Roman"/>
                      <w:sz w:val="22"/>
                      <w:szCs w:val="22"/>
                    </w:rPr>
                    <w:t xml:space="preserve">.  </w:t>
                  </w:r>
                </w:p>
              </w:tc>
            </w:tr>
            <w:tr w:rsidR="00636E6F" w:rsidRPr="006E589C" w14:paraId="6F8E4143" w14:textId="77777777" w:rsidTr="000F1735">
              <w:tc>
                <w:tcPr>
                  <w:tcW w:w="1192" w:type="dxa"/>
                </w:tcPr>
                <w:p w14:paraId="433AFC21"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48E76158"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Passive</w:t>
                  </w:r>
                  <w:proofErr w:type="spellEnd"/>
                  <w:r w:rsidRPr="006E589C">
                    <w:rPr>
                      <w:rFonts w:ascii="Times New Roman" w:hAnsi="Times New Roman" w:cs="Times New Roman"/>
                      <w:b/>
                      <w:bCs/>
                      <w:sz w:val="22"/>
                      <w:szCs w:val="22"/>
                    </w:rPr>
                    <w:t xml:space="preserve"> Voice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Its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Usage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passive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voice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focus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transforming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sentences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passive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particularly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academic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dietetics</w:t>
                  </w:r>
                  <w:proofErr w:type="spellEnd"/>
                  <w:r w:rsidRPr="006E589C">
                    <w:rPr>
                      <w:rFonts w:ascii="Times New Roman" w:hAnsi="Times New Roman" w:cs="Times New Roman"/>
                      <w:sz w:val="22"/>
                      <w:szCs w:val="22"/>
                    </w:rPr>
                    <w:t xml:space="preserve">.  </w:t>
                  </w:r>
                </w:p>
              </w:tc>
            </w:tr>
            <w:tr w:rsidR="00636E6F" w:rsidRPr="006E589C" w14:paraId="47D426A3" w14:textId="77777777" w:rsidTr="000F1735">
              <w:tc>
                <w:tcPr>
                  <w:tcW w:w="1192" w:type="dxa"/>
                </w:tcPr>
                <w:p w14:paraId="3F6A8E71"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75E75C7D"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Relative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Adverb</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Clauses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relative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adverb</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clauses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covered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articles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identified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analyzed</w:t>
                  </w:r>
                  <w:proofErr w:type="spellEnd"/>
                  <w:r w:rsidRPr="006E589C">
                    <w:rPr>
                      <w:rFonts w:ascii="Times New Roman" w:hAnsi="Times New Roman" w:cs="Times New Roman"/>
                      <w:sz w:val="22"/>
                      <w:szCs w:val="22"/>
                    </w:rPr>
                    <w:t xml:space="preserve">.  </w:t>
                  </w:r>
                </w:p>
              </w:tc>
            </w:tr>
            <w:tr w:rsidR="00636E6F" w:rsidRPr="006E589C" w14:paraId="30586AD0" w14:textId="77777777" w:rsidTr="000F1735">
              <w:tc>
                <w:tcPr>
                  <w:tcW w:w="1192" w:type="dxa"/>
                </w:tcPr>
                <w:p w14:paraId="30DB258A"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623BEF4E"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Key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Considerations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Translation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sz w:val="22"/>
                      <w:szCs w:val="22"/>
                    </w:rPr>
                    <w:t>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considerations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translation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placed</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maintaining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accuracy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context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terminology</w:t>
                  </w:r>
                  <w:proofErr w:type="spellEnd"/>
                  <w:r w:rsidRPr="006E589C">
                    <w:rPr>
                      <w:rFonts w:ascii="Times New Roman" w:hAnsi="Times New Roman" w:cs="Times New Roman"/>
                      <w:sz w:val="22"/>
                      <w:szCs w:val="22"/>
                    </w:rPr>
                    <w:t xml:space="preserve">.  </w:t>
                  </w:r>
                </w:p>
              </w:tc>
            </w:tr>
            <w:tr w:rsidR="00636E6F" w:rsidRPr="006E589C" w14:paraId="110A3A63" w14:textId="77777777" w:rsidTr="000F1735">
              <w:tc>
                <w:tcPr>
                  <w:tcW w:w="1192" w:type="dxa"/>
                </w:tcPr>
                <w:p w14:paraId="4B06817B"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53A2364E"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b/>
                      <w:bCs/>
                      <w:sz w:val="22"/>
                      <w:szCs w:val="22"/>
                    </w:rPr>
                    <w:t xml:space="preserve">Basic English </w:t>
                  </w:r>
                  <w:proofErr w:type="spellStart"/>
                  <w:r w:rsidRPr="006E589C">
                    <w:rPr>
                      <w:rFonts w:ascii="Times New Roman" w:hAnsi="Times New Roman" w:cs="Times New Roman"/>
                      <w:b/>
                      <w:bCs/>
                      <w:sz w:val="22"/>
                      <w:szCs w:val="22"/>
                    </w:rPr>
                    <w:t>Terminology</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Dietetics</w:t>
                  </w:r>
                  <w:proofErr w:type="spellEnd"/>
                  <w:r w:rsidRPr="006E589C">
                    <w:rPr>
                      <w:rFonts w:ascii="Times New Roman" w:hAnsi="Times New Roman" w:cs="Times New Roman"/>
                      <w:b/>
                      <w:bCs/>
                      <w:sz w:val="22"/>
                      <w:szCs w:val="22"/>
                    </w:rPr>
                    <w:t xml:space="preserve">: </w:t>
                  </w:r>
                  <w:r w:rsidRPr="006E589C">
                    <w:rPr>
                      <w:rFonts w:ascii="Times New Roman" w:hAnsi="Times New Roman" w:cs="Times New Roman"/>
                      <w:sz w:val="22"/>
                      <w:szCs w:val="22"/>
                    </w:rPr>
                    <w:t xml:space="preserve">Basic English </w:t>
                  </w:r>
                  <w:proofErr w:type="spellStart"/>
                  <w:r w:rsidRPr="006E589C">
                    <w:rPr>
                      <w:rFonts w:ascii="Times New Roman" w:hAnsi="Times New Roman" w:cs="Times New Roman"/>
                      <w:sz w:val="22"/>
                      <w:szCs w:val="22"/>
                    </w:rPr>
                    <w:t>terminology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involve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both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written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spoken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contexts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build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vocabulary</w:t>
                  </w:r>
                  <w:proofErr w:type="spellEnd"/>
                  <w:r w:rsidRPr="006E589C">
                    <w:rPr>
                      <w:rFonts w:ascii="Times New Roman" w:hAnsi="Times New Roman" w:cs="Times New Roman"/>
                      <w:sz w:val="22"/>
                      <w:szCs w:val="22"/>
                    </w:rPr>
                    <w:t xml:space="preserve">.  </w:t>
                  </w:r>
                </w:p>
              </w:tc>
            </w:tr>
            <w:tr w:rsidR="00636E6F" w:rsidRPr="006E589C" w14:paraId="754A4DC0" w14:textId="77777777" w:rsidTr="000F1735">
              <w:tc>
                <w:tcPr>
                  <w:tcW w:w="1192" w:type="dxa"/>
                </w:tcPr>
                <w:p w14:paraId="506E9898"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3DE0D4A3"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Academic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Article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Discussion</w:t>
                  </w:r>
                  <w:proofErr w:type="spellEnd"/>
                  <w:r w:rsidRPr="006E589C">
                    <w:rPr>
                      <w:rFonts w:ascii="Times New Roman" w:hAnsi="Times New Roman" w:cs="Times New Roman"/>
                      <w:b/>
                      <w:bCs/>
                      <w:sz w:val="22"/>
                      <w:szCs w:val="22"/>
                    </w:rPr>
                    <w:t xml:space="preserve">: </w:t>
                  </w:r>
                  <w:r w:rsidRPr="006E589C">
                    <w:rPr>
                      <w:rFonts w:ascii="Times New Roman" w:hAnsi="Times New Roman" w:cs="Times New Roman"/>
                      <w:sz w:val="22"/>
                      <w:szCs w:val="22"/>
                    </w:rPr>
                    <w:t>English-</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articles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written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
              </w:tc>
            </w:tr>
            <w:tr w:rsidR="00636E6F" w:rsidRPr="006E589C" w14:paraId="268EA9EB" w14:textId="77777777" w:rsidTr="000F1735">
              <w:tc>
                <w:tcPr>
                  <w:tcW w:w="1192" w:type="dxa"/>
                </w:tcPr>
                <w:p w14:paraId="3E95A51A"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0DEBB515"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Academic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Article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Discussion</w:t>
                  </w:r>
                  <w:proofErr w:type="spellEnd"/>
                  <w:r w:rsidRPr="006E589C">
                    <w:rPr>
                      <w:rFonts w:ascii="Times New Roman" w:hAnsi="Times New Roman" w:cs="Times New Roman"/>
                      <w:b/>
                      <w:bCs/>
                      <w:sz w:val="22"/>
                      <w:szCs w:val="22"/>
                    </w:rPr>
                    <w:t xml:space="preserve">: </w:t>
                  </w:r>
                  <w:r w:rsidRPr="006E589C">
                    <w:rPr>
                      <w:rFonts w:ascii="Times New Roman" w:hAnsi="Times New Roman" w:cs="Times New Roman"/>
                      <w:sz w:val="22"/>
                      <w:szCs w:val="22"/>
                    </w:rPr>
                    <w:t>English-</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articles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written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
              </w:tc>
            </w:tr>
            <w:tr w:rsidR="00636E6F" w:rsidRPr="006E589C" w14:paraId="7F8270E8" w14:textId="77777777" w:rsidTr="000F1735">
              <w:tc>
                <w:tcPr>
                  <w:tcW w:w="1192" w:type="dxa"/>
                </w:tcPr>
                <w:p w14:paraId="4A195431"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48BFC201"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Academic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Article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Discussion</w:t>
                  </w:r>
                  <w:proofErr w:type="spellEnd"/>
                  <w:r w:rsidRPr="006E589C">
                    <w:rPr>
                      <w:rFonts w:ascii="Times New Roman" w:hAnsi="Times New Roman" w:cs="Times New Roman"/>
                      <w:b/>
                      <w:bCs/>
                      <w:sz w:val="22"/>
                      <w:szCs w:val="22"/>
                    </w:rPr>
                    <w:t xml:space="preserve">: </w:t>
                  </w:r>
                  <w:r w:rsidRPr="006E589C">
                    <w:rPr>
                      <w:rFonts w:ascii="Times New Roman" w:hAnsi="Times New Roman" w:cs="Times New Roman"/>
                      <w:sz w:val="22"/>
                      <w:szCs w:val="22"/>
                    </w:rPr>
                    <w:t>English-</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articles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written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531D2537" w14:textId="77777777" w:rsidTr="000F1735">
              <w:tc>
                <w:tcPr>
                  <w:tcW w:w="1192" w:type="dxa"/>
                </w:tcPr>
                <w:p w14:paraId="4A327E99"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0E2F996A"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Academic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Article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Discussion</w:t>
                  </w:r>
                  <w:proofErr w:type="spellEnd"/>
                  <w:r w:rsidRPr="006E589C">
                    <w:rPr>
                      <w:rFonts w:ascii="Times New Roman" w:hAnsi="Times New Roman" w:cs="Times New Roman"/>
                      <w:b/>
                      <w:bCs/>
                      <w:sz w:val="22"/>
                      <w:szCs w:val="22"/>
                    </w:rPr>
                    <w:t xml:space="preserve">: </w:t>
                  </w:r>
                  <w:r w:rsidRPr="006E589C">
                    <w:rPr>
                      <w:rFonts w:ascii="Times New Roman" w:hAnsi="Times New Roman" w:cs="Times New Roman"/>
                      <w:sz w:val="22"/>
                      <w:szCs w:val="22"/>
                    </w:rPr>
                    <w:t>English-</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articles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written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7F13D2E8" w14:textId="77777777" w:rsidTr="000F1735">
              <w:tc>
                <w:tcPr>
                  <w:tcW w:w="1192" w:type="dxa"/>
                </w:tcPr>
                <w:p w14:paraId="2029812E"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734D7F26"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Academic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Article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Discussion</w:t>
                  </w:r>
                  <w:proofErr w:type="spellEnd"/>
                  <w:r w:rsidRPr="006E589C">
                    <w:rPr>
                      <w:rFonts w:ascii="Times New Roman" w:hAnsi="Times New Roman" w:cs="Times New Roman"/>
                      <w:b/>
                      <w:bCs/>
                      <w:sz w:val="22"/>
                      <w:szCs w:val="22"/>
                    </w:rPr>
                    <w:t xml:space="preserve">: </w:t>
                  </w:r>
                  <w:r w:rsidRPr="006E589C">
                    <w:rPr>
                      <w:rFonts w:ascii="Times New Roman" w:hAnsi="Times New Roman" w:cs="Times New Roman"/>
                      <w:sz w:val="22"/>
                      <w:szCs w:val="22"/>
                    </w:rPr>
                    <w:t>English-</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articles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written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0A9078BA" w14:textId="77777777" w:rsidTr="000F1735">
              <w:tc>
                <w:tcPr>
                  <w:tcW w:w="1192" w:type="dxa"/>
                </w:tcPr>
                <w:p w14:paraId="368F0318"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27769074"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Academic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Article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Discussion</w:t>
                  </w:r>
                  <w:proofErr w:type="spellEnd"/>
                  <w:r w:rsidRPr="006E589C">
                    <w:rPr>
                      <w:rFonts w:ascii="Times New Roman" w:hAnsi="Times New Roman" w:cs="Times New Roman"/>
                      <w:b/>
                      <w:bCs/>
                      <w:sz w:val="22"/>
                      <w:szCs w:val="22"/>
                    </w:rPr>
                    <w:t xml:space="preserve">: </w:t>
                  </w:r>
                  <w:r w:rsidRPr="006E589C">
                    <w:rPr>
                      <w:rFonts w:ascii="Times New Roman" w:hAnsi="Times New Roman" w:cs="Times New Roman"/>
                      <w:sz w:val="22"/>
                      <w:szCs w:val="22"/>
                    </w:rPr>
                    <w:t>English-</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articles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written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
              </w:tc>
            </w:tr>
            <w:tr w:rsidR="00636E6F" w:rsidRPr="006E589C" w14:paraId="4CA08B64" w14:textId="77777777" w:rsidTr="000F1735">
              <w:tc>
                <w:tcPr>
                  <w:tcW w:w="1192" w:type="dxa"/>
                </w:tcPr>
                <w:p w14:paraId="63742F17"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7B3F760B"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bCs/>
                      <w:sz w:val="22"/>
                      <w:szCs w:val="22"/>
                    </w:rPr>
                    <w:t>Academic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Article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Discussion</w:t>
                  </w:r>
                  <w:proofErr w:type="spellEnd"/>
                  <w:r w:rsidRPr="006E589C">
                    <w:rPr>
                      <w:rFonts w:ascii="Times New Roman" w:hAnsi="Times New Roman" w:cs="Times New Roman"/>
                      <w:b/>
                      <w:bCs/>
                      <w:sz w:val="22"/>
                      <w:szCs w:val="22"/>
                    </w:rPr>
                    <w:t xml:space="preserve">: </w:t>
                  </w:r>
                  <w:r w:rsidRPr="006E589C">
                    <w:rPr>
                      <w:rFonts w:ascii="Times New Roman" w:hAnsi="Times New Roman" w:cs="Times New Roman"/>
                      <w:sz w:val="22"/>
                      <w:szCs w:val="22"/>
                    </w:rPr>
                    <w:t>English-</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articles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written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bl>
          <w:p w14:paraId="46105DDC" w14:textId="77777777" w:rsidR="00636E6F" w:rsidRPr="006E589C" w:rsidRDefault="00636E6F" w:rsidP="006E589C">
            <w:pPr>
              <w:spacing w:line="240" w:lineRule="auto"/>
              <w:rPr>
                <w:rFonts w:ascii="Times New Roman" w:hAnsi="Times New Roman" w:cs="Times New Roman"/>
                <w:b/>
                <w:sz w:val="22"/>
                <w:szCs w:val="22"/>
              </w:rPr>
            </w:pPr>
          </w:p>
          <w:p w14:paraId="7CED954A" w14:textId="77777777" w:rsidR="00636E6F" w:rsidRPr="006E589C" w:rsidRDefault="00636E6F" w:rsidP="006E589C">
            <w:pPr>
              <w:spacing w:line="240" w:lineRule="auto"/>
              <w:rPr>
                <w:rFonts w:ascii="Times New Roman" w:hAnsi="Times New Roman" w:cs="Times New Roman"/>
                <w:sz w:val="22"/>
                <w:szCs w:val="22"/>
              </w:rPr>
            </w:pPr>
          </w:p>
        </w:tc>
      </w:tr>
      <w:tr w:rsidR="00636E6F" w:rsidRPr="006E589C" w14:paraId="6D6FD9F9" w14:textId="77777777" w:rsidTr="000F1735">
        <w:tblPrEx>
          <w:tblLook w:val="01E0" w:firstRow="1" w:lastRow="1" w:firstColumn="1" w:lastColumn="1" w:noHBand="0" w:noVBand="0"/>
        </w:tblPrEx>
        <w:trPr>
          <w:trHeight w:val="375"/>
        </w:trPr>
        <w:tc>
          <w:tcPr>
            <w:tcW w:w="5000" w:type="pct"/>
            <w:gridSpan w:val="11"/>
          </w:tcPr>
          <w:p w14:paraId="2C0DD50A" w14:textId="77777777" w:rsidR="00636E6F" w:rsidRPr="006E589C" w:rsidRDefault="00636E6F" w:rsidP="006E589C">
            <w:pPr>
              <w:spacing w:line="240" w:lineRule="auto"/>
              <w:rPr>
                <w:rFonts w:ascii="Times New Roman" w:hAnsi="Times New Roman" w:cs="Times New Roman"/>
                <w:b/>
                <w:sz w:val="22"/>
                <w:szCs w:val="22"/>
              </w:rPr>
            </w:pPr>
          </w:p>
          <w:p w14:paraId="29B29A7B"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43DD1CDA" w14:textId="77777777" w:rsidR="00636E6F" w:rsidRPr="006E589C" w:rsidRDefault="00636E6F" w:rsidP="006E589C">
            <w:pPr>
              <w:numPr>
                <w:ilvl w:val="0"/>
                <w:numId w:val="77"/>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lastRenderedPageBreak/>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tense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in English (</w:t>
            </w:r>
            <w:proofErr w:type="spellStart"/>
            <w:r w:rsidRPr="006E589C">
              <w:rPr>
                <w:rFonts w:ascii="Times New Roman" w:hAnsi="Times New Roman" w:cs="Times New Roman"/>
                <w:bCs/>
                <w:sz w:val="22"/>
                <w:szCs w:val="22"/>
              </w:rPr>
              <w:t>present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perform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tenses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correctly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scope</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identifying</w:t>
            </w:r>
            <w:proofErr w:type="spellEnd"/>
            <w:r w:rsidRPr="006E589C">
              <w:rPr>
                <w:rFonts w:ascii="Times New Roman" w:hAnsi="Times New Roman" w:cs="Times New Roman"/>
                <w:bCs/>
                <w:sz w:val="22"/>
                <w:szCs w:val="22"/>
              </w:rPr>
              <w:t xml:space="preserve"> tense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texts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r w:rsidRPr="006E589C">
              <w:rPr>
                <w:rFonts w:ascii="Times New Roman" w:hAnsi="Times New Roman" w:cs="Times New Roman"/>
                <w:bCs/>
                <w:sz w:val="22"/>
                <w:szCs w:val="22"/>
              </w:rPr>
              <w:t>.</w:t>
            </w:r>
          </w:p>
          <w:p w14:paraId="14A8AB91" w14:textId="77777777" w:rsidR="00636E6F" w:rsidRPr="006E589C" w:rsidRDefault="00636E6F" w:rsidP="006E589C">
            <w:pPr>
              <w:numPr>
                <w:ilvl w:val="0"/>
                <w:numId w:val="77"/>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acquire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skill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translate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compound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sentences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formed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through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conjunctions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sentence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clauses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adverb</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clauses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skill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help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complex</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sentence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academic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articles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texts</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well</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produce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accurate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translations</w:t>
            </w:r>
            <w:proofErr w:type="spellEnd"/>
            <w:r w:rsidRPr="006E589C">
              <w:rPr>
                <w:rFonts w:ascii="Times New Roman" w:hAnsi="Times New Roman" w:cs="Times New Roman"/>
                <w:bCs/>
                <w:sz w:val="22"/>
                <w:szCs w:val="22"/>
              </w:rPr>
              <w:t>.</w:t>
            </w:r>
          </w:p>
          <w:p w14:paraId="25CAA162" w14:textId="77777777" w:rsidR="00636E6F" w:rsidRPr="006E589C" w:rsidRDefault="00636E6F" w:rsidP="006E589C">
            <w:pPr>
              <w:numPr>
                <w:ilvl w:val="0"/>
                <w:numId w:val="77"/>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vocabulary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learning</w:t>
            </w:r>
            <w:proofErr w:type="spellEnd"/>
            <w:r w:rsidRPr="006E589C">
              <w:rPr>
                <w:rFonts w:ascii="Times New Roman" w:hAnsi="Times New Roman" w:cs="Times New Roman"/>
                <w:bCs/>
                <w:sz w:val="22"/>
                <w:szCs w:val="22"/>
              </w:rPr>
              <w:t xml:space="preserve"> English </w:t>
            </w:r>
            <w:proofErr w:type="spellStart"/>
            <w:r w:rsidRPr="006E589C">
              <w:rPr>
                <w:rFonts w:ascii="Times New Roman" w:hAnsi="Times New Roman" w:cs="Times New Roman"/>
                <w:bCs/>
                <w:sz w:val="22"/>
                <w:szCs w:val="22"/>
              </w:rPr>
              <w:t>terminology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terminology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both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written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oral </w:t>
            </w:r>
            <w:proofErr w:type="spellStart"/>
            <w:r w:rsidRPr="006E589C">
              <w:rPr>
                <w:rFonts w:ascii="Times New Roman" w:hAnsi="Times New Roman" w:cs="Times New Roman"/>
                <w:bCs/>
                <w:sz w:val="22"/>
                <w:szCs w:val="22"/>
              </w:rPr>
              <w:t>communication</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enhance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international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comprehend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texts</w:t>
            </w:r>
            <w:proofErr w:type="spellEnd"/>
            <w:r w:rsidRPr="006E589C">
              <w:rPr>
                <w:rFonts w:ascii="Times New Roman" w:hAnsi="Times New Roman" w:cs="Times New Roman"/>
                <w:bCs/>
                <w:sz w:val="22"/>
                <w:szCs w:val="22"/>
              </w:rPr>
              <w:t>.</w:t>
            </w:r>
          </w:p>
          <w:p w14:paraId="699DFFEB"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4CEB96AA" w14:textId="77777777" w:rsidTr="000F1735">
        <w:tblPrEx>
          <w:tblLook w:val="01E0" w:firstRow="1" w:lastRow="1" w:firstColumn="1" w:lastColumn="1" w:noHBand="0" w:noVBand="0"/>
        </w:tblPrEx>
        <w:trPr>
          <w:trHeight w:val="680"/>
        </w:trPr>
        <w:tc>
          <w:tcPr>
            <w:tcW w:w="5000" w:type="pct"/>
            <w:gridSpan w:val="11"/>
          </w:tcPr>
          <w:p w14:paraId="770A0C1B" w14:textId="77777777" w:rsidR="00636E6F" w:rsidRPr="006E589C" w:rsidRDefault="00636E6F" w:rsidP="006E589C">
            <w:pPr>
              <w:spacing w:line="240" w:lineRule="auto"/>
              <w:rPr>
                <w:rFonts w:ascii="Times New Roman" w:hAnsi="Times New Roman" w:cs="Times New Roman"/>
                <w:b/>
                <w:sz w:val="22"/>
                <w:szCs w:val="22"/>
              </w:rPr>
            </w:pPr>
          </w:p>
          <w:p w14:paraId="577F6251"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636E6F" w:rsidRPr="006E589C" w14:paraId="076A0CCE" w14:textId="77777777" w:rsidTr="000F1735">
        <w:tblPrEx>
          <w:tblLook w:val="01E0" w:firstRow="1" w:lastRow="1" w:firstColumn="1" w:lastColumn="1" w:noHBand="0" w:noVBand="0"/>
        </w:tblPrEx>
        <w:trPr>
          <w:trHeight w:val="549"/>
        </w:trPr>
        <w:tc>
          <w:tcPr>
            <w:tcW w:w="5000" w:type="pct"/>
            <w:gridSpan w:val="11"/>
          </w:tcPr>
          <w:p w14:paraId="04FFDE6A" w14:textId="77777777" w:rsidR="00636E6F" w:rsidRPr="006E589C" w:rsidRDefault="00636E6F" w:rsidP="006E589C">
            <w:pPr>
              <w:spacing w:line="240" w:lineRule="auto"/>
              <w:rPr>
                <w:rFonts w:ascii="Times New Roman" w:hAnsi="Times New Roman" w:cs="Times New Roman"/>
                <w:b/>
                <w:sz w:val="22"/>
                <w:szCs w:val="22"/>
              </w:rPr>
            </w:pPr>
          </w:p>
          <w:p w14:paraId="67043623"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279DCE4F"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Aydoğan, A., &amp; Aydoğan, S. (2000). </w:t>
            </w:r>
            <w:proofErr w:type="spellStart"/>
            <w:r w:rsidRPr="006E589C">
              <w:rPr>
                <w:rFonts w:ascii="Times New Roman" w:hAnsi="Times New Roman" w:cs="Times New Roman"/>
                <w:i/>
                <w:iCs/>
                <w:sz w:val="22"/>
                <w:szCs w:val="22"/>
              </w:rPr>
              <w:t>Medical</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translation</w:t>
            </w:r>
            <w:proofErr w:type="spellEnd"/>
            <w:r w:rsidRPr="006E589C">
              <w:rPr>
                <w:rFonts w:ascii="Times New Roman" w:hAnsi="Times New Roman" w:cs="Times New Roman"/>
                <w:sz w:val="22"/>
                <w:szCs w:val="22"/>
              </w:rPr>
              <w:t>. Batı Eğitim ve Turizm Şirketi.</w:t>
            </w:r>
          </w:p>
          <w:p w14:paraId="6C006E42" w14:textId="77777777" w:rsidR="00636E6F" w:rsidRPr="006E589C" w:rsidRDefault="00636E6F"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Turçin</w:t>
            </w:r>
            <w:proofErr w:type="spellEnd"/>
            <w:r w:rsidRPr="006E589C">
              <w:rPr>
                <w:rFonts w:ascii="Times New Roman" w:hAnsi="Times New Roman" w:cs="Times New Roman"/>
                <w:sz w:val="22"/>
                <w:szCs w:val="22"/>
              </w:rPr>
              <w:t>, M. (2004). </w:t>
            </w:r>
            <w:proofErr w:type="spellStart"/>
            <w:r w:rsidRPr="006E589C">
              <w:rPr>
                <w:rFonts w:ascii="Times New Roman" w:hAnsi="Times New Roman" w:cs="Times New Roman"/>
                <w:i/>
                <w:iCs/>
                <w:sz w:val="22"/>
                <w:szCs w:val="22"/>
              </w:rPr>
              <w:t>Medical</w:t>
            </w:r>
            <w:proofErr w:type="spellEnd"/>
            <w:r w:rsidRPr="006E589C">
              <w:rPr>
                <w:rFonts w:ascii="Times New Roman" w:hAnsi="Times New Roman" w:cs="Times New Roman"/>
                <w:i/>
                <w:iCs/>
                <w:sz w:val="22"/>
                <w:szCs w:val="22"/>
              </w:rPr>
              <w:t xml:space="preserve"> English</w:t>
            </w:r>
            <w:r w:rsidRPr="006E589C">
              <w:rPr>
                <w:rFonts w:ascii="Times New Roman" w:hAnsi="Times New Roman" w:cs="Times New Roman"/>
                <w:sz w:val="22"/>
                <w:szCs w:val="22"/>
              </w:rPr>
              <w:t>. Nobel Tıp Yayınları.</w:t>
            </w:r>
          </w:p>
          <w:p w14:paraId="6792D7B4"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1D9DCD7C" w14:textId="77777777" w:rsidTr="000F1735">
        <w:tblPrEx>
          <w:tblLook w:val="01E0" w:firstRow="1" w:lastRow="1" w:firstColumn="1" w:lastColumn="1" w:noHBand="0" w:noVBand="0"/>
        </w:tblPrEx>
        <w:trPr>
          <w:trHeight w:val="580"/>
        </w:trPr>
        <w:tc>
          <w:tcPr>
            <w:tcW w:w="5000" w:type="pct"/>
            <w:gridSpan w:val="11"/>
          </w:tcPr>
          <w:p w14:paraId="0A79EA58" w14:textId="77777777" w:rsidR="00636E6F" w:rsidRPr="006E589C" w:rsidRDefault="00636E6F" w:rsidP="006E589C">
            <w:pPr>
              <w:spacing w:line="240" w:lineRule="auto"/>
              <w:rPr>
                <w:rFonts w:ascii="Times New Roman" w:hAnsi="Times New Roman" w:cs="Times New Roman"/>
                <w:b/>
                <w:sz w:val="22"/>
                <w:szCs w:val="22"/>
              </w:rPr>
            </w:pPr>
          </w:p>
          <w:p w14:paraId="021FEB98"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roofErr w:type="gramStart"/>
            <w:r w:rsidRPr="006E589C">
              <w:rPr>
                <w:rFonts w:ascii="Times New Roman" w:hAnsi="Times New Roman" w:cs="Times New Roman"/>
                <w:b/>
                <w:sz w:val="22"/>
                <w:szCs w:val="22"/>
              </w:rPr>
              <w:t>: -</w:t>
            </w:r>
            <w:proofErr w:type="gramEnd"/>
          </w:p>
        </w:tc>
      </w:tr>
      <w:tr w:rsidR="00636E6F" w:rsidRPr="006E589C" w14:paraId="1611824F" w14:textId="77777777" w:rsidTr="000F1735">
        <w:tblPrEx>
          <w:tblLook w:val="01E0" w:firstRow="1" w:lastRow="1" w:firstColumn="1" w:lastColumn="1" w:noHBand="0" w:noVBand="0"/>
        </w:tblPrEx>
        <w:trPr>
          <w:trHeight w:val="574"/>
        </w:trPr>
        <w:tc>
          <w:tcPr>
            <w:tcW w:w="5000" w:type="pct"/>
            <w:gridSpan w:val="11"/>
          </w:tcPr>
          <w:p w14:paraId="49E0C86B" w14:textId="77777777" w:rsidR="00636E6F" w:rsidRPr="006E589C" w:rsidRDefault="00636E6F" w:rsidP="006E589C">
            <w:pPr>
              <w:spacing w:line="240" w:lineRule="auto"/>
              <w:rPr>
                <w:rFonts w:ascii="Times New Roman" w:hAnsi="Times New Roman" w:cs="Times New Roman"/>
                <w:b/>
                <w:sz w:val="22"/>
                <w:szCs w:val="22"/>
              </w:rPr>
            </w:pPr>
          </w:p>
          <w:p w14:paraId="4F758E75"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6BE6F352" w14:textId="77777777" w:rsidR="00636E6F" w:rsidRPr="006E589C" w:rsidRDefault="00636E6F" w:rsidP="006E589C">
            <w:pPr>
              <w:spacing w:line="240" w:lineRule="auto"/>
              <w:rPr>
                <w:rFonts w:ascii="Times New Roman" w:hAnsi="Times New Roman" w:cs="Times New Roman"/>
                <w:bCs/>
                <w:sz w:val="22"/>
                <w:szCs w:val="22"/>
              </w:rPr>
            </w:pPr>
          </w:p>
        </w:tc>
      </w:tr>
    </w:tbl>
    <w:p w14:paraId="25FF07CB" w14:textId="77777777" w:rsidR="00636E6F" w:rsidRPr="006E589C" w:rsidRDefault="00636E6F" w:rsidP="006E589C">
      <w:pPr>
        <w:spacing w:line="240" w:lineRule="auto"/>
        <w:rPr>
          <w:rFonts w:ascii="Times New Roman" w:hAnsi="Times New Roman" w:cs="Times New Roman"/>
          <w:b/>
          <w:bCs/>
          <w:sz w:val="22"/>
          <w:szCs w:val="22"/>
        </w:rPr>
      </w:pPr>
    </w:p>
    <w:p w14:paraId="6CB53251" w14:textId="77777777" w:rsidR="00636E6F" w:rsidRPr="006E589C" w:rsidRDefault="00636E6F"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636E6F" w:rsidRPr="006E589C" w14:paraId="52B066BF" w14:textId="77777777" w:rsidTr="000F1735">
        <w:trPr>
          <w:trHeight w:val="314"/>
        </w:trPr>
        <w:tc>
          <w:tcPr>
            <w:tcW w:w="5000" w:type="pct"/>
            <w:gridSpan w:val="11"/>
            <w:tcBorders>
              <w:bottom w:val="single" w:sz="4" w:space="0" w:color="auto"/>
            </w:tcBorders>
            <w:shd w:val="pct15" w:color="000000" w:fill="FFFFFF"/>
            <w:vAlign w:val="center"/>
          </w:tcPr>
          <w:p w14:paraId="1AC71A06" w14:textId="77777777" w:rsidR="00636E6F" w:rsidRPr="006E589C" w:rsidRDefault="00636E6F" w:rsidP="006E589C">
            <w:pPr>
              <w:spacing w:before="60" w:after="60" w:line="240" w:lineRule="auto"/>
              <w:rPr>
                <w:rFonts w:ascii="Times New Roman" w:hAnsi="Times New Roman" w:cs="Times New Roman"/>
                <w:b/>
                <w:bCs/>
                <w:sz w:val="22"/>
                <w:szCs w:val="22"/>
              </w:rPr>
            </w:pPr>
          </w:p>
          <w:p w14:paraId="633E2667" w14:textId="77777777" w:rsidR="00636E6F" w:rsidRPr="006E589C" w:rsidRDefault="00636E6F"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62542F88" w14:textId="77777777" w:rsidR="00636E6F" w:rsidRPr="006E589C" w:rsidRDefault="00636E6F" w:rsidP="006E589C">
            <w:pPr>
              <w:spacing w:before="60" w:after="60" w:line="240" w:lineRule="auto"/>
              <w:rPr>
                <w:rFonts w:ascii="Times New Roman" w:hAnsi="Times New Roman" w:cs="Times New Roman"/>
                <w:b/>
                <w:bCs/>
                <w:sz w:val="22"/>
                <w:szCs w:val="22"/>
              </w:rPr>
            </w:pPr>
          </w:p>
        </w:tc>
      </w:tr>
      <w:tr w:rsidR="00636E6F" w:rsidRPr="006E589C" w14:paraId="2481A9F0" w14:textId="77777777" w:rsidTr="000F1735">
        <w:tblPrEx>
          <w:tblLook w:val="01E0" w:firstRow="1" w:lastRow="1" w:firstColumn="1" w:lastColumn="1" w:noHBand="0" w:noVBand="0"/>
        </w:tblPrEx>
        <w:trPr>
          <w:trHeight w:val="313"/>
        </w:trPr>
        <w:tc>
          <w:tcPr>
            <w:tcW w:w="2493" w:type="pct"/>
            <w:gridSpan w:val="9"/>
          </w:tcPr>
          <w:p w14:paraId="54628E45"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Allergies</w:t>
            </w:r>
            <w:proofErr w:type="spellEnd"/>
          </w:p>
          <w:p w14:paraId="63F8C195" w14:textId="77777777" w:rsidR="00636E6F" w:rsidRPr="006E589C" w:rsidRDefault="00636E6F" w:rsidP="006E589C">
            <w:pPr>
              <w:spacing w:line="240" w:lineRule="auto"/>
              <w:rPr>
                <w:rFonts w:ascii="Times New Roman" w:hAnsi="Times New Roman" w:cs="Times New Roman"/>
                <w:bCs/>
                <w:sz w:val="22"/>
                <w:szCs w:val="22"/>
              </w:rPr>
            </w:pPr>
          </w:p>
        </w:tc>
        <w:tc>
          <w:tcPr>
            <w:tcW w:w="1418" w:type="pct"/>
          </w:tcPr>
          <w:p w14:paraId="59276D22"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BES3313</w:t>
            </w:r>
          </w:p>
          <w:p w14:paraId="5892A2CB" w14:textId="77777777" w:rsidR="00636E6F" w:rsidRPr="006E589C" w:rsidRDefault="00636E6F" w:rsidP="006E589C">
            <w:pPr>
              <w:spacing w:line="240" w:lineRule="auto"/>
              <w:rPr>
                <w:rFonts w:ascii="Times New Roman" w:hAnsi="Times New Roman" w:cs="Times New Roman"/>
                <w:bCs/>
                <w:sz w:val="22"/>
                <w:szCs w:val="22"/>
              </w:rPr>
            </w:pPr>
          </w:p>
        </w:tc>
        <w:tc>
          <w:tcPr>
            <w:tcW w:w="1089" w:type="pct"/>
            <w:vMerge w:val="restart"/>
          </w:tcPr>
          <w:p w14:paraId="0C7C1FBD"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10DA4EE9"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2211EB6E"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14FD688F" w14:textId="77777777" w:rsidTr="000F1735">
        <w:tblPrEx>
          <w:tblLook w:val="01E0" w:firstRow="1" w:lastRow="1" w:firstColumn="1" w:lastColumn="1" w:noHBand="0" w:noVBand="0"/>
        </w:tblPrEx>
        <w:trPr>
          <w:trHeight w:val="313"/>
        </w:trPr>
        <w:tc>
          <w:tcPr>
            <w:tcW w:w="2493" w:type="pct"/>
            <w:gridSpan w:val="9"/>
          </w:tcPr>
          <w:p w14:paraId="1D6120E6"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3237E0B0"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BSD3113</w:t>
            </w:r>
          </w:p>
        </w:tc>
        <w:tc>
          <w:tcPr>
            <w:tcW w:w="1089" w:type="pct"/>
            <w:vMerge/>
          </w:tcPr>
          <w:p w14:paraId="24B37E34"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1A9D5033" w14:textId="77777777" w:rsidTr="000F1735">
        <w:tblPrEx>
          <w:tblLook w:val="01E0" w:firstRow="1" w:lastRow="1" w:firstColumn="1" w:lastColumn="1" w:noHBand="0" w:noVBand="0"/>
        </w:tblPrEx>
        <w:trPr>
          <w:trHeight w:val="508"/>
        </w:trPr>
        <w:tc>
          <w:tcPr>
            <w:tcW w:w="1188" w:type="pct"/>
            <w:gridSpan w:val="8"/>
          </w:tcPr>
          <w:p w14:paraId="58A0FD5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332469DF" w14:textId="77777777" w:rsidR="00636E6F" w:rsidRPr="006E589C" w:rsidRDefault="00636E6F" w:rsidP="006E589C">
            <w:pPr>
              <w:spacing w:line="240" w:lineRule="auto"/>
              <w:rPr>
                <w:rFonts w:ascii="Times New Roman" w:hAnsi="Times New Roman" w:cs="Times New Roman"/>
                <w:bCs/>
                <w:sz w:val="22"/>
                <w:szCs w:val="22"/>
              </w:rPr>
            </w:pPr>
          </w:p>
        </w:tc>
        <w:tc>
          <w:tcPr>
            <w:tcW w:w="1304" w:type="pct"/>
          </w:tcPr>
          <w:p w14:paraId="16FE5360"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35D148AA" w14:textId="77777777" w:rsidR="00636E6F" w:rsidRPr="006E589C" w:rsidRDefault="00636E6F" w:rsidP="006E589C">
            <w:pPr>
              <w:spacing w:line="240" w:lineRule="auto"/>
              <w:rPr>
                <w:rFonts w:ascii="Times New Roman" w:hAnsi="Times New Roman" w:cs="Times New Roman"/>
                <w:bCs/>
                <w:sz w:val="22"/>
                <w:szCs w:val="22"/>
              </w:rPr>
            </w:pPr>
          </w:p>
        </w:tc>
        <w:tc>
          <w:tcPr>
            <w:tcW w:w="1418" w:type="pct"/>
          </w:tcPr>
          <w:p w14:paraId="38DD83D7"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2517A008" w14:textId="77777777" w:rsidR="00636E6F" w:rsidRPr="006E589C" w:rsidRDefault="00636E6F" w:rsidP="006E589C">
            <w:pPr>
              <w:spacing w:line="240" w:lineRule="auto"/>
              <w:rPr>
                <w:rFonts w:ascii="Times New Roman" w:hAnsi="Times New Roman" w:cs="Times New Roman"/>
                <w:bCs/>
                <w:sz w:val="22"/>
                <w:szCs w:val="22"/>
              </w:rPr>
            </w:pPr>
          </w:p>
        </w:tc>
        <w:tc>
          <w:tcPr>
            <w:tcW w:w="1089" w:type="pct"/>
          </w:tcPr>
          <w:p w14:paraId="16630CF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70F5A3E4"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0C06A59D" w14:textId="77777777" w:rsidTr="000F1735">
        <w:tblPrEx>
          <w:tblLook w:val="01E0" w:firstRow="1" w:lastRow="1" w:firstColumn="1" w:lastColumn="1" w:noHBand="0" w:noVBand="0"/>
        </w:tblPrEx>
        <w:trPr>
          <w:trHeight w:val="319"/>
        </w:trPr>
        <w:tc>
          <w:tcPr>
            <w:tcW w:w="1188" w:type="pct"/>
            <w:gridSpan w:val="8"/>
          </w:tcPr>
          <w:p w14:paraId="201A7D6F"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2" w:type="pct"/>
            <w:gridSpan w:val="3"/>
            <w:vMerge w:val="restart"/>
          </w:tcPr>
          <w:p w14:paraId="334ADB0D"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assignment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p w14:paraId="59C23F63"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64574FDE" w14:textId="77777777" w:rsidTr="000F1735">
        <w:tblPrEx>
          <w:tblLook w:val="01E0" w:firstRow="1" w:lastRow="1" w:firstColumn="1" w:lastColumn="1" w:noHBand="0" w:noVBand="0"/>
        </w:tblPrEx>
        <w:trPr>
          <w:trHeight w:val="318"/>
        </w:trPr>
        <w:tc>
          <w:tcPr>
            <w:tcW w:w="154" w:type="pct"/>
          </w:tcPr>
          <w:p w14:paraId="760C3A0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lastRenderedPageBreak/>
              <w:t>T</w:t>
            </w:r>
          </w:p>
        </w:tc>
        <w:tc>
          <w:tcPr>
            <w:tcW w:w="141" w:type="pct"/>
          </w:tcPr>
          <w:p w14:paraId="4E1BB92C"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189BAC85"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2736347F"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6588BF3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4A1D2522"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5B265600"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68BE373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6459CE96"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395B6CD9" w14:textId="77777777" w:rsidTr="000F1735">
        <w:tblPrEx>
          <w:tblLook w:val="01E0" w:firstRow="1" w:lastRow="1" w:firstColumn="1" w:lastColumn="1" w:noHBand="0" w:noVBand="0"/>
        </w:tblPrEx>
        <w:trPr>
          <w:trHeight w:val="685"/>
        </w:trPr>
        <w:tc>
          <w:tcPr>
            <w:tcW w:w="5000" w:type="pct"/>
            <w:gridSpan w:val="11"/>
          </w:tcPr>
          <w:p w14:paraId="049FEFC3" w14:textId="77777777" w:rsidR="00636E6F" w:rsidRPr="006E589C" w:rsidRDefault="00636E6F" w:rsidP="006E589C">
            <w:pPr>
              <w:spacing w:line="240" w:lineRule="auto"/>
              <w:rPr>
                <w:rFonts w:ascii="Times New Roman" w:hAnsi="Times New Roman" w:cs="Times New Roman"/>
                <w:b/>
                <w:sz w:val="22"/>
                <w:szCs w:val="22"/>
              </w:rPr>
            </w:pPr>
          </w:p>
          <w:p w14:paraId="06BDC5D7"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636E6F" w:rsidRPr="006E589C" w14:paraId="28544BDB" w14:textId="77777777" w:rsidTr="000F1735">
        <w:tblPrEx>
          <w:tblLook w:val="01E0" w:firstRow="1" w:lastRow="1" w:firstColumn="1" w:lastColumn="1" w:noHBand="0" w:noVBand="0"/>
        </w:tblPrEx>
        <w:trPr>
          <w:trHeight w:val="650"/>
        </w:trPr>
        <w:tc>
          <w:tcPr>
            <w:tcW w:w="5000" w:type="pct"/>
            <w:gridSpan w:val="11"/>
          </w:tcPr>
          <w:p w14:paraId="036B8CF7" w14:textId="77777777" w:rsidR="00636E6F" w:rsidRPr="006E589C" w:rsidRDefault="00636E6F" w:rsidP="006E589C">
            <w:pPr>
              <w:spacing w:line="240" w:lineRule="auto"/>
              <w:rPr>
                <w:rFonts w:ascii="Times New Roman" w:hAnsi="Times New Roman" w:cs="Times New Roman"/>
                <w:b/>
                <w:sz w:val="22"/>
                <w:szCs w:val="22"/>
              </w:rPr>
            </w:pPr>
          </w:p>
          <w:p w14:paraId="500B81D2"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comprehensively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fundamental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diagnostic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allergies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intended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immunological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allergies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recognize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allergenic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allergies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Additionally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following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current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evaluating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applying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innovations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w:t>
            </w:r>
            <w:proofErr w:type="spellEnd"/>
            <w:r w:rsidRPr="006E589C">
              <w:rPr>
                <w:rFonts w:ascii="Times New Roman" w:hAnsi="Times New Roman" w:cs="Times New Roman"/>
                <w:sz w:val="22"/>
                <w:szCs w:val="22"/>
              </w:rPr>
              <w:t>.</w:t>
            </w:r>
          </w:p>
          <w:p w14:paraId="648047ED"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636E6F" w:rsidRPr="006E589C" w14:paraId="43C75320" w14:textId="77777777" w:rsidTr="000F1735">
        <w:tblPrEx>
          <w:tblLook w:val="01E0" w:firstRow="1" w:lastRow="1" w:firstColumn="1" w:lastColumn="1" w:noHBand="0" w:noVBand="0"/>
        </w:tblPrEx>
        <w:trPr>
          <w:trHeight w:val="376"/>
        </w:trPr>
        <w:tc>
          <w:tcPr>
            <w:tcW w:w="5000" w:type="pct"/>
            <w:gridSpan w:val="11"/>
          </w:tcPr>
          <w:p w14:paraId="44EED498" w14:textId="77777777" w:rsidR="00636E6F" w:rsidRPr="006E589C" w:rsidRDefault="00636E6F" w:rsidP="006E589C">
            <w:pPr>
              <w:spacing w:line="240" w:lineRule="auto"/>
              <w:rPr>
                <w:rFonts w:ascii="Times New Roman" w:hAnsi="Times New Roman" w:cs="Times New Roman"/>
                <w:b/>
                <w:sz w:val="22"/>
                <w:szCs w:val="22"/>
              </w:rPr>
            </w:pPr>
          </w:p>
          <w:p w14:paraId="195EA25D"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5E8786C6" w14:textId="77777777" w:rsidR="00636E6F" w:rsidRPr="006E589C" w:rsidRDefault="00636E6F"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636E6F" w:rsidRPr="006E589C" w14:paraId="0DC3CFAA" w14:textId="77777777" w:rsidTr="000F1735">
              <w:tc>
                <w:tcPr>
                  <w:tcW w:w="1192" w:type="dxa"/>
                </w:tcPr>
                <w:p w14:paraId="104A5497" w14:textId="77777777" w:rsidR="00636E6F" w:rsidRPr="006E589C" w:rsidRDefault="00636E6F"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0E9BE599"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Introduction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Allergies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allergy</w:t>
                  </w:r>
                  <w:proofErr w:type="spellEnd"/>
                  <w:r w:rsidRPr="006E589C">
                    <w:rPr>
                      <w:rFonts w:ascii="Times New Roman" w:hAnsi="Times New Roman" w:cs="Times New Roman"/>
                      <w:bCs/>
                      <w:sz w:val="22"/>
                      <w:szCs w:val="22"/>
                    </w:rPr>
                    <w:t xml:space="preserve"> is a </w:t>
                  </w:r>
                  <w:proofErr w:type="spellStart"/>
                  <w:r w:rsidRPr="006E589C">
                    <w:rPr>
                      <w:rFonts w:ascii="Times New Roman" w:hAnsi="Times New Roman" w:cs="Times New Roman"/>
                      <w:bCs/>
                      <w:sz w:val="22"/>
                      <w:szCs w:val="22"/>
                    </w:rPr>
                    <w:t>condition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occurs</w:t>
                  </w:r>
                  <w:proofErr w:type="spellEnd"/>
                  <w:r w:rsidRPr="006E589C">
                    <w:rPr>
                      <w:rFonts w:ascii="Times New Roman" w:hAnsi="Times New Roman" w:cs="Times New Roman"/>
                      <w:bCs/>
                      <w:sz w:val="22"/>
                      <w:szCs w:val="22"/>
                    </w:rPr>
                    <w:t xml:space="preserve"> as a </w:t>
                  </w:r>
                  <w:proofErr w:type="spellStart"/>
                  <w:r w:rsidRPr="006E589C">
                    <w:rPr>
                      <w:rFonts w:ascii="Times New Roman" w:hAnsi="Times New Roman" w:cs="Times New Roman"/>
                      <w:bCs/>
                      <w:sz w:val="22"/>
                      <w:szCs w:val="22"/>
                    </w:rPr>
                    <w:t>result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abnormal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certain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prevalence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individuals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03EF0769" w14:textId="77777777" w:rsidTr="000F1735">
              <w:tc>
                <w:tcPr>
                  <w:tcW w:w="1192" w:type="dxa"/>
                </w:tcPr>
                <w:p w14:paraId="2C025F43"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720D5126"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Allergy</w:t>
                  </w:r>
                  <w:proofErr w:type="spellEnd"/>
                  <w:r w:rsidRPr="006E589C">
                    <w:rPr>
                      <w:rFonts w:ascii="Times New Roman" w:hAnsi="Times New Roman" w:cs="Times New Roman"/>
                      <w:b/>
                      <w:bCs/>
                      <w:sz w:val="22"/>
                      <w:szCs w:val="22"/>
                    </w:rPr>
                    <w:t xml:space="preserve"> vs.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Sensitivity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sensitivity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triggered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mechanisms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mechanisms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IgE-mediated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non-IgE-mediated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tc>
            </w:tr>
            <w:tr w:rsidR="00636E6F" w:rsidRPr="006E589C" w14:paraId="51D1B6C4" w14:textId="77777777" w:rsidTr="000F1735">
              <w:tc>
                <w:tcPr>
                  <w:tcW w:w="1192" w:type="dxa"/>
                </w:tcPr>
                <w:p w14:paraId="03FBEA24"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725213E2"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
                      <w:bCs/>
                      <w:sz w:val="22"/>
                      <w:szCs w:val="22"/>
                    </w:rPr>
                    <w:t xml:space="preserve">Role of </w:t>
                  </w:r>
                  <w:proofErr w:type="spellStart"/>
                  <w:r w:rsidRPr="006E589C">
                    <w:rPr>
                      <w:rFonts w:ascii="Times New Roman" w:hAnsi="Times New Roman" w:cs="Times New Roman"/>
                      <w:b/>
                      <w:bCs/>
                      <w:sz w:val="22"/>
                      <w:szCs w:val="22"/>
                    </w:rPr>
                    <w:t>Immunoglobulins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Allergies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Cs/>
                      <w:sz w:val="22"/>
                      <w:szCs w:val="22"/>
                    </w:rPr>
                    <w:t>Immunoglobulins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play</w:t>
                  </w:r>
                  <w:proofErr w:type="spellEnd"/>
                  <w:r w:rsidRPr="006E589C">
                    <w:rPr>
                      <w:rFonts w:ascii="Times New Roman" w:hAnsi="Times New Roman" w:cs="Times New Roman"/>
                      <w:bCs/>
                      <w:sz w:val="22"/>
                      <w:szCs w:val="22"/>
                    </w:rPr>
                    <w:t xml:space="preserve"> an </w:t>
                  </w:r>
                  <w:proofErr w:type="spellStart"/>
                  <w:r w:rsidRPr="006E589C">
                    <w:rPr>
                      <w:rFonts w:ascii="Times New Roman" w:hAnsi="Times New Roman" w:cs="Times New Roman"/>
                      <w:bCs/>
                      <w:sz w:val="22"/>
                      <w:szCs w:val="22"/>
                    </w:rPr>
                    <w:t>important</w:t>
                  </w:r>
                  <w:proofErr w:type="spellEnd"/>
                  <w:r w:rsidRPr="006E589C">
                    <w:rPr>
                      <w:rFonts w:ascii="Times New Roman" w:hAnsi="Times New Roman" w:cs="Times New Roman"/>
                      <w:bCs/>
                      <w:sz w:val="22"/>
                      <w:szCs w:val="22"/>
                    </w:rPr>
                    <w:t xml:space="preserve"> role in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humoral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cellular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immunity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regulated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0726A8AE" w14:textId="77777777" w:rsidTr="000F1735">
              <w:tc>
                <w:tcPr>
                  <w:tcW w:w="1192" w:type="dxa"/>
                </w:tcPr>
                <w:p w14:paraId="755D6C2B"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1C0BAE33"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Structure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Properties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Allergens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Cs/>
                      <w:sz w:val="22"/>
                      <w:szCs w:val="22"/>
                    </w:rPr>
                    <w:t>Allergens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protein </w:t>
                  </w:r>
                  <w:proofErr w:type="spellStart"/>
                  <w:r w:rsidRPr="006E589C">
                    <w:rPr>
                      <w:rFonts w:ascii="Times New Roman" w:hAnsi="Times New Roman" w:cs="Times New Roman"/>
                      <w:bCs/>
                      <w:sz w:val="22"/>
                      <w:szCs w:val="22"/>
                    </w:rPr>
                    <w:t>structures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trigger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antigens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allergenic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properties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how they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recognized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body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636E6F" w:rsidRPr="006E589C" w14:paraId="45D151E1" w14:textId="77777777" w:rsidTr="000F1735">
              <w:tc>
                <w:tcPr>
                  <w:tcW w:w="1192" w:type="dxa"/>
                </w:tcPr>
                <w:p w14:paraId="7121DFFE"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3B9B09BC"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Classification</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Allergies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classified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findings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mechanisms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diagnostic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w:t>
                  </w:r>
                </w:p>
              </w:tc>
            </w:tr>
            <w:tr w:rsidR="00636E6F" w:rsidRPr="006E589C" w14:paraId="70A43D88" w14:textId="77777777" w:rsidTr="000F1735">
              <w:tc>
                <w:tcPr>
                  <w:tcW w:w="1192" w:type="dxa"/>
                </w:tcPr>
                <w:p w14:paraId="0A3F03C0"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2E7F9C84"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Diagnostic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Methods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Allergies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skin </w:t>
                  </w:r>
                  <w:proofErr w:type="spellStart"/>
                  <w:r w:rsidRPr="006E589C">
                    <w:rPr>
                      <w:rFonts w:ascii="Times New Roman" w:hAnsi="Times New Roman" w:cs="Times New Roman"/>
                      <w:bCs/>
                      <w:sz w:val="22"/>
                      <w:szCs w:val="22"/>
                    </w:rPr>
                    <w:t>prick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tests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blood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tests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elimination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diagnose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advantages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disadvantages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proper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3CCD3C70" w14:textId="77777777" w:rsidTr="000F1735">
              <w:tc>
                <w:tcPr>
                  <w:tcW w:w="1192" w:type="dxa"/>
                </w:tcPr>
                <w:p w14:paraId="67D9727B"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1C09BE10"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Common</w:t>
                  </w:r>
                  <w:proofErr w:type="spellEnd"/>
                  <w:r w:rsidRPr="006E589C">
                    <w:rPr>
                      <w:rFonts w:ascii="Times New Roman" w:hAnsi="Times New Roman" w:cs="Times New Roman"/>
                      <w:b/>
                      <w:bCs/>
                      <w:sz w:val="22"/>
                      <w:szCs w:val="22"/>
                    </w:rPr>
                    <w:t xml:space="preserve"> </w:t>
                  </w:r>
                  <w:proofErr w:type="spellStart"/>
                  <w:proofErr w:type="gramStart"/>
                  <w:r w:rsidRPr="006E589C">
                    <w:rPr>
                      <w:rFonts w:ascii="Times New Roman" w:hAnsi="Times New Roman" w:cs="Times New Roman"/>
                      <w:b/>
                      <w:bCs/>
                      <w:sz w:val="22"/>
                      <w:szCs w:val="22"/>
                    </w:rPr>
                    <w:t>Allergens</w:t>
                  </w:r>
                  <w:proofErr w:type="spellEnd"/>
                  <w:r w:rsidRPr="006E589C">
                    <w:rPr>
                      <w:rFonts w:ascii="Times New Roman" w:hAnsi="Times New Roman" w:cs="Times New Roman"/>
                      <w:b/>
                      <w:bCs/>
                      <w:sz w:val="22"/>
                      <w:szCs w:val="22"/>
                    </w:rPr>
                    <w:t xml:space="preserve"> -</w:t>
                  </w:r>
                  <w:proofErr w:type="gram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Milk</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Wheat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Cs/>
                      <w:sz w:val="22"/>
                      <w:szCs w:val="22"/>
                    </w:rPr>
                    <w:t>Milk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wheat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especially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reasons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findings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tc>
            </w:tr>
            <w:tr w:rsidR="00636E6F" w:rsidRPr="006E589C" w14:paraId="0B9486ED" w14:textId="77777777" w:rsidTr="000F1735">
              <w:tc>
                <w:tcPr>
                  <w:tcW w:w="1192" w:type="dxa"/>
                </w:tcPr>
                <w:p w14:paraId="28945940"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5E30A771"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
                      <w:bCs/>
                      <w:sz w:val="22"/>
                      <w:szCs w:val="22"/>
                    </w:rPr>
                    <w:t xml:space="preserve">High-Risk </w:t>
                  </w:r>
                  <w:proofErr w:type="spellStart"/>
                  <w:proofErr w:type="gramStart"/>
                  <w:r w:rsidRPr="006E589C">
                    <w:rPr>
                      <w:rFonts w:ascii="Times New Roman" w:hAnsi="Times New Roman" w:cs="Times New Roman"/>
                      <w:b/>
                      <w:bCs/>
                      <w:sz w:val="22"/>
                      <w:szCs w:val="22"/>
                    </w:rPr>
                    <w:t>Allergens</w:t>
                  </w:r>
                  <w:proofErr w:type="spellEnd"/>
                  <w:r w:rsidRPr="006E589C">
                    <w:rPr>
                      <w:rFonts w:ascii="Times New Roman" w:hAnsi="Times New Roman" w:cs="Times New Roman"/>
                      <w:b/>
                      <w:bCs/>
                      <w:sz w:val="22"/>
                      <w:szCs w:val="22"/>
                    </w:rPr>
                    <w:t xml:space="preserve"> -</w:t>
                  </w:r>
                  <w:proofErr w:type="gram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Eggs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Fish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Shellfish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Nuts: </w:t>
                  </w:r>
                  <w:proofErr w:type="spellStart"/>
                  <w:r w:rsidRPr="006E589C">
                    <w:rPr>
                      <w:rFonts w:ascii="Times New Roman" w:hAnsi="Times New Roman" w:cs="Times New Roman"/>
                      <w:bCs/>
                      <w:sz w:val="22"/>
                      <w:szCs w:val="22"/>
                    </w:rPr>
                    <w:t>Eggs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shellfish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can </w:t>
                  </w:r>
                  <w:proofErr w:type="spellStart"/>
                  <w:r w:rsidRPr="006E589C">
                    <w:rPr>
                      <w:rFonts w:ascii="Times New Roman" w:hAnsi="Times New Roman" w:cs="Times New Roman"/>
                      <w:bCs/>
                      <w:sz w:val="22"/>
                      <w:szCs w:val="22"/>
                    </w:rPr>
                    <w:t>cause</w:t>
                  </w:r>
                  <w:proofErr w:type="spellEnd"/>
                  <w:r w:rsidRPr="006E589C">
                    <w:rPr>
                      <w:rFonts w:ascii="Times New Roman" w:hAnsi="Times New Roman" w:cs="Times New Roman"/>
                      <w:bCs/>
                      <w:sz w:val="22"/>
                      <w:szCs w:val="22"/>
                    </w:rPr>
                    <w:t xml:space="preserve"> severe </w:t>
                  </w:r>
                  <w:proofErr w:type="spellStart"/>
                  <w:r w:rsidRPr="006E589C">
                    <w:rPr>
                      <w:rFonts w:ascii="Times New Roman" w:hAnsi="Times New Roman" w:cs="Times New Roman"/>
                      <w:bCs/>
                      <w:sz w:val="22"/>
                      <w:szCs w:val="22"/>
                    </w:rPr>
                    <w:t>allergic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allergenic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properties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0541328F" w14:textId="77777777" w:rsidTr="000F1735">
              <w:tc>
                <w:tcPr>
                  <w:tcW w:w="1192" w:type="dxa"/>
                </w:tcPr>
                <w:p w14:paraId="5C08E2A6"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5BEBEF1E"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Nutritional</w:t>
                  </w:r>
                  <w:proofErr w:type="spellEnd"/>
                  <w:r w:rsidRPr="006E589C">
                    <w:rPr>
                      <w:rFonts w:ascii="Times New Roman" w:hAnsi="Times New Roman" w:cs="Times New Roman"/>
                      <w:b/>
                      <w:bCs/>
                      <w:sz w:val="22"/>
                      <w:szCs w:val="22"/>
                    </w:rPr>
                    <w:t xml:space="preserve"> Management of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Allergies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plays</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critical</w:t>
                  </w:r>
                  <w:proofErr w:type="spellEnd"/>
                  <w:r w:rsidRPr="006E589C">
                    <w:rPr>
                      <w:rFonts w:ascii="Times New Roman" w:hAnsi="Times New Roman" w:cs="Times New Roman"/>
                      <w:bCs/>
                      <w:sz w:val="22"/>
                      <w:szCs w:val="22"/>
                    </w:rPr>
                    <w:t xml:space="preserve"> role in </w:t>
                  </w:r>
                  <w:proofErr w:type="spellStart"/>
                  <w:r w:rsidRPr="006E589C">
                    <w:rPr>
                      <w:rFonts w:ascii="Times New Roman" w:hAnsi="Times New Roman" w:cs="Times New Roman"/>
                      <w:bCs/>
                      <w:sz w:val="22"/>
                      <w:szCs w:val="22"/>
                    </w:rPr>
                    <w:t>managing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algorithms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can be </w:t>
                  </w:r>
                  <w:proofErr w:type="spellStart"/>
                  <w:r w:rsidRPr="006E589C">
                    <w:rPr>
                      <w:rFonts w:ascii="Times New Roman" w:hAnsi="Times New Roman" w:cs="Times New Roman"/>
                      <w:bCs/>
                      <w:sz w:val="22"/>
                      <w:szCs w:val="22"/>
                    </w:rPr>
                    <w:t>applied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lastRenderedPageBreak/>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individuals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considerations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addressed</w:t>
                  </w:r>
                  <w:proofErr w:type="spellEnd"/>
                  <w:r w:rsidRPr="006E589C">
                    <w:rPr>
                      <w:rFonts w:ascii="Times New Roman" w:hAnsi="Times New Roman" w:cs="Times New Roman"/>
                      <w:bCs/>
                      <w:sz w:val="22"/>
                      <w:szCs w:val="22"/>
                    </w:rPr>
                    <w:t>.</w:t>
                  </w:r>
                </w:p>
              </w:tc>
            </w:tr>
            <w:tr w:rsidR="00636E6F" w:rsidRPr="006E589C" w14:paraId="6F8640BE" w14:textId="77777777" w:rsidTr="000F1735">
              <w:tc>
                <w:tcPr>
                  <w:tcW w:w="1192" w:type="dxa"/>
                </w:tcPr>
                <w:p w14:paraId="313D5791"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 </w:t>
                  </w:r>
                  <w:proofErr w:type="spellStart"/>
                  <w:r w:rsidRPr="006E589C">
                    <w:rPr>
                      <w:rFonts w:ascii="Times New Roman" w:hAnsi="Times New Roman" w:cs="Times New Roman"/>
                      <w:b/>
                      <w:sz w:val="22"/>
                      <w:szCs w:val="22"/>
                    </w:rPr>
                    <w:t>Week</w:t>
                  </w:r>
                  <w:proofErr w:type="spellEnd"/>
                </w:p>
              </w:tc>
              <w:tc>
                <w:tcPr>
                  <w:tcW w:w="7865" w:type="dxa"/>
                </w:tcPr>
                <w:p w14:paraId="19551152"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Current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Research</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Allergies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articles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reviewed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held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articles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opportunity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findings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literature</w:t>
                  </w:r>
                  <w:proofErr w:type="spellEnd"/>
                  <w:r w:rsidRPr="006E589C">
                    <w:rPr>
                      <w:rFonts w:ascii="Times New Roman" w:hAnsi="Times New Roman" w:cs="Times New Roman"/>
                      <w:bCs/>
                      <w:sz w:val="22"/>
                      <w:szCs w:val="22"/>
                    </w:rPr>
                    <w:t>.</w:t>
                  </w:r>
                </w:p>
              </w:tc>
            </w:tr>
            <w:tr w:rsidR="00636E6F" w:rsidRPr="006E589C" w14:paraId="3850EB80" w14:textId="77777777" w:rsidTr="000F1735">
              <w:tc>
                <w:tcPr>
                  <w:tcW w:w="1192" w:type="dxa"/>
                </w:tcPr>
                <w:p w14:paraId="0C6E9D95"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0AA0079E"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Current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Research</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Allergies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articles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reviewed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held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articles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opportunity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findings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literature</w:t>
                  </w:r>
                  <w:proofErr w:type="spellEnd"/>
                  <w:r w:rsidRPr="006E589C">
                    <w:rPr>
                      <w:rFonts w:ascii="Times New Roman" w:hAnsi="Times New Roman" w:cs="Times New Roman"/>
                      <w:bCs/>
                      <w:sz w:val="22"/>
                      <w:szCs w:val="22"/>
                    </w:rPr>
                    <w:t>.</w:t>
                  </w:r>
                </w:p>
              </w:tc>
            </w:tr>
            <w:tr w:rsidR="00636E6F" w:rsidRPr="006E589C" w14:paraId="012B45F7" w14:textId="77777777" w:rsidTr="000F1735">
              <w:tc>
                <w:tcPr>
                  <w:tcW w:w="1192" w:type="dxa"/>
                </w:tcPr>
                <w:p w14:paraId="136762B2"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00420E4D"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Current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Research</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Allergies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articles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reviewed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held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articles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opportunity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findings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literature</w:t>
                  </w:r>
                  <w:proofErr w:type="spellEnd"/>
                  <w:r w:rsidRPr="006E589C">
                    <w:rPr>
                      <w:rFonts w:ascii="Times New Roman" w:hAnsi="Times New Roman" w:cs="Times New Roman"/>
                      <w:bCs/>
                      <w:sz w:val="22"/>
                      <w:szCs w:val="22"/>
                    </w:rPr>
                    <w:t>.</w:t>
                  </w:r>
                </w:p>
              </w:tc>
            </w:tr>
            <w:tr w:rsidR="00636E6F" w:rsidRPr="006E589C" w14:paraId="117FB91E" w14:textId="77777777" w:rsidTr="000F1735">
              <w:tc>
                <w:tcPr>
                  <w:tcW w:w="1192" w:type="dxa"/>
                </w:tcPr>
                <w:p w14:paraId="7427CBBA"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35BF9339"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Current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Research</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Allergies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articles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reviewed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held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articles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opportunity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findings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literature</w:t>
                  </w:r>
                  <w:proofErr w:type="spellEnd"/>
                  <w:r w:rsidRPr="006E589C">
                    <w:rPr>
                      <w:rFonts w:ascii="Times New Roman" w:hAnsi="Times New Roman" w:cs="Times New Roman"/>
                      <w:bCs/>
                      <w:sz w:val="22"/>
                      <w:szCs w:val="22"/>
                    </w:rPr>
                    <w:t>.</w:t>
                  </w:r>
                </w:p>
              </w:tc>
            </w:tr>
            <w:tr w:rsidR="00636E6F" w:rsidRPr="006E589C" w14:paraId="2DC08388" w14:textId="77777777" w:rsidTr="000F1735">
              <w:tc>
                <w:tcPr>
                  <w:tcW w:w="1192" w:type="dxa"/>
                </w:tcPr>
                <w:p w14:paraId="6BED6B58"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0E3BF8B2"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Current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Research</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Allergies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articles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reviewed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held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articles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opportunity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findings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literature</w:t>
                  </w:r>
                  <w:proofErr w:type="spellEnd"/>
                  <w:r w:rsidRPr="006E589C">
                    <w:rPr>
                      <w:rFonts w:ascii="Times New Roman" w:hAnsi="Times New Roman" w:cs="Times New Roman"/>
                      <w:bCs/>
                      <w:sz w:val="22"/>
                      <w:szCs w:val="22"/>
                    </w:rPr>
                    <w:t>.</w:t>
                  </w:r>
                </w:p>
              </w:tc>
            </w:tr>
          </w:tbl>
          <w:p w14:paraId="4D82BB18" w14:textId="77777777" w:rsidR="00636E6F" w:rsidRPr="006E589C" w:rsidRDefault="00636E6F" w:rsidP="006E589C">
            <w:pPr>
              <w:spacing w:line="240" w:lineRule="auto"/>
              <w:rPr>
                <w:rFonts w:ascii="Times New Roman" w:hAnsi="Times New Roman" w:cs="Times New Roman"/>
                <w:b/>
                <w:sz w:val="22"/>
                <w:szCs w:val="22"/>
              </w:rPr>
            </w:pPr>
          </w:p>
          <w:p w14:paraId="2B505486" w14:textId="77777777" w:rsidR="00636E6F" w:rsidRPr="006E589C" w:rsidRDefault="00636E6F" w:rsidP="006E589C">
            <w:pPr>
              <w:spacing w:line="240" w:lineRule="auto"/>
              <w:rPr>
                <w:rFonts w:ascii="Times New Roman" w:hAnsi="Times New Roman" w:cs="Times New Roman"/>
                <w:sz w:val="22"/>
                <w:szCs w:val="22"/>
              </w:rPr>
            </w:pPr>
          </w:p>
        </w:tc>
      </w:tr>
      <w:tr w:rsidR="00636E6F" w:rsidRPr="006E589C" w14:paraId="624AE4C7" w14:textId="77777777" w:rsidTr="000F1735">
        <w:tblPrEx>
          <w:tblLook w:val="01E0" w:firstRow="1" w:lastRow="1" w:firstColumn="1" w:lastColumn="1" w:noHBand="0" w:noVBand="0"/>
        </w:tblPrEx>
        <w:trPr>
          <w:trHeight w:val="375"/>
        </w:trPr>
        <w:tc>
          <w:tcPr>
            <w:tcW w:w="5000" w:type="pct"/>
            <w:gridSpan w:val="11"/>
          </w:tcPr>
          <w:p w14:paraId="50CCC02D" w14:textId="77777777" w:rsidR="00636E6F" w:rsidRPr="006E589C" w:rsidRDefault="00636E6F" w:rsidP="006E589C">
            <w:pPr>
              <w:spacing w:line="240" w:lineRule="auto"/>
              <w:rPr>
                <w:rFonts w:ascii="Times New Roman" w:hAnsi="Times New Roman" w:cs="Times New Roman"/>
                <w:b/>
                <w:sz w:val="22"/>
                <w:szCs w:val="22"/>
              </w:rPr>
            </w:pPr>
          </w:p>
          <w:p w14:paraId="59F5581C"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34421B3D" w14:textId="77777777" w:rsidR="00636E6F" w:rsidRPr="006E589C" w:rsidRDefault="00636E6F" w:rsidP="006E589C">
            <w:pPr>
              <w:numPr>
                <w:ilvl w:val="0"/>
                <w:numId w:val="78"/>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IgE-mediated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non-IgE-mediated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Additionally</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allergens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regulated</w:t>
            </w:r>
            <w:proofErr w:type="spellEnd"/>
            <w:r w:rsidRPr="006E589C">
              <w:rPr>
                <w:rFonts w:ascii="Times New Roman" w:hAnsi="Times New Roman" w:cs="Times New Roman"/>
                <w:bCs/>
                <w:sz w:val="22"/>
                <w:szCs w:val="22"/>
              </w:rPr>
              <w:t xml:space="preserve">. </w:t>
            </w:r>
          </w:p>
          <w:p w14:paraId="671BD0AB" w14:textId="77777777" w:rsidR="00636E6F" w:rsidRPr="006E589C" w:rsidRDefault="00636E6F" w:rsidP="006E589C">
            <w:pPr>
              <w:numPr>
                <w:ilvl w:val="0"/>
                <w:numId w:val="78"/>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advantages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disadvantages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diagnosis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skin </w:t>
            </w:r>
            <w:proofErr w:type="spellStart"/>
            <w:r w:rsidRPr="006E589C">
              <w:rPr>
                <w:rFonts w:ascii="Times New Roman" w:hAnsi="Times New Roman" w:cs="Times New Roman"/>
                <w:bCs/>
                <w:sz w:val="22"/>
                <w:szCs w:val="22"/>
              </w:rPr>
              <w:t>prick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tests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blood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tests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elimination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diets</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correct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applications</w:t>
            </w:r>
            <w:proofErr w:type="spellEnd"/>
            <w:r w:rsidRPr="006E589C">
              <w:rPr>
                <w:rFonts w:ascii="Times New Roman" w:hAnsi="Times New Roman" w:cs="Times New Roman"/>
                <w:bCs/>
                <w:sz w:val="22"/>
                <w:szCs w:val="22"/>
              </w:rPr>
              <w:t xml:space="preserve">. </w:t>
            </w:r>
          </w:p>
          <w:p w14:paraId="31212456" w14:textId="77777777" w:rsidR="00636E6F" w:rsidRPr="006E589C" w:rsidRDefault="00636E6F" w:rsidP="006E589C">
            <w:pPr>
              <w:numPr>
                <w:ilvl w:val="0"/>
                <w:numId w:val="78"/>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recognize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allergenic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milk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eggs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wheat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shellfish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allergenic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properties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cases</w:t>
            </w:r>
            <w:proofErr w:type="spellEnd"/>
            <w:r w:rsidRPr="006E589C">
              <w:rPr>
                <w:rFonts w:ascii="Times New Roman" w:hAnsi="Times New Roman" w:cs="Times New Roman"/>
                <w:bCs/>
                <w:sz w:val="22"/>
                <w:szCs w:val="22"/>
              </w:rPr>
              <w:t xml:space="preserve">. </w:t>
            </w:r>
          </w:p>
          <w:p w14:paraId="5F7BC684" w14:textId="77777777" w:rsidR="00636E6F" w:rsidRPr="006E589C" w:rsidRDefault="00636E6F" w:rsidP="006E589C">
            <w:pPr>
              <w:numPr>
                <w:ilvl w:val="0"/>
                <w:numId w:val="78"/>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articles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innovations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way</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improve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skills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following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applying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literature</w:t>
            </w:r>
            <w:proofErr w:type="spellEnd"/>
            <w:r w:rsidRPr="006E589C">
              <w:rPr>
                <w:rFonts w:ascii="Times New Roman" w:hAnsi="Times New Roman" w:cs="Times New Roman"/>
                <w:bCs/>
                <w:sz w:val="22"/>
                <w:szCs w:val="22"/>
              </w:rPr>
              <w:t>.</w:t>
            </w:r>
          </w:p>
          <w:p w14:paraId="2A7B968A"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417B17CA" w14:textId="77777777" w:rsidTr="000F1735">
        <w:tblPrEx>
          <w:tblLook w:val="01E0" w:firstRow="1" w:lastRow="1" w:firstColumn="1" w:lastColumn="1" w:noHBand="0" w:noVBand="0"/>
        </w:tblPrEx>
        <w:trPr>
          <w:trHeight w:val="680"/>
        </w:trPr>
        <w:tc>
          <w:tcPr>
            <w:tcW w:w="5000" w:type="pct"/>
            <w:gridSpan w:val="11"/>
          </w:tcPr>
          <w:p w14:paraId="6E378C6B" w14:textId="77777777" w:rsidR="00636E6F" w:rsidRPr="006E589C" w:rsidRDefault="00636E6F" w:rsidP="006E589C">
            <w:pPr>
              <w:spacing w:line="240" w:lineRule="auto"/>
              <w:rPr>
                <w:rFonts w:ascii="Times New Roman" w:hAnsi="Times New Roman" w:cs="Times New Roman"/>
                <w:b/>
                <w:sz w:val="22"/>
                <w:szCs w:val="22"/>
              </w:rPr>
            </w:pPr>
          </w:p>
          <w:p w14:paraId="6412D4D0"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636E6F" w:rsidRPr="006E589C" w14:paraId="2EDF7B66" w14:textId="77777777" w:rsidTr="000F1735">
        <w:tblPrEx>
          <w:tblLook w:val="01E0" w:firstRow="1" w:lastRow="1" w:firstColumn="1" w:lastColumn="1" w:noHBand="0" w:noVBand="0"/>
        </w:tblPrEx>
        <w:trPr>
          <w:trHeight w:val="549"/>
        </w:trPr>
        <w:tc>
          <w:tcPr>
            <w:tcW w:w="5000" w:type="pct"/>
            <w:gridSpan w:val="11"/>
          </w:tcPr>
          <w:p w14:paraId="2A4C6D43" w14:textId="77777777" w:rsidR="00636E6F" w:rsidRPr="006E589C" w:rsidRDefault="00636E6F" w:rsidP="006E589C">
            <w:pPr>
              <w:spacing w:line="240" w:lineRule="auto"/>
              <w:rPr>
                <w:rFonts w:ascii="Times New Roman" w:hAnsi="Times New Roman" w:cs="Times New Roman"/>
                <w:b/>
                <w:sz w:val="22"/>
                <w:szCs w:val="22"/>
              </w:rPr>
            </w:pPr>
          </w:p>
          <w:p w14:paraId="510864C0"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4A0E098B"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Rodgers</w:t>
            </w:r>
            <w:proofErr w:type="spellEnd"/>
            <w:r w:rsidRPr="006E589C">
              <w:rPr>
                <w:rFonts w:ascii="Times New Roman" w:hAnsi="Times New Roman" w:cs="Times New Roman"/>
                <w:bCs/>
                <w:sz w:val="22"/>
                <w:szCs w:val="22"/>
              </w:rPr>
              <w:t>, P. M. (2011). </w:t>
            </w:r>
            <w:proofErr w:type="spellStart"/>
            <w:r w:rsidRPr="006E589C">
              <w:rPr>
                <w:rFonts w:ascii="Times New Roman" w:hAnsi="Times New Roman" w:cs="Times New Roman"/>
                <w:bCs/>
                <w:i/>
                <w:iCs/>
                <w:sz w:val="22"/>
                <w:szCs w:val="22"/>
              </w:rPr>
              <w:t>Food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allergies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Symptoms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diagnosis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treatment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Hauppauge</w:t>
            </w:r>
            <w:proofErr w:type="spellEnd"/>
            <w:r w:rsidRPr="006E589C">
              <w:rPr>
                <w:rFonts w:ascii="Times New Roman" w:hAnsi="Times New Roman" w:cs="Times New Roman"/>
                <w:bCs/>
                <w:sz w:val="22"/>
                <w:szCs w:val="22"/>
              </w:rPr>
              <w:t xml:space="preserve">, NY: Nova </w:t>
            </w:r>
            <w:proofErr w:type="spellStart"/>
            <w:r w:rsidRPr="006E589C">
              <w:rPr>
                <w:rFonts w:ascii="Times New Roman" w:hAnsi="Times New Roman" w:cs="Times New Roman"/>
                <w:bCs/>
                <w:sz w:val="22"/>
                <w:szCs w:val="22"/>
              </w:rPr>
              <w:t>Science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Publishers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w:t>
            </w:r>
            <w:proofErr w:type="spellEnd"/>
            <w:r w:rsidRPr="006E589C">
              <w:rPr>
                <w:rFonts w:ascii="Times New Roman" w:hAnsi="Times New Roman" w:cs="Times New Roman"/>
                <w:bCs/>
                <w:sz w:val="22"/>
                <w:szCs w:val="22"/>
              </w:rPr>
              <w:t>.</w:t>
            </w:r>
          </w:p>
          <w:p w14:paraId="1790F3A3"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213020F9" w14:textId="77777777" w:rsidTr="000F1735">
        <w:tblPrEx>
          <w:tblLook w:val="01E0" w:firstRow="1" w:lastRow="1" w:firstColumn="1" w:lastColumn="1" w:noHBand="0" w:noVBand="0"/>
        </w:tblPrEx>
        <w:trPr>
          <w:trHeight w:val="580"/>
        </w:trPr>
        <w:tc>
          <w:tcPr>
            <w:tcW w:w="5000" w:type="pct"/>
            <w:gridSpan w:val="11"/>
          </w:tcPr>
          <w:p w14:paraId="4E8DC0F6" w14:textId="77777777" w:rsidR="00636E6F" w:rsidRPr="006E589C" w:rsidRDefault="00636E6F" w:rsidP="006E589C">
            <w:pPr>
              <w:spacing w:line="240" w:lineRule="auto"/>
              <w:rPr>
                <w:rFonts w:ascii="Times New Roman" w:hAnsi="Times New Roman" w:cs="Times New Roman"/>
                <w:b/>
                <w:sz w:val="22"/>
                <w:szCs w:val="22"/>
              </w:rPr>
            </w:pPr>
          </w:p>
          <w:p w14:paraId="2F306D18"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6FD5EF62"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Shaw, V. (2014). </w:t>
            </w:r>
            <w:proofErr w:type="spellStart"/>
            <w:r w:rsidRPr="006E589C">
              <w:rPr>
                <w:rFonts w:ascii="Times New Roman" w:hAnsi="Times New Roman" w:cs="Times New Roman"/>
                <w:bCs/>
                <w:i/>
                <w:iCs/>
                <w:sz w:val="22"/>
                <w:szCs w:val="22"/>
              </w:rPr>
              <w:t>Clinical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paediatric</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dietetics</w:t>
            </w:r>
            <w:proofErr w:type="spellEnd"/>
            <w:r w:rsidRPr="006E589C">
              <w:rPr>
                <w:rFonts w:ascii="Times New Roman" w:hAnsi="Times New Roman" w:cs="Times New Roman"/>
                <w:bCs/>
                <w:sz w:val="22"/>
                <w:szCs w:val="22"/>
              </w:rPr>
              <w:t xml:space="preserve"> (4th ed.). </w:t>
            </w:r>
            <w:proofErr w:type="spellStart"/>
            <w:r w:rsidRPr="006E589C">
              <w:rPr>
                <w:rFonts w:ascii="Times New Roman" w:hAnsi="Times New Roman" w:cs="Times New Roman"/>
                <w:bCs/>
                <w:sz w:val="22"/>
                <w:szCs w:val="22"/>
              </w:rPr>
              <w:t>Wiley</w:t>
            </w:r>
            <w:proofErr w:type="spellEnd"/>
            <w:r w:rsidRPr="006E589C">
              <w:rPr>
                <w:rFonts w:ascii="Times New Roman" w:hAnsi="Times New Roman" w:cs="Times New Roman"/>
                <w:bCs/>
                <w:sz w:val="22"/>
                <w:szCs w:val="22"/>
              </w:rPr>
              <w:t>-Blackwell.</w:t>
            </w:r>
          </w:p>
          <w:p w14:paraId="7D4D6F3F"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Köksal, G., &amp; Gökmen, H. (2015). </w:t>
            </w:r>
            <w:r w:rsidRPr="006E589C">
              <w:rPr>
                <w:rFonts w:ascii="Times New Roman" w:hAnsi="Times New Roman" w:cs="Times New Roman"/>
                <w:bCs/>
                <w:i/>
                <w:iCs/>
                <w:sz w:val="22"/>
                <w:szCs w:val="22"/>
              </w:rPr>
              <w:t>Çocuk hastalıklarında beslenme tedavisi</w:t>
            </w:r>
            <w:r w:rsidRPr="006E589C">
              <w:rPr>
                <w:rFonts w:ascii="Times New Roman" w:hAnsi="Times New Roman" w:cs="Times New Roman"/>
                <w:bCs/>
                <w:sz w:val="22"/>
                <w:szCs w:val="22"/>
              </w:rPr>
              <w:t>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pediatric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Hatiboğlu Yayınevi.</w:t>
            </w:r>
          </w:p>
          <w:p w14:paraId="1EB1AC6A"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1AF7A33C" w14:textId="77777777" w:rsidTr="000F1735">
        <w:tblPrEx>
          <w:tblLook w:val="01E0" w:firstRow="1" w:lastRow="1" w:firstColumn="1" w:lastColumn="1" w:noHBand="0" w:noVBand="0"/>
        </w:tblPrEx>
        <w:trPr>
          <w:trHeight w:val="574"/>
        </w:trPr>
        <w:tc>
          <w:tcPr>
            <w:tcW w:w="5000" w:type="pct"/>
            <w:gridSpan w:val="11"/>
          </w:tcPr>
          <w:p w14:paraId="4E6DA85A" w14:textId="77777777" w:rsidR="00636E6F" w:rsidRPr="006E589C" w:rsidRDefault="00636E6F" w:rsidP="006E589C">
            <w:pPr>
              <w:spacing w:line="240" w:lineRule="auto"/>
              <w:rPr>
                <w:rFonts w:ascii="Times New Roman" w:hAnsi="Times New Roman" w:cs="Times New Roman"/>
                <w:b/>
                <w:sz w:val="22"/>
                <w:szCs w:val="22"/>
              </w:rPr>
            </w:pPr>
          </w:p>
          <w:p w14:paraId="5FE071DD"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407D1E13" w14:textId="77777777" w:rsidR="00636E6F" w:rsidRPr="006E589C" w:rsidRDefault="00636E6F" w:rsidP="006E589C">
            <w:pPr>
              <w:spacing w:line="240" w:lineRule="auto"/>
              <w:rPr>
                <w:rFonts w:ascii="Times New Roman" w:hAnsi="Times New Roman" w:cs="Times New Roman"/>
                <w:bCs/>
                <w:sz w:val="22"/>
                <w:szCs w:val="22"/>
              </w:rPr>
            </w:pPr>
          </w:p>
        </w:tc>
      </w:tr>
    </w:tbl>
    <w:p w14:paraId="18965A0E" w14:textId="77777777" w:rsidR="00636E6F" w:rsidRPr="006E589C" w:rsidRDefault="00636E6F" w:rsidP="006E589C">
      <w:pPr>
        <w:spacing w:line="240" w:lineRule="auto"/>
        <w:rPr>
          <w:rFonts w:ascii="Times New Roman" w:hAnsi="Times New Roman" w:cs="Times New Roman"/>
          <w:b/>
          <w:bCs/>
          <w:sz w:val="22"/>
          <w:szCs w:val="22"/>
        </w:rPr>
      </w:pPr>
    </w:p>
    <w:p w14:paraId="3AAB4373" w14:textId="77777777" w:rsidR="00636E6F" w:rsidRPr="006E589C" w:rsidRDefault="00636E6F"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636E6F" w:rsidRPr="006E589C" w14:paraId="78E99453" w14:textId="77777777" w:rsidTr="000F1735">
        <w:trPr>
          <w:trHeight w:val="314"/>
        </w:trPr>
        <w:tc>
          <w:tcPr>
            <w:tcW w:w="5000" w:type="pct"/>
            <w:gridSpan w:val="11"/>
            <w:tcBorders>
              <w:bottom w:val="single" w:sz="4" w:space="0" w:color="auto"/>
            </w:tcBorders>
            <w:shd w:val="pct15" w:color="000000" w:fill="FFFFFF"/>
            <w:vAlign w:val="center"/>
          </w:tcPr>
          <w:p w14:paraId="57903A40" w14:textId="77777777" w:rsidR="00636E6F" w:rsidRPr="006E589C" w:rsidRDefault="00636E6F" w:rsidP="006E589C">
            <w:pPr>
              <w:spacing w:before="60" w:after="60" w:line="240" w:lineRule="auto"/>
              <w:rPr>
                <w:rFonts w:ascii="Times New Roman" w:hAnsi="Times New Roman" w:cs="Times New Roman"/>
                <w:b/>
                <w:bCs/>
                <w:sz w:val="22"/>
                <w:szCs w:val="22"/>
              </w:rPr>
            </w:pPr>
          </w:p>
          <w:p w14:paraId="53178A5B" w14:textId="77777777" w:rsidR="00636E6F" w:rsidRPr="006E589C" w:rsidRDefault="00636E6F"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4923AE7C" w14:textId="77777777" w:rsidR="00636E6F" w:rsidRPr="006E589C" w:rsidRDefault="00636E6F" w:rsidP="006E589C">
            <w:pPr>
              <w:spacing w:before="60" w:after="60" w:line="240" w:lineRule="auto"/>
              <w:rPr>
                <w:rFonts w:ascii="Times New Roman" w:hAnsi="Times New Roman" w:cs="Times New Roman"/>
                <w:b/>
                <w:bCs/>
                <w:sz w:val="22"/>
                <w:szCs w:val="22"/>
              </w:rPr>
            </w:pPr>
          </w:p>
        </w:tc>
      </w:tr>
      <w:tr w:rsidR="00636E6F" w:rsidRPr="006E589C" w14:paraId="6234AE39" w14:textId="77777777" w:rsidTr="000F1735">
        <w:tblPrEx>
          <w:tblLook w:val="01E0" w:firstRow="1" w:lastRow="1" w:firstColumn="1" w:lastColumn="1" w:noHBand="0" w:noVBand="0"/>
        </w:tblPrEx>
        <w:trPr>
          <w:trHeight w:val="313"/>
        </w:trPr>
        <w:tc>
          <w:tcPr>
            <w:tcW w:w="2493" w:type="pct"/>
            <w:gridSpan w:val="9"/>
          </w:tcPr>
          <w:p w14:paraId="33EC26B8"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Cancer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p>
          <w:p w14:paraId="05963059" w14:textId="77777777" w:rsidR="00636E6F" w:rsidRPr="006E589C" w:rsidRDefault="00636E6F" w:rsidP="006E589C">
            <w:pPr>
              <w:spacing w:line="240" w:lineRule="auto"/>
              <w:rPr>
                <w:rFonts w:ascii="Times New Roman" w:hAnsi="Times New Roman" w:cs="Times New Roman"/>
                <w:bCs/>
                <w:sz w:val="22"/>
                <w:szCs w:val="22"/>
              </w:rPr>
            </w:pPr>
          </w:p>
        </w:tc>
        <w:tc>
          <w:tcPr>
            <w:tcW w:w="1418" w:type="pct"/>
          </w:tcPr>
          <w:p w14:paraId="6DC96F17"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BES3315</w:t>
            </w:r>
          </w:p>
          <w:p w14:paraId="63B7BE5D" w14:textId="77777777" w:rsidR="00636E6F" w:rsidRPr="006E589C" w:rsidRDefault="00636E6F" w:rsidP="006E589C">
            <w:pPr>
              <w:spacing w:line="240" w:lineRule="auto"/>
              <w:rPr>
                <w:rFonts w:ascii="Times New Roman" w:hAnsi="Times New Roman" w:cs="Times New Roman"/>
                <w:bCs/>
                <w:sz w:val="22"/>
                <w:szCs w:val="22"/>
              </w:rPr>
            </w:pPr>
          </w:p>
        </w:tc>
        <w:tc>
          <w:tcPr>
            <w:tcW w:w="1089" w:type="pct"/>
            <w:vMerge w:val="restart"/>
          </w:tcPr>
          <w:p w14:paraId="1B0EDD1D"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24456785"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15A125D2"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5B3F2BC3" w14:textId="77777777" w:rsidTr="000F1735">
        <w:tblPrEx>
          <w:tblLook w:val="01E0" w:firstRow="1" w:lastRow="1" w:firstColumn="1" w:lastColumn="1" w:noHBand="0" w:noVBand="0"/>
        </w:tblPrEx>
        <w:trPr>
          <w:trHeight w:val="313"/>
        </w:trPr>
        <w:tc>
          <w:tcPr>
            <w:tcW w:w="2493" w:type="pct"/>
            <w:gridSpan w:val="9"/>
          </w:tcPr>
          <w:p w14:paraId="1A0C9EBF"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7132B749"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BSD3115</w:t>
            </w:r>
          </w:p>
        </w:tc>
        <w:tc>
          <w:tcPr>
            <w:tcW w:w="1089" w:type="pct"/>
            <w:vMerge/>
          </w:tcPr>
          <w:p w14:paraId="41AE6AAC"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1158C2D9" w14:textId="77777777" w:rsidTr="000F1735">
        <w:tblPrEx>
          <w:tblLook w:val="01E0" w:firstRow="1" w:lastRow="1" w:firstColumn="1" w:lastColumn="1" w:noHBand="0" w:noVBand="0"/>
        </w:tblPrEx>
        <w:trPr>
          <w:trHeight w:val="508"/>
        </w:trPr>
        <w:tc>
          <w:tcPr>
            <w:tcW w:w="1188" w:type="pct"/>
            <w:gridSpan w:val="8"/>
          </w:tcPr>
          <w:p w14:paraId="217ECB88"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1852E545" w14:textId="77777777" w:rsidR="00636E6F" w:rsidRPr="006E589C" w:rsidRDefault="00636E6F" w:rsidP="006E589C">
            <w:pPr>
              <w:spacing w:line="240" w:lineRule="auto"/>
              <w:rPr>
                <w:rFonts w:ascii="Times New Roman" w:hAnsi="Times New Roman" w:cs="Times New Roman"/>
                <w:bCs/>
                <w:sz w:val="22"/>
                <w:szCs w:val="22"/>
              </w:rPr>
            </w:pPr>
          </w:p>
        </w:tc>
        <w:tc>
          <w:tcPr>
            <w:tcW w:w="1304" w:type="pct"/>
          </w:tcPr>
          <w:p w14:paraId="3F3238C5"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04B8B9F5" w14:textId="77777777" w:rsidR="00636E6F" w:rsidRPr="006E589C" w:rsidRDefault="00636E6F" w:rsidP="006E589C">
            <w:pPr>
              <w:spacing w:line="240" w:lineRule="auto"/>
              <w:rPr>
                <w:rFonts w:ascii="Times New Roman" w:hAnsi="Times New Roman" w:cs="Times New Roman"/>
                <w:bCs/>
                <w:sz w:val="22"/>
                <w:szCs w:val="22"/>
              </w:rPr>
            </w:pPr>
          </w:p>
        </w:tc>
        <w:tc>
          <w:tcPr>
            <w:tcW w:w="1418" w:type="pct"/>
          </w:tcPr>
          <w:p w14:paraId="3DC29E0E"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6E3665CF" w14:textId="77777777" w:rsidR="00636E6F" w:rsidRPr="006E589C" w:rsidRDefault="00636E6F" w:rsidP="006E589C">
            <w:pPr>
              <w:spacing w:line="240" w:lineRule="auto"/>
              <w:rPr>
                <w:rFonts w:ascii="Times New Roman" w:hAnsi="Times New Roman" w:cs="Times New Roman"/>
                <w:bCs/>
                <w:sz w:val="22"/>
                <w:szCs w:val="22"/>
              </w:rPr>
            </w:pPr>
          </w:p>
        </w:tc>
        <w:tc>
          <w:tcPr>
            <w:tcW w:w="1089" w:type="pct"/>
          </w:tcPr>
          <w:p w14:paraId="37ECB787"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0F497D4E"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14AB5070" w14:textId="77777777" w:rsidTr="000F1735">
        <w:tblPrEx>
          <w:tblLook w:val="01E0" w:firstRow="1" w:lastRow="1" w:firstColumn="1" w:lastColumn="1" w:noHBand="0" w:noVBand="0"/>
        </w:tblPrEx>
        <w:trPr>
          <w:trHeight w:val="319"/>
        </w:trPr>
        <w:tc>
          <w:tcPr>
            <w:tcW w:w="1188" w:type="pct"/>
            <w:gridSpan w:val="8"/>
          </w:tcPr>
          <w:p w14:paraId="1537CA70"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2" w:type="pct"/>
            <w:gridSpan w:val="3"/>
            <w:vMerge w:val="restart"/>
          </w:tcPr>
          <w:p w14:paraId="185DE8BB"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assignment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p w14:paraId="65B610B1"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304C36D3" w14:textId="77777777" w:rsidTr="000F1735">
        <w:tblPrEx>
          <w:tblLook w:val="01E0" w:firstRow="1" w:lastRow="1" w:firstColumn="1" w:lastColumn="1" w:noHBand="0" w:noVBand="0"/>
        </w:tblPrEx>
        <w:trPr>
          <w:trHeight w:val="318"/>
        </w:trPr>
        <w:tc>
          <w:tcPr>
            <w:tcW w:w="154" w:type="pct"/>
          </w:tcPr>
          <w:p w14:paraId="0B398F04"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3A303404"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664853B2"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7FBFB01F"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77D49B01"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324B7E69"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153D3E2A"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698697B0"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6B76313F"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35C3DA50" w14:textId="77777777" w:rsidTr="000F1735">
        <w:tblPrEx>
          <w:tblLook w:val="01E0" w:firstRow="1" w:lastRow="1" w:firstColumn="1" w:lastColumn="1" w:noHBand="0" w:noVBand="0"/>
        </w:tblPrEx>
        <w:trPr>
          <w:trHeight w:val="685"/>
        </w:trPr>
        <w:tc>
          <w:tcPr>
            <w:tcW w:w="5000" w:type="pct"/>
            <w:gridSpan w:val="11"/>
          </w:tcPr>
          <w:p w14:paraId="76DFF6B8" w14:textId="77777777" w:rsidR="00636E6F" w:rsidRPr="006E589C" w:rsidRDefault="00636E6F" w:rsidP="006E589C">
            <w:pPr>
              <w:spacing w:line="240" w:lineRule="auto"/>
              <w:rPr>
                <w:rFonts w:ascii="Times New Roman" w:hAnsi="Times New Roman" w:cs="Times New Roman"/>
                <w:b/>
                <w:sz w:val="22"/>
                <w:szCs w:val="22"/>
              </w:rPr>
            </w:pPr>
          </w:p>
          <w:p w14:paraId="0908E848"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636E6F" w:rsidRPr="006E589C" w14:paraId="60331FBA" w14:textId="77777777" w:rsidTr="000F1735">
        <w:tblPrEx>
          <w:tblLook w:val="01E0" w:firstRow="1" w:lastRow="1" w:firstColumn="1" w:lastColumn="1" w:noHBand="0" w:noVBand="0"/>
        </w:tblPrEx>
        <w:trPr>
          <w:trHeight w:val="650"/>
        </w:trPr>
        <w:tc>
          <w:tcPr>
            <w:tcW w:w="5000" w:type="pct"/>
            <w:gridSpan w:val="11"/>
          </w:tcPr>
          <w:p w14:paraId="359B05D5" w14:textId="77777777" w:rsidR="00636E6F" w:rsidRPr="006E589C" w:rsidRDefault="00636E6F" w:rsidP="006E589C">
            <w:pPr>
              <w:spacing w:line="240" w:lineRule="auto"/>
              <w:rPr>
                <w:rFonts w:ascii="Times New Roman" w:hAnsi="Times New Roman" w:cs="Times New Roman"/>
                <w:b/>
                <w:sz w:val="22"/>
                <w:szCs w:val="22"/>
              </w:rPr>
            </w:pPr>
          </w:p>
          <w:p w14:paraId="173B7CE5"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Obtaining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advanced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cancer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approaches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underlying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w:t>
            </w:r>
          </w:p>
        </w:tc>
      </w:tr>
      <w:tr w:rsidR="00636E6F" w:rsidRPr="006E589C" w14:paraId="4A7C7B61" w14:textId="77777777" w:rsidTr="000F1735">
        <w:tblPrEx>
          <w:tblLook w:val="01E0" w:firstRow="1" w:lastRow="1" w:firstColumn="1" w:lastColumn="1" w:noHBand="0" w:noVBand="0"/>
        </w:tblPrEx>
        <w:trPr>
          <w:trHeight w:val="376"/>
        </w:trPr>
        <w:tc>
          <w:tcPr>
            <w:tcW w:w="5000" w:type="pct"/>
            <w:gridSpan w:val="11"/>
          </w:tcPr>
          <w:p w14:paraId="245507CD" w14:textId="77777777" w:rsidR="00636E6F" w:rsidRPr="006E589C" w:rsidRDefault="00636E6F" w:rsidP="006E589C">
            <w:pPr>
              <w:spacing w:line="240" w:lineRule="auto"/>
              <w:rPr>
                <w:rFonts w:ascii="Times New Roman" w:hAnsi="Times New Roman" w:cs="Times New Roman"/>
                <w:b/>
                <w:sz w:val="22"/>
                <w:szCs w:val="22"/>
              </w:rPr>
            </w:pPr>
          </w:p>
          <w:p w14:paraId="6D190628"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740E1FB1" w14:textId="77777777" w:rsidR="00636E6F" w:rsidRPr="006E589C" w:rsidRDefault="00636E6F"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636E6F" w:rsidRPr="006E589C" w14:paraId="0CC5C1C1" w14:textId="77777777" w:rsidTr="000F1735">
              <w:tc>
                <w:tcPr>
                  <w:tcW w:w="1192" w:type="dxa"/>
                </w:tcPr>
                <w:p w14:paraId="5CE2D08B" w14:textId="77777777" w:rsidR="00636E6F" w:rsidRPr="006E589C" w:rsidRDefault="00636E6F"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04675F75"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An </w:t>
                  </w:r>
                  <w:proofErr w:type="spellStart"/>
                  <w:r w:rsidRPr="006E589C">
                    <w:rPr>
                      <w:rFonts w:ascii="Times New Roman" w:hAnsi="Times New Roman" w:cs="Times New Roman"/>
                      <w:b/>
                      <w:sz w:val="22"/>
                      <w:szCs w:val="22"/>
                    </w:rPr>
                    <w:t>Overview</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Relationship</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Between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Cancer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A general </w:t>
                  </w:r>
                  <w:proofErr w:type="spellStart"/>
                  <w:r w:rsidRPr="006E589C">
                    <w:rPr>
                      <w:rFonts w:ascii="Times New Roman" w:hAnsi="Times New Roman" w:cs="Times New Roman"/>
                      <w:bCs/>
                      <w:sz w:val="22"/>
                      <w:szCs w:val="22"/>
                    </w:rPr>
                    <w:t>overview</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presented</w:t>
                  </w:r>
                  <w:proofErr w:type="spellEnd"/>
                  <w:r w:rsidRPr="006E589C">
                    <w:rPr>
                      <w:rFonts w:ascii="Times New Roman" w:hAnsi="Times New Roman" w:cs="Times New Roman"/>
                      <w:bCs/>
                      <w:sz w:val="22"/>
                      <w:szCs w:val="22"/>
                    </w:rPr>
                    <w:t xml:space="preserve">. Information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purpose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scope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course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provided</w:t>
                  </w:r>
                  <w:proofErr w:type="spellEnd"/>
                  <w:r w:rsidRPr="006E589C">
                    <w:rPr>
                      <w:rFonts w:ascii="Times New Roman" w:hAnsi="Times New Roman" w:cs="Times New Roman"/>
                      <w:bCs/>
                      <w:sz w:val="22"/>
                      <w:szCs w:val="22"/>
                    </w:rPr>
                    <w:t>.</w:t>
                  </w:r>
                </w:p>
              </w:tc>
            </w:tr>
            <w:tr w:rsidR="00636E6F" w:rsidRPr="006E589C" w14:paraId="3A26A601" w14:textId="77777777" w:rsidTr="000F1735">
              <w:tc>
                <w:tcPr>
                  <w:tcW w:w="1192" w:type="dxa"/>
                </w:tcPr>
                <w:p w14:paraId="19A6D013"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II. </w:t>
                  </w:r>
                  <w:proofErr w:type="spellStart"/>
                  <w:r w:rsidRPr="006E589C">
                    <w:rPr>
                      <w:rFonts w:ascii="Times New Roman" w:hAnsi="Times New Roman" w:cs="Times New Roman"/>
                      <w:b/>
                      <w:sz w:val="22"/>
                      <w:szCs w:val="22"/>
                    </w:rPr>
                    <w:t>Week</w:t>
                  </w:r>
                  <w:proofErr w:type="spellEnd"/>
                </w:p>
              </w:tc>
              <w:tc>
                <w:tcPr>
                  <w:tcW w:w="7865" w:type="dxa"/>
                </w:tcPr>
                <w:p w14:paraId="2F891CE7"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Definition, </w:t>
                  </w:r>
                  <w:proofErr w:type="spellStart"/>
                  <w:r w:rsidRPr="006E589C">
                    <w:rPr>
                      <w:rFonts w:ascii="Times New Roman" w:hAnsi="Times New Roman" w:cs="Times New Roman"/>
                      <w:b/>
                      <w:sz w:val="22"/>
                      <w:szCs w:val="22"/>
                    </w:rPr>
                    <w:t>Types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Prevalence</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Cancer</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prevalence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stages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carcinogenesis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636E6F" w:rsidRPr="006E589C" w14:paraId="1CB5648D" w14:textId="77777777" w:rsidTr="000F1735">
              <w:tc>
                <w:tcPr>
                  <w:tcW w:w="1192" w:type="dxa"/>
                </w:tcPr>
                <w:p w14:paraId="77BB5744"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690FC2E9"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Molecular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Basis</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Cancer</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Molecular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mechanisms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triggering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formation</w:t>
                  </w:r>
                  <w:proofErr w:type="spellEnd"/>
                  <w:r w:rsidRPr="006E589C">
                    <w:rPr>
                      <w:rFonts w:ascii="Times New Roman" w:hAnsi="Times New Roman" w:cs="Times New Roman"/>
                      <w:bCs/>
                      <w:sz w:val="22"/>
                      <w:szCs w:val="22"/>
                    </w:rPr>
                    <w:t xml:space="preserve"> at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cellular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level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DNA </w:t>
                  </w:r>
                  <w:proofErr w:type="spellStart"/>
                  <w:r w:rsidRPr="006E589C">
                    <w:rPr>
                      <w:rFonts w:ascii="Times New Roman" w:hAnsi="Times New Roman" w:cs="Times New Roman"/>
                      <w:bCs/>
                      <w:sz w:val="22"/>
                      <w:szCs w:val="22"/>
                    </w:rPr>
                    <w:t>damage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mutations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tumor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growth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detailed</w:t>
                  </w:r>
                  <w:proofErr w:type="spellEnd"/>
                  <w:r w:rsidRPr="006E589C">
                    <w:rPr>
                      <w:rFonts w:ascii="Times New Roman" w:hAnsi="Times New Roman" w:cs="Times New Roman"/>
                      <w:bCs/>
                      <w:sz w:val="22"/>
                      <w:szCs w:val="22"/>
                    </w:rPr>
                    <w:t>.</w:t>
                  </w:r>
                </w:p>
              </w:tc>
            </w:tr>
            <w:tr w:rsidR="00636E6F" w:rsidRPr="006E589C" w14:paraId="5A2B7B1A" w14:textId="77777777" w:rsidTr="000F1735">
              <w:tc>
                <w:tcPr>
                  <w:tcW w:w="1192" w:type="dxa"/>
                </w:tcPr>
                <w:p w14:paraId="75DF2B05"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0D8248B2"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Genetic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Environmental</w:t>
                  </w:r>
                  <w:proofErr w:type="spellEnd"/>
                  <w:r w:rsidRPr="006E589C">
                    <w:rPr>
                      <w:rFonts w:ascii="Times New Roman" w:hAnsi="Times New Roman" w:cs="Times New Roman"/>
                      <w:b/>
                      <w:sz w:val="22"/>
                      <w:szCs w:val="22"/>
                    </w:rPr>
                    <w:t xml:space="preserve"> Risk </w:t>
                  </w:r>
                  <w:proofErr w:type="spellStart"/>
                  <w:r w:rsidRPr="006E589C">
                    <w:rPr>
                      <w:rFonts w:ascii="Times New Roman" w:hAnsi="Times New Roman" w:cs="Times New Roman"/>
                      <w:b/>
                      <w:sz w:val="22"/>
                      <w:szCs w:val="22"/>
                    </w:rPr>
                    <w:t>Factors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Cancer</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Genetic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predispositions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family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increase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risk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environmental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addressed</w:t>
                  </w:r>
                  <w:proofErr w:type="spellEnd"/>
                  <w:r w:rsidRPr="006E589C">
                    <w:rPr>
                      <w:rFonts w:ascii="Times New Roman" w:hAnsi="Times New Roman" w:cs="Times New Roman"/>
                      <w:bCs/>
                      <w:sz w:val="22"/>
                      <w:szCs w:val="22"/>
                    </w:rPr>
                    <w:t>.</w:t>
                  </w:r>
                </w:p>
              </w:tc>
            </w:tr>
            <w:tr w:rsidR="00636E6F" w:rsidRPr="006E589C" w14:paraId="43308106" w14:textId="77777777" w:rsidTr="000F1735">
              <w:tc>
                <w:tcPr>
                  <w:tcW w:w="1192" w:type="dxa"/>
                </w:tcPr>
                <w:p w14:paraId="511E7540"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18850C2B"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Energy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Balance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Obesity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Cancer</w:t>
                  </w:r>
                  <w:proofErr w:type="spellEnd"/>
                  <w:r w:rsidRPr="006E589C">
                    <w:rPr>
                      <w:rFonts w:ascii="Times New Roman" w:hAnsi="Times New Roman" w:cs="Times New Roman"/>
                      <w:b/>
                      <w:sz w:val="22"/>
                      <w:szCs w:val="22"/>
                    </w:rPr>
                    <w:t xml:space="preserve"> Risk:</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intake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expenditure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obesity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explored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calorie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restriction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risk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1B49F8E3" w14:textId="77777777" w:rsidTr="000F1735">
              <w:tc>
                <w:tcPr>
                  <w:tcW w:w="1192" w:type="dxa"/>
                </w:tcPr>
                <w:p w14:paraId="36D28DE2"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4699F49D"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Carbohydrates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Sugar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Cancer</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carbohydrates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growth</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cells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carcinogenic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potential</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refined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sugars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high-glycemic-index</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275C339C" w14:textId="77777777" w:rsidTr="000F1735">
              <w:tc>
                <w:tcPr>
                  <w:tcW w:w="1192" w:type="dxa"/>
                </w:tcPr>
                <w:p w14:paraId="7FDDEBBC"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7FA9923D"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Protein </w:t>
                  </w:r>
                  <w:proofErr w:type="spellStart"/>
                  <w:r w:rsidRPr="006E589C">
                    <w:rPr>
                      <w:rFonts w:ascii="Times New Roman" w:hAnsi="Times New Roman" w:cs="Times New Roman"/>
                      <w:b/>
                      <w:sz w:val="22"/>
                      <w:szCs w:val="22"/>
                    </w:rPr>
                    <w:t>Intake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Cancer</w:t>
                  </w:r>
                  <w:proofErr w:type="spellEnd"/>
                  <w:r w:rsidRPr="006E589C">
                    <w:rPr>
                      <w:rFonts w:ascii="Times New Roman" w:hAnsi="Times New Roman" w:cs="Times New Roman"/>
                      <w:b/>
                      <w:sz w:val="22"/>
                      <w:szCs w:val="22"/>
                    </w:rPr>
                    <w:t xml:space="preserve"> Risk:</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proteins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cell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repair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potential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excessive</w:t>
                  </w:r>
                  <w:proofErr w:type="spellEnd"/>
                  <w:r w:rsidRPr="006E589C">
                    <w:rPr>
                      <w:rFonts w:ascii="Times New Roman" w:hAnsi="Times New Roman" w:cs="Times New Roman"/>
                      <w:bCs/>
                      <w:sz w:val="22"/>
                      <w:szCs w:val="22"/>
                    </w:rPr>
                    <w:t xml:space="preserve"> protein </w:t>
                  </w:r>
                  <w:proofErr w:type="spellStart"/>
                  <w:r w:rsidRPr="006E589C">
                    <w:rPr>
                      <w:rFonts w:ascii="Times New Roman" w:hAnsi="Times New Roman" w:cs="Times New Roman"/>
                      <w:bCs/>
                      <w:sz w:val="22"/>
                      <w:szCs w:val="22"/>
                    </w:rPr>
                    <w:t>consumption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risk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06FE2381" w14:textId="77777777" w:rsidTr="000F1735">
              <w:tc>
                <w:tcPr>
                  <w:tcW w:w="1192" w:type="dxa"/>
                </w:tcPr>
                <w:p w14:paraId="1734AE7B"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5B16711C"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Fats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Fatty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Acids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Cancer</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fats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growth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metastasis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cells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addressed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omega-3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omega-6 </w:t>
                  </w:r>
                  <w:proofErr w:type="spellStart"/>
                  <w:r w:rsidRPr="006E589C">
                    <w:rPr>
                      <w:rFonts w:ascii="Times New Roman" w:hAnsi="Times New Roman" w:cs="Times New Roman"/>
                      <w:bCs/>
                      <w:sz w:val="22"/>
                      <w:szCs w:val="22"/>
                    </w:rPr>
                    <w:t>fatty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acids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compared</w:t>
                  </w:r>
                  <w:proofErr w:type="spellEnd"/>
                  <w:r w:rsidRPr="006E589C">
                    <w:rPr>
                      <w:rFonts w:ascii="Times New Roman" w:hAnsi="Times New Roman" w:cs="Times New Roman"/>
                      <w:bCs/>
                      <w:sz w:val="22"/>
                      <w:szCs w:val="22"/>
                    </w:rPr>
                    <w:t>.</w:t>
                  </w:r>
                </w:p>
              </w:tc>
            </w:tr>
            <w:tr w:rsidR="00636E6F" w:rsidRPr="006E589C" w14:paraId="0BE2ED0D" w14:textId="77777777" w:rsidTr="000F1735">
              <w:tc>
                <w:tcPr>
                  <w:tcW w:w="1192" w:type="dxa"/>
                </w:tcPr>
                <w:p w14:paraId="5EA4C7A8"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728C4FEB"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Vitamins</w:t>
                  </w:r>
                  <w:proofErr w:type="spellEnd"/>
                  <w:r w:rsidRPr="006E589C">
                    <w:rPr>
                      <w:rFonts w:ascii="Times New Roman" w:hAnsi="Times New Roman" w:cs="Times New Roman"/>
                      <w:b/>
                      <w:sz w:val="22"/>
                      <w:szCs w:val="22"/>
                    </w:rPr>
                    <w:t xml:space="preserve"> (I): </w:t>
                  </w:r>
                  <w:proofErr w:type="spellStart"/>
                  <w:r w:rsidRPr="006E589C">
                    <w:rPr>
                      <w:rFonts w:ascii="Times New Roman" w:hAnsi="Times New Roman" w:cs="Times New Roman"/>
                      <w:b/>
                      <w:sz w:val="22"/>
                      <w:szCs w:val="22"/>
                    </w:rPr>
                    <w:t>Antioxidant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Anticancer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Effects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antioxidant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anticancer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properties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vitamins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vitamin </w:t>
                  </w:r>
                  <w:proofErr w:type="spellStart"/>
                  <w:r w:rsidRPr="006E589C">
                    <w:rPr>
                      <w:rFonts w:ascii="Times New Roman" w:hAnsi="Times New Roman" w:cs="Times New Roman"/>
                      <w:bCs/>
                      <w:sz w:val="22"/>
                      <w:szCs w:val="22"/>
                    </w:rPr>
                    <w:t>deficiency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excess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risk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00DDFF2B" w14:textId="77777777" w:rsidTr="000F1735">
              <w:tc>
                <w:tcPr>
                  <w:tcW w:w="1192" w:type="dxa"/>
                </w:tcPr>
                <w:p w14:paraId="1BACB6CF"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4BEDE7AF"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Vitamins</w:t>
                  </w:r>
                  <w:proofErr w:type="spellEnd"/>
                  <w:r w:rsidRPr="006E589C">
                    <w:rPr>
                      <w:rFonts w:ascii="Times New Roman" w:hAnsi="Times New Roman" w:cs="Times New Roman"/>
                      <w:b/>
                      <w:sz w:val="22"/>
                      <w:szCs w:val="22"/>
                    </w:rPr>
                    <w:t xml:space="preserve"> (II): </w:t>
                  </w:r>
                  <w:proofErr w:type="spellStart"/>
                  <w:r w:rsidRPr="006E589C">
                    <w:rPr>
                      <w:rFonts w:ascii="Times New Roman" w:hAnsi="Times New Roman" w:cs="Times New Roman"/>
                      <w:b/>
                      <w:sz w:val="22"/>
                      <w:szCs w:val="22"/>
                    </w:rPr>
                    <w:t>Roles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Immunity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DNA </w:t>
                  </w:r>
                  <w:proofErr w:type="spellStart"/>
                  <w:r w:rsidRPr="006E589C">
                    <w:rPr>
                      <w:rFonts w:ascii="Times New Roman" w:hAnsi="Times New Roman" w:cs="Times New Roman"/>
                      <w:b/>
                      <w:sz w:val="22"/>
                      <w:szCs w:val="22"/>
                    </w:rPr>
                    <w:t>Repair</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vitamins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explored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greater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vitamins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DNA </w:t>
                  </w:r>
                  <w:proofErr w:type="spellStart"/>
                  <w:r w:rsidRPr="006E589C">
                    <w:rPr>
                      <w:rFonts w:ascii="Times New Roman" w:hAnsi="Times New Roman" w:cs="Times New Roman"/>
                      <w:bCs/>
                      <w:sz w:val="22"/>
                      <w:szCs w:val="22"/>
                    </w:rPr>
                    <w:t>repair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636E6F" w:rsidRPr="006E589C" w14:paraId="139F312A" w14:textId="77777777" w:rsidTr="000F1735">
              <w:tc>
                <w:tcPr>
                  <w:tcW w:w="1192" w:type="dxa"/>
                </w:tcPr>
                <w:p w14:paraId="5F92B8E3"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1ACBB303"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Minerals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Their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Relationship</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with</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Cancer</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minerals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minerals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antioxidant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defense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mechanisms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0CB4712B" w14:textId="77777777" w:rsidTr="000F1735">
              <w:tc>
                <w:tcPr>
                  <w:tcW w:w="1192" w:type="dxa"/>
                </w:tcPr>
                <w:p w14:paraId="5D2DDF23"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43D63B79"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Anticancer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Effects</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Phytochemicals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anticancer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properties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phytochemicals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found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plant-based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cancer-preventive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mechanisms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compounds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which</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found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379D52D2" w14:textId="77777777" w:rsidTr="000F1735">
              <w:tc>
                <w:tcPr>
                  <w:tcW w:w="1192" w:type="dxa"/>
                </w:tcPr>
                <w:p w14:paraId="01663ACB"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49EA2BC0"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Importance</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During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Cancer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Treatment</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chemotherapy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radiotherapy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surgical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challenges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encountered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potential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shared</w:t>
                  </w:r>
                  <w:proofErr w:type="spellEnd"/>
                  <w:r w:rsidRPr="006E589C">
                    <w:rPr>
                      <w:rFonts w:ascii="Times New Roman" w:hAnsi="Times New Roman" w:cs="Times New Roman"/>
                      <w:bCs/>
                      <w:sz w:val="22"/>
                      <w:szCs w:val="22"/>
                    </w:rPr>
                    <w:t>.</w:t>
                  </w:r>
                </w:p>
              </w:tc>
            </w:tr>
            <w:tr w:rsidR="00636E6F" w:rsidRPr="006E589C" w14:paraId="522C4C91" w14:textId="77777777" w:rsidTr="000F1735">
              <w:tc>
                <w:tcPr>
                  <w:tcW w:w="1192" w:type="dxa"/>
                </w:tcPr>
                <w:p w14:paraId="297F2113"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0D24A721"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Strategies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Lifestyle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Cancer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Prevention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recommendations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models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aimed</w:t>
                  </w:r>
                  <w:proofErr w:type="spellEnd"/>
                  <w:r w:rsidRPr="006E589C">
                    <w:rPr>
                      <w:rFonts w:ascii="Times New Roman" w:hAnsi="Times New Roman" w:cs="Times New Roman"/>
                      <w:bCs/>
                      <w:sz w:val="22"/>
                      <w:szCs w:val="22"/>
                    </w:rPr>
                    <w:t xml:space="preserve"> at </w:t>
                  </w:r>
                  <w:proofErr w:type="spellStart"/>
                  <w:r w:rsidRPr="006E589C">
                    <w:rPr>
                      <w:rFonts w:ascii="Times New Roman" w:hAnsi="Times New Roman" w:cs="Times New Roman"/>
                      <w:bCs/>
                      <w:sz w:val="22"/>
                      <w:szCs w:val="22"/>
                    </w:rPr>
                    <w:t>reducing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risk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a </w:t>
                  </w:r>
                  <w:proofErr w:type="spellStart"/>
                  <w:r w:rsidRPr="006E589C">
                    <w:rPr>
                      <w:rFonts w:ascii="Times New Roman" w:hAnsi="Times New Roman" w:cs="Times New Roman"/>
                      <w:bCs/>
                      <w:sz w:val="22"/>
                      <w:szCs w:val="22"/>
                    </w:rPr>
                    <w:t>healthy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lifestyle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regular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physical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highlighted</w:t>
                  </w:r>
                  <w:proofErr w:type="spellEnd"/>
                  <w:r w:rsidRPr="006E589C">
                    <w:rPr>
                      <w:rFonts w:ascii="Times New Roman" w:hAnsi="Times New Roman" w:cs="Times New Roman"/>
                      <w:bCs/>
                      <w:sz w:val="22"/>
                      <w:szCs w:val="22"/>
                    </w:rPr>
                    <w:t>.</w:t>
                  </w:r>
                </w:p>
              </w:tc>
            </w:tr>
          </w:tbl>
          <w:p w14:paraId="08823DA2" w14:textId="77777777" w:rsidR="00636E6F" w:rsidRPr="006E589C" w:rsidRDefault="00636E6F" w:rsidP="006E589C">
            <w:pPr>
              <w:spacing w:line="240" w:lineRule="auto"/>
              <w:rPr>
                <w:rFonts w:ascii="Times New Roman" w:hAnsi="Times New Roman" w:cs="Times New Roman"/>
                <w:b/>
                <w:sz w:val="22"/>
                <w:szCs w:val="22"/>
              </w:rPr>
            </w:pPr>
          </w:p>
          <w:p w14:paraId="078312FF" w14:textId="77777777" w:rsidR="00636E6F" w:rsidRPr="006E589C" w:rsidRDefault="00636E6F" w:rsidP="006E589C">
            <w:pPr>
              <w:spacing w:line="240" w:lineRule="auto"/>
              <w:rPr>
                <w:rFonts w:ascii="Times New Roman" w:hAnsi="Times New Roman" w:cs="Times New Roman"/>
                <w:sz w:val="22"/>
                <w:szCs w:val="22"/>
              </w:rPr>
            </w:pPr>
          </w:p>
        </w:tc>
      </w:tr>
      <w:tr w:rsidR="00636E6F" w:rsidRPr="006E589C" w14:paraId="649614CB" w14:textId="77777777" w:rsidTr="000F1735">
        <w:tblPrEx>
          <w:tblLook w:val="01E0" w:firstRow="1" w:lastRow="1" w:firstColumn="1" w:lastColumn="1" w:noHBand="0" w:noVBand="0"/>
        </w:tblPrEx>
        <w:trPr>
          <w:trHeight w:val="375"/>
        </w:trPr>
        <w:tc>
          <w:tcPr>
            <w:tcW w:w="5000" w:type="pct"/>
            <w:gridSpan w:val="11"/>
          </w:tcPr>
          <w:p w14:paraId="249621AA" w14:textId="77777777" w:rsidR="00636E6F" w:rsidRPr="006E589C" w:rsidRDefault="00636E6F" w:rsidP="006E589C">
            <w:pPr>
              <w:spacing w:line="240" w:lineRule="auto"/>
              <w:rPr>
                <w:rFonts w:ascii="Times New Roman" w:hAnsi="Times New Roman" w:cs="Times New Roman"/>
                <w:b/>
                <w:sz w:val="22"/>
                <w:szCs w:val="22"/>
              </w:rPr>
            </w:pPr>
          </w:p>
          <w:p w14:paraId="2E96400A"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55238BD5" w14:textId="77777777" w:rsidR="00636E6F" w:rsidRPr="006E589C" w:rsidRDefault="00636E6F" w:rsidP="006E589C">
            <w:pPr>
              <w:numPr>
                <w:ilvl w:val="0"/>
                <w:numId w:val="7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Understands</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occurs</w:t>
            </w:r>
            <w:proofErr w:type="spellEnd"/>
            <w:r w:rsidRPr="006E589C">
              <w:rPr>
                <w:rFonts w:ascii="Times New Roman" w:hAnsi="Times New Roman" w:cs="Times New Roman"/>
                <w:bCs/>
                <w:sz w:val="22"/>
                <w:szCs w:val="22"/>
              </w:rPr>
              <w:t xml:space="preserve"> at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molecular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cellular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level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carcinogenesis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mechanisms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DNA </w:t>
            </w:r>
            <w:proofErr w:type="spellStart"/>
            <w:r w:rsidRPr="006E589C">
              <w:rPr>
                <w:rFonts w:ascii="Times New Roman" w:hAnsi="Times New Roman" w:cs="Times New Roman"/>
                <w:bCs/>
                <w:sz w:val="22"/>
                <w:szCs w:val="22"/>
              </w:rPr>
              <w:t>damage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mutations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tumor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growth</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w:t>
            </w:r>
          </w:p>
          <w:p w14:paraId="4FB8602A" w14:textId="77777777" w:rsidR="00636E6F" w:rsidRPr="006E589C" w:rsidRDefault="00636E6F" w:rsidP="006E589C">
            <w:pPr>
              <w:numPr>
                <w:ilvl w:val="0"/>
                <w:numId w:val="7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Analyzes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negative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treatments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chemotherapy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radiotherapy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surgery</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side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w:t>
            </w:r>
          </w:p>
          <w:p w14:paraId="6F4E19C6" w14:textId="77777777" w:rsidR="00636E6F" w:rsidRPr="006E589C" w:rsidRDefault="00636E6F" w:rsidP="006E589C">
            <w:pPr>
              <w:numPr>
                <w:ilvl w:val="0"/>
                <w:numId w:val="7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Understands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macro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micronutrients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intake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cancer-preventive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therapeutic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phytochemicals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antioxidants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other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components</w:t>
            </w:r>
            <w:proofErr w:type="spellEnd"/>
            <w:r w:rsidRPr="006E589C">
              <w:rPr>
                <w:rFonts w:ascii="Times New Roman" w:hAnsi="Times New Roman" w:cs="Times New Roman"/>
                <w:bCs/>
                <w:sz w:val="22"/>
                <w:szCs w:val="22"/>
              </w:rPr>
              <w:t>.</w:t>
            </w:r>
          </w:p>
          <w:p w14:paraId="223FBE10" w14:textId="77777777" w:rsidR="00636E6F" w:rsidRPr="006E589C" w:rsidRDefault="00636E6F" w:rsidP="006E589C">
            <w:pPr>
              <w:numPr>
                <w:ilvl w:val="0"/>
                <w:numId w:val="7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Recognizes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competence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plan </w:t>
            </w: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options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according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conditions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patients</w:t>
            </w:r>
            <w:proofErr w:type="spellEnd"/>
            <w:r w:rsidRPr="006E589C">
              <w:rPr>
                <w:rFonts w:ascii="Times New Roman" w:hAnsi="Times New Roman" w:cs="Times New Roman"/>
                <w:bCs/>
                <w:sz w:val="22"/>
                <w:szCs w:val="22"/>
              </w:rPr>
              <w:t>.</w:t>
            </w:r>
          </w:p>
          <w:p w14:paraId="026B2C7B"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43A6296D" w14:textId="77777777" w:rsidTr="000F1735">
        <w:tblPrEx>
          <w:tblLook w:val="01E0" w:firstRow="1" w:lastRow="1" w:firstColumn="1" w:lastColumn="1" w:noHBand="0" w:noVBand="0"/>
        </w:tblPrEx>
        <w:trPr>
          <w:trHeight w:val="680"/>
        </w:trPr>
        <w:tc>
          <w:tcPr>
            <w:tcW w:w="5000" w:type="pct"/>
            <w:gridSpan w:val="11"/>
          </w:tcPr>
          <w:p w14:paraId="6CA88CBB" w14:textId="77777777" w:rsidR="00636E6F" w:rsidRPr="006E589C" w:rsidRDefault="00636E6F" w:rsidP="006E589C">
            <w:pPr>
              <w:spacing w:line="240" w:lineRule="auto"/>
              <w:rPr>
                <w:rFonts w:ascii="Times New Roman" w:hAnsi="Times New Roman" w:cs="Times New Roman"/>
                <w:b/>
                <w:sz w:val="22"/>
                <w:szCs w:val="22"/>
              </w:rPr>
            </w:pPr>
          </w:p>
          <w:p w14:paraId="192BE2BD"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636E6F" w:rsidRPr="006E589C" w14:paraId="7564AED0" w14:textId="77777777" w:rsidTr="000F1735">
        <w:tblPrEx>
          <w:tblLook w:val="01E0" w:firstRow="1" w:lastRow="1" w:firstColumn="1" w:lastColumn="1" w:noHBand="0" w:noVBand="0"/>
        </w:tblPrEx>
        <w:trPr>
          <w:trHeight w:val="549"/>
        </w:trPr>
        <w:tc>
          <w:tcPr>
            <w:tcW w:w="5000" w:type="pct"/>
            <w:gridSpan w:val="11"/>
          </w:tcPr>
          <w:p w14:paraId="58902059" w14:textId="77777777" w:rsidR="00636E6F" w:rsidRPr="006E589C" w:rsidRDefault="00636E6F" w:rsidP="006E589C">
            <w:pPr>
              <w:spacing w:line="240" w:lineRule="auto"/>
              <w:rPr>
                <w:rFonts w:ascii="Times New Roman" w:hAnsi="Times New Roman" w:cs="Times New Roman"/>
                <w:b/>
                <w:sz w:val="22"/>
                <w:szCs w:val="22"/>
              </w:rPr>
            </w:pPr>
          </w:p>
          <w:p w14:paraId="2C35E9CC"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2B570D6E"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Katz</w:t>
            </w:r>
            <w:proofErr w:type="spellEnd"/>
            <w:r w:rsidRPr="006E589C">
              <w:rPr>
                <w:rFonts w:ascii="Times New Roman" w:hAnsi="Times New Roman" w:cs="Times New Roman"/>
                <w:bCs/>
                <w:sz w:val="22"/>
                <w:szCs w:val="22"/>
              </w:rPr>
              <w:t>, D. L. (2001).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in </w:t>
            </w:r>
            <w:proofErr w:type="spellStart"/>
            <w:r w:rsidRPr="006E589C">
              <w:rPr>
                <w:rFonts w:ascii="Times New Roman" w:hAnsi="Times New Roman" w:cs="Times New Roman"/>
                <w:bCs/>
                <w:i/>
                <w:iCs/>
                <w:sz w:val="22"/>
                <w:szCs w:val="22"/>
              </w:rPr>
              <w:t>clinical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practice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Lippincott</w:t>
            </w:r>
            <w:proofErr w:type="spellEnd"/>
            <w:r w:rsidRPr="006E589C">
              <w:rPr>
                <w:rFonts w:ascii="Times New Roman" w:hAnsi="Times New Roman" w:cs="Times New Roman"/>
                <w:bCs/>
                <w:sz w:val="22"/>
                <w:szCs w:val="22"/>
              </w:rPr>
              <w:t xml:space="preserve"> Williams &amp; Wilkins.</w:t>
            </w:r>
          </w:p>
          <w:p w14:paraId="45AAF207"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Shils</w:t>
            </w:r>
            <w:proofErr w:type="spellEnd"/>
            <w:r w:rsidRPr="006E589C">
              <w:rPr>
                <w:rFonts w:ascii="Times New Roman" w:hAnsi="Times New Roman" w:cs="Times New Roman"/>
                <w:bCs/>
                <w:sz w:val="22"/>
                <w:szCs w:val="22"/>
              </w:rPr>
              <w:t xml:space="preserve">, M. E., </w:t>
            </w:r>
            <w:proofErr w:type="spellStart"/>
            <w:r w:rsidRPr="006E589C">
              <w:rPr>
                <w:rFonts w:ascii="Times New Roman" w:hAnsi="Times New Roman" w:cs="Times New Roman"/>
                <w:bCs/>
                <w:sz w:val="22"/>
                <w:szCs w:val="22"/>
              </w:rPr>
              <w:t>Shike</w:t>
            </w:r>
            <w:proofErr w:type="spellEnd"/>
            <w:r w:rsidRPr="006E589C">
              <w:rPr>
                <w:rFonts w:ascii="Times New Roman" w:hAnsi="Times New Roman" w:cs="Times New Roman"/>
                <w:bCs/>
                <w:sz w:val="22"/>
                <w:szCs w:val="22"/>
              </w:rPr>
              <w:t xml:space="preserve">, M., Ross, A. C., </w:t>
            </w:r>
            <w:proofErr w:type="spellStart"/>
            <w:r w:rsidRPr="006E589C">
              <w:rPr>
                <w:rFonts w:ascii="Times New Roman" w:hAnsi="Times New Roman" w:cs="Times New Roman"/>
                <w:bCs/>
                <w:sz w:val="22"/>
                <w:szCs w:val="22"/>
              </w:rPr>
              <w:t>Caballero</w:t>
            </w:r>
            <w:proofErr w:type="spellEnd"/>
            <w:r w:rsidRPr="006E589C">
              <w:rPr>
                <w:rFonts w:ascii="Times New Roman" w:hAnsi="Times New Roman" w:cs="Times New Roman"/>
                <w:bCs/>
                <w:sz w:val="22"/>
                <w:szCs w:val="22"/>
              </w:rPr>
              <w:t xml:space="preserve">, B., &amp; </w:t>
            </w:r>
            <w:proofErr w:type="spellStart"/>
            <w:r w:rsidRPr="006E589C">
              <w:rPr>
                <w:rFonts w:ascii="Times New Roman" w:hAnsi="Times New Roman" w:cs="Times New Roman"/>
                <w:bCs/>
                <w:sz w:val="22"/>
                <w:szCs w:val="22"/>
              </w:rPr>
              <w:t>Cousins</w:t>
            </w:r>
            <w:proofErr w:type="spellEnd"/>
            <w:r w:rsidRPr="006E589C">
              <w:rPr>
                <w:rFonts w:ascii="Times New Roman" w:hAnsi="Times New Roman" w:cs="Times New Roman"/>
                <w:bCs/>
                <w:sz w:val="22"/>
                <w:szCs w:val="22"/>
              </w:rPr>
              <w:t>, R. J. (2006). </w:t>
            </w:r>
            <w:r w:rsidRPr="006E589C">
              <w:rPr>
                <w:rFonts w:ascii="Times New Roman" w:hAnsi="Times New Roman" w:cs="Times New Roman"/>
                <w:bCs/>
                <w:i/>
                <w:iCs/>
                <w:sz w:val="22"/>
                <w:szCs w:val="22"/>
              </w:rPr>
              <w:t xml:space="preserve">Modern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in </w:t>
            </w:r>
            <w:proofErr w:type="spellStart"/>
            <w:r w:rsidRPr="006E589C">
              <w:rPr>
                <w:rFonts w:ascii="Times New Roman" w:hAnsi="Times New Roman" w:cs="Times New Roman"/>
                <w:bCs/>
                <w:i/>
                <w:iCs/>
                <w:sz w:val="22"/>
                <w:szCs w:val="22"/>
              </w:rPr>
              <w:t>health</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disease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Lippincott</w:t>
            </w:r>
            <w:proofErr w:type="spellEnd"/>
            <w:r w:rsidRPr="006E589C">
              <w:rPr>
                <w:rFonts w:ascii="Times New Roman" w:hAnsi="Times New Roman" w:cs="Times New Roman"/>
                <w:bCs/>
                <w:sz w:val="22"/>
                <w:szCs w:val="22"/>
              </w:rPr>
              <w:t xml:space="preserve"> Williams &amp; Wilkins.</w:t>
            </w:r>
          </w:p>
          <w:p w14:paraId="4A13D1CE"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000B38DC" w14:textId="77777777" w:rsidTr="000F1735">
        <w:tblPrEx>
          <w:tblLook w:val="01E0" w:firstRow="1" w:lastRow="1" w:firstColumn="1" w:lastColumn="1" w:noHBand="0" w:noVBand="0"/>
        </w:tblPrEx>
        <w:trPr>
          <w:trHeight w:val="580"/>
        </w:trPr>
        <w:tc>
          <w:tcPr>
            <w:tcW w:w="5000" w:type="pct"/>
            <w:gridSpan w:val="11"/>
          </w:tcPr>
          <w:p w14:paraId="32935FBE" w14:textId="77777777" w:rsidR="00636E6F" w:rsidRPr="006E589C" w:rsidRDefault="00636E6F" w:rsidP="006E589C">
            <w:pPr>
              <w:spacing w:line="240" w:lineRule="auto"/>
              <w:rPr>
                <w:rFonts w:ascii="Times New Roman" w:hAnsi="Times New Roman" w:cs="Times New Roman"/>
                <w:b/>
                <w:sz w:val="22"/>
                <w:szCs w:val="22"/>
              </w:rPr>
            </w:pPr>
          </w:p>
          <w:p w14:paraId="5ACCD15E"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7E88D8B7"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Marian</w:t>
            </w:r>
            <w:proofErr w:type="spellEnd"/>
            <w:r w:rsidRPr="006E589C">
              <w:rPr>
                <w:rFonts w:ascii="Times New Roman" w:hAnsi="Times New Roman" w:cs="Times New Roman"/>
                <w:bCs/>
                <w:sz w:val="22"/>
                <w:szCs w:val="22"/>
              </w:rPr>
              <w:t>, M. (2010). </w:t>
            </w:r>
            <w:proofErr w:type="spellStart"/>
            <w:r w:rsidRPr="006E589C">
              <w:rPr>
                <w:rFonts w:ascii="Times New Roman" w:hAnsi="Times New Roman" w:cs="Times New Roman"/>
                <w:bCs/>
                <w:i/>
                <w:iCs/>
                <w:sz w:val="22"/>
                <w:szCs w:val="22"/>
              </w:rPr>
              <w:t>Clinical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for</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oncology</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patients</w:t>
            </w:r>
            <w:proofErr w:type="spellEnd"/>
            <w:r w:rsidRPr="006E589C">
              <w:rPr>
                <w:rFonts w:ascii="Times New Roman" w:hAnsi="Times New Roman" w:cs="Times New Roman"/>
                <w:bCs/>
                <w:sz w:val="22"/>
                <w:szCs w:val="22"/>
              </w:rPr>
              <w:t xml:space="preserve">. Jones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Bartlett </w:t>
            </w:r>
            <w:proofErr w:type="spellStart"/>
            <w:r w:rsidRPr="006E589C">
              <w:rPr>
                <w:rFonts w:ascii="Times New Roman" w:hAnsi="Times New Roman" w:cs="Times New Roman"/>
                <w:bCs/>
                <w:sz w:val="22"/>
                <w:szCs w:val="22"/>
              </w:rPr>
              <w:t>Publishers</w:t>
            </w:r>
            <w:proofErr w:type="spellEnd"/>
            <w:r w:rsidRPr="006E589C">
              <w:rPr>
                <w:rFonts w:ascii="Times New Roman" w:hAnsi="Times New Roman" w:cs="Times New Roman"/>
                <w:bCs/>
                <w:sz w:val="22"/>
                <w:szCs w:val="22"/>
              </w:rPr>
              <w:t>.</w:t>
            </w:r>
          </w:p>
          <w:p w14:paraId="62EECEF4"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Bloch</w:t>
            </w:r>
            <w:proofErr w:type="spellEnd"/>
            <w:r w:rsidRPr="006E589C">
              <w:rPr>
                <w:rFonts w:ascii="Times New Roman" w:hAnsi="Times New Roman" w:cs="Times New Roman"/>
                <w:bCs/>
                <w:sz w:val="22"/>
                <w:szCs w:val="22"/>
              </w:rPr>
              <w:t>, A. S. (2007). </w:t>
            </w:r>
            <w:proofErr w:type="spellStart"/>
            <w:r w:rsidRPr="006E589C">
              <w:rPr>
                <w:rFonts w:ascii="Times New Roman" w:hAnsi="Times New Roman" w:cs="Times New Roman"/>
                <w:bCs/>
                <w:i/>
                <w:iCs/>
                <w:sz w:val="22"/>
                <w:szCs w:val="22"/>
              </w:rPr>
              <w:t>Issues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choices</w:t>
            </w:r>
            <w:proofErr w:type="spellEnd"/>
            <w:r w:rsidRPr="006E589C">
              <w:rPr>
                <w:rFonts w:ascii="Times New Roman" w:hAnsi="Times New Roman" w:cs="Times New Roman"/>
                <w:bCs/>
                <w:i/>
                <w:iCs/>
                <w:sz w:val="22"/>
                <w:szCs w:val="22"/>
              </w:rPr>
              <w:t xml:space="preserve"> in </w:t>
            </w:r>
            <w:proofErr w:type="spellStart"/>
            <w:r w:rsidRPr="006E589C">
              <w:rPr>
                <w:rFonts w:ascii="Times New Roman" w:hAnsi="Times New Roman" w:cs="Times New Roman"/>
                <w:bCs/>
                <w:i/>
                <w:iCs/>
                <w:sz w:val="22"/>
                <w:szCs w:val="22"/>
              </w:rPr>
              <w:t>clinical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practice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Lippincott</w:t>
            </w:r>
            <w:proofErr w:type="spellEnd"/>
            <w:r w:rsidRPr="006E589C">
              <w:rPr>
                <w:rFonts w:ascii="Times New Roman" w:hAnsi="Times New Roman" w:cs="Times New Roman"/>
                <w:bCs/>
                <w:sz w:val="22"/>
                <w:szCs w:val="22"/>
              </w:rPr>
              <w:t xml:space="preserve"> Williams &amp; Wilkins.</w:t>
            </w:r>
          </w:p>
          <w:p w14:paraId="7E8644D2"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0ED04BEA" w14:textId="77777777" w:rsidTr="000F1735">
        <w:tblPrEx>
          <w:tblLook w:val="01E0" w:firstRow="1" w:lastRow="1" w:firstColumn="1" w:lastColumn="1" w:noHBand="0" w:noVBand="0"/>
        </w:tblPrEx>
        <w:trPr>
          <w:trHeight w:val="574"/>
        </w:trPr>
        <w:tc>
          <w:tcPr>
            <w:tcW w:w="5000" w:type="pct"/>
            <w:gridSpan w:val="11"/>
          </w:tcPr>
          <w:p w14:paraId="4990FA1B" w14:textId="77777777" w:rsidR="00636E6F" w:rsidRPr="006E589C" w:rsidRDefault="00636E6F" w:rsidP="006E589C">
            <w:pPr>
              <w:spacing w:line="240" w:lineRule="auto"/>
              <w:rPr>
                <w:rFonts w:ascii="Times New Roman" w:hAnsi="Times New Roman" w:cs="Times New Roman"/>
                <w:b/>
                <w:sz w:val="22"/>
                <w:szCs w:val="22"/>
              </w:rPr>
            </w:pPr>
          </w:p>
          <w:p w14:paraId="59D7C1C3"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45314928" w14:textId="77777777" w:rsidR="00636E6F" w:rsidRPr="006E589C" w:rsidRDefault="00636E6F" w:rsidP="006E589C">
            <w:pPr>
              <w:spacing w:line="240" w:lineRule="auto"/>
              <w:rPr>
                <w:rFonts w:ascii="Times New Roman" w:hAnsi="Times New Roman" w:cs="Times New Roman"/>
                <w:bCs/>
                <w:sz w:val="22"/>
                <w:szCs w:val="22"/>
              </w:rPr>
            </w:pPr>
          </w:p>
        </w:tc>
      </w:tr>
    </w:tbl>
    <w:p w14:paraId="665BC664" w14:textId="77777777" w:rsidR="00636E6F" w:rsidRPr="006E589C" w:rsidRDefault="00636E6F" w:rsidP="006E589C">
      <w:pPr>
        <w:spacing w:line="240" w:lineRule="auto"/>
        <w:rPr>
          <w:rFonts w:ascii="Times New Roman" w:hAnsi="Times New Roman" w:cs="Times New Roman"/>
          <w:b/>
          <w:bCs/>
          <w:sz w:val="22"/>
          <w:szCs w:val="22"/>
        </w:rPr>
      </w:pPr>
    </w:p>
    <w:p w14:paraId="6FABF9A2" w14:textId="77777777" w:rsidR="00636E6F" w:rsidRPr="006E589C" w:rsidRDefault="00636E6F"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636E6F" w:rsidRPr="006E589C" w14:paraId="17BB79CF" w14:textId="77777777" w:rsidTr="000F1735">
        <w:trPr>
          <w:trHeight w:val="314"/>
        </w:trPr>
        <w:tc>
          <w:tcPr>
            <w:tcW w:w="5000" w:type="pct"/>
            <w:gridSpan w:val="11"/>
            <w:tcBorders>
              <w:bottom w:val="single" w:sz="4" w:space="0" w:color="auto"/>
            </w:tcBorders>
            <w:shd w:val="pct15" w:color="000000" w:fill="FFFFFF"/>
            <w:vAlign w:val="center"/>
          </w:tcPr>
          <w:p w14:paraId="62D1633F" w14:textId="77777777" w:rsidR="00636E6F" w:rsidRPr="006E589C" w:rsidRDefault="00636E6F" w:rsidP="006E589C">
            <w:pPr>
              <w:spacing w:before="60" w:after="60" w:line="240" w:lineRule="auto"/>
              <w:rPr>
                <w:rFonts w:ascii="Times New Roman" w:hAnsi="Times New Roman" w:cs="Times New Roman"/>
                <w:b/>
                <w:bCs/>
                <w:sz w:val="22"/>
                <w:szCs w:val="22"/>
              </w:rPr>
            </w:pPr>
          </w:p>
          <w:p w14:paraId="15D962B2" w14:textId="77777777" w:rsidR="00636E6F" w:rsidRPr="006E589C" w:rsidRDefault="00636E6F"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4FAC1557" w14:textId="77777777" w:rsidR="00636E6F" w:rsidRPr="006E589C" w:rsidRDefault="00636E6F" w:rsidP="006E589C">
            <w:pPr>
              <w:spacing w:before="60" w:after="60" w:line="240" w:lineRule="auto"/>
              <w:rPr>
                <w:rFonts w:ascii="Times New Roman" w:hAnsi="Times New Roman" w:cs="Times New Roman"/>
                <w:b/>
                <w:bCs/>
                <w:sz w:val="22"/>
                <w:szCs w:val="22"/>
              </w:rPr>
            </w:pPr>
          </w:p>
        </w:tc>
      </w:tr>
      <w:tr w:rsidR="00636E6F" w:rsidRPr="006E589C" w14:paraId="70C5B791" w14:textId="77777777" w:rsidTr="000F1735">
        <w:tblPrEx>
          <w:tblLook w:val="01E0" w:firstRow="1" w:lastRow="1" w:firstColumn="1" w:lastColumn="1" w:noHBand="0" w:noVBand="0"/>
        </w:tblPrEx>
        <w:trPr>
          <w:trHeight w:val="313"/>
        </w:trPr>
        <w:tc>
          <w:tcPr>
            <w:tcW w:w="2493" w:type="pct"/>
            <w:gridSpan w:val="9"/>
          </w:tcPr>
          <w:p w14:paraId="0E3CAD74"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additives</w:t>
            </w:r>
            <w:proofErr w:type="spellEnd"/>
          </w:p>
        </w:tc>
        <w:tc>
          <w:tcPr>
            <w:tcW w:w="1418" w:type="pct"/>
          </w:tcPr>
          <w:p w14:paraId="48D6F7E8"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BES3323</w:t>
            </w:r>
          </w:p>
          <w:p w14:paraId="79F16508" w14:textId="77777777" w:rsidR="00636E6F" w:rsidRPr="006E589C" w:rsidRDefault="00636E6F" w:rsidP="006E589C">
            <w:pPr>
              <w:spacing w:line="240" w:lineRule="auto"/>
              <w:rPr>
                <w:rFonts w:ascii="Times New Roman" w:hAnsi="Times New Roman" w:cs="Times New Roman"/>
                <w:bCs/>
                <w:sz w:val="22"/>
                <w:szCs w:val="22"/>
              </w:rPr>
            </w:pPr>
          </w:p>
        </w:tc>
        <w:tc>
          <w:tcPr>
            <w:tcW w:w="1089" w:type="pct"/>
            <w:vMerge w:val="restart"/>
          </w:tcPr>
          <w:p w14:paraId="3CBDD75F"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59FC2DE7"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3A79E151"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78242694" w14:textId="77777777" w:rsidTr="000F1735">
        <w:tblPrEx>
          <w:tblLook w:val="01E0" w:firstRow="1" w:lastRow="1" w:firstColumn="1" w:lastColumn="1" w:noHBand="0" w:noVBand="0"/>
        </w:tblPrEx>
        <w:trPr>
          <w:trHeight w:val="313"/>
        </w:trPr>
        <w:tc>
          <w:tcPr>
            <w:tcW w:w="2493" w:type="pct"/>
            <w:gridSpan w:val="9"/>
          </w:tcPr>
          <w:p w14:paraId="6C201907"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lastRenderedPageBreak/>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266D1C5A"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BSD3117</w:t>
            </w:r>
          </w:p>
        </w:tc>
        <w:tc>
          <w:tcPr>
            <w:tcW w:w="1089" w:type="pct"/>
            <w:vMerge/>
          </w:tcPr>
          <w:p w14:paraId="42E57772"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3DE2C726" w14:textId="77777777" w:rsidTr="000F1735">
        <w:tblPrEx>
          <w:tblLook w:val="01E0" w:firstRow="1" w:lastRow="1" w:firstColumn="1" w:lastColumn="1" w:noHBand="0" w:noVBand="0"/>
        </w:tblPrEx>
        <w:trPr>
          <w:trHeight w:val="508"/>
        </w:trPr>
        <w:tc>
          <w:tcPr>
            <w:tcW w:w="1188" w:type="pct"/>
            <w:gridSpan w:val="8"/>
          </w:tcPr>
          <w:p w14:paraId="1DE8F7A0"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0D707258" w14:textId="77777777" w:rsidR="00636E6F" w:rsidRPr="006E589C" w:rsidRDefault="00636E6F" w:rsidP="006E589C">
            <w:pPr>
              <w:spacing w:line="240" w:lineRule="auto"/>
              <w:rPr>
                <w:rFonts w:ascii="Times New Roman" w:hAnsi="Times New Roman" w:cs="Times New Roman"/>
                <w:bCs/>
                <w:sz w:val="22"/>
                <w:szCs w:val="22"/>
              </w:rPr>
            </w:pPr>
          </w:p>
        </w:tc>
        <w:tc>
          <w:tcPr>
            <w:tcW w:w="1304" w:type="pct"/>
          </w:tcPr>
          <w:p w14:paraId="2DDF5CCE"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6CF82592" w14:textId="77777777" w:rsidR="00636E6F" w:rsidRPr="006E589C" w:rsidRDefault="00636E6F" w:rsidP="006E589C">
            <w:pPr>
              <w:spacing w:line="240" w:lineRule="auto"/>
              <w:rPr>
                <w:rFonts w:ascii="Times New Roman" w:hAnsi="Times New Roman" w:cs="Times New Roman"/>
                <w:bCs/>
                <w:sz w:val="22"/>
                <w:szCs w:val="22"/>
              </w:rPr>
            </w:pPr>
          </w:p>
        </w:tc>
        <w:tc>
          <w:tcPr>
            <w:tcW w:w="1418" w:type="pct"/>
          </w:tcPr>
          <w:p w14:paraId="06C650F9"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011D088C" w14:textId="77777777" w:rsidR="00636E6F" w:rsidRPr="006E589C" w:rsidRDefault="00636E6F" w:rsidP="006E589C">
            <w:pPr>
              <w:spacing w:line="240" w:lineRule="auto"/>
              <w:rPr>
                <w:rFonts w:ascii="Times New Roman" w:hAnsi="Times New Roman" w:cs="Times New Roman"/>
                <w:bCs/>
                <w:sz w:val="22"/>
                <w:szCs w:val="22"/>
              </w:rPr>
            </w:pPr>
          </w:p>
        </w:tc>
        <w:tc>
          <w:tcPr>
            <w:tcW w:w="1089" w:type="pct"/>
          </w:tcPr>
          <w:p w14:paraId="51DD9D27"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tc>
      </w:tr>
      <w:tr w:rsidR="00636E6F" w:rsidRPr="006E589C" w14:paraId="66BA7CC2" w14:textId="77777777" w:rsidTr="000F1735">
        <w:tblPrEx>
          <w:tblLook w:val="01E0" w:firstRow="1" w:lastRow="1" w:firstColumn="1" w:lastColumn="1" w:noHBand="0" w:noVBand="0"/>
        </w:tblPrEx>
        <w:trPr>
          <w:trHeight w:val="319"/>
        </w:trPr>
        <w:tc>
          <w:tcPr>
            <w:tcW w:w="1188" w:type="pct"/>
            <w:gridSpan w:val="8"/>
          </w:tcPr>
          <w:p w14:paraId="3FFEC3E9"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2" w:type="pct"/>
            <w:gridSpan w:val="3"/>
            <w:vMerge w:val="restart"/>
          </w:tcPr>
          <w:p w14:paraId="2BAEA9F2"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Assoc</w:t>
            </w:r>
            <w:proofErr w:type="spellEnd"/>
            <w:r w:rsidRPr="006E589C">
              <w:rPr>
                <w:rFonts w:ascii="Times New Roman" w:hAnsi="Times New Roman" w:cs="Times New Roman"/>
                <w:sz w:val="22"/>
                <w:szCs w:val="22"/>
              </w:rPr>
              <w:t>. Prof. Fazilet ERMAN (</w:t>
            </w:r>
            <w:hyperlink r:id="rId29" w:history="1">
              <w:r w:rsidRPr="006E589C">
                <w:rPr>
                  <w:rFonts w:ascii="Times New Roman" w:hAnsi="Times New Roman" w:cs="Times New Roman"/>
                  <w:color w:val="0000FF"/>
                  <w:sz w:val="22"/>
                  <w:szCs w:val="22"/>
                  <w:u w:val="single"/>
                </w:rPr>
                <w:t>ferman@firat.edu.tr</w:t>
              </w:r>
            </w:hyperlink>
            <w:r w:rsidRPr="006E589C">
              <w:rPr>
                <w:rFonts w:ascii="Times New Roman" w:hAnsi="Times New Roman" w:cs="Times New Roman"/>
                <w:sz w:val="22"/>
                <w:szCs w:val="22"/>
              </w:rPr>
              <w:t xml:space="preserve">) </w:t>
            </w:r>
          </w:p>
        </w:tc>
      </w:tr>
      <w:tr w:rsidR="00636E6F" w:rsidRPr="006E589C" w14:paraId="663EC6CD" w14:textId="77777777" w:rsidTr="000F1735">
        <w:tblPrEx>
          <w:tblLook w:val="01E0" w:firstRow="1" w:lastRow="1" w:firstColumn="1" w:lastColumn="1" w:noHBand="0" w:noVBand="0"/>
        </w:tblPrEx>
        <w:trPr>
          <w:trHeight w:val="318"/>
        </w:trPr>
        <w:tc>
          <w:tcPr>
            <w:tcW w:w="154" w:type="pct"/>
          </w:tcPr>
          <w:p w14:paraId="1B510222"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0DCB9C29"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57328126"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479167BF"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3045D52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020F90BE"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2A306C64"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1EBB07F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082DF5E3"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72AC15D1" w14:textId="77777777" w:rsidTr="000F1735">
        <w:tblPrEx>
          <w:tblLook w:val="01E0" w:firstRow="1" w:lastRow="1" w:firstColumn="1" w:lastColumn="1" w:noHBand="0" w:noVBand="0"/>
        </w:tblPrEx>
        <w:trPr>
          <w:trHeight w:val="685"/>
        </w:trPr>
        <w:tc>
          <w:tcPr>
            <w:tcW w:w="5000" w:type="pct"/>
            <w:gridSpan w:val="11"/>
          </w:tcPr>
          <w:p w14:paraId="115D8F4D" w14:textId="77777777" w:rsidR="00636E6F" w:rsidRPr="006E589C" w:rsidRDefault="00636E6F" w:rsidP="006E589C">
            <w:pPr>
              <w:spacing w:line="240" w:lineRule="auto"/>
              <w:rPr>
                <w:rFonts w:ascii="Times New Roman" w:hAnsi="Times New Roman" w:cs="Times New Roman"/>
                <w:b/>
                <w:sz w:val="22"/>
                <w:szCs w:val="22"/>
              </w:rPr>
            </w:pPr>
          </w:p>
          <w:p w14:paraId="4D4F34DE"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636E6F" w:rsidRPr="006E589C" w14:paraId="316AC45B" w14:textId="77777777" w:rsidTr="000F1735">
        <w:tblPrEx>
          <w:tblLook w:val="01E0" w:firstRow="1" w:lastRow="1" w:firstColumn="1" w:lastColumn="1" w:noHBand="0" w:noVBand="0"/>
        </w:tblPrEx>
        <w:trPr>
          <w:trHeight w:val="650"/>
        </w:trPr>
        <w:tc>
          <w:tcPr>
            <w:tcW w:w="5000" w:type="pct"/>
            <w:gridSpan w:val="11"/>
          </w:tcPr>
          <w:p w14:paraId="4ECDE5B7" w14:textId="77777777" w:rsidR="00636E6F" w:rsidRPr="006E589C" w:rsidRDefault="00636E6F" w:rsidP="006E589C">
            <w:pPr>
              <w:spacing w:line="240" w:lineRule="auto"/>
              <w:rPr>
                <w:rFonts w:ascii="Times New Roman" w:hAnsi="Times New Roman" w:cs="Times New Roman"/>
                <w:b/>
                <w:sz w:val="22"/>
                <w:szCs w:val="22"/>
              </w:rPr>
            </w:pPr>
          </w:p>
          <w:p w14:paraId="4BF281CF"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toxicological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values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w:t>
            </w:r>
          </w:p>
        </w:tc>
      </w:tr>
      <w:tr w:rsidR="00636E6F" w:rsidRPr="006E589C" w14:paraId="1A77C700" w14:textId="77777777" w:rsidTr="000F1735">
        <w:tblPrEx>
          <w:tblLook w:val="01E0" w:firstRow="1" w:lastRow="1" w:firstColumn="1" w:lastColumn="1" w:noHBand="0" w:noVBand="0"/>
        </w:tblPrEx>
        <w:trPr>
          <w:trHeight w:val="376"/>
        </w:trPr>
        <w:tc>
          <w:tcPr>
            <w:tcW w:w="5000" w:type="pct"/>
            <w:gridSpan w:val="11"/>
          </w:tcPr>
          <w:p w14:paraId="67FBAEF3" w14:textId="77777777" w:rsidR="00636E6F" w:rsidRPr="006E589C" w:rsidRDefault="00636E6F" w:rsidP="006E589C">
            <w:pPr>
              <w:spacing w:line="240" w:lineRule="auto"/>
              <w:rPr>
                <w:rFonts w:ascii="Times New Roman" w:hAnsi="Times New Roman" w:cs="Times New Roman"/>
                <w:b/>
                <w:sz w:val="22"/>
                <w:szCs w:val="22"/>
              </w:rPr>
            </w:pPr>
          </w:p>
          <w:p w14:paraId="3D737C97"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127F7E4E" w14:textId="77777777" w:rsidR="00636E6F" w:rsidRPr="006E589C" w:rsidRDefault="00636E6F"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636E6F" w:rsidRPr="006E589C" w14:paraId="3F38D65E" w14:textId="77777777" w:rsidTr="000F1735">
              <w:tc>
                <w:tcPr>
                  <w:tcW w:w="1192" w:type="dxa"/>
                </w:tcPr>
                <w:p w14:paraId="401D3AD2" w14:textId="77777777" w:rsidR="00636E6F" w:rsidRPr="006E589C" w:rsidRDefault="00636E6F"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3C6664E1"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Introduction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Additives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definition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provided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purposes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detail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benefits</w:t>
                  </w:r>
                  <w:proofErr w:type="spellEnd"/>
                  <w:r w:rsidRPr="006E589C">
                    <w:rPr>
                      <w:rFonts w:ascii="Times New Roman" w:hAnsi="Times New Roman" w:cs="Times New Roman"/>
                      <w:sz w:val="22"/>
                      <w:szCs w:val="22"/>
                    </w:rPr>
                    <w:t xml:space="preserve"> they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industry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636E6F" w:rsidRPr="006E589C" w14:paraId="111DBE56" w14:textId="77777777" w:rsidTr="000F1735">
              <w:tc>
                <w:tcPr>
                  <w:tcW w:w="1192" w:type="dxa"/>
                </w:tcPr>
                <w:p w14:paraId="0284AAB2"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36951A46"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Functions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Additives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Production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purposes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which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explored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greater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depth</w:t>
                  </w:r>
                  <w:proofErr w:type="spellEnd"/>
                  <w:r w:rsidRPr="006E589C">
                    <w:rPr>
                      <w:rFonts w:ascii="Times New Roman" w:hAnsi="Times New Roman" w:cs="Times New Roman"/>
                      <w:sz w:val="22"/>
                      <w:szCs w:val="22"/>
                    </w:rPr>
                    <w:t>.</w:t>
                  </w:r>
                </w:p>
              </w:tc>
            </w:tr>
            <w:tr w:rsidR="00636E6F" w:rsidRPr="006E589C" w14:paraId="6DCA50C6" w14:textId="77777777" w:rsidTr="000F1735">
              <w:tc>
                <w:tcPr>
                  <w:tcW w:w="1192" w:type="dxa"/>
                </w:tcPr>
                <w:p w14:paraId="3D1B97A0"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6694994F"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bCs/>
                      <w:sz w:val="22"/>
                      <w:szCs w:val="22"/>
                    </w:rPr>
                    <w:t xml:space="preserve">Legal </w:t>
                  </w:r>
                  <w:proofErr w:type="spellStart"/>
                  <w:r w:rsidRPr="006E589C">
                    <w:rPr>
                      <w:rFonts w:ascii="Times New Roman" w:hAnsi="Times New Roman" w:cs="Times New Roman"/>
                      <w:b/>
                      <w:bCs/>
                      <w:sz w:val="22"/>
                      <w:szCs w:val="22"/>
                    </w:rPr>
                    <w:t>Regulations</w:t>
                  </w:r>
                  <w:proofErr w:type="spellEnd"/>
                  <w:r w:rsidRPr="006E589C">
                    <w:rPr>
                      <w:rFonts w:ascii="Times New Roman" w:hAnsi="Times New Roman" w:cs="Times New Roman"/>
                      <w:b/>
                      <w:bCs/>
                      <w:sz w:val="22"/>
                      <w:szCs w:val="22"/>
                    </w:rPr>
                    <w:t xml:space="preserve"> on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Additives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Legal </w:t>
                  </w:r>
                  <w:proofErr w:type="spellStart"/>
                  <w:r w:rsidRPr="006E589C">
                    <w:rPr>
                      <w:rFonts w:ascii="Times New Roman" w:hAnsi="Times New Roman" w:cs="Times New Roman"/>
                      <w:sz w:val="22"/>
                      <w:szCs w:val="22"/>
                    </w:rPr>
                    <w:t>regulations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setting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standards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protect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public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w:t>
                  </w:r>
                </w:p>
              </w:tc>
            </w:tr>
            <w:tr w:rsidR="00636E6F" w:rsidRPr="006E589C" w14:paraId="38E965B6" w14:textId="77777777" w:rsidTr="000F1735">
              <w:tc>
                <w:tcPr>
                  <w:tcW w:w="1192" w:type="dxa"/>
                </w:tcPr>
                <w:p w14:paraId="0589BD69"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103413D4"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Ethical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Principles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Responsible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Use</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Additives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followed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compliance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legal </w:t>
                  </w:r>
                  <w:proofErr w:type="spellStart"/>
                  <w:r w:rsidRPr="006E589C">
                    <w:rPr>
                      <w:rFonts w:ascii="Times New Roman" w:hAnsi="Times New Roman" w:cs="Times New Roman"/>
                      <w:sz w:val="22"/>
                      <w:szCs w:val="22"/>
                    </w:rPr>
                    <w:t>regulations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consumer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highlighted</w:t>
                  </w:r>
                  <w:proofErr w:type="spellEnd"/>
                  <w:r w:rsidRPr="006E589C">
                    <w:rPr>
                      <w:rFonts w:ascii="Times New Roman" w:hAnsi="Times New Roman" w:cs="Times New Roman"/>
                      <w:sz w:val="22"/>
                      <w:szCs w:val="22"/>
                    </w:rPr>
                    <w:t>.</w:t>
                  </w:r>
                </w:p>
              </w:tc>
            </w:tr>
            <w:tr w:rsidR="00636E6F" w:rsidRPr="006E589C" w14:paraId="73EE89E3" w14:textId="77777777" w:rsidTr="000F1735">
              <w:tc>
                <w:tcPr>
                  <w:tcW w:w="1192" w:type="dxa"/>
                </w:tcPr>
                <w:p w14:paraId="6CEFCBB5"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4666E1BA"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Classification</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Additives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based</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sources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industry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illustrated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636E6F" w:rsidRPr="006E589C" w14:paraId="4469C81D" w14:textId="77777777" w:rsidTr="000F1735">
              <w:tc>
                <w:tcPr>
                  <w:tcW w:w="1192" w:type="dxa"/>
                </w:tcPr>
                <w:p w14:paraId="212CCA32"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4E559609"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Codex</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Alimentarius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Classification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System</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established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Codex</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Alimentarius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Commission</w:t>
                  </w:r>
                  <w:proofErr w:type="spellEnd"/>
                  <w:r w:rsidRPr="006E589C">
                    <w:rPr>
                      <w:rFonts w:ascii="Times New Roman" w:hAnsi="Times New Roman" w:cs="Times New Roman"/>
                      <w:sz w:val="22"/>
                      <w:szCs w:val="22"/>
                    </w:rPr>
                    <w:t xml:space="preserve"> (CAC)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detail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CAC </w:t>
                  </w:r>
                  <w:proofErr w:type="spellStart"/>
                  <w:r w:rsidRPr="006E589C">
                    <w:rPr>
                      <w:rFonts w:ascii="Times New Roman" w:hAnsi="Times New Roman" w:cs="Times New Roman"/>
                      <w:sz w:val="22"/>
                      <w:szCs w:val="22"/>
                    </w:rPr>
                    <w:t>standards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international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debated</w:t>
                  </w:r>
                  <w:proofErr w:type="spellEnd"/>
                  <w:r w:rsidRPr="006E589C">
                    <w:rPr>
                      <w:rFonts w:ascii="Times New Roman" w:hAnsi="Times New Roman" w:cs="Times New Roman"/>
                      <w:sz w:val="22"/>
                      <w:szCs w:val="22"/>
                    </w:rPr>
                    <w:t>.</w:t>
                  </w:r>
                </w:p>
              </w:tc>
            </w:tr>
            <w:tr w:rsidR="00636E6F" w:rsidRPr="006E589C" w14:paraId="7D33BF65" w14:textId="77777777" w:rsidTr="000F1735">
              <w:tc>
                <w:tcPr>
                  <w:tcW w:w="1192" w:type="dxa"/>
                </w:tcPr>
                <w:p w14:paraId="292EC924"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02E7444C"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Functional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Groups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Additives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preservatives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colorants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sweeteners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antioxidants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areas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illustrated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636E6F" w:rsidRPr="006E589C" w14:paraId="2AEFDB91" w14:textId="77777777" w:rsidTr="000F1735">
              <w:tc>
                <w:tcPr>
                  <w:tcW w:w="1192" w:type="dxa"/>
                </w:tcPr>
                <w:p w14:paraId="454270D7"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20EFCF49"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bCs/>
                      <w:sz w:val="22"/>
                      <w:szCs w:val="22"/>
                    </w:rPr>
                    <w:t xml:space="preserve">E </w:t>
                  </w:r>
                  <w:proofErr w:type="spellStart"/>
                  <w:r w:rsidRPr="006E589C">
                    <w:rPr>
                      <w:rFonts w:ascii="Times New Roman" w:hAnsi="Times New Roman" w:cs="Times New Roman"/>
                      <w:b/>
                      <w:bCs/>
                      <w:sz w:val="22"/>
                      <w:szCs w:val="22"/>
                    </w:rPr>
                    <w:t>Numbers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EU </w:t>
                  </w:r>
                  <w:proofErr w:type="spellStart"/>
                  <w:r w:rsidRPr="006E589C">
                    <w:rPr>
                      <w:rFonts w:ascii="Times New Roman" w:hAnsi="Times New Roman" w:cs="Times New Roman"/>
                      <w:b/>
                      <w:bCs/>
                      <w:sz w:val="22"/>
                      <w:szCs w:val="22"/>
                    </w:rPr>
                    <w:t>Classification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System</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Part</w:t>
                  </w:r>
                  <w:proofErr w:type="spellEnd"/>
                  <w:r w:rsidRPr="006E589C">
                    <w:rPr>
                      <w:rFonts w:ascii="Times New Roman" w:hAnsi="Times New Roman" w:cs="Times New Roman"/>
                      <w:b/>
                      <w:bCs/>
                      <w:sz w:val="22"/>
                      <w:szCs w:val="22"/>
                    </w:rPr>
                    <w:t xml:space="preserve"> 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E-</w:t>
                  </w:r>
                  <w:proofErr w:type="spellStart"/>
                  <w:r w:rsidRPr="006E589C">
                    <w:rPr>
                      <w:rFonts w:ascii="Times New Roman" w:hAnsi="Times New Roman" w:cs="Times New Roman"/>
                      <w:sz w:val="22"/>
                      <w:szCs w:val="22"/>
                    </w:rPr>
                    <w:t>number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criteria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European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Union</w:t>
                  </w:r>
                  <w:proofErr w:type="spellEnd"/>
                  <w:r w:rsidRPr="006E589C">
                    <w:rPr>
                      <w:rFonts w:ascii="Times New Roman" w:hAnsi="Times New Roman" w:cs="Times New Roman"/>
                      <w:sz w:val="22"/>
                      <w:szCs w:val="22"/>
                    </w:rPr>
                    <w:t xml:space="preserve"> (EU)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addressed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impact</w:t>
                  </w:r>
                  <w:proofErr w:type="spellEnd"/>
                  <w:r w:rsidRPr="006E589C">
                    <w:rPr>
                      <w:rFonts w:ascii="Times New Roman" w:hAnsi="Times New Roman" w:cs="Times New Roman"/>
                      <w:sz w:val="22"/>
                      <w:szCs w:val="22"/>
                    </w:rPr>
                    <w:t xml:space="preserve"> of EU </w:t>
                  </w:r>
                  <w:proofErr w:type="spellStart"/>
                  <w:r w:rsidRPr="006E589C">
                    <w:rPr>
                      <w:rFonts w:ascii="Times New Roman" w:hAnsi="Times New Roman" w:cs="Times New Roman"/>
                      <w:sz w:val="22"/>
                      <w:szCs w:val="22"/>
                    </w:rPr>
                    <w:t>legislation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consumer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7E2FC2F2" w14:textId="77777777" w:rsidTr="000F1735">
              <w:tc>
                <w:tcPr>
                  <w:tcW w:w="1192" w:type="dxa"/>
                </w:tcPr>
                <w:p w14:paraId="4EC71E6B"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IX. </w:t>
                  </w:r>
                  <w:proofErr w:type="spellStart"/>
                  <w:r w:rsidRPr="006E589C">
                    <w:rPr>
                      <w:rFonts w:ascii="Times New Roman" w:hAnsi="Times New Roman" w:cs="Times New Roman"/>
                      <w:b/>
                      <w:sz w:val="22"/>
                      <w:szCs w:val="22"/>
                    </w:rPr>
                    <w:t>Week</w:t>
                  </w:r>
                  <w:proofErr w:type="spellEnd"/>
                </w:p>
              </w:tc>
              <w:tc>
                <w:tcPr>
                  <w:tcW w:w="7865" w:type="dxa"/>
                </w:tcPr>
                <w:p w14:paraId="47E6D96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bCs/>
                      <w:sz w:val="22"/>
                      <w:szCs w:val="22"/>
                    </w:rPr>
                    <w:t xml:space="preserve">E </w:t>
                  </w:r>
                  <w:proofErr w:type="spellStart"/>
                  <w:r w:rsidRPr="006E589C">
                    <w:rPr>
                      <w:rFonts w:ascii="Times New Roman" w:hAnsi="Times New Roman" w:cs="Times New Roman"/>
                      <w:b/>
                      <w:bCs/>
                      <w:sz w:val="22"/>
                      <w:szCs w:val="22"/>
                    </w:rPr>
                    <w:t>Numbers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EU </w:t>
                  </w:r>
                  <w:proofErr w:type="spellStart"/>
                  <w:r w:rsidRPr="006E589C">
                    <w:rPr>
                      <w:rFonts w:ascii="Times New Roman" w:hAnsi="Times New Roman" w:cs="Times New Roman"/>
                      <w:b/>
                      <w:bCs/>
                      <w:sz w:val="22"/>
                      <w:szCs w:val="22"/>
                    </w:rPr>
                    <w:t>Classification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System</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Part</w:t>
                  </w:r>
                  <w:proofErr w:type="spellEnd"/>
                  <w:r w:rsidRPr="006E589C">
                    <w:rPr>
                      <w:rFonts w:ascii="Times New Roman" w:hAnsi="Times New Roman" w:cs="Times New Roman"/>
                      <w:b/>
                      <w:bCs/>
                      <w:sz w:val="22"/>
                      <w:szCs w:val="22"/>
                    </w:rPr>
                    <w:t xml:space="preserve"> II):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E-</w:t>
                  </w:r>
                  <w:proofErr w:type="spellStart"/>
                  <w:r w:rsidRPr="006E589C">
                    <w:rPr>
                      <w:rFonts w:ascii="Times New Roman" w:hAnsi="Times New Roman" w:cs="Times New Roman"/>
                      <w:sz w:val="22"/>
                      <w:szCs w:val="22"/>
                    </w:rPr>
                    <w:t>number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criteria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European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Union</w:t>
                  </w:r>
                  <w:proofErr w:type="spellEnd"/>
                  <w:r w:rsidRPr="006E589C">
                    <w:rPr>
                      <w:rFonts w:ascii="Times New Roman" w:hAnsi="Times New Roman" w:cs="Times New Roman"/>
                      <w:sz w:val="22"/>
                      <w:szCs w:val="22"/>
                    </w:rPr>
                    <w:t xml:space="preserve"> (EU)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addressed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impact</w:t>
                  </w:r>
                  <w:proofErr w:type="spellEnd"/>
                  <w:r w:rsidRPr="006E589C">
                    <w:rPr>
                      <w:rFonts w:ascii="Times New Roman" w:hAnsi="Times New Roman" w:cs="Times New Roman"/>
                      <w:sz w:val="22"/>
                      <w:szCs w:val="22"/>
                    </w:rPr>
                    <w:t xml:space="preserve"> of EU </w:t>
                  </w:r>
                  <w:proofErr w:type="spellStart"/>
                  <w:r w:rsidRPr="006E589C">
                    <w:rPr>
                      <w:rFonts w:ascii="Times New Roman" w:hAnsi="Times New Roman" w:cs="Times New Roman"/>
                      <w:sz w:val="22"/>
                      <w:szCs w:val="22"/>
                    </w:rPr>
                    <w:t>legislation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consumer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765B0091" w14:textId="77777777" w:rsidTr="000F1735">
              <w:tc>
                <w:tcPr>
                  <w:tcW w:w="1192" w:type="dxa"/>
                </w:tcPr>
                <w:p w14:paraId="0956BF65"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5FF9345F"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bCs/>
                      <w:sz w:val="22"/>
                      <w:szCs w:val="22"/>
                    </w:rPr>
                    <w:t>Toxicological</w:t>
                  </w:r>
                  <w:proofErr w:type="spellEnd"/>
                  <w:r w:rsidRPr="006E589C">
                    <w:rPr>
                      <w:rFonts w:ascii="Times New Roman" w:hAnsi="Times New Roman" w:cs="Times New Roman"/>
                      <w:b/>
                      <w:bCs/>
                      <w:sz w:val="22"/>
                      <w:szCs w:val="22"/>
                    </w:rPr>
                    <w:t xml:space="preserve"> Evaluation of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Additives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toxicological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potential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limits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toxicological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conducted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influence</w:t>
                  </w:r>
                  <w:proofErr w:type="spellEnd"/>
                  <w:r w:rsidRPr="006E589C">
                    <w:rPr>
                      <w:rFonts w:ascii="Times New Roman" w:hAnsi="Times New Roman" w:cs="Times New Roman"/>
                      <w:sz w:val="22"/>
                      <w:szCs w:val="22"/>
                    </w:rPr>
                    <w:t xml:space="preserve"> legal </w:t>
                  </w:r>
                  <w:proofErr w:type="spellStart"/>
                  <w:r w:rsidRPr="006E589C">
                    <w:rPr>
                      <w:rFonts w:ascii="Times New Roman" w:hAnsi="Times New Roman" w:cs="Times New Roman"/>
                      <w:sz w:val="22"/>
                      <w:szCs w:val="22"/>
                    </w:rPr>
                    <w:t>regulations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636E6F" w:rsidRPr="006E589C" w14:paraId="5B79500F" w14:textId="77777777" w:rsidTr="000F1735">
              <w:tc>
                <w:tcPr>
                  <w:tcW w:w="1192" w:type="dxa"/>
                </w:tcPr>
                <w:p w14:paraId="1C31B5A3"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3A11E48A"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Effects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Additives</w:t>
                  </w:r>
                  <w:proofErr w:type="spellEnd"/>
                  <w:r w:rsidRPr="006E589C">
                    <w:rPr>
                      <w:rFonts w:ascii="Times New Roman" w:hAnsi="Times New Roman" w:cs="Times New Roman"/>
                      <w:b/>
                      <w:bCs/>
                      <w:sz w:val="22"/>
                      <w:szCs w:val="22"/>
                    </w:rPr>
                    <w:t xml:space="preserve"> on </w:t>
                  </w:r>
                  <w:proofErr w:type="spellStart"/>
                  <w:r w:rsidRPr="006E589C">
                    <w:rPr>
                      <w:rFonts w:ascii="Times New Roman" w:hAnsi="Times New Roman" w:cs="Times New Roman"/>
                      <w:b/>
                      <w:bCs/>
                      <w:sz w:val="22"/>
                      <w:szCs w:val="22"/>
                    </w:rPr>
                    <w:t>Consumers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consumer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investigated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Particular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attention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given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allergic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intolerances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risks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raising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consumer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awareness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labeling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detailed</w:t>
                  </w:r>
                  <w:proofErr w:type="spellEnd"/>
                  <w:r w:rsidRPr="006E589C">
                    <w:rPr>
                      <w:rFonts w:ascii="Times New Roman" w:hAnsi="Times New Roman" w:cs="Times New Roman"/>
                      <w:sz w:val="22"/>
                      <w:szCs w:val="22"/>
                    </w:rPr>
                    <w:t>.</w:t>
                  </w:r>
                </w:p>
              </w:tc>
            </w:tr>
            <w:tr w:rsidR="00636E6F" w:rsidRPr="006E589C" w14:paraId="5D3BBF39" w14:textId="77777777" w:rsidTr="000F1735">
              <w:tc>
                <w:tcPr>
                  <w:tcW w:w="1192" w:type="dxa"/>
                </w:tcPr>
                <w:p w14:paraId="580125B1"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3F0FD3C3"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Environmental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Impact</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Additives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impacts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waste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sustainable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environmentally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friendly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alternatives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w:t>
                  </w:r>
                </w:p>
              </w:tc>
            </w:tr>
            <w:tr w:rsidR="00636E6F" w:rsidRPr="006E589C" w14:paraId="77E0FB00" w14:textId="77777777" w:rsidTr="000F1735">
              <w:tc>
                <w:tcPr>
                  <w:tcW w:w="1192" w:type="dxa"/>
                </w:tcPr>
                <w:p w14:paraId="5823D050"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70FB6866"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Future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Trends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Additives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explored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natural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biotechnological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clean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label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addressed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industry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impact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consumer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preferences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debated</w:t>
                  </w:r>
                  <w:proofErr w:type="spellEnd"/>
                  <w:r w:rsidRPr="006E589C">
                    <w:rPr>
                      <w:rFonts w:ascii="Times New Roman" w:hAnsi="Times New Roman" w:cs="Times New Roman"/>
                      <w:sz w:val="22"/>
                      <w:szCs w:val="22"/>
                    </w:rPr>
                    <w:t>.</w:t>
                  </w:r>
                </w:p>
              </w:tc>
            </w:tr>
            <w:tr w:rsidR="00636E6F" w:rsidRPr="006E589C" w14:paraId="5D7AC951" w14:textId="77777777" w:rsidTr="000F1735">
              <w:tc>
                <w:tcPr>
                  <w:tcW w:w="1192" w:type="dxa"/>
                </w:tcPr>
                <w:p w14:paraId="0D0A2936"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59DBB9F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bCs/>
                      <w:sz w:val="22"/>
                      <w:szCs w:val="22"/>
                    </w:rPr>
                    <w:t xml:space="preserve">Course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Evaluation:</w:t>
                  </w:r>
                  <w:r w:rsidRPr="006E589C">
                    <w:rPr>
                      <w:rFonts w:ascii="Times New Roman" w:hAnsi="Times New Roman" w:cs="Times New Roman"/>
                      <w:sz w:val="22"/>
                      <w:szCs w:val="22"/>
                    </w:rPr>
                    <w:t xml:space="preserve"> A general </w:t>
                  </w:r>
                  <w:proofErr w:type="spellStart"/>
                  <w:r w:rsidRPr="006E589C">
                    <w:rPr>
                      <w:rFonts w:ascii="Times New Roman" w:hAnsi="Times New Roman" w:cs="Times New Roman"/>
                      <w:sz w:val="22"/>
                      <w:szCs w:val="22"/>
                    </w:rPr>
                    <w:t>review</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covered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throughout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semester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conducted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definition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legal </w:t>
                  </w:r>
                  <w:proofErr w:type="spellStart"/>
                  <w:r w:rsidRPr="006E589C">
                    <w:rPr>
                      <w:rFonts w:ascii="Times New Roman" w:hAnsi="Times New Roman" w:cs="Times New Roman"/>
                      <w:sz w:val="22"/>
                      <w:szCs w:val="22"/>
                    </w:rPr>
                    <w:t>regulations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toxicological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consumer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summarized</w:t>
                  </w:r>
                  <w:proofErr w:type="spellEnd"/>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evaluation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organized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reinforce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w:t>
                  </w:r>
                </w:p>
              </w:tc>
            </w:tr>
          </w:tbl>
          <w:p w14:paraId="4A8A2149" w14:textId="77777777" w:rsidR="00636E6F" w:rsidRPr="006E589C" w:rsidRDefault="00636E6F" w:rsidP="006E589C">
            <w:pPr>
              <w:spacing w:line="240" w:lineRule="auto"/>
              <w:rPr>
                <w:rFonts w:ascii="Times New Roman" w:hAnsi="Times New Roman" w:cs="Times New Roman"/>
                <w:b/>
                <w:sz w:val="22"/>
                <w:szCs w:val="22"/>
              </w:rPr>
            </w:pPr>
          </w:p>
          <w:p w14:paraId="302BC6D6" w14:textId="77777777" w:rsidR="00636E6F" w:rsidRPr="006E589C" w:rsidRDefault="00636E6F" w:rsidP="006E589C">
            <w:pPr>
              <w:spacing w:line="240" w:lineRule="auto"/>
              <w:rPr>
                <w:rFonts w:ascii="Times New Roman" w:hAnsi="Times New Roman" w:cs="Times New Roman"/>
                <w:sz w:val="22"/>
                <w:szCs w:val="22"/>
              </w:rPr>
            </w:pPr>
          </w:p>
        </w:tc>
      </w:tr>
      <w:tr w:rsidR="00636E6F" w:rsidRPr="006E589C" w14:paraId="0EFACAC2" w14:textId="77777777" w:rsidTr="000F1735">
        <w:tblPrEx>
          <w:tblLook w:val="01E0" w:firstRow="1" w:lastRow="1" w:firstColumn="1" w:lastColumn="1" w:noHBand="0" w:noVBand="0"/>
        </w:tblPrEx>
        <w:trPr>
          <w:trHeight w:val="375"/>
        </w:trPr>
        <w:tc>
          <w:tcPr>
            <w:tcW w:w="5000" w:type="pct"/>
            <w:gridSpan w:val="11"/>
          </w:tcPr>
          <w:p w14:paraId="001A1AE1" w14:textId="77777777" w:rsidR="00636E6F" w:rsidRPr="006E589C" w:rsidRDefault="00636E6F" w:rsidP="006E589C">
            <w:pPr>
              <w:spacing w:line="240" w:lineRule="auto"/>
              <w:rPr>
                <w:rFonts w:ascii="Times New Roman" w:hAnsi="Times New Roman" w:cs="Times New Roman"/>
                <w:b/>
                <w:sz w:val="22"/>
                <w:szCs w:val="22"/>
              </w:rPr>
            </w:pPr>
          </w:p>
          <w:p w14:paraId="0485CEFB"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1C62313A" w14:textId="77777777" w:rsidR="00636E6F" w:rsidRPr="006E589C" w:rsidRDefault="00636E6F" w:rsidP="006E589C">
            <w:pPr>
              <w:numPr>
                <w:ilvl w:val="0"/>
                <w:numId w:val="80"/>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sz w:val="22"/>
                <w:szCs w:val="22"/>
              </w:rPr>
              <w:t>Analyzes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context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w:t>
            </w:r>
            <w:proofErr w:type="spellStart"/>
            <w:r w:rsidRPr="006E589C">
              <w:rPr>
                <w:rFonts w:ascii="Times New Roman" w:hAnsi="Times New Roman" w:cs="Times New Roman"/>
                <w:sz w:val="22"/>
                <w:szCs w:val="22"/>
              </w:rPr>
              <w:t>Interprets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additives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value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consumer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w:t>
            </w:r>
          </w:p>
          <w:p w14:paraId="7E074F33" w14:textId="77777777" w:rsidR="00636E6F" w:rsidRPr="006E589C" w:rsidRDefault="00636E6F" w:rsidP="006E589C">
            <w:pPr>
              <w:numPr>
                <w:ilvl w:val="0"/>
                <w:numId w:val="80"/>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sz w:val="22"/>
                <w:szCs w:val="22"/>
              </w:rPr>
              <w:t>Understands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potential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toxic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limits</w:t>
            </w:r>
            <w:proofErr w:type="spellEnd"/>
            <w:r w:rsidRPr="006E589C">
              <w:rPr>
                <w:rFonts w:ascii="Times New Roman" w:hAnsi="Times New Roman" w:cs="Times New Roman"/>
                <w:b/>
                <w:bCs/>
                <w:sz w:val="22"/>
                <w:szCs w:val="22"/>
              </w:rPr>
              <w:t>.</w:t>
            </w:r>
            <w:r w:rsidRPr="006E589C">
              <w:rPr>
                <w:rFonts w:ascii="Times New Roman" w:hAnsi="Times New Roman" w:cs="Times New Roman"/>
                <w:bCs/>
                <w:sz w:val="22"/>
                <w:szCs w:val="22"/>
              </w:rPr>
              <w:t>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toxicological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conducted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influence</w:t>
            </w:r>
            <w:proofErr w:type="spellEnd"/>
            <w:r w:rsidRPr="006E589C">
              <w:rPr>
                <w:rFonts w:ascii="Times New Roman" w:hAnsi="Times New Roman" w:cs="Times New Roman"/>
                <w:bCs/>
                <w:sz w:val="22"/>
                <w:szCs w:val="22"/>
              </w:rPr>
              <w:t xml:space="preserve"> legal </w:t>
            </w:r>
            <w:proofErr w:type="spellStart"/>
            <w:r w:rsidRPr="006E589C">
              <w:rPr>
                <w:rFonts w:ascii="Times New Roman" w:hAnsi="Times New Roman" w:cs="Times New Roman"/>
                <w:bCs/>
                <w:sz w:val="22"/>
                <w:szCs w:val="22"/>
              </w:rPr>
              <w:t>regulations</w:t>
            </w:r>
            <w:proofErr w:type="spellEnd"/>
            <w:r w:rsidRPr="006E589C">
              <w:rPr>
                <w:rFonts w:ascii="Times New Roman" w:hAnsi="Times New Roman" w:cs="Times New Roman"/>
                <w:bCs/>
                <w:sz w:val="22"/>
                <w:szCs w:val="22"/>
              </w:rPr>
              <w:t>.</w:t>
            </w:r>
          </w:p>
          <w:p w14:paraId="79765C56" w14:textId="77777777" w:rsidR="00636E6F" w:rsidRPr="006E589C" w:rsidRDefault="00636E6F" w:rsidP="006E589C">
            <w:pPr>
              <w:numPr>
                <w:ilvl w:val="0"/>
                <w:numId w:val="80"/>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sz w:val="22"/>
                <w:szCs w:val="22"/>
              </w:rPr>
              <w:t>Understands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industry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purposes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extending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shelf</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enhancing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flavor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color</w:t>
            </w:r>
            <w:proofErr w:type="spellEnd"/>
            <w:r w:rsidRPr="006E589C">
              <w:rPr>
                <w:rFonts w:ascii="Times New Roman" w:hAnsi="Times New Roman" w:cs="Times New Roman"/>
                <w:sz w:val="22"/>
                <w:szCs w:val="22"/>
              </w:rPr>
              <w:t>.</w:t>
            </w:r>
            <w:r w:rsidRPr="006E589C">
              <w:rPr>
                <w:rFonts w:ascii="Times New Roman" w:hAnsi="Times New Roman" w:cs="Times New Roman"/>
                <w:bCs/>
                <w:sz w:val="22"/>
                <w:szCs w:val="22"/>
              </w:rPr>
              <w:t> </w:t>
            </w:r>
            <w:proofErr w:type="spellStart"/>
            <w:r w:rsidRPr="006E589C">
              <w:rPr>
                <w:rFonts w:ascii="Times New Roman" w:hAnsi="Times New Roman" w:cs="Times New Roman"/>
                <w:bCs/>
                <w:sz w:val="22"/>
                <w:szCs w:val="22"/>
              </w:rPr>
              <w:t>Comprehends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substances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improving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meeting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consumer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expectations</w:t>
            </w:r>
            <w:proofErr w:type="spellEnd"/>
            <w:r w:rsidRPr="006E589C">
              <w:rPr>
                <w:rFonts w:ascii="Times New Roman" w:hAnsi="Times New Roman" w:cs="Times New Roman"/>
                <w:bCs/>
                <w:sz w:val="22"/>
                <w:szCs w:val="22"/>
              </w:rPr>
              <w:t>.</w:t>
            </w:r>
          </w:p>
          <w:p w14:paraId="4CC13AC4" w14:textId="77777777" w:rsidR="00636E6F" w:rsidRPr="006E589C" w:rsidRDefault="00636E6F" w:rsidP="006E589C">
            <w:pPr>
              <w:numPr>
                <w:ilvl w:val="0"/>
                <w:numId w:val="80"/>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sz w:val="22"/>
                <w:szCs w:val="22"/>
              </w:rPr>
              <w:t>Identifies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which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purposes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w:t>
            </w:r>
            <w:proofErr w:type="spellStart"/>
            <w:r w:rsidRPr="006E589C">
              <w:rPr>
                <w:rFonts w:ascii="Times New Roman" w:hAnsi="Times New Roman" w:cs="Times New Roman"/>
                <w:sz w:val="22"/>
                <w:szCs w:val="22"/>
              </w:rPr>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additives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properties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p w14:paraId="2BF83DDB" w14:textId="77777777" w:rsidR="00636E6F" w:rsidRPr="006E589C" w:rsidRDefault="00636E6F" w:rsidP="006E589C">
            <w:pPr>
              <w:numPr>
                <w:ilvl w:val="0"/>
                <w:numId w:val="80"/>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sz w:val="22"/>
                <w:szCs w:val="22"/>
              </w:rPr>
              <w:t>Gains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definition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additives</w:t>
            </w:r>
            <w:proofErr w:type="spellEnd"/>
            <w:r w:rsidRPr="006E589C">
              <w:rPr>
                <w:rFonts w:ascii="Times New Roman" w:hAnsi="Times New Roman" w:cs="Times New Roman"/>
                <w:sz w:val="22"/>
                <w:szCs w:val="22"/>
              </w:rPr>
              <w:t>.</w:t>
            </w:r>
            <w:r w:rsidRPr="006E589C">
              <w:rPr>
                <w:rFonts w:ascii="Times New Roman" w:hAnsi="Times New Roman" w:cs="Times New Roman"/>
                <w:bCs/>
                <w:sz w:val="22"/>
                <w:szCs w:val="22"/>
              </w:rPr>
              <w:t>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additives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of legal </w:t>
            </w:r>
            <w:proofErr w:type="spellStart"/>
            <w:r w:rsidRPr="006E589C">
              <w:rPr>
                <w:rFonts w:ascii="Times New Roman" w:hAnsi="Times New Roman" w:cs="Times New Roman"/>
                <w:bCs/>
                <w:sz w:val="22"/>
                <w:szCs w:val="22"/>
              </w:rPr>
              <w:t>regulations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toxicological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consumer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w:t>
            </w:r>
          </w:p>
          <w:p w14:paraId="6D69CD6D"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5DC7EC8B" w14:textId="77777777" w:rsidTr="000F1735">
        <w:tblPrEx>
          <w:tblLook w:val="01E0" w:firstRow="1" w:lastRow="1" w:firstColumn="1" w:lastColumn="1" w:noHBand="0" w:noVBand="0"/>
        </w:tblPrEx>
        <w:trPr>
          <w:trHeight w:val="680"/>
        </w:trPr>
        <w:tc>
          <w:tcPr>
            <w:tcW w:w="5000" w:type="pct"/>
            <w:gridSpan w:val="11"/>
          </w:tcPr>
          <w:p w14:paraId="46412734" w14:textId="77777777" w:rsidR="00636E6F" w:rsidRPr="006E589C" w:rsidRDefault="00636E6F" w:rsidP="006E589C">
            <w:pPr>
              <w:spacing w:line="240" w:lineRule="auto"/>
              <w:rPr>
                <w:rFonts w:ascii="Times New Roman" w:hAnsi="Times New Roman" w:cs="Times New Roman"/>
                <w:b/>
                <w:sz w:val="22"/>
                <w:szCs w:val="22"/>
              </w:rPr>
            </w:pPr>
          </w:p>
          <w:p w14:paraId="4C89CE9B"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lastRenderedPageBreak/>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636E6F" w:rsidRPr="006E589C" w14:paraId="5B9AAD87" w14:textId="77777777" w:rsidTr="000F1735">
        <w:tblPrEx>
          <w:tblLook w:val="01E0" w:firstRow="1" w:lastRow="1" w:firstColumn="1" w:lastColumn="1" w:noHBand="0" w:noVBand="0"/>
        </w:tblPrEx>
        <w:trPr>
          <w:trHeight w:val="549"/>
        </w:trPr>
        <w:tc>
          <w:tcPr>
            <w:tcW w:w="5000" w:type="pct"/>
            <w:gridSpan w:val="11"/>
          </w:tcPr>
          <w:p w14:paraId="59CA8156" w14:textId="77777777" w:rsidR="00636E6F" w:rsidRPr="006E589C" w:rsidRDefault="00636E6F" w:rsidP="006E589C">
            <w:pPr>
              <w:spacing w:line="240" w:lineRule="auto"/>
              <w:rPr>
                <w:rFonts w:ascii="Times New Roman" w:hAnsi="Times New Roman" w:cs="Times New Roman"/>
                <w:b/>
                <w:sz w:val="22"/>
                <w:szCs w:val="22"/>
              </w:rPr>
            </w:pPr>
          </w:p>
          <w:p w14:paraId="48D0AF36"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w:t>
            </w:r>
            <w:proofErr w:type="spellEnd"/>
            <w:r w:rsidRPr="006E589C">
              <w:rPr>
                <w:rFonts w:ascii="Times New Roman" w:hAnsi="Times New Roman" w:cs="Times New Roman"/>
                <w:bCs/>
                <w:sz w:val="22"/>
                <w:szCs w:val="22"/>
              </w:rPr>
              <w:t xml:space="preserve"> Dr. Tomris ALTUĞ, Gıda Katkı Maddeleri, 2009, 3. Baskı</w:t>
            </w:r>
          </w:p>
          <w:p w14:paraId="08DE84D6"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2327CFDB" w14:textId="77777777" w:rsidTr="000F1735">
        <w:tblPrEx>
          <w:tblLook w:val="01E0" w:firstRow="1" w:lastRow="1" w:firstColumn="1" w:lastColumn="1" w:noHBand="0" w:noVBand="0"/>
        </w:tblPrEx>
        <w:trPr>
          <w:trHeight w:val="580"/>
        </w:trPr>
        <w:tc>
          <w:tcPr>
            <w:tcW w:w="5000" w:type="pct"/>
            <w:gridSpan w:val="11"/>
          </w:tcPr>
          <w:p w14:paraId="57FFFF30" w14:textId="77777777" w:rsidR="00636E6F" w:rsidRPr="006E589C" w:rsidRDefault="00636E6F" w:rsidP="006E589C">
            <w:pPr>
              <w:spacing w:line="240" w:lineRule="auto"/>
              <w:rPr>
                <w:rFonts w:ascii="Times New Roman" w:hAnsi="Times New Roman" w:cs="Times New Roman"/>
                <w:b/>
                <w:sz w:val="22"/>
                <w:szCs w:val="22"/>
              </w:rPr>
            </w:pPr>
          </w:p>
          <w:p w14:paraId="12EDCAE7"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roofErr w:type="gramStart"/>
            <w:r w:rsidRPr="006E589C">
              <w:rPr>
                <w:rFonts w:ascii="Times New Roman" w:hAnsi="Times New Roman" w:cs="Times New Roman"/>
                <w:b/>
                <w:sz w:val="22"/>
                <w:szCs w:val="22"/>
              </w:rPr>
              <w:t>: -</w:t>
            </w:r>
            <w:proofErr w:type="gramEnd"/>
          </w:p>
          <w:p w14:paraId="478DBA10"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6A7C782E" w14:textId="77777777" w:rsidTr="000F1735">
        <w:tblPrEx>
          <w:tblLook w:val="01E0" w:firstRow="1" w:lastRow="1" w:firstColumn="1" w:lastColumn="1" w:noHBand="0" w:noVBand="0"/>
        </w:tblPrEx>
        <w:trPr>
          <w:trHeight w:val="574"/>
        </w:trPr>
        <w:tc>
          <w:tcPr>
            <w:tcW w:w="5000" w:type="pct"/>
            <w:gridSpan w:val="11"/>
          </w:tcPr>
          <w:p w14:paraId="495DC872" w14:textId="77777777" w:rsidR="00636E6F" w:rsidRPr="006E589C" w:rsidRDefault="00636E6F" w:rsidP="006E589C">
            <w:pPr>
              <w:spacing w:line="240" w:lineRule="auto"/>
              <w:rPr>
                <w:rFonts w:ascii="Times New Roman" w:hAnsi="Times New Roman" w:cs="Times New Roman"/>
                <w:b/>
                <w:sz w:val="22"/>
                <w:szCs w:val="22"/>
              </w:rPr>
            </w:pPr>
          </w:p>
          <w:p w14:paraId="2DDF869F"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733C46FE" w14:textId="77777777" w:rsidR="00636E6F" w:rsidRPr="006E589C" w:rsidRDefault="00636E6F" w:rsidP="006E589C">
            <w:pPr>
              <w:spacing w:line="240" w:lineRule="auto"/>
              <w:rPr>
                <w:rFonts w:ascii="Times New Roman" w:hAnsi="Times New Roman" w:cs="Times New Roman"/>
                <w:bCs/>
                <w:sz w:val="22"/>
                <w:szCs w:val="22"/>
              </w:rPr>
            </w:pPr>
          </w:p>
        </w:tc>
      </w:tr>
    </w:tbl>
    <w:p w14:paraId="6775EB14" w14:textId="77777777" w:rsidR="00636E6F" w:rsidRPr="006E589C" w:rsidRDefault="00636E6F" w:rsidP="006E589C">
      <w:pPr>
        <w:spacing w:line="240" w:lineRule="auto"/>
        <w:rPr>
          <w:rFonts w:ascii="Times New Roman" w:hAnsi="Times New Roman" w:cs="Times New Roman"/>
          <w:b/>
          <w:bCs/>
          <w:sz w:val="22"/>
          <w:szCs w:val="22"/>
        </w:rPr>
      </w:pPr>
    </w:p>
    <w:p w14:paraId="3C0F2C20" w14:textId="77777777" w:rsidR="00636E6F" w:rsidRPr="006E589C" w:rsidRDefault="00636E6F"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636E6F" w:rsidRPr="006E589C" w14:paraId="6AD08D5F" w14:textId="77777777" w:rsidTr="000F1735">
        <w:trPr>
          <w:trHeight w:val="314"/>
        </w:trPr>
        <w:tc>
          <w:tcPr>
            <w:tcW w:w="5000" w:type="pct"/>
            <w:gridSpan w:val="11"/>
            <w:tcBorders>
              <w:bottom w:val="single" w:sz="4" w:space="0" w:color="auto"/>
            </w:tcBorders>
            <w:shd w:val="pct15" w:color="000000" w:fill="FFFFFF"/>
            <w:vAlign w:val="center"/>
          </w:tcPr>
          <w:p w14:paraId="6E32D9C6" w14:textId="77777777" w:rsidR="00636E6F" w:rsidRPr="006E589C" w:rsidRDefault="00636E6F" w:rsidP="006E589C">
            <w:pPr>
              <w:spacing w:before="60" w:after="60" w:line="240" w:lineRule="auto"/>
              <w:rPr>
                <w:rFonts w:ascii="Times New Roman" w:hAnsi="Times New Roman" w:cs="Times New Roman"/>
                <w:b/>
                <w:bCs/>
                <w:sz w:val="22"/>
                <w:szCs w:val="22"/>
              </w:rPr>
            </w:pPr>
          </w:p>
          <w:p w14:paraId="2FD979A4" w14:textId="77777777" w:rsidR="00636E6F" w:rsidRPr="006E589C" w:rsidRDefault="00636E6F"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451C5408" w14:textId="77777777" w:rsidR="00636E6F" w:rsidRPr="006E589C" w:rsidRDefault="00636E6F" w:rsidP="006E589C">
            <w:pPr>
              <w:spacing w:before="60" w:after="60" w:line="240" w:lineRule="auto"/>
              <w:rPr>
                <w:rFonts w:ascii="Times New Roman" w:hAnsi="Times New Roman" w:cs="Times New Roman"/>
                <w:b/>
                <w:bCs/>
                <w:sz w:val="22"/>
                <w:szCs w:val="22"/>
              </w:rPr>
            </w:pPr>
          </w:p>
        </w:tc>
      </w:tr>
      <w:tr w:rsidR="00636E6F" w:rsidRPr="006E589C" w14:paraId="06DBDB72" w14:textId="77777777" w:rsidTr="000F1735">
        <w:tblPrEx>
          <w:tblLook w:val="01E0" w:firstRow="1" w:lastRow="1" w:firstColumn="1" w:lastColumn="1" w:noHBand="0" w:noVBand="0"/>
        </w:tblPrEx>
        <w:trPr>
          <w:trHeight w:val="313"/>
        </w:trPr>
        <w:tc>
          <w:tcPr>
            <w:tcW w:w="2493" w:type="pct"/>
            <w:gridSpan w:val="9"/>
          </w:tcPr>
          <w:p w14:paraId="5DCC66E0"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Training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Consulting</w:t>
            </w:r>
            <w:proofErr w:type="spellEnd"/>
          </w:p>
          <w:p w14:paraId="059398D6" w14:textId="77777777" w:rsidR="00636E6F" w:rsidRPr="006E589C" w:rsidRDefault="00636E6F" w:rsidP="006E589C">
            <w:pPr>
              <w:spacing w:line="240" w:lineRule="auto"/>
              <w:rPr>
                <w:rFonts w:ascii="Times New Roman" w:hAnsi="Times New Roman" w:cs="Times New Roman"/>
                <w:bCs/>
                <w:sz w:val="22"/>
                <w:szCs w:val="22"/>
              </w:rPr>
            </w:pPr>
          </w:p>
        </w:tc>
        <w:tc>
          <w:tcPr>
            <w:tcW w:w="1418" w:type="pct"/>
          </w:tcPr>
          <w:p w14:paraId="0A5B0E15"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BES3317</w:t>
            </w:r>
          </w:p>
        </w:tc>
        <w:tc>
          <w:tcPr>
            <w:tcW w:w="1089" w:type="pct"/>
            <w:vMerge w:val="restart"/>
          </w:tcPr>
          <w:p w14:paraId="6237E1EA"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14E2C73F"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5B026B51"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71093D3A" w14:textId="77777777" w:rsidTr="000F1735">
        <w:tblPrEx>
          <w:tblLook w:val="01E0" w:firstRow="1" w:lastRow="1" w:firstColumn="1" w:lastColumn="1" w:noHBand="0" w:noVBand="0"/>
        </w:tblPrEx>
        <w:trPr>
          <w:trHeight w:val="313"/>
        </w:trPr>
        <w:tc>
          <w:tcPr>
            <w:tcW w:w="2493" w:type="pct"/>
            <w:gridSpan w:val="9"/>
          </w:tcPr>
          <w:p w14:paraId="3B7E4FCC"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77C82577"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BSD3119</w:t>
            </w:r>
          </w:p>
        </w:tc>
        <w:tc>
          <w:tcPr>
            <w:tcW w:w="1089" w:type="pct"/>
            <w:vMerge/>
          </w:tcPr>
          <w:p w14:paraId="545236B2"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31E2548D" w14:textId="77777777" w:rsidTr="000F1735">
        <w:tblPrEx>
          <w:tblLook w:val="01E0" w:firstRow="1" w:lastRow="1" w:firstColumn="1" w:lastColumn="1" w:noHBand="0" w:noVBand="0"/>
        </w:tblPrEx>
        <w:trPr>
          <w:trHeight w:val="508"/>
        </w:trPr>
        <w:tc>
          <w:tcPr>
            <w:tcW w:w="1188" w:type="pct"/>
            <w:gridSpan w:val="8"/>
          </w:tcPr>
          <w:p w14:paraId="0A7ECFDC"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3DF8F314" w14:textId="77777777" w:rsidR="00636E6F" w:rsidRPr="006E589C" w:rsidRDefault="00636E6F" w:rsidP="006E589C">
            <w:pPr>
              <w:spacing w:line="240" w:lineRule="auto"/>
              <w:rPr>
                <w:rFonts w:ascii="Times New Roman" w:hAnsi="Times New Roman" w:cs="Times New Roman"/>
                <w:bCs/>
                <w:sz w:val="22"/>
                <w:szCs w:val="22"/>
              </w:rPr>
            </w:pPr>
          </w:p>
        </w:tc>
        <w:tc>
          <w:tcPr>
            <w:tcW w:w="1304" w:type="pct"/>
          </w:tcPr>
          <w:p w14:paraId="12921D09"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0A70A2C9" w14:textId="77777777" w:rsidR="00636E6F" w:rsidRPr="006E589C" w:rsidRDefault="00636E6F" w:rsidP="006E589C">
            <w:pPr>
              <w:spacing w:line="240" w:lineRule="auto"/>
              <w:rPr>
                <w:rFonts w:ascii="Times New Roman" w:hAnsi="Times New Roman" w:cs="Times New Roman"/>
                <w:bCs/>
                <w:sz w:val="22"/>
                <w:szCs w:val="22"/>
              </w:rPr>
            </w:pPr>
          </w:p>
        </w:tc>
        <w:tc>
          <w:tcPr>
            <w:tcW w:w="1418" w:type="pct"/>
          </w:tcPr>
          <w:p w14:paraId="1E21BB8F"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0F251BD1" w14:textId="77777777" w:rsidR="00636E6F" w:rsidRPr="006E589C" w:rsidRDefault="00636E6F" w:rsidP="006E589C">
            <w:pPr>
              <w:spacing w:line="240" w:lineRule="auto"/>
              <w:rPr>
                <w:rFonts w:ascii="Times New Roman" w:hAnsi="Times New Roman" w:cs="Times New Roman"/>
                <w:bCs/>
                <w:sz w:val="22"/>
                <w:szCs w:val="22"/>
              </w:rPr>
            </w:pPr>
          </w:p>
        </w:tc>
        <w:tc>
          <w:tcPr>
            <w:tcW w:w="1089" w:type="pct"/>
          </w:tcPr>
          <w:p w14:paraId="1DA8E39D"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7330CAD5"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44DAD5BC" w14:textId="77777777" w:rsidTr="000F1735">
        <w:tblPrEx>
          <w:tblLook w:val="01E0" w:firstRow="1" w:lastRow="1" w:firstColumn="1" w:lastColumn="1" w:noHBand="0" w:noVBand="0"/>
        </w:tblPrEx>
        <w:trPr>
          <w:trHeight w:val="319"/>
        </w:trPr>
        <w:tc>
          <w:tcPr>
            <w:tcW w:w="1188" w:type="pct"/>
            <w:gridSpan w:val="8"/>
          </w:tcPr>
          <w:p w14:paraId="52D272C6"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2" w:type="pct"/>
            <w:gridSpan w:val="3"/>
            <w:vMerge w:val="restart"/>
          </w:tcPr>
          <w:p w14:paraId="6E89EFB1"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Prof. Dr. Semra TÜRKOĞLU (</w:t>
            </w:r>
            <w:hyperlink r:id="rId30" w:history="1">
              <w:r w:rsidRPr="006E589C">
                <w:rPr>
                  <w:rFonts w:ascii="Times New Roman" w:hAnsi="Times New Roman" w:cs="Times New Roman"/>
                  <w:color w:val="0000FF"/>
                  <w:sz w:val="22"/>
                  <w:szCs w:val="22"/>
                  <w:u w:val="single"/>
                </w:rPr>
                <w:t>sturkoglu@firat.edu.tr</w:t>
              </w:r>
            </w:hyperlink>
            <w:r w:rsidRPr="006E589C">
              <w:rPr>
                <w:rFonts w:ascii="Times New Roman" w:hAnsi="Times New Roman" w:cs="Times New Roman"/>
                <w:sz w:val="22"/>
                <w:szCs w:val="22"/>
              </w:rPr>
              <w:t>)</w:t>
            </w:r>
          </w:p>
          <w:p w14:paraId="3CBD4A5E"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5D82C8B1" w14:textId="77777777" w:rsidTr="000F1735">
        <w:tblPrEx>
          <w:tblLook w:val="01E0" w:firstRow="1" w:lastRow="1" w:firstColumn="1" w:lastColumn="1" w:noHBand="0" w:noVBand="0"/>
        </w:tblPrEx>
        <w:trPr>
          <w:trHeight w:val="318"/>
        </w:trPr>
        <w:tc>
          <w:tcPr>
            <w:tcW w:w="154" w:type="pct"/>
          </w:tcPr>
          <w:p w14:paraId="1A46621E"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192EE40E"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36EFA7AE"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230099B3"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6915398C"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6E4DA1AC"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33404051"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42F02E94"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1337C4BA"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3CAF635F" w14:textId="77777777" w:rsidTr="000F1735">
        <w:tblPrEx>
          <w:tblLook w:val="01E0" w:firstRow="1" w:lastRow="1" w:firstColumn="1" w:lastColumn="1" w:noHBand="0" w:noVBand="0"/>
        </w:tblPrEx>
        <w:trPr>
          <w:trHeight w:val="685"/>
        </w:trPr>
        <w:tc>
          <w:tcPr>
            <w:tcW w:w="5000" w:type="pct"/>
            <w:gridSpan w:val="11"/>
          </w:tcPr>
          <w:p w14:paraId="7D5A262F" w14:textId="77777777" w:rsidR="00636E6F" w:rsidRPr="006E589C" w:rsidRDefault="00636E6F" w:rsidP="006E589C">
            <w:pPr>
              <w:spacing w:line="240" w:lineRule="auto"/>
              <w:rPr>
                <w:rFonts w:ascii="Times New Roman" w:hAnsi="Times New Roman" w:cs="Times New Roman"/>
                <w:b/>
                <w:sz w:val="22"/>
                <w:szCs w:val="22"/>
              </w:rPr>
            </w:pPr>
          </w:p>
          <w:p w14:paraId="0677CAE5"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636E6F" w:rsidRPr="006E589C" w14:paraId="4D10E911" w14:textId="77777777" w:rsidTr="000F1735">
        <w:tblPrEx>
          <w:tblLook w:val="01E0" w:firstRow="1" w:lastRow="1" w:firstColumn="1" w:lastColumn="1" w:noHBand="0" w:noVBand="0"/>
        </w:tblPrEx>
        <w:trPr>
          <w:trHeight w:val="650"/>
        </w:trPr>
        <w:tc>
          <w:tcPr>
            <w:tcW w:w="5000" w:type="pct"/>
            <w:gridSpan w:val="11"/>
          </w:tcPr>
          <w:p w14:paraId="2F84057C" w14:textId="77777777" w:rsidR="00636E6F" w:rsidRPr="006E589C" w:rsidRDefault="00636E6F" w:rsidP="006E589C">
            <w:pPr>
              <w:spacing w:line="240" w:lineRule="auto"/>
              <w:rPr>
                <w:rFonts w:ascii="Times New Roman" w:hAnsi="Times New Roman" w:cs="Times New Roman"/>
                <w:b/>
                <w:sz w:val="22"/>
                <w:szCs w:val="22"/>
              </w:rPr>
            </w:pPr>
          </w:p>
          <w:p w14:paraId="76D334F1"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communication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delivery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education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consultancy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w:t>
            </w:r>
          </w:p>
          <w:p w14:paraId="1FA30C05"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636E6F" w:rsidRPr="006E589C" w14:paraId="5D20F35B" w14:textId="77777777" w:rsidTr="000F1735">
        <w:tblPrEx>
          <w:tblLook w:val="01E0" w:firstRow="1" w:lastRow="1" w:firstColumn="1" w:lastColumn="1" w:noHBand="0" w:noVBand="0"/>
        </w:tblPrEx>
        <w:trPr>
          <w:trHeight w:val="376"/>
        </w:trPr>
        <w:tc>
          <w:tcPr>
            <w:tcW w:w="5000" w:type="pct"/>
            <w:gridSpan w:val="11"/>
          </w:tcPr>
          <w:p w14:paraId="1CCA156F" w14:textId="77777777" w:rsidR="00636E6F" w:rsidRPr="006E589C" w:rsidRDefault="00636E6F" w:rsidP="006E589C">
            <w:pPr>
              <w:spacing w:line="240" w:lineRule="auto"/>
              <w:rPr>
                <w:rFonts w:ascii="Times New Roman" w:hAnsi="Times New Roman" w:cs="Times New Roman"/>
                <w:b/>
                <w:sz w:val="22"/>
                <w:szCs w:val="22"/>
              </w:rPr>
            </w:pPr>
          </w:p>
          <w:p w14:paraId="0FA4F827"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46D0A5D1" w14:textId="77777777" w:rsidR="00636E6F" w:rsidRPr="006E589C" w:rsidRDefault="00636E6F"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636E6F" w:rsidRPr="006E589C" w14:paraId="34BD6BB4" w14:textId="77777777" w:rsidTr="000F1735">
              <w:tc>
                <w:tcPr>
                  <w:tcW w:w="1192" w:type="dxa"/>
                </w:tcPr>
                <w:p w14:paraId="4D761EDD" w14:textId="77777777" w:rsidR="00636E6F" w:rsidRPr="006E589C" w:rsidRDefault="00636E6F"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lastRenderedPageBreak/>
                    <w:t xml:space="preserve">I. </w:t>
                  </w:r>
                  <w:proofErr w:type="spellStart"/>
                  <w:r w:rsidRPr="006E589C">
                    <w:rPr>
                      <w:rFonts w:ascii="Times New Roman" w:hAnsi="Times New Roman" w:cs="Times New Roman"/>
                      <w:b/>
                      <w:sz w:val="22"/>
                      <w:szCs w:val="22"/>
                    </w:rPr>
                    <w:t>Week</w:t>
                  </w:r>
                  <w:proofErr w:type="spellEnd"/>
                </w:p>
              </w:tc>
              <w:tc>
                <w:tcPr>
                  <w:tcW w:w="7865" w:type="dxa"/>
                </w:tcPr>
                <w:p w14:paraId="478AD941"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Education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Its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Importance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counseling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reasons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essential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contributions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public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636E6F" w:rsidRPr="006E589C" w14:paraId="0D3BD7D7" w14:textId="77777777" w:rsidTr="000F1735">
              <w:tc>
                <w:tcPr>
                  <w:tcW w:w="1192" w:type="dxa"/>
                </w:tcPr>
                <w:p w14:paraId="61D9B11B"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776C350B"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Key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Concepts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Educational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Process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Theories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fundamental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 xml:space="preserve">. Learning </w:t>
                  </w:r>
                  <w:proofErr w:type="spellStart"/>
                  <w:r w:rsidRPr="006E589C">
                    <w:rPr>
                      <w:rFonts w:ascii="Times New Roman" w:hAnsi="Times New Roman" w:cs="Times New Roman"/>
                      <w:bCs/>
                      <w:sz w:val="22"/>
                      <w:szCs w:val="22"/>
                    </w:rPr>
                    <w:t>theories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behaviorist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cognitive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constructivist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adaptation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debated</w:t>
                  </w:r>
                  <w:proofErr w:type="spellEnd"/>
                  <w:r w:rsidRPr="006E589C">
                    <w:rPr>
                      <w:rFonts w:ascii="Times New Roman" w:hAnsi="Times New Roman" w:cs="Times New Roman"/>
                      <w:bCs/>
                      <w:sz w:val="22"/>
                      <w:szCs w:val="22"/>
                    </w:rPr>
                    <w:t>.</w:t>
                  </w:r>
                </w:p>
              </w:tc>
            </w:tr>
            <w:tr w:rsidR="00636E6F" w:rsidRPr="006E589C" w14:paraId="107231D0" w14:textId="77777777" w:rsidTr="000F1735">
              <w:tc>
                <w:tcPr>
                  <w:tcW w:w="1192" w:type="dxa"/>
                </w:tcPr>
                <w:p w14:paraId="4BD41BDC"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233DAF13"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Principles</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Effective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Application </w:t>
                  </w:r>
                  <w:proofErr w:type="spellStart"/>
                  <w:r w:rsidRPr="006E589C">
                    <w:rPr>
                      <w:rFonts w:ascii="Times New Roman" w:hAnsi="Times New Roman" w:cs="Times New Roman"/>
                      <w:b/>
                      <w:sz w:val="22"/>
                      <w:szCs w:val="22"/>
                    </w:rPr>
                    <w:t>Strategies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considered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teaching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select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teaching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illustrated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tc>
            </w:tr>
            <w:tr w:rsidR="00636E6F" w:rsidRPr="006E589C" w14:paraId="6533B260" w14:textId="77777777" w:rsidTr="000F1735">
              <w:tc>
                <w:tcPr>
                  <w:tcW w:w="1192" w:type="dxa"/>
                </w:tcPr>
                <w:p w14:paraId="07EDBE1A"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46A28E23"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Education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teaching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advantages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5FCC8EB7" w14:textId="77777777" w:rsidTr="000F1735">
              <w:tc>
                <w:tcPr>
                  <w:tcW w:w="1192" w:type="dxa"/>
                </w:tcPr>
                <w:p w14:paraId="0B4EE8AA"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6D4088CA"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Selection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Use</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Educational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Materials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visual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auditory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written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materials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integrate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materials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demonstrated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tc>
            </w:tr>
            <w:tr w:rsidR="00636E6F" w:rsidRPr="006E589C" w14:paraId="56E125E1" w14:textId="77777777" w:rsidTr="000F1735">
              <w:tc>
                <w:tcPr>
                  <w:tcW w:w="1192" w:type="dxa"/>
                </w:tcPr>
                <w:p w14:paraId="458BDA85"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214B0A91"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Designing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Implementing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Educational</w:t>
                  </w:r>
                  <w:proofErr w:type="spellEnd"/>
                  <w:r w:rsidRPr="006E589C">
                    <w:rPr>
                      <w:rFonts w:ascii="Times New Roman" w:hAnsi="Times New Roman" w:cs="Times New Roman"/>
                      <w:b/>
                      <w:sz w:val="22"/>
                      <w:szCs w:val="22"/>
                    </w:rPr>
                    <w:t xml:space="preserve"> Tools:</w:t>
                  </w:r>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tools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brochures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posters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designing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tools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suit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target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audience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636E6F" w:rsidRPr="006E589C" w14:paraId="3DC8DF2A" w14:textId="77777777" w:rsidTr="000F1735">
              <w:tc>
                <w:tcPr>
                  <w:tcW w:w="1192" w:type="dxa"/>
                </w:tcPr>
                <w:p w14:paraId="16771457"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7153FAC9"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Planning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Evaluating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Educational</w:t>
                  </w:r>
                  <w:proofErr w:type="spellEnd"/>
                  <w:r w:rsidRPr="006E589C">
                    <w:rPr>
                      <w:rFonts w:ascii="Times New Roman" w:hAnsi="Times New Roman" w:cs="Times New Roman"/>
                      <w:b/>
                      <w:sz w:val="22"/>
                      <w:szCs w:val="22"/>
                    </w:rPr>
                    <w:t xml:space="preserve"> Programs:</w:t>
                  </w:r>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plan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programs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set </w:t>
                  </w:r>
                  <w:proofErr w:type="spellStart"/>
                  <w:r w:rsidRPr="006E589C">
                    <w:rPr>
                      <w:rFonts w:ascii="Times New Roman" w:hAnsi="Times New Roman" w:cs="Times New Roman"/>
                      <w:bCs/>
                      <w:sz w:val="22"/>
                      <w:szCs w:val="22"/>
                    </w:rPr>
                    <w:t>goals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Post-</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contributions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473ECCA1" w14:textId="77777777" w:rsidTr="000F1735">
              <w:tc>
                <w:tcPr>
                  <w:tcW w:w="1192" w:type="dxa"/>
                </w:tcPr>
                <w:p w14:paraId="5E2628B2"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78F417B7"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bCs/>
                      <w:sz w:val="22"/>
                      <w:szCs w:val="22"/>
                    </w:rPr>
                    <w:t>Communication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Process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Education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Arrangement</w:t>
                  </w:r>
                  <w:proofErr w:type="spellEnd"/>
                  <w:r w:rsidRPr="006E589C">
                    <w:rPr>
                      <w:rFonts w:ascii="Times New Roman" w:hAnsi="Times New Roman" w:cs="Times New Roman"/>
                      <w:b/>
                      <w:bCs/>
                      <w:sz w:val="22"/>
                      <w:szCs w:val="22"/>
                    </w:rPr>
                    <w:t xml:space="preserve"> of Learning </w:t>
                  </w:r>
                  <w:proofErr w:type="spellStart"/>
                  <w:r w:rsidRPr="006E589C">
                    <w:rPr>
                      <w:rFonts w:ascii="Times New Roman" w:hAnsi="Times New Roman" w:cs="Times New Roman"/>
                      <w:b/>
                      <w:bCs/>
                      <w:sz w:val="22"/>
                      <w:szCs w:val="22"/>
                    </w:rPr>
                    <w:t>Environments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ways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establish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communication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interaction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addition</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create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physically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psychologically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environments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explored</w:t>
                  </w:r>
                  <w:proofErr w:type="spellEnd"/>
                  <w:r w:rsidRPr="006E589C">
                    <w:rPr>
                      <w:rFonts w:ascii="Times New Roman" w:hAnsi="Times New Roman" w:cs="Times New Roman"/>
                      <w:bCs/>
                      <w:sz w:val="22"/>
                      <w:szCs w:val="22"/>
                    </w:rPr>
                    <w:t>.</w:t>
                  </w:r>
                </w:p>
              </w:tc>
            </w:tr>
            <w:tr w:rsidR="00636E6F" w:rsidRPr="006E589C" w14:paraId="5797F14A" w14:textId="77777777" w:rsidTr="000F1735">
              <w:tc>
                <w:tcPr>
                  <w:tcW w:w="1192" w:type="dxa"/>
                </w:tcPr>
                <w:p w14:paraId="4F3D0DC9"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7446B4EE"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Education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Children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Key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points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consider</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according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children's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groups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highlighted</w:t>
                  </w:r>
                  <w:proofErr w:type="spellEnd"/>
                  <w:r w:rsidRPr="006E589C">
                    <w:rPr>
                      <w:rFonts w:ascii="Times New Roman" w:hAnsi="Times New Roman" w:cs="Times New Roman"/>
                      <w:bCs/>
                      <w:sz w:val="22"/>
                      <w:szCs w:val="22"/>
                    </w:rPr>
                    <w:t>.</w:t>
                  </w:r>
                </w:p>
              </w:tc>
            </w:tr>
            <w:tr w:rsidR="00636E6F" w:rsidRPr="006E589C" w14:paraId="4723EF7A" w14:textId="77777777" w:rsidTr="000F1735">
              <w:tc>
                <w:tcPr>
                  <w:tcW w:w="1192" w:type="dxa"/>
                </w:tcPr>
                <w:p w14:paraId="7B109432"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46124D15"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Education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Adults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Communication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Skills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adults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adult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conditions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being</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good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listener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communication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skills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36E6F" w:rsidRPr="006E589C" w14:paraId="33213D9D" w14:textId="77777777" w:rsidTr="000F1735">
              <w:tc>
                <w:tcPr>
                  <w:tcW w:w="1192" w:type="dxa"/>
                </w:tcPr>
                <w:p w14:paraId="48A6F4C9"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48099836"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Strategy</w:t>
                  </w:r>
                  <w:proofErr w:type="spellEnd"/>
                  <w:r w:rsidRPr="006E589C">
                    <w:rPr>
                      <w:rFonts w:ascii="Times New Roman" w:hAnsi="Times New Roman" w:cs="Times New Roman"/>
                      <w:b/>
                      <w:sz w:val="22"/>
                      <w:szCs w:val="22"/>
                    </w:rPr>
                    <w:t xml:space="preserve"> Development </w:t>
                  </w:r>
                  <w:proofErr w:type="spellStart"/>
                  <w:r w:rsidRPr="006E589C">
                    <w:rPr>
                      <w:rFonts w:ascii="Times New Roman" w:hAnsi="Times New Roman" w:cs="Times New Roman"/>
                      <w:b/>
                      <w:sz w:val="22"/>
                      <w:szCs w:val="22"/>
                    </w:rPr>
                    <w:t>Based</w:t>
                  </w:r>
                  <w:proofErr w:type="spellEnd"/>
                  <w:r w:rsidRPr="006E589C">
                    <w:rPr>
                      <w:rFonts w:ascii="Times New Roman" w:hAnsi="Times New Roman" w:cs="Times New Roman"/>
                      <w:b/>
                      <w:sz w:val="22"/>
                      <w:szCs w:val="22"/>
                    </w:rPr>
                    <w:t xml:space="preserve"> on </w:t>
                  </w:r>
                  <w:proofErr w:type="spellStart"/>
                  <w:r w:rsidRPr="006E589C">
                    <w:rPr>
                      <w:rFonts w:ascii="Times New Roman" w:hAnsi="Times New Roman" w:cs="Times New Roman"/>
                      <w:b/>
                      <w:sz w:val="22"/>
                      <w:szCs w:val="22"/>
                    </w:rPr>
                    <w:t>Type</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Education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similarities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at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individual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group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community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levels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each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tc>
            </w:tr>
            <w:tr w:rsidR="00636E6F" w:rsidRPr="006E589C" w14:paraId="5CD5B96E" w14:textId="77777777" w:rsidTr="000F1735">
              <w:tc>
                <w:tcPr>
                  <w:tcW w:w="1192" w:type="dxa"/>
                </w:tcPr>
                <w:p w14:paraId="1D457C64"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0DC1BF54"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Behavior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Change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Motivation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Techniques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motivation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techniques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change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communication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techniques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counseling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demonstrated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tc>
            </w:tr>
            <w:tr w:rsidR="00636E6F" w:rsidRPr="006E589C" w14:paraId="36560E39" w14:textId="77777777" w:rsidTr="000F1735">
              <w:tc>
                <w:tcPr>
                  <w:tcW w:w="1192" w:type="dxa"/>
                </w:tcPr>
                <w:p w14:paraId="0E37887B"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XIII. </w:t>
                  </w:r>
                  <w:proofErr w:type="spellStart"/>
                  <w:r w:rsidRPr="006E589C">
                    <w:rPr>
                      <w:rFonts w:ascii="Times New Roman" w:hAnsi="Times New Roman" w:cs="Times New Roman"/>
                      <w:b/>
                      <w:sz w:val="22"/>
                      <w:szCs w:val="22"/>
                    </w:rPr>
                    <w:t>Week</w:t>
                  </w:r>
                  <w:proofErr w:type="spellEnd"/>
                </w:p>
              </w:tc>
              <w:tc>
                <w:tcPr>
                  <w:tcW w:w="7865" w:type="dxa"/>
                </w:tcPr>
                <w:p w14:paraId="037B9028"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Developing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Implementing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Education</w:t>
                  </w:r>
                  <w:proofErr w:type="spellEnd"/>
                  <w:r w:rsidRPr="006E589C">
                    <w:rPr>
                      <w:rFonts w:ascii="Times New Roman" w:hAnsi="Times New Roman" w:cs="Times New Roman"/>
                      <w:b/>
                      <w:sz w:val="22"/>
                      <w:szCs w:val="22"/>
                    </w:rPr>
                    <w:t xml:space="preserve"> Programs:</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implementation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stages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programs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Tips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designing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implementing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programs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suitable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target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audience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shared</w:t>
                  </w:r>
                  <w:proofErr w:type="spellEnd"/>
                  <w:r w:rsidRPr="006E589C">
                    <w:rPr>
                      <w:rFonts w:ascii="Times New Roman" w:hAnsi="Times New Roman" w:cs="Times New Roman"/>
                      <w:bCs/>
                      <w:sz w:val="22"/>
                      <w:szCs w:val="22"/>
                    </w:rPr>
                    <w:t>.</w:t>
                  </w:r>
                </w:p>
              </w:tc>
            </w:tr>
            <w:tr w:rsidR="00636E6F" w:rsidRPr="006E589C" w14:paraId="70A9E6B0" w14:textId="77777777" w:rsidTr="000F1735">
              <w:tc>
                <w:tcPr>
                  <w:tcW w:w="1192" w:type="dxa"/>
                </w:tcPr>
                <w:p w14:paraId="1E6C6352"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3F2B069F"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General </w:t>
                  </w: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Evaluation of </w:t>
                  </w:r>
                  <w:proofErr w:type="spellStart"/>
                  <w:r w:rsidRPr="006E589C">
                    <w:rPr>
                      <w:rFonts w:ascii="Times New Roman" w:hAnsi="Times New Roman" w:cs="Times New Roman"/>
                      <w:b/>
                      <w:sz w:val="22"/>
                      <w:szCs w:val="22"/>
                    </w:rPr>
                    <w:t>Challenges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Encountered</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implementation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programs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reviewed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reinforced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Challenges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potential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bl>
          <w:p w14:paraId="4103E17A" w14:textId="77777777" w:rsidR="00636E6F" w:rsidRPr="006E589C" w:rsidRDefault="00636E6F" w:rsidP="006E589C">
            <w:pPr>
              <w:spacing w:line="240" w:lineRule="auto"/>
              <w:rPr>
                <w:rFonts w:ascii="Times New Roman" w:hAnsi="Times New Roman" w:cs="Times New Roman"/>
                <w:b/>
                <w:sz w:val="22"/>
                <w:szCs w:val="22"/>
              </w:rPr>
            </w:pPr>
          </w:p>
          <w:p w14:paraId="4CEDE2C1" w14:textId="77777777" w:rsidR="00636E6F" w:rsidRPr="006E589C" w:rsidRDefault="00636E6F" w:rsidP="006E589C">
            <w:pPr>
              <w:spacing w:line="240" w:lineRule="auto"/>
              <w:rPr>
                <w:rFonts w:ascii="Times New Roman" w:hAnsi="Times New Roman" w:cs="Times New Roman"/>
                <w:sz w:val="22"/>
                <w:szCs w:val="22"/>
              </w:rPr>
            </w:pPr>
          </w:p>
        </w:tc>
      </w:tr>
      <w:tr w:rsidR="00636E6F" w:rsidRPr="006E589C" w14:paraId="219DAB61" w14:textId="77777777" w:rsidTr="000F1735">
        <w:tblPrEx>
          <w:tblLook w:val="01E0" w:firstRow="1" w:lastRow="1" w:firstColumn="1" w:lastColumn="1" w:noHBand="0" w:noVBand="0"/>
        </w:tblPrEx>
        <w:trPr>
          <w:trHeight w:val="375"/>
        </w:trPr>
        <w:tc>
          <w:tcPr>
            <w:tcW w:w="5000" w:type="pct"/>
            <w:gridSpan w:val="11"/>
          </w:tcPr>
          <w:p w14:paraId="5424E3D1" w14:textId="77777777" w:rsidR="00636E6F" w:rsidRPr="006E589C" w:rsidRDefault="00636E6F" w:rsidP="006E589C">
            <w:pPr>
              <w:spacing w:line="240" w:lineRule="auto"/>
              <w:rPr>
                <w:rFonts w:ascii="Times New Roman" w:hAnsi="Times New Roman" w:cs="Times New Roman"/>
                <w:b/>
                <w:sz w:val="22"/>
                <w:szCs w:val="22"/>
              </w:rPr>
            </w:pPr>
          </w:p>
          <w:p w14:paraId="2644A923"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33195FE2" w14:textId="77777777" w:rsidR="00636E6F" w:rsidRPr="006E589C" w:rsidRDefault="00636E6F" w:rsidP="006E589C">
            <w:pPr>
              <w:numPr>
                <w:ilvl w:val="0"/>
                <w:numId w:val="81"/>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Learns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counseling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individual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community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counseling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w:t>
            </w:r>
            <w:proofErr w:type="spellStart"/>
            <w:r w:rsidRPr="006E589C">
              <w:rPr>
                <w:rFonts w:ascii="Times New Roman" w:hAnsi="Times New Roman" w:cs="Times New Roman"/>
                <w:sz w:val="22"/>
                <w:szCs w:val="22"/>
              </w:rPr>
              <w:t>Comprehends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considered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counseling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individuals</w:t>
            </w:r>
            <w:proofErr w:type="spellEnd"/>
            <w:r w:rsidRPr="006E589C">
              <w:rPr>
                <w:rFonts w:ascii="Times New Roman" w:hAnsi="Times New Roman" w:cs="Times New Roman"/>
                <w:sz w:val="22"/>
                <w:szCs w:val="22"/>
              </w:rPr>
              <w:t>.</w:t>
            </w:r>
          </w:p>
          <w:p w14:paraId="6F803578" w14:textId="77777777" w:rsidR="00636E6F" w:rsidRPr="006E589C" w:rsidRDefault="00636E6F" w:rsidP="006E589C">
            <w:pPr>
              <w:numPr>
                <w:ilvl w:val="0"/>
                <w:numId w:val="81"/>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Understands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communication</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necessary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education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w:t>
            </w:r>
            <w:proofErr w:type="spellStart"/>
            <w:r w:rsidRPr="006E589C">
              <w:rPr>
                <w:rFonts w:ascii="Times New Roman" w:hAnsi="Times New Roman" w:cs="Times New Roman"/>
                <w:sz w:val="22"/>
                <w:szCs w:val="22"/>
              </w:rPr>
              <w:t>Learns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communication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increasing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motivation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facilitating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behavior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w:t>
            </w:r>
            <w:proofErr w:type="spellEnd"/>
            <w:r w:rsidRPr="006E589C">
              <w:rPr>
                <w:rFonts w:ascii="Times New Roman" w:hAnsi="Times New Roman" w:cs="Times New Roman"/>
                <w:sz w:val="22"/>
                <w:szCs w:val="22"/>
              </w:rPr>
              <w:t>.</w:t>
            </w:r>
          </w:p>
          <w:p w14:paraId="24902AAA" w14:textId="77777777" w:rsidR="00636E6F" w:rsidRPr="006E589C" w:rsidRDefault="00636E6F" w:rsidP="006E589C">
            <w:pPr>
              <w:numPr>
                <w:ilvl w:val="0"/>
                <w:numId w:val="81"/>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Recognizes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counseling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offered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community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sports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w:t>
            </w:r>
            <w:proofErr w:type="spellStart"/>
            <w:r w:rsidRPr="006E589C">
              <w:rPr>
                <w:rFonts w:ascii="Times New Roman" w:hAnsi="Times New Roman" w:cs="Times New Roman"/>
                <w:sz w:val="22"/>
                <w:szCs w:val="22"/>
              </w:rPr>
              <w:t>Understands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considered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implementation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w:t>
            </w:r>
          </w:p>
          <w:p w14:paraId="49C18F27"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5827A5E0" w14:textId="77777777" w:rsidTr="000F1735">
        <w:tblPrEx>
          <w:tblLook w:val="01E0" w:firstRow="1" w:lastRow="1" w:firstColumn="1" w:lastColumn="1" w:noHBand="0" w:noVBand="0"/>
        </w:tblPrEx>
        <w:trPr>
          <w:trHeight w:val="680"/>
        </w:trPr>
        <w:tc>
          <w:tcPr>
            <w:tcW w:w="5000" w:type="pct"/>
            <w:gridSpan w:val="11"/>
          </w:tcPr>
          <w:p w14:paraId="38C46468" w14:textId="77777777" w:rsidR="00636E6F" w:rsidRPr="006E589C" w:rsidRDefault="00636E6F" w:rsidP="006E589C">
            <w:pPr>
              <w:spacing w:line="240" w:lineRule="auto"/>
              <w:rPr>
                <w:rFonts w:ascii="Times New Roman" w:hAnsi="Times New Roman" w:cs="Times New Roman"/>
                <w:b/>
                <w:sz w:val="22"/>
                <w:szCs w:val="22"/>
              </w:rPr>
            </w:pPr>
          </w:p>
          <w:p w14:paraId="614CBE26"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636E6F" w:rsidRPr="006E589C" w14:paraId="47F9473D" w14:textId="77777777" w:rsidTr="000F1735">
        <w:tblPrEx>
          <w:tblLook w:val="01E0" w:firstRow="1" w:lastRow="1" w:firstColumn="1" w:lastColumn="1" w:noHBand="0" w:noVBand="0"/>
        </w:tblPrEx>
        <w:trPr>
          <w:trHeight w:val="549"/>
        </w:trPr>
        <w:tc>
          <w:tcPr>
            <w:tcW w:w="5000" w:type="pct"/>
            <w:gridSpan w:val="11"/>
          </w:tcPr>
          <w:p w14:paraId="041355B3" w14:textId="77777777" w:rsidR="00636E6F" w:rsidRPr="006E589C" w:rsidRDefault="00636E6F" w:rsidP="006E589C">
            <w:pPr>
              <w:spacing w:line="240" w:lineRule="auto"/>
              <w:rPr>
                <w:rFonts w:ascii="Times New Roman" w:hAnsi="Times New Roman" w:cs="Times New Roman"/>
                <w:b/>
                <w:sz w:val="22"/>
                <w:szCs w:val="22"/>
              </w:rPr>
            </w:pPr>
          </w:p>
          <w:p w14:paraId="74CB66E7"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3A379292"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Holli</w:t>
            </w:r>
            <w:proofErr w:type="spellEnd"/>
            <w:r w:rsidRPr="006E589C">
              <w:rPr>
                <w:rFonts w:ascii="Times New Roman" w:hAnsi="Times New Roman" w:cs="Times New Roman"/>
                <w:bCs/>
                <w:sz w:val="22"/>
                <w:szCs w:val="22"/>
              </w:rPr>
              <w:t xml:space="preserve">, B., &amp; </w:t>
            </w:r>
            <w:proofErr w:type="spellStart"/>
            <w:r w:rsidRPr="006E589C">
              <w:rPr>
                <w:rFonts w:ascii="Times New Roman" w:hAnsi="Times New Roman" w:cs="Times New Roman"/>
                <w:bCs/>
                <w:sz w:val="22"/>
                <w:szCs w:val="22"/>
              </w:rPr>
              <w:t>Beto</w:t>
            </w:r>
            <w:proofErr w:type="spellEnd"/>
            <w:r w:rsidRPr="006E589C">
              <w:rPr>
                <w:rFonts w:ascii="Times New Roman" w:hAnsi="Times New Roman" w:cs="Times New Roman"/>
                <w:bCs/>
                <w:sz w:val="22"/>
                <w:szCs w:val="22"/>
              </w:rPr>
              <w:t>, J. A. (2012).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counseling</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and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education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skills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for</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dietetics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professionals</w:t>
            </w:r>
            <w:proofErr w:type="spellEnd"/>
            <w:r w:rsidRPr="006E589C">
              <w:rPr>
                <w:rFonts w:ascii="Times New Roman" w:hAnsi="Times New Roman" w:cs="Times New Roman"/>
                <w:bCs/>
                <w:sz w:val="22"/>
                <w:szCs w:val="22"/>
              </w:rPr>
              <w:t>. Jones &amp; Bartlett Learning.</w:t>
            </w:r>
          </w:p>
          <w:p w14:paraId="00FEBF30"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20216D90" w14:textId="77777777" w:rsidTr="000F1735">
        <w:tblPrEx>
          <w:tblLook w:val="01E0" w:firstRow="1" w:lastRow="1" w:firstColumn="1" w:lastColumn="1" w:noHBand="0" w:noVBand="0"/>
        </w:tblPrEx>
        <w:trPr>
          <w:trHeight w:val="580"/>
        </w:trPr>
        <w:tc>
          <w:tcPr>
            <w:tcW w:w="5000" w:type="pct"/>
            <w:gridSpan w:val="11"/>
          </w:tcPr>
          <w:p w14:paraId="412ECED8" w14:textId="77777777" w:rsidR="00636E6F" w:rsidRPr="006E589C" w:rsidRDefault="00636E6F" w:rsidP="006E589C">
            <w:pPr>
              <w:spacing w:line="240" w:lineRule="auto"/>
              <w:rPr>
                <w:rFonts w:ascii="Times New Roman" w:hAnsi="Times New Roman" w:cs="Times New Roman"/>
                <w:b/>
                <w:sz w:val="22"/>
                <w:szCs w:val="22"/>
              </w:rPr>
            </w:pPr>
          </w:p>
          <w:p w14:paraId="3BC2180D"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roofErr w:type="gramStart"/>
            <w:r w:rsidRPr="006E589C">
              <w:rPr>
                <w:rFonts w:ascii="Times New Roman" w:hAnsi="Times New Roman" w:cs="Times New Roman"/>
                <w:b/>
                <w:sz w:val="22"/>
                <w:szCs w:val="22"/>
              </w:rPr>
              <w:t>: -</w:t>
            </w:r>
            <w:proofErr w:type="gramEnd"/>
          </w:p>
        </w:tc>
      </w:tr>
      <w:tr w:rsidR="00636E6F" w:rsidRPr="006E589C" w14:paraId="3F2531FB" w14:textId="77777777" w:rsidTr="000F1735">
        <w:tblPrEx>
          <w:tblLook w:val="01E0" w:firstRow="1" w:lastRow="1" w:firstColumn="1" w:lastColumn="1" w:noHBand="0" w:noVBand="0"/>
        </w:tblPrEx>
        <w:trPr>
          <w:trHeight w:val="574"/>
        </w:trPr>
        <w:tc>
          <w:tcPr>
            <w:tcW w:w="5000" w:type="pct"/>
            <w:gridSpan w:val="11"/>
          </w:tcPr>
          <w:p w14:paraId="3D74E1B0" w14:textId="77777777" w:rsidR="00636E6F" w:rsidRPr="006E589C" w:rsidRDefault="00636E6F" w:rsidP="006E589C">
            <w:pPr>
              <w:spacing w:line="240" w:lineRule="auto"/>
              <w:rPr>
                <w:rFonts w:ascii="Times New Roman" w:hAnsi="Times New Roman" w:cs="Times New Roman"/>
                <w:b/>
                <w:sz w:val="22"/>
                <w:szCs w:val="22"/>
              </w:rPr>
            </w:pPr>
          </w:p>
          <w:p w14:paraId="4802F581"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3491242A" w14:textId="77777777" w:rsidR="00636E6F" w:rsidRPr="006E589C" w:rsidRDefault="00636E6F" w:rsidP="006E589C">
            <w:pPr>
              <w:spacing w:line="240" w:lineRule="auto"/>
              <w:rPr>
                <w:rFonts w:ascii="Times New Roman" w:hAnsi="Times New Roman" w:cs="Times New Roman"/>
                <w:bCs/>
                <w:sz w:val="22"/>
                <w:szCs w:val="22"/>
              </w:rPr>
            </w:pPr>
          </w:p>
        </w:tc>
      </w:tr>
    </w:tbl>
    <w:p w14:paraId="3D48D0F7" w14:textId="77777777" w:rsidR="00636E6F" w:rsidRPr="006E589C" w:rsidRDefault="00636E6F" w:rsidP="006E589C">
      <w:pPr>
        <w:spacing w:line="240" w:lineRule="auto"/>
        <w:rPr>
          <w:rFonts w:ascii="Times New Roman" w:hAnsi="Times New Roman" w:cs="Times New Roman"/>
          <w:b/>
          <w:bCs/>
          <w:sz w:val="22"/>
          <w:szCs w:val="22"/>
        </w:rPr>
      </w:pPr>
    </w:p>
    <w:p w14:paraId="26EF8295" w14:textId="77777777" w:rsidR="00636E6F" w:rsidRPr="006E589C" w:rsidRDefault="00636E6F"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636E6F" w:rsidRPr="006E589C" w14:paraId="59A93453" w14:textId="77777777" w:rsidTr="000F1735">
        <w:trPr>
          <w:trHeight w:val="314"/>
        </w:trPr>
        <w:tc>
          <w:tcPr>
            <w:tcW w:w="5000" w:type="pct"/>
            <w:gridSpan w:val="11"/>
            <w:tcBorders>
              <w:bottom w:val="single" w:sz="4" w:space="0" w:color="auto"/>
            </w:tcBorders>
            <w:shd w:val="pct15" w:color="000000" w:fill="FFFFFF"/>
            <w:vAlign w:val="center"/>
          </w:tcPr>
          <w:p w14:paraId="3A24324B" w14:textId="77777777" w:rsidR="00636E6F" w:rsidRPr="006E589C" w:rsidRDefault="00636E6F" w:rsidP="006E589C">
            <w:pPr>
              <w:spacing w:before="60" w:after="60" w:line="240" w:lineRule="auto"/>
              <w:rPr>
                <w:rFonts w:ascii="Times New Roman" w:hAnsi="Times New Roman" w:cs="Times New Roman"/>
                <w:b/>
                <w:bCs/>
                <w:sz w:val="22"/>
                <w:szCs w:val="22"/>
              </w:rPr>
            </w:pPr>
          </w:p>
          <w:p w14:paraId="19AA3134" w14:textId="77777777" w:rsidR="00636E6F" w:rsidRPr="006E589C" w:rsidRDefault="00636E6F"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312E5615" w14:textId="77777777" w:rsidR="00636E6F" w:rsidRPr="006E589C" w:rsidRDefault="00636E6F" w:rsidP="006E589C">
            <w:pPr>
              <w:spacing w:before="60" w:after="60" w:line="240" w:lineRule="auto"/>
              <w:rPr>
                <w:rFonts w:ascii="Times New Roman" w:hAnsi="Times New Roman" w:cs="Times New Roman"/>
                <w:b/>
                <w:bCs/>
                <w:sz w:val="22"/>
                <w:szCs w:val="22"/>
              </w:rPr>
            </w:pPr>
          </w:p>
        </w:tc>
      </w:tr>
      <w:tr w:rsidR="00636E6F" w:rsidRPr="006E589C" w14:paraId="1D51D7A2" w14:textId="77777777" w:rsidTr="000F1735">
        <w:tblPrEx>
          <w:tblLook w:val="01E0" w:firstRow="1" w:lastRow="1" w:firstColumn="1" w:lastColumn="1" w:noHBand="0" w:noVBand="0"/>
        </w:tblPrEx>
        <w:trPr>
          <w:trHeight w:val="313"/>
        </w:trPr>
        <w:tc>
          <w:tcPr>
            <w:tcW w:w="2493" w:type="pct"/>
            <w:gridSpan w:val="9"/>
          </w:tcPr>
          <w:p w14:paraId="4B49460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lastRenderedPageBreak/>
              <w:t xml:space="preserve">Course Name: </w:t>
            </w:r>
            <w:r w:rsidRPr="006E589C">
              <w:rPr>
                <w:rFonts w:ascii="Times New Roman" w:hAnsi="Times New Roman" w:cs="Times New Roman"/>
                <w:sz w:val="22"/>
                <w:szCs w:val="22"/>
              </w:rPr>
              <w:t>Menu Planning</w:t>
            </w:r>
          </w:p>
        </w:tc>
        <w:tc>
          <w:tcPr>
            <w:tcW w:w="1418" w:type="pct"/>
          </w:tcPr>
          <w:p w14:paraId="5510F16E"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BES3321</w:t>
            </w:r>
          </w:p>
          <w:p w14:paraId="060AF636" w14:textId="77777777" w:rsidR="00636E6F" w:rsidRPr="006E589C" w:rsidRDefault="00636E6F" w:rsidP="006E589C">
            <w:pPr>
              <w:spacing w:line="240" w:lineRule="auto"/>
              <w:rPr>
                <w:rFonts w:ascii="Times New Roman" w:hAnsi="Times New Roman" w:cs="Times New Roman"/>
                <w:bCs/>
                <w:sz w:val="22"/>
                <w:szCs w:val="22"/>
              </w:rPr>
            </w:pPr>
          </w:p>
        </w:tc>
        <w:tc>
          <w:tcPr>
            <w:tcW w:w="1089" w:type="pct"/>
            <w:vMerge w:val="restart"/>
          </w:tcPr>
          <w:p w14:paraId="6D9422A6"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67021A83"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56BFF61F"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3C81DCFD" w14:textId="77777777" w:rsidTr="000F1735">
        <w:tblPrEx>
          <w:tblLook w:val="01E0" w:firstRow="1" w:lastRow="1" w:firstColumn="1" w:lastColumn="1" w:noHBand="0" w:noVBand="0"/>
        </w:tblPrEx>
        <w:trPr>
          <w:trHeight w:val="313"/>
        </w:trPr>
        <w:tc>
          <w:tcPr>
            <w:tcW w:w="2493" w:type="pct"/>
            <w:gridSpan w:val="9"/>
          </w:tcPr>
          <w:p w14:paraId="67CA298E"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51A92645"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BSD3121</w:t>
            </w:r>
          </w:p>
        </w:tc>
        <w:tc>
          <w:tcPr>
            <w:tcW w:w="1089" w:type="pct"/>
            <w:vMerge/>
          </w:tcPr>
          <w:p w14:paraId="612DFE4E"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4ECCBD06" w14:textId="77777777" w:rsidTr="000F1735">
        <w:tblPrEx>
          <w:tblLook w:val="01E0" w:firstRow="1" w:lastRow="1" w:firstColumn="1" w:lastColumn="1" w:noHBand="0" w:noVBand="0"/>
        </w:tblPrEx>
        <w:trPr>
          <w:trHeight w:val="508"/>
        </w:trPr>
        <w:tc>
          <w:tcPr>
            <w:tcW w:w="1188" w:type="pct"/>
            <w:gridSpan w:val="8"/>
          </w:tcPr>
          <w:p w14:paraId="5D07A9E7"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0A0DF483" w14:textId="77777777" w:rsidR="00636E6F" w:rsidRPr="006E589C" w:rsidRDefault="00636E6F" w:rsidP="006E589C">
            <w:pPr>
              <w:spacing w:line="240" w:lineRule="auto"/>
              <w:rPr>
                <w:rFonts w:ascii="Times New Roman" w:hAnsi="Times New Roman" w:cs="Times New Roman"/>
                <w:bCs/>
                <w:sz w:val="22"/>
                <w:szCs w:val="22"/>
              </w:rPr>
            </w:pPr>
          </w:p>
        </w:tc>
        <w:tc>
          <w:tcPr>
            <w:tcW w:w="1304" w:type="pct"/>
          </w:tcPr>
          <w:p w14:paraId="546A0727"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r w:rsidRPr="006E589C">
              <w:rPr>
                <w:rFonts w:ascii="Times New Roman" w:hAnsi="Times New Roman" w:cs="Times New Roman"/>
                <w:b/>
                <w:sz w:val="22"/>
                <w:szCs w:val="22"/>
              </w:rPr>
              <w:t xml:space="preserve"> </w:t>
            </w:r>
          </w:p>
        </w:tc>
        <w:tc>
          <w:tcPr>
            <w:tcW w:w="1418" w:type="pct"/>
          </w:tcPr>
          <w:p w14:paraId="02A13A8A"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7E4F6BAA" w14:textId="77777777" w:rsidR="00636E6F" w:rsidRPr="006E589C" w:rsidRDefault="00636E6F" w:rsidP="006E589C">
            <w:pPr>
              <w:spacing w:line="240" w:lineRule="auto"/>
              <w:rPr>
                <w:rFonts w:ascii="Times New Roman" w:hAnsi="Times New Roman" w:cs="Times New Roman"/>
                <w:bCs/>
                <w:sz w:val="22"/>
                <w:szCs w:val="22"/>
              </w:rPr>
            </w:pPr>
          </w:p>
        </w:tc>
        <w:tc>
          <w:tcPr>
            <w:tcW w:w="1089" w:type="pct"/>
          </w:tcPr>
          <w:p w14:paraId="47E2470E"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tc>
      </w:tr>
      <w:tr w:rsidR="00636E6F" w:rsidRPr="006E589C" w14:paraId="535156CC" w14:textId="77777777" w:rsidTr="000F1735">
        <w:tblPrEx>
          <w:tblLook w:val="01E0" w:firstRow="1" w:lastRow="1" w:firstColumn="1" w:lastColumn="1" w:noHBand="0" w:noVBand="0"/>
        </w:tblPrEx>
        <w:trPr>
          <w:trHeight w:val="319"/>
        </w:trPr>
        <w:tc>
          <w:tcPr>
            <w:tcW w:w="1188" w:type="pct"/>
            <w:gridSpan w:val="8"/>
          </w:tcPr>
          <w:p w14:paraId="1F7C8053"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2" w:type="pct"/>
            <w:gridSpan w:val="3"/>
            <w:vMerge w:val="restart"/>
          </w:tcPr>
          <w:p w14:paraId="0653AE46"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assignment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tc>
      </w:tr>
      <w:tr w:rsidR="00636E6F" w:rsidRPr="006E589C" w14:paraId="68874139" w14:textId="77777777" w:rsidTr="000F1735">
        <w:tblPrEx>
          <w:tblLook w:val="01E0" w:firstRow="1" w:lastRow="1" w:firstColumn="1" w:lastColumn="1" w:noHBand="0" w:noVBand="0"/>
        </w:tblPrEx>
        <w:trPr>
          <w:trHeight w:val="318"/>
        </w:trPr>
        <w:tc>
          <w:tcPr>
            <w:tcW w:w="154" w:type="pct"/>
          </w:tcPr>
          <w:p w14:paraId="727B9FC1"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0BACB28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7B4A22AF"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66218982"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2FA53CD5"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711B93D6"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4A037E7D"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03186418"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59C4A8A9"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00FF42A7" w14:textId="77777777" w:rsidTr="000F1735">
        <w:tblPrEx>
          <w:tblLook w:val="01E0" w:firstRow="1" w:lastRow="1" w:firstColumn="1" w:lastColumn="1" w:noHBand="0" w:noVBand="0"/>
        </w:tblPrEx>
        <w:trPr>
          <w:trHeight w:val="685"/>
        </w:trPr>
        <w:tc>
          <w:tcPr>
            <w:tcW w:w="5000" w:type="pct"/>
            <w:gridSpan w:val="11"/>
          </w:tcPr>
          <w:p w14:paraId="27DE12C8" w14:textId="77777777" w:rsidR="00636E6F" w:rsidRPr="006E589C" w:rsidRDefault="00636E6F" w:rsidP="006E589C">
            <w:pPr>
              <w:spacing w:line="240" w:lineRule="auto"/>
              <w:rPr>
                <w:rFonts w:ascii="Times New Roman" w:hAnsi="Times New Roman" w:cs="Times New Roman"/>
                <w:b/>
                <w:sz w:val="22"/>
                <w:szCs w:val="22"/>
              </w:rPr>
            </w:pPr>
          </w:p>
          <w:p w14:paraId="0D834BCA"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636E6F" w:rsidRPr="006E589C" w14:paraId="740E5B8E" w14:textId="77777777" w:rsidTr="000F1735">
        <w:tblPrEx>
          <w:tblLook w:val="01E0" w:firstRow="1" w:lastRow="1" w:firstColumn="1" w:lastColumn="1" w:noHBand="0" w:noVBand="0"/>
        </w:tblPrEx>
        <w:trPr>
          <w:trHeight w:val="650"/>
        </w:trPr>
        <w:tc>
          <w:tcPr>
            <w:tcW w:w="5000" w:type="pct"/>
            <w:gridSpan w:val="11"/>
          </w:tcPr>
          <w:p w14:paraId="5BACB1F8" w14:textId="77777777" w:rsidR="00636E6F" w:rsidRPr="006E589C" w:rsidRDefault="00636E6F" w:rsidP="006E589C">
            <w:pPr>
              <w:spacing w:line="240" w:lineRule="auto"/>
              <w:rPr>
                <w:rFonts w:ascii="Times New Roman" w:hAnsi="Times New Roman" w:cs="Times New Roman"/>
                <w:b/>
                <w:sz w:val="22"/>
                <w:szCs w:val="22"/>
              </w:rPr>
            </w:pPr>
          </w:p>
          <w:p w14:paraId="0B3464DE"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attitudes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regarding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appropriate</w:t>
            </w:r>
            <w:proofErr w:type="spellEnd"/>
            <w:r w:rsidRPr="006E589C">
              <w:rPr>
                <w:rFonts w:ascii="Times New Roman" w:hAnsi="Times New Roman" w:cs="Times New Roman"/>
                <w:sz w:val="22"/>
                <w:szCs w:val="22"/>
              </w:rPr>
              <w:t xml:space="preserve"> menus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various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institutions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organizations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account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individuals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genders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conditions</w:t>
            </w:r>
            <w:proofErr w:type="spellEnd"/>
            <w:r w:rsidRPr="006E589C">
              <w:rPr>
                <w:rFonts w:ascii="Times New Roman" w:hAnsi="Times New Roman" w:cs="Times New Roman"/>
                <w:sz w:val="22"/>
                <w:szCs w:val="22"/>
              </w:rPr>
              <w:t>.</w:t>
            </w:r>
          </w:p>
        </w:tc>
      </w:tr>
      <w:tr w:rsidR="00636E6F" w:rsidRPr="006E589C" w14:paraId="745C3D87" w14:textId="77777777" w:rsidTr="000F1735">
        <w:tblPrEx>
          <w:tblLook w:val="01E0" w:firstRow="1" w:lastRow="1" w:firstColumn="1" w:lastColumn="1" w:noHBand="0" w:noVBand="0"/>
        </w:tblPrEx>
        <w:trPr>
          <w:trHeight w:val="376"/>
        </w:trPr>
        <w:tc>
          <w:tcPr>
            <w:tcW w:w="5000" w:type="pct"/>
            <w:gridSpan w:val="11"/>
          </w:tcPr>
          <w:p w14:paraId="65DB5EA7" w14:textId="77777777" w:rsidR="00636E6F" w:rsidRPr="006E589C" w:rsidRDefault="00636E6F" w:rsidP="006E589C">
            <w:pPr>
              <w:spacing w:line="240" w:lineRule="auto"/>
              <w:rPr>
                <w:rFonts w:ascii="Times New Roman" w:hAnsi="Times New Roman" w:cs="Times New Roman"/>
                <w:b/>
                <w:sz w:val="22"/>
                <w:szCs w:val="22"/>
              </w:rPr>
            </w:pPr>
          </w:p>
          <w:p w14:paraId="2BCB277A"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2BB641FF" w14:textId="77777777" w:rsidR="00636E6F" w:rsidRPr="006E589C" w:rsidRDefault="00636E6F"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636E6F" w:rsidRPr="006E589C" w14:paraId="36651731" w14:textId="77777777" w:rsidTr="000F1735">
              <w:tc>
                <w:tcPr>
                  <w:tcW w:w="1192" w:type="dxa"/>
                </w:tcPr>
                <w:p w14:paraId="0A0EA2D7" w14:textId="77777777" w:rsidR="00636E6F" w:rsidRPr="006E589C" w:rsidRDefault="00636E6F"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6E89C55B"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bCs/>
                      <w:sz w:val="22"/>
                      <w:szCs w:val="22"/>
                    </w:rPr>
                    <w:t>Introduction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Menu Planning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Basic </w:t>
                  </w:r>
                  <w:proofErr w:type="spellStart"/>
                  <w:r w:rsidRPr="006E589C">
                    <w:rPr>
                      <w:rFonts w:ascii="Times New Roman" w:hAnsi="Times New Roman" w:cs="Times New Roman"/>
                      <w:b/>
                      <w:bCs/>
                      <w:sz w:val="22"/>
                      <w:szCs w:val="22"/>
                    </w:rPr>
                    <w:t>Principles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fundamentals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institutional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Basic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menu</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of menus,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guidelines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1CD17421" w14:textId="77777777" w:rsidTr="000F1735">
              <w:tc>
                <w:tcPr>
                  <w:tcW w:w="1192" w:type="dxa"/>
                </w:tcPr>
                <w:p w14:paraId="5F377243"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6D276EC5" w14:textId="77777777" w:rsidR="00636E6F" w:rsidRPr="006E589C" w:rsidRDefault="00636E6F" w:rsidP="006E589C">
                  <w:pPr>
                    <w:spacing w:line="240" w:lineRule="auto"/>
                    <w:rPr>
                      <w:rFonts w:ascii="Times New Roman" w:hAnsi="Times New Roman" w:cs="Times New Roman"/>
                      <w:b/>
                      <w:bCs/>
                      <w:sz w:val="22"/>
                      <w:szCs w:val="22"/>
                    </w:rPr>
                  </w:pPr>
                  <w:r w:rsidRPr="006E589C">
                    <w:rPr>
                      <w:rFonts w:ascii="Times New Roman" w:hAnsi="Times New Roman" w:cs="Times New Roman"/>
                      <w:b/>
                      <w:bCs/>
                      <w:sz w:val="22"/>
                      <w:szCs w:val="22"/>
                    </w:rPr>
                    <w:t xml:space="preserve">Menu Planning </w:t>
                  </w:r>
                  <w:proofErr w:type="spellStart"/>
                  <w:r w:rsidRPr="006E589C">
                    <w:rPr>
                      <w:rFonts w:ascii="Times New Roman" w:hAnsi="Times New Roman" w:cs="Times New Roman"/>
                      <w:b/>
                      <w:bCs/>
                      <w:sz w:val="22"/>
                      <w:szCs w:val="22"/>
                    </w:rPr>
                    <w:t>for</w:t>
                  </w:r>
                  <w:proofErr w:type="spellEnd"/>
                  <w:r w:rsidRPr="006E589C">
                    <w:rPr>
                      <w:rFonts w:ascii="Times New Roman" w:hAnsi="Times New Roman" w:cs="Times New Roman"/>
                      <w:b/>
                      <w:bCs/>
                      <w:sz w:val="22"/>
                      <w:szCs w:val="22"/>
                    </w:rPr>
                    <w:t xml:space="preserve"> Preschool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School-Age </w:t>
                  </w:r>
                  <w:proofErr w:type="spellStart"/>
                  <w:r w:rsidRPr="006E589C">
                    <w:rPr>
                      <w:rFonts w:ascii="Times New Roman" w:hAnsi="Times New Roman" w:cs="Times New Roman"/>
                      <w:b/>
                      <w:bCs/>
                      <w:sz w:val="22"/>
                      <w:szCs w:val="22"/>
                    </w:rPr>
                    <w:t>Children</w:t>
                  </w:r>
                  <w:proofErr w:type="spellEnd"/>
                  <w:r w:rsidRPr="006E589C">
                    <w:rPr>
                      <w:rFonts w:ascii="Times New Roman" w:hAnsi="Times New Roman" w:cs="Times New Roman"/>
                      <w:b/>
                      <w:bCs/>
                      <w:sz w:val="22"/>
                      <w:szCs w:val="22"/>
                    </w:rPr>
                    <w:t xml:space="preserve"> – </w:t>
                  </w:r>
                  <w:proofErr w:type="spellStart"/>
                  <w:r w:rsidRPr="006E589C">
                    <w:rPr>
                      <w:rFonts w:ascii="Times New Roman" w:hAnsi="Times New Roman" w:cs="Times New Roman"/>
                      <w:b/>
                      <w:bCs/>
                      <w:sz w:val="22"/>
                      <w:szCs w:val="22"/>
                    </w:rPr>
                    <w:t>Nutritional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Requirements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based</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children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menus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preschool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children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636E6F" w:rsidRPr="006E589C" w14:paraId="6C3403A7" w14:textId="77777777" w:rsidTr="000F1735">
              <w:tc>
                <w:tcPr>
                  <w:tcW w:w="1192" w:type="dxa"/>
                </w:tcPr>
                <w:p w14:paraId="2A60D382"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5F9EDA92"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bCs/>
                      <w:sz w:val="22"/>
                      <w:szCs w:val="22"/>
                    </w:rPr>
                    <w:t>Developing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Sample</w:t>
                  </w:r>
                  <w:proofErr w:type="spellEnd"/>
                  <w:r w:rsidRPr="006E589C">
                    <w:rPr>
                      <w:rFonts w:ascii="Times New Roman" w:hAnsi="Times New Roman" w:cs="Times New Roman"/>
                      <w:b/>
                      <w:bCs/>
                      <w:sz w:val="22"/>
                      <w:szCs w:val="22"/>
                    </w:rPr>
                    <w:t xml:space="preserve"> Menus </w:t>
                  </w:r>
                  <w:proofErr w:type="spellStart"/>
                  <w:r w:rsidRPr="006E589C">
                    <w:rPr>
                      <w:rFonts w:ascii="Times New Roman" w:hAnsi="Times New Roman" w:cs="Times New Roman"/>
                      <w:b/>
                      <w:bCs/>
                      <w:sz w:val="22"/>
                      <w:szCs w:val="22"/>
                    </w:rPr>
                    <w:t>for</w:t>
                  </w:r>
                  <w:proofErr w:type="spellEnd"/>
                  <w:r w:rsidRPr="006E589C">
                    <w:rPr>
                      <w:rFonts w:ascii="Times New Roman" w:hAnsi="Times New Roman" w:cs="Times New Roman"/>
                      <w:b/>
                      <w:bCs/>
                      <w:sz w:val="22"/>
                      <w:szCs w:val="22"/>
                    </w:rPr>
                    <w:t xml:space="preserve"> School-Age </w:t>
                  </w:r>
                  <w:proofErr w:type="spellStart"/>
                  <w:r w:rsidRPr="006E589C">
                    <w:rPr>
                      <w:rFonts w:ascii="Times New Roman" w:hAnsi="Times New Roman" w:cs="Times New Roman"/>
                      <w:b/>
                      <w:bCs/>
                      <w:sz w:val="22"/>
                      <w:szCs w:val="22"/>
                    </w:rPr>
                    <w:t>Children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sz w:val="22"/>
                      <w:szCs w:val="22"/>
                    </w:rPr>
                    <w:t>Sample</w:t>
                  </w:r>
                  <w:proofErr w:type="spellEnd"/>
                  <w:r w:rsidRPr="006E589C">
                    <w:rPr>
                      <w:rFonts w:ascii="Times New Roman" w:hAnsi="Times New Roman" w:cs="Times New Roman"/>
                      <w:sz w:val="22"/>
                      <w:szCs w:val="22"/>
                    </w:rPr>
                    <w:t xml:space="preserve"> menus </w:t>
                  </w:r>
                  <w:proofErr w:type="spellStart"/>
                  <w:r w:rsidRPr="006E589C">
                    <w:rPr>
                      <w:rFonts w:ascii="Times New Roman" w:hAnsi="Times New Roman" w:cs="Times New Roman"/>
                      <w:sz w:val="22"/>
                      <w:szCs w:val="22"/>
                    </w:rPr>
                    <w:t>suitable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children's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levels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created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placed</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variety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color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taste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menu</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design</w:t>
                  </w:r>
                  <w:proofErr w:type="spellEnd"/>
                  <w:r w:rsidRPr="006E589C">
                    <w:rPr>
                      <w:rFonts w:ascii="Times New Roman" w:hAnsi="Times New Roman" w:cs="Times New Roman"/>
                      <w:sz w:val="22"/>
                      <w:szCs w:val="22"/>
                    </w:rPr>
                    <w:t>.</w:t>
                  </w:r>
                </w:p>
              </w:tc>
            </w:tr>
            <w:tr w:rsidR="00636E6F" w:rsidRPr="006E589C" w14:paraId="3858A161" w14:textId="77777777" w:rsidTr="000F1735">
              <w:tc>
                <w:tcPr>
                  <w:tcW w:w="1192" w:type="dxa"/>
                </w:tcPr>
                <w:p w14:paraId="227D1E19"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34F86572" w14:textId="77777777" w:rsidR="00636E6F" w:rsidRPr="006E589C" w:rsidRDefault="00636E6F" w:rsidP="006E589C">
                  <w:pPr>
                    <w:spacing w:line="240" w:lineRule="auto"/>
                    <w:rPr>
                      <w:rFonts w:ascii="Times New Roman" w:hAnsi="Times New Roman" w:cs="Times New Roman"/>
                      <w:b/>
                      <w:bCs/>
                      <w:sz w:val="22"/>
                      <w:szCs w:val="22"/>
                    </w:rPr>
                  </w:pPr>
                  <w:r w:rsidRPr="006E589C">
                    <w:rPr>
                      <w:rFonts w:ascii="Times New Roman" w:hAnsi="Times New Roman" w:cs="Times New Roman"/>
                      <w:b/>
                      <w:bCs/>
                      <w:sz w:val="22"/>
                      <w:szCs w:val="22"/>
                    </w:rPr>
                    <w:t xml:space="preserve">Menu Planning </w:t>
                  </w:r>
                  <w:proofErr w:type="spellStart"/>
                  <w:r w:rsidRPr="006E589C">
                    <w:rPr>
                      <w:rFonts w:ascii="Times New Roman" w:hAnsi="Times New Roman" w:cs="Times New Roman"/>
                      <w:b/>
                      <w:bCs/>
                      <w:sz w:val="22"/>
                      <w:szCs w:val="22"/>
                    </w:rPr>
                    <w:t>for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Workplaces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Workers</w:t>
                  </w:r>
                  <w:proofErr w:type="spellEnd"/>
                  <w:r w:rsidRPr="006E589C">
                    <w:rPr>
                      <w:rFonts w:ascii="Times New Roman" w:hAnsi="Times New Roman" w:cs="Times New Roman"/>
                      <w:b/>
                      <w:bCs/>
                      <w:sz w:val="22"/>
                      <w:szCs w:val="22"/>
                    </w:rPr>
                    <w:t xml:space="preserve"> – </w:t>
                  </w:r>
                  <w:proofErr w:type="spellStart"/>
                  <w:r w:rsidRPr="006E589C">
                    <w:rPr>
                      <w:rFonts w:ascii="Times New Roman" w:hAnsi="Times New Roman" w:cs="Times New Roman"/>
                      <w:b/>
                      <w:bCs/>
                      <w:sz w:val="22"/>
                      <w:szCs w:val="22"/>
                    </w:rPr>
                    <w:t>Nutritional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Requirements</w:t>
                  </w:r>
                  <w:proofErr w:type="spellEnd"/>
                  <w:r w:rsidRPr="006E589C">
                    <w:rPr>
                      <w:rFonts w:ascii="Times New Roman" w:hAnsi="Times New Roman" w:cs="Times New Roman"/>
                      <w:b/>
                      <w:bCs/>
                      <w:sz w:val="22"/>
                      <w:szCs w:val="22"/>
                    </w:rPr>
                    <w:t xml:space="preserve">: </w:t>
                  </w:r>
                  <w:r w:rsidRPr="006E589C">
                    <w:rPr>
                      <w:rFonts w:ascii="Times New Roman" w:hAnsi="Times New Roman" w:cs="Times New Roman"/>
                      <w:sz w:val="22"/>
                      <w:szCs w:val="22"/>
                    </w:rPr>
                    <w:t xml:space="preserve">Daily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employees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various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evaluated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Workplace-specific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menu</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implementation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addressed</w:t>
                  </w:r>
                  <w:proofErr w:type="spellEnd"/>
                  <w:r w:rsidRPr="006E589C">
                    <w:rPr>
                      <w:rFonts w:ascii="Times New Roman" w:hAnsi="Times New Roman" w:cs="Times New Roman"/>
                      <w:sz w:val="22"/>
                      <w:szCs w:val="22"/>
                    </w:rPr>
                    <w:t>.</w:t>
                  </w:r>
                </w:p>
              </w:tc>
            </w:tr>
            <w:tr w:rsidR="00636E6F" w:rsidRPr="006E589C" w14:paraId="0026D7EA" w14:textId="77777777" w:rsidTr="000F1735">
              <w:tc>
                <w:tcPr>
                  <w:tcW w:w="1192" w:type="dxa"/>
                </w:tcPr>
                <w:p w14:paraId="3B33CD59"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4D599145"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bCs/>
                      <w:sz w:val="22"/>
                      <w:szCs w:val="22"/>
                    </w:rPr>
                    <w:t>Developing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Sample</w:t>
                  </w:r>
                  <w:proofErr w:type="spellEnd"/>
                  <w:r w:rsidRPr="006E589C">
                    <w:rPr>
                      <w:rFonts w:ascii="Times New Roman" w:hAnsi="Times New Roman" w:cs="Times New Roman"/>
                      <w:b/>
                      <w:bCs/>
                      <w:sz w:val="22"/>
                      <w:szCs w:val="22"/>
                    </w:rPr>
                    <w:t xml:space="preserve"> Menus </w:t>
                  </w:r>
                  <w:proofErr w:type="spellStart"/>
                  <w:r w:rsidRPr="006E589C">
                    <w:rPr>
                      <w:rFonts w:ascii="Times New Roman" w:hAnsi="Times New Roman" w:cs="Times New Roman"/>
                      <w:b/>
                      <w:bCs/>
                      <w:sz w:val="22"/>
                      <w:szCs w:val="22"/>
                    </w:rPr>
                    <w:t>for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Workers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sz w:val="22"/>
                      <w:szCs w:val="22"/>
                    </w:rPr>
                    <w:t>Sample</w:t>
                  </w:r>
                  <w:proofErr w:type="spellEnd"/>
                  <w:r w:rsidRPr="006E589C">
                    <w:rPr>
                      <w:rFonts w:ascii="Times New Roman" w:hAnsi="Times New Roman" w:cs="Times New Roman"/>
                      <w:sz w:val="22"/>
                      <w:szCs w:val="22"/>
                    </w:rPr>
                    <w:t xml:space="preserve"> menus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prepared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both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heavy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labor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occupations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at </w:t>
                  </w:r>
                  <w:proofErr w:type="spellStart"/>
                  <w:r w:rsidRPr="006E589C">
                    <w:rPr>
                      <w:rFonts w:ascii="Times New Roman" w:hAnsi="Times New Roman" w:cs="Times New Roman"/>
                      <w:sz w:val="22"/>
                      <w:szCs w:val="22"/>
                    </w:rPr>
                    <w:t>improving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performance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integrated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menus.</w:t>
                  </w:r>
                </w:p>
              </w:tc>
            </w:tr>
            <w:tr w:rsidR="00636E6F" w:rsidRPr="006E589C" w14:paraId="72ABCF5E" w14:textId="77777777" w:rsidTr="000F1735">
              <w:tc>
                <w:tcPr>
                  <w:tcW w:w="1192" w:type="dxa"/>
                </w:tcPr>
                <w:p w14:paraId="6D35E94C"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4843F8C7" w14:textId="77777777" w:rsidR="00636E6F" w:rsidRPr="006E589C" w:rsidRDefault="00636E6F" w:rsidP="006E589C">
                  <w:pPr>
                    <w:spacing w:line="240" w:lineRule="auto"/>
                    <w:rPr>
                      <w:rFonts w:ascii="Times New Roman" w:hAnsi="Times New Roman" w:cs="Times New Roman"/>
                      <w:b/>
                      <w:bCs/>
                      <w:sz w:val="22"/>
                      <w:szCs w:val="22"/>
                    </w:rPr>
                  </w:pPr>
                  <w:r w:rsidRPr="006E589C">
                    <w:rPr>
                      <w:rFonts w:ascii="Times New Roman" w:hAnsi="Times New Roman" w:cs="Times New Roman"/>
                      <w:b/>
                      <w:bCs/>
                      <w:sz w:val="22"/>
                      <w:szCs w:val="22"/>
                    </w:rPr>
                    <w:t xml:space="preserve">Menu Planning </w:t>
                  </w:r>
                  <w:proofErr w:type="spellStart"/>
                  <w:r w:rsidRPr="006E589C">
                    <w:rPr>
                      <w:rFonts w:ascii="Times New Roman" w:hAnsi="Times New Roman" w:cs="Times New Roman"/>
                      <w:b/>
                      <w:bCs/>
                      <w:sz w:val="22"/>
                      <w:szCs w:val="22"/>
                    </w:rPr>
                    <w:t>for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Nursing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Homes</w:t>
                  </w:r>
                  <w:proofErr w:type="spellEnd"/>
                  <w:r w:rsidRPr="006E589C">
                    <w:rPr>
                      <w:rFonts w:ascii="Times New Roman" w:hAnsi="Times New Roman" w:cs="Times New Roman"/>
                      <w:b/>
                      <w:bCs/>
                      <w:sz w:val="22"/>
                      <w:szCs w:val="22"/>
                    </w:rPr>
                    <w:t xml:space="preserve"> – </w:t>
                  </w:r>
                  <w:proofErr w:type="spellStart"/>
                  <w:r w:rsidRPr="006E589C">
                    <w:rPr>
                      <w:rFonts w:ascii="Times New Roman" w:hAnsi="Times New Roman" w:cs="Times New Roman"/>
                      <w:b/>
                      <w:bCs/>
                      <w:sz w:val="22"/>
                      <w:szCs w:val="22"/>
                    </w:rPr>
                    <w:t>Nutritional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Requirements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age-related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older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adults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detailed</w:t>
                  </w:r>
                  <w:proofErr w:type="spellEnd"/>
                  <w:r w:rsidRPr="006E589C">
                    <w:rPr>
                      <w:rFonts w:ascii="Times New Roman" w:hAnsi="Times New Roman" w:cs="Times New Roman"/>
                      <w:sz w:val="22"/>
                      <w:szCs w:val="22"/>
                    </w:rPr>
                    <w:t xml:space="preserve">. Special </w:t>
                  </w:r>
                  <w:proofErr w:type="spellStart"/>
                  <w:r w:rsidRPr="006E589C">
                    <w:rPr>
                      <w:rFonts w:ascii="Times New Roman" w:hAnsi="Times New Roman" w:cs="Times New Roman"/>
                      <w:sz w:val="22"/>
                      <w:szCs w:val="22"/>
                    </w:rPr>
                    <w:t>considerations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challenges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menu</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nursing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737F9EAD" w14:textId="77777777" w:rsidTr="000F1735">
              <w:tc>
                <w:tcPr>
                  <w:tcW w:w="1192" w:type="dxa"/>
                </w:tcPr>
                <w:p w14:paraId="443F4AA0"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VII. </w:t>
                  </w:r>
                  <w:proofErr w:type="spellStart"/>
                  <w:r w:rsidRPr="006E589C">
                    <w:rPr>
                      <w:rFonts w:ascii="Times New Roman" w:hAnsi="Times New Roman" w:cs="Times New Roman"/>
                      <w:b/>
                      <w:sz w:val="22"/>
                      <w:szCs w:val="22"/>
                    </w:rPr>
                    <w:t>Week</w:t>
                  </w:r>
                  <w:proofErr w:type="spellEnd"/>
                </w:p>
              </w:tc>
              <w:tc>
                <w:tcPr>
                  <w:tcW w:w="7865" w:type="dxa"/>
                </w:tcPr>
                <w:p w14:paraId="4B1EB12B"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bCs/>
                      <w:sz w:val="22"/>
                      <w:szCs w:val="22"/>
                    </w:rPr>
                    <w:t>Developing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Sample</w:t>
                  </w:r>
                  <w:proofErr w:type="spellEnd"/>
                  <w:r w:rsidRPr="006E589C">
                    <w:rPr>
                      <w:rFonts w:ascii="Times New Roman" w:hAnsi="Times New Roman" w:cs="Times New Roman"/>
                      <w:b/>
                      <w:bCs/>
                      <w:sz w:val="22"/>
                      <w:szCs w:val="22"/>
                    </w:rPr>
                    <w:t xml:space="preserve"> Menus </w:t>
                  </w:r>
                  <w:proofErr w:type="spellStart"/>
                  <w:r w:rsidRPr="006E589C">
                    <w:rPr>
                      <w:rFonts w:ascii="Times New Roman" w:hAnsi="Times New Roman" w:cs="Times New Roman"/>
                      <w:b/>
                      <w:bCs/>
                      <w:sz w:val="22"/>
                      <w:szCs w:val="22"/>
                    </w:rPr>
                    <w:t>for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Nursing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Homes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sz w:val="22"/>
                      <w:szCs w:val="22"/>
                    </w:rPr>
                    <w:t>Balanced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sample</w:t>
                  </w:r>
                  <w:proofErr w:type="spellEnd"/>
                  <w:r w:rsidRPr="006E589C">
                    <w:rPr>
                      <w:rFonts w:ascii="Times New Roman" w:hAnsi="Times New Roman" w:cs="Times New Roman"/>
                      <w:sz w:val="22"/>
                      <w:szCs w:val="22"/>
                    </w:rPr>
                    <w:t xml:space="preserve"> menus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created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individuals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Chewing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swallowing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difficulties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chronic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considered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w:t>
                  </w:r>
                </w:p>
              </w:tc>
            </w:tr>
            <w:tr w:rsidR="00636E6F" w:rsidRPr="006E589C" w14:paraId="09CA469C" w14:textId="77777777" w:rsidTr="000F1735">
              <w:tc>
                <w:tcPr>
                  <w:tcW w:w="1192" w:type="dxa"/>
                </w:tcPr>
                <w:p w14:paraId="01F74DCF"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0770B487" w14:textId="77777777" w:rsidR="00636E6F" w:rsidRPr="006E589C" w:rsidRDefault="00636E6F" w:rsidP="006E589C">
                  <w:pPr>
                    <w:spacing w:line="240" w:lineRule="auto"/>
                    <w:rPr>
                      <w:rFonts w:ascii="Times New Roman" w:hAnsi="Times New Roman" w:cs="Times New Roman"/>
                      <w:b/>
                      <w:bCs/>
                      <w:sz w:val="22"/>
                      <w:szCs w:val="22"/>
                    </w:rPr>
                  </w:pPr>
                  <w:r w:rsidRPr="006E589C">
                    <w:rPr>
                      <w:rFonts w:ascii="Times New Roman" w:hAnsi="Times New Roman" w:cs="Times New Roman"/>
                      <w:b/>
                      <w:bCs/>
                      <w:sz w:val="22"/>
                      <w:szCs w:val="22"/>
                    </w:rPr>
                    <w:t xml:space="preserve">Menu Planning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Labeling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Children’s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Hospitals</w:t>
                  </w:r>
                  <w:proofErr w:type="spellEnd"/>
                  <w:r w:rsidRPr="006E589C">
                    <w:rPr>
                      <w:rFonts w:ascii="Times New Roman" w:hAnsi="Times New Roman" w:cs="Times New Roman"/>
                      <w:b/>
                      <w:bCs/>
                      <w:sz w:val="22"/>
                      <w:szCs w:val="22"/>
                    </w:rPr>
                    <w:t xml:space="preserve">: </w:t>
                  </w:r>
                  <w:r w:rsidRPr="006E589C">
                    <w:rPr>
                      <w:rFonts w:ascii="Times New Roman" w:hAnsi="Times New Roman" w:cs="Times New Roman"/>
                      <w:sz w:val="22"/>
                      <w:szCs w:val="22"/>
                    </w:rPr>
                    <w:t xml:space="preserve">Menus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pediatric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planned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according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age-specific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requirements</w:t>
                  </w:r>
                  <w:proofErr w:type="spellEnd"/>
                  <w:r w:rsidRPr="006E589C">
                    <w:rPr>
                      <w:rFonts w:ascii="Times New Roman" w:hAnsi="Times New Roman" w:cs="Times New Roman"/>
                      <w:sz w:val="22"/>
                      <w:szCs w:val="22"/>
                    </w:rPr>
                    <w:t xml:space="preserve">. Technical </w:t>
                  </w:r>
                  <w:proofErr w:type="spellStart"/>
                  <w:r w:rsidRPr="006E589C">
                    <w:rPr>
                      <w:rFonts w:ascii="Times New Roman" w:hAnsi="Times New Roman" w:cs="Times New Roman"/>
                      <w:sz w:val="22"/>
                      <w:szCs w:val="22"/>
                    </w:rPr>
                    <w:t>aspects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menu</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labeling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636E6F" w:rsidRPr="006E589C" w14:paraId="7B7A1F29" w14:textId="77777777" w:rsidTr="000F1735">
              <w:tc>
                <w:tcPr>
                  <w:tcW w:w="1192" w:type="dxa"/>
                </w:tcPr>
                <w:p w14:paraId="3003958C"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148CE000"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bCs/>
                      <w:sz w:val="22"/>
                      <w:szCs w:val="22"/>
                    </w:rPr>
                    <w:t>Developing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Sample</w:t>
                  </w:r>
                  <w:proofErr w:type="spellEnd"/>
                  <w:r w:rsidRPr="006E589C">
                    <w:rPr>
                      <w:rFonts w:ascii="Times New Roman" w:hAnsi="Times New Roman" w:cs="Times New Roman"/>
                      <w:b/>
                      <w:bCs/>
                      <w:sz w:val="22"/>
                      <w:szCs w:val="22"/>
                    </w:rPr>
                    <w:t xml:space="preserve"> Menus </w:t>
                  </w:r>
                  <w:proofErr w:type="spellStart"/>
                  <w:r w:rsidRPr="006E589C">
                    <w:rPr>
                      <w:rFonts w:ascii="Times New Roman" w:hAnsi="Times New Roman" w:cs="Times New Roman"/>
                      <w:b/>
                      <w:bCs/>
                      <w:sz w:val="22"/>
                      <w:szCs w:val="22"/>
                    </w:rPr>
                    <w:t>for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Children’s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Hospitals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sz w:val="22"/>
                      <w:szCs w:val="22"/>
                    </w:rPr>
                    <w:t>Sample</w:t>
                  </w:r>
                  <w:proofErr w:type="spellEnd"/>
                  <w:r w:rsidRPr="006E589C">
                    <w:rPr>
                      <w:rFonts w:ascii="Times New Roman" w:hAnsi="Times New Roman" w:cs="Times New Roman"/>
                      <w:sz w:val="22"/>
                      <w:szCs w:val="22"/>
                    </w:rPr>
                    <w:t xml:space="preserve"> menus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created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hospitalized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children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groups</w:t>
                  </w:r>
                  <w:proofErr w:type="spellEnd"/>
                  <w:r w:rsidRPr="006E589C">
                    <w:rPr>
                      <w:rFonts w:ascii="Times New Roman" w:hAnsi="Times New Roman" w:cs="Times New Roman"/>
                      <w:sz w:val="22"/>
                      <w:szCs w:val="22"/>
                    </w:rPr>
                    <w:t xml:space="preserve">. Special </w:t>
                  </w:r>
                  <w:proofErr w:type="spellStart"/>
                  <w:r w:rsidRPr="006E589C">
                    <w:rPr>
                      <w:rFonts w:ascii="Times New Roman" w:hAnsi="Times New Roman" w:cs="Times New Roman"/>
                      <w:sz w:val="22"/>
                      <w:szCs w:val="22"/>
                    </w:rPr>
                    <w:t>dietary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based</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disease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incorporated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menu</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w:t>
                  </w:r>
                </w:p>
              </w:tc>
            </w:tr>
            <w:tr w:rsidR="00636E6F" w:rsidRPr="006E589C" w14:paraId="66DB8C5B" w14:textId="77777777" w:rsidTr="000F1735">
              <w:tc>
                <w:tcPr>
                  <w:tcW w:w="1192" w:type="dxa"/>
                </w:tcPr>
                <w:p w14:paraId="170A6CD2"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05FD70C3" w14:textId="77777777" w:rsidR="00636E6F" w:rsidRPr="006E589C" w:rsidRDefault="00636E6F" w:rsidP="006E589C">
                  <w:pPr>
                    <w:spacing w:line="240" w:lineRule="auto"/>
                    <w:rPr>
                      <w:rFonts w:ascii="Times New Roman" w:hAnsi="Times New Roman" w:cs="Times New Roman"/>
                      <w:b/>
                      <w:bCs/>
                      <w:sz w:val="22"/>
                      <w:szCs w:val="22"/>
                    </w:rPr>
                  </w:pPr>
                  <w:r w:rsidRPr="006E589C">
                    <w:rPr>
                      <w:rFonts w:ascii="Times New Roman" w:hAnsi="Times New Roman" w:cs="Times New Roman"/>
                      <w:b/>
                      <w:bCs/>
                      <w:sz w:val="22"/>
                      <w:szCs w:val="22"/>
                    </w:rPr>
                    <w:t xml:space="preserve">Menu Planning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Labeling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Adult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Hospitals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requirements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gender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adult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Emphasis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placed</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menu</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labeling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alignment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hospital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settings</w:t>
                  </w:r>
                  <w:proofErr w:type="spellEnd"/>
                  <w:r w:rsidRPr="006E589C">
                    <w:rPr>
                      <w:rFonts w:ascii="Times New Roman" w:hAnsi="Times New Roman" w:cs="Times New Roman"/>
                      <w:sz w:val="22"/>
                      <w:szCs w:val="22"/>
                    </w:rPr>
                    <w:t>.</w:t>
                  </w:r>
                </w:p>
              </w:tc>
            </w:tr>
            <w:tr w:rsidR="00636E6F" w:rsidRPr="006E589C" w14:paraId="4EDAD5FE" w14:textId="77777777" w:rsidTr="000F1735">
              <w:tc>
                <w:tcPr>
                  <w:tcW w:w="1192" w:type="dxa"/>
                </w:tcPr>
                <w:p w14:paraId="0FA45CA6"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2F82FAC3"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bCs/>
                      <w:sz w:val="22"/>
                      <w:szCs w:val="22"/>
                    </w:rPr>
                    <w:t>Developing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Sample</w:t>
                  </w:r>
                  <w:proofErr w:type="spellEnd"/>
                  <w:r w:rsidRPr="006E589C">
                    <w:rPr>
                      <w:rFonts w:ascii="Times New Roman" w:hAnsi="Times New Roman" w:cs="Times New Roman"/>
                      <w:b/>
                      <w:bCs/>
                      <w:sz w:val="22"/>
                      <w:szCs w:val="22"/>
                    </w:rPr>
                    <w:t xml:space="preserve"> Menus </w:t>
                  </w:r>
                  <w:proofErr w:type="spellStart"/>
                  <w:r w:rsidRPr="006E589C">
                    <w:rPr>
                      <w:rFonts w:ascii="Times New Roman" w:hAnsi="Times New Roman" w:cs="Times New Roman"/>
                      <w:b/>
                      <w:bCs/>
                      <w:sz w:val="22"/>
                      <w:szCs w:val="22"/>
                    </w:rPr>
                    <w:t>for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Adult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Hospitals</w:t>
                  </w:r>
                  <w:proofErr w:type="spellEnd"/>
                  <w:r w:rsidRPr="006E589C">
                    <w:rPr>
                      <w:rFonts w:ascii="Times New Roman" w:hAnsi="Times New Roman" w:cs="Times New Roman"/>
                      <w:b/>
                      <w:bCs/>
                      <w:sz w:val="22"/>
                      <w:szCs w:val="22"/>
                    </w:rPr>
                    <w:t xml:space="preserve">: </w:t>
                  </w:r>
                  <w:r w:rsidRPr="006E589C">
                    <w:rPr>
                      <w:rFonts w:ascii="Times New Roman" w:hAnsi="Times New Roman" w:cs="Times New Roman"/>
                      <w:sz w:val="22"/>
                      <w:szCs w:val="22"/>
                    </w:rPr>
                    <w:t xml:space="preserve">Menus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developed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adults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chronic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adequacy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variety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prioritized</w:t>
                  </w:r>
                  <w:proofErr w:type="spellEnd"/>
                  <w:r w:rsidRPr="006E589C">
                    <w:rPr>
                      <w:rFonts w:ascii="Times New Roman" w:hAnsi="Times New Roman" w:cs="Times New Roman"/>
                      <w:sz w:val="22"/>
                      <w:szCs w:val="22"/>
                    </w:rPr>
                    <w:t>.</w:t>
                  </w:r>
                </w:p>
              </w:tc>
            </w:tr>
            <w:tr w:rsidR="00636E6F" w:rsidRPr="006E589C" w14:paraId="00183B43" w14:textId="77777777" w:rsidTr="000F1735">
              <w:tc>
                <w:tcPr>
                  <w:tcW w:w="1192" w:type="dxa"/>
                </w:tcPr>
                <w:p w14:paraId="3C50523B"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706F7CEB" w14:textId="77777777" w:rsidR="00636E6F" w:rsidRPr="006E589C" w:rsidRDefault="00636E6F" w:rsidP="006E589C">
                  <w:pPr>
                    <w:spacing w:line="240" w:lineRule="auto"/>
                    <w:rPr>
                      <w:rFonts w:ascii="Times New Roman" w:hAnsi="Times New Roman" w:cs="Times New Roman"/>
                      <w:b/>
                      <w:bCs/>
                      <w:sz w:val="22"/>
                      <w:szCs w:val="22"/>
                    </w:rPr>
                  </w:pPr>
                  <w:r w:rsidRPr="006E589C">
                    <w:rPr>
                      <w:rFonts w:ascii="Times New Roman" w:hAnsi="Times New Roman" w:cs="Times New Roman"/>
                      <w:b/>
                      <w:bCs/>
                      <w:sz w:val="22"/>
                      <w:szCs w:val="22"/>
                    </w:rPr>
                    <w:t xml:space="preserve">Menu Planning </w:t>
                  </w:r>
                  <w:proofErr w:type="spellStart"/>
                  <w:r w:rsidRPr="006E589C">
                    <w:rPr>
                      <w:rFonts w:ascii="Times New Roman" w:hAnsi="Times New Roman" w:cs="Times New Roman"/>
                      <w:b/>
                      <w:bCs/>
                      <w:sz w:val="22"/>
                      <w:szCs w:val="22"/>
                    </w:rPr>
                    <w:t>for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Prisons</w:t>
                  </w:r>
                  <w:proofErr w:type="spellEnd"/>
                  <w:r w:rsidRPr="006E589C">
                    <w:rPr>
                      <w:rFonts w:ascii="Times New Roman" w:hAnsi="Times New Roman" w:cs="Times New Roman"/>
                      <w:b/>
                      <w:bCs/>
                      <w:sz w:val="22"/>
                      <w:szCs w:val="22"/>
                    </w:rPr>
                    <w:t xml:space="preserve"> – </w:t>
                  </w:r>
                  <w:proofErr w:type="spellStart"/>
                  <w:r w:rsidRPr="006E589C">
                    <w:rPr>
                      <w:rFonts w:ascii="Times New Roman" w:hAnsi="Times New Roman" w:cs="Times New Roman"/>
                      <w:b/>
                      <w:bCs/>
                      <w:sz w:val="22"/>
                      <w:szCs w:val="22"/>
                    </w:rPr>
                    <w:t>Nutritional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Requirements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inmates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addressed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context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correctional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facilities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balanced</w:t>
                  </w:r>
                  <w:proofErr w:type="spellEnd"/>
                  <w:r w:rsidRPr="006E589C">
                    <w:rPr>
                      <w:rFonts w:ascii="Times New Roman" w:hAnsi="Times New Roman" w:cs="Times New Roman"/>
                      <w:sz w:val="22"/>
                      <w:szCs w:val="22"/>
                    </w:rPr>
                    <w:t xml:space="preserve"> menus </w:t>
                  </w:r>
                  <w:proofErr w:type="spellStart"/>
                  <w:r w:rsidRPr="006E589C">
                    <w:rPr>
                      <w:rFonts w:ascii="Times New Roman" w:hAnsi="Times New Roman" w:cs="Times New Roman"/>
                      <w:sz w:val="22"/>
                      <w:szCs w:val="22"/>
                    </w:rPr>
                    <w:t>under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institutional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constraints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7383AC99" w14:textId="77777777" w:rsidTr="000F1735">
              <w:tc>
                <w:tcPr>
                  <w:tcW w:w="1192" w:type="dxa"/>
                </w:tcPr>
                <w:p w14:paraId="3CA61E6E"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4BEA386E"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bCs/>
                      <w:sz w:val="22"/>
                      <w:szCs w:val="22"/>
                    </w:rPr>
                    <w:t>Developing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Sample</w:t>
                  </w:r>
                  <w:proofErr w:type="spellEnd"/>
                  <w:r w:rsidRPr="006E589C">
                    <w:rPr>
                      <w:rFonts w:ascii="Times New Roman" w:hAnsi="Times New Roman" w:cs="Times New Roman"/>
                      <w:b/>
                      <w:bCs/>
                      <w:sz w:val="22"/>
                      <w:szCs w:val="22"/>
                    </w:rPr>
                    <w:t xml:space="preserve"> Menus </w:t>
                  </w:r>
                  <w:proofErr w:type="spellStart"/>
                  <w:r w:rsidRPr="006E589C">
                    <w:rPr>
                      <w:rFonts w:ascii="Times New Roman" w:hAnsi="Times New Roman" w:cs="Times New Roman"/>
                      <w:b/>
                      <w:bCs/>
                      <w:sz w:val="22"/>
                      <w:szCs w:val="22"/>
                    </w:rPr>
                    <w:t>for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Prisons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sz w:val="22"/>
                      <w:szCs w:val="22"/>
                    </w:rPr>
                    <w:t>Sample</w:t>
                  </w:r>
                  <w:proofErr w:type="spellEnd"/>
                  <w:r w:rsidRPr="006E589C">
                    <w:rPr>
                      <w:rFonts w:ascii="Times New Roman" w:hAnsi="Times New Roman" w:cs="Times New Roman"/>
                      <w:sz w:val="22"/>
                      <w:szCs w:val="22"/>
                    </w:rPr>
                    <w:t xml:space="preserve"> menus </w:t>
                  </w:r>
                  <w:proofErr w:type="spellStart"/>
                  <w:r w:rsidRPr="006E589C">
                    <w:rPr>
                      <w:rFonts w:ascii="Times New Roman" w:hAnsi="Times New Roman" w:cs="Times New Roman"/>
                      <w:sz w:val="22"/>
                      <w:szCs w:val="22"/>
                    </w:rPr>
                    <w:t>appropriate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prison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environments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prepared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Cost-effectiveness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adequacy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cultural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suitability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considered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menu</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design</w:t>
                  </w:r>
                  <w:proofErr w:type="spellEnd"/>
                  <w:r w:rsidRPr="006E589C">
                    <w:rPr>
                      <w:rFonts w:ascii="Times New Roman" w:hAnsi="Times New Roman" w:cs="Times New Roman"/>
                      <w:sz w:val="22"/>
                      <w:szCs w:val="22"/>
                    </w:rPr>
                    <w:t>.</w:t>
                  </w:r>
                </w:p>
              </w:tc>
            </w:tr>
            <w:tr w:rsidR="00636E6F" w:rsidRPr="006E589C" w14:paraId="1EBF851A" w14:textId="77777777" w:rsidTr="000F1735">
              <w:tc>
                <w:tcPr>
                  <w:tcW w:w="1192" w:type="dxa"/>
                </w:tcPr>
                <w:p w14:paraId="1D816537"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0814BDBC" w14:textId="77777777" w:rsidR="00636E6F" w:rsidRPr="006E589C" w:rsidRDefault="00636E6F" w:rsidP="006E589C">
                  <w:pPr>
                    <w:spacing w:line="240" w:lineRule="auto"/>
                    <w:rPr>
                      <w:rFonts w:ascii="Times New Roman" w:hAnsi="Times New Roman" w:cs="Times New Roman"/>
                      <w:b/>
                      <w:bCs/>
                      <w:sz w:val="22"/>
                      <w:szCs w:val="22"/>
                    </w:rPr>
                  </w:pPr>
                  <w:r w:rsidRPr="006E589C">
                    <w:rPr>
                      <w:rFonts w:ascii="Times New Roman" w:hAnsi="Times New Roman" w:cs="Times New Roman"/>
                      <w:b/>
                      <w:bCs/>
                      <w:sz w:val="22"/>
                      <w:szCs w:val="22"/>
                    </w:rPr>
                    <w:t xml:space="preserve">Menu Planning </w:t>
                  </w:r>
                  <w:proofErr w:type="spellStart"/>
                  <w:r w:rsidRPr="006E589C">
                    <w:rPr>
                      <w:rFonts w:ascii="Times New Roman" w:hAnsi="Times New Roman" w:cs="Times New Roman"/>
                      <w:b/>
                      <w:bCs/>
                      <w:sz w:val="22"/>
                      <w:szCs w:val="22"/>
                    </w:rPr>
                    <w:t>for</w:t>
                  </w:r>
                  <w:proofErr w:type="spellEnd"/>
                  <w:r w:rsidRPr="006E589C">
                    <w:rPr>
                      <w:rFonts w:ascii="Times New Roman" w:hAnsi="Times New Roman" w:cs="Times New Roman"/>
                      <w:b/>
                      <w:bCs/>
                      <w:sz w:val="22"/>
                      <w:szCs w:val="22"/>
                    </w:rPr>
                    <w:t xml:space="preserve"> Special </w:t>
                  </w:r>
                  <w:proofErr w:type="spellStart"/>
                  <w:r w:rsidRPr="006E589C">
                    <w:rPr>
                      <w:rFonts w:ascii="Times New Roman" w:hAnsi="Times New Roman" w:cs="Times New Roman"/>
                      <w:b/>
                      <w:bCs/>
                      <w:sz w:val="22"/>
                      <w:szCs w:val="22"/>
                    </w:rPr>
                    <w:t>Events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Occasions: </w:t>
                  </w:r>
                  <w:r w:rsidRPr="006E589C">
                    <w:rPr>
                      <w:rFonts w:ascii="Times New Roman" w:hAnsi="Times New Roman" w:cs="Times New Roman"/>
                      <w:sz w:val="22"/>
                      <w:szCs w:val="22"/>
                    </w:rPr>
                    <w:t xml:space="preserve">Menu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weddings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conferences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seminars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Menu </w:t>
                  </w:r>
                  <w:proofErr w:type="spellStart"/>
                  <w:r w:rsidRPr="006E589C">
                    <w:rPr>
                      <w:rFonts w:ascii="Times New Roman" w:hAnsi="Times New Roman" w:cs="Times New Roman"/>
                      <w:sz w:val="22"/>
                      <w:szCs w:val="22"/>
                    </w:rPr>
                    <w:t>design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budgets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illustrated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bl>
          <w:p w14:paraId="34620BF1" w14:textId="77777777" w:rsidR="00636E6F" w:rsidRPr="006E589C" w:rsidRDefault="00636E6F" w:rsidP="006E589C">
            <w:pPr>
              <w:spacing w:line="240" w:lineRule="auto"/>
              <w:rPr>
                <w:rFonts w:ascii="Times New Roman" w:hAnsi="Times New Roman" w:cs="Times New Roman"/>
                <w:b/>
                <w:sz w:val="22"/>
                <w:szCs w:val="22"/>
              </w:rPr>
            </w:pPr>
          </w:p>
          <w:p w14:paraId="3070D9B2" w14:textId="77777777" w:rsidR="00636E6F" w:rsidRPr="006E589C" w:rsidRDefault="00636E6F" w:rsidP="006E589C">
            <w:pPr>
              <w:spacing w:line="240" w:lineRule="auto"/>
              <w:rPr>
                <w:rFonts w:ascii="Times New Roman" w:hAnsi="Times New Roman" w:cs="Times New Roman"/>
                <w:sz w:val="22"/>
                <w:szCs w:val="22"/>
              </w:rPr>
            </w:pPr>
          </w:p>
        </w:tc>
      </w:tr>
      <w:tr w:rsidR="00636E6F" w:rsidRPr="006E589C" w14:paraId="3D76FEE3" w14:textId="77777777" w:rsidTr="000F1735">
        <w:tblPrEx>
          <w:tblLook w:val="01E0" w:firstRow="1" w:lastRow="1" w:firstColumn="1" w:lastColumn="1" w:noHBand="0" w:noVBand="0"/>
        </w:tblPrEx>
        <w:trPr>
          <w:trHeight w:val="375"/>
        </w:trPr>
        <w:tc>
          <w:tcPr>
            <w:tcW w:w="5000" w:type="pct"/>
            <w:gridSpan w:val="11"/>
          </w:tcPr>
          <w:p w14:paraId="11B16945" w14:textId="77777777" w:rsidR="00636E6F" w:rsidRPr="006E589C" w:rsidRDefault="00636E6F" w:rsidP="006E589C">
            <w:pPr>
              <w:spacing w:line="240" w:lineRule="auto"/>
              <w:rPr>
                <w:rFonts w:ascii="Times New Roman" w:hAnsi="Times New Roman" w:cs="Times New Roman"/>
                <w:b/>
                <w:sz w:val="22"/>
                <w:szCs w:val="22"/>
              </w:rPr>
            </w:pPr>
          </w:p>
          <w:p w14:paraId="5E202E0B"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13933BC2" w14:textId="77777777" w:rsidR="00636E6F" w:rsidRPr="006E589C" w:rsidRDefault="00636E6F" w:rsidP="006E589C">
            <w:pPr>
              <w:numPr>
                <w:ilvl w:val="0"/>
                <w:numId w:val="8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Defines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institutional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services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operational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services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menu</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menu</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w:t>
            </w:r>
          </w:p>
          <w:p w14:paraId="12683A33" w14:textId="77777777" w:rsidR="00636E6F" w:rsidRPr="006E589C" w:rsidRDefault="00636E6F" w:rsidP="006E589C">
            <w:pPr>
              <w:numPr>
                <w:ilvl w:val="0"/>
                <w:numId w:val="8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Prepares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menus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groups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account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requirements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menu</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workplaces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sample</w:t>
            </w:r>
            <w:proofErr w:type="spellEnd"/>
            <w:r w:rsidRPr="006E589C">
              <w:rPr>
                <w:rFonts w:ascii="Times New Roman" w:hAnsi="Times New Roman" w:cs="Times New Roman"/>
                <w:bCs/>
                <w:sz w:val="22"/>
                <w:szCs w:val="22"/>
              </w:rPr>
              <w:t xml:space="preserve"> menus.</w:t>
            </w:r>
          </w:p>
          <w:p w14:paraId="438D7D42" w14:textId="77777777" w:rsidR="00636E6F" w:rsidRPr="006E589C" w:rsidRDefault="00636E6F" w:rsidP="006E589C">
            <w:pPr>
              <w:numPr>
                <w:ilvl w:val="0"/>
                <w:numId w:val="8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Prepares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menu</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requirements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individuals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staying</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nursing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Prepares</w:t>
            </w:r>
            <w:proofErr w:type="spellEnd"/>
            <w:r w:rsidRPr="006E589C">
              <w:rPr>
                <w:rFonts w:ascii="Times New Roman" w:hAnsi="Times New Roman" w:cs="Times New Roman"/>
                <w:bCs/>
                <w:sz w:val="22"/>
                <w:szCs w:val="22"/>
              </w:rPr>
              <w:t xml:space="preserve"> menus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account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requirements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preschool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school-age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w:t>
            </w:r>
          </w:p>
          <w:p w14:paraId="260B38CD" w14:textId="77777777" w:rsidR="00636E6F" w:rsidRPr="006E589C" w:rsidRDefault="00636E6F" w:rsidP="006E589C">
            <w:pPr>
              <w:numPr>
                <w:ilvl w:val="0"/>
                <w:numId w:val="8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Calculates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requirements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account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gender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sample</w:t>
            </w:r>
            <w:proofErr w:type="spellEnd"/>
            <w:r w:rsidRPr="006E589C">
              <w:rPr>
                <w:rFonts w:ascii="Times New Roman" w:hAnsi="Times New Roman" w:cs="Times New Roman"/>
                <w:bCs/>
                <w:sz w:val="22"/>
                <w:szCs w:val="22"/>
              </w:rPr>
              <w:t xml:space="preserve"> menus </w:t>
            </w: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requirements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various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institutions</w:t>
            </w:r>
            <w:proofErr w:type="spellEnd"/>
            <w:r w:rsidRPr="006E589C">
              <w:rPr>
                <w:rFonts w:ascii="Times New Roman" w:hAnsi="Times New Roman" w:cs="Times New Roman"/>
                <w:bCs/>
                <w:sz w:val="22"/>
                <w:szCs w:val="22"/>
              </w:rPr>
              <w:t>.</w:t>
            </w:r>
          </w:p>
          <w:p w14:paraId="178ED290" w14:textId="77777777" w:rsidR="00636E6F" w:rsidRPr="006E589C" w:rsidRDefault="00636E6F" w:rsidP="006E589C">
            <w:pPr>
              <w:numPr>
                <w:ilvl w:val="0"/>
                <w:numId w:val="8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Compares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menu</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daily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day</w:t>
            </w:r>
            <w:proofErr w:type="spellEnd"/>
            <w:r w:rsidRPr="006E589C">
              <w:rPr>
                <w:rFonts w:ascii="Times New Roman" w:hAnsi="Times New Roman" w:cs="Times New Roman"/>
                <w:bCs/>
                <w:sz w:val="22"/>
                <w:szCs w:val="22"/>
              </w:rPr>
              <w:t xml:space="preserve"> menus,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Follows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up</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issues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considered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planning</w:t>
            </w:r>
            <w:proofErr w:type="spellEnd"/>
            <w:r w:rsidRPr="006E589C">
              <w:rPr>
                <w:rFonts w:ascii="Times New Roman" w:hAnsi="Times New Roman" w:cs="Times New Roman"/>
                <w:bCs/>
                <w:sz w:val="22"/>
                <w:szCs w:val="22"/>
              </w:rPr>
              <w:t xml:space="preserve"> menus.</w:t>
            </w:r>
          </w:p>
          <w:p w14:paraId="5D3099BB" w14:textId="77777777" w:rsidR="00636E6F" w:rsidRPr="006E589C" w:rsidRDefault="00636E6F" w:rsidP="006E589C">
            <w:pPr>
              <w:numPr>
                <w:ilvl w:val="0"/>
                <w:numId w:val="8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menu</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days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organizations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shares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menu</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suggestions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events</w:t>
            </w:r>
            <w:proofErr w:type="spellEnd"/>
            <w:r w:rsidRPr="006E589C">
              <w:rPr>
                <w:rFonts w:ascii="Times New Roman" w:hAnsi="Times New Roman" w:cs="Times New Roman"/>
                <w:bCs/>
                <w:sz w:val="22"/>
                <w:szCs w:val="22"/>
              </w:rPr>
              <w:t>.</w:t>
            </w:r>
          </w:p>
          <w:p w14:paraId="2C867659"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2A06F919" w14:textId="77777777" w:rsidTr="000F1735">
        <w:tblPrEx>
          <w:tblLook w:val="01E0" w:firstRow="1" w:lastRow="1" w:firstColumn="1" w:lastColumn="1" w:noHBand="0" w:noVBand="0"/>
        </w:tblPrEx>
        <w:trPr>
          <w:trHeight w:val="680"/>
        </w:trPr>
        <w:tc>
          <w:tcPr>
            <w:tcW w:w="5000" w:type="pct"/>
            <w:gridSpan w:val="11"/>
          </w:tcPr>
          <w:p w14:paraId="191D1A0B" w14:textId="77777777" w:rsidR="00636E6F" w:rsidRPr="006E589C" w:rsidRDefault="00636E6F" w:rsidP="006E589C">
            <w:pPr>
              <w:spacing w:line="240" w:lineRule="auto"/>
              <w:rPr>
                <w:rFonts w:ascii="Times New Roman" w:hAnsi="Times New Roman" w:cs="Times New Roman"/>
                <w:b/>
                <w:sz w:val="22"/>
                <w:szCs w:val="22"/>
              </w:rPr>
            </w:pPr>
          </w:p>
          <w:p w14:paraId="0C7CC7BB"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636E6F" w:rsidRPr="006E589C" w14:paraId="73961EB3" w14:textId="77777777" w:rsidTr="000F1735">
        <w:tblPrEx>
          <w:tblLook w:val="01E0" w:firstRow="1" w:lastRow="1" w:firstColumn="1" w:lastColumn="1" w:noHBand="0" w:noVBand="0"/>
        </w:tblPrEx>
        <w:trPr>
          <w:trHeight w:val="549"/>
        </w:trPr>
        <w:tc>
          <w:tcPr>
            <w:tcW w:w="5000" w:type="pct"/>
            <w:gridSpan w:val="11"/>
          </w:tcPr>
          <w:p w14:paraId="688EF558" w14:textId="77777777" w:rsidR="00636E6F" w:rsidRPr="006E589C" w:rsidRDefault="00636E6F" w:rsidP="006E589C">
            <w:pPr>
              <w:spacing w:line="240" w:lineRule="auto"/>
              <w:rPr>
                <w:rFonts w:ascii="Times New Roman" w:hAnsi="Times New Roman" w:cs="Times New Roman"/>
                <w:b/>
                <w:sz w:val="22"/>
                <w:szCs w:val="22"/>
              </w:rPr>
            </w:pPr>
          </w:p>
          <w:p w14:paraId="4F6712D3"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Merdol</w:t>
            </w:r>
            <w:proofErr w:type="spellEnd"/>
            <w:r w:rsidRPr="006E589C">
              <w:rPr>
                <w:rFonts w:ascii="Times New Roman" w:hAnsi="Times New Roman" w:cs="Times New Roman"/>
                <w:bCs/>
                <w:sz w:val="22"/>
                <w:szCs w:val="22"/>
              </w:rPr>
              <w:t>, T. K. (2020). Toplu beslenme yapılan kurumlar için standart yemek tarifeleri (8. baskı). Hatiboğlu Yayıncılık</w:t>
            </w:r>
          </w:p>
          <w:p w14:paraId="404A0B09"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10433D87" w14:textId="77777777" w:rsidTr="000F1735">
        <w:tblPrEx>
          <w:tblLook w:val="01E0" w:firstRow="1" w:lastRow="1" w:firstColumn="1" w:lastColumn="1" w:noHBand="0" w:noVBand="0"/>
        </w:tblPrEx>
        <w:trPr>
          <w:trHeight w:val="580"/>
        </w:trPr>
        <w:tc>
          <w:tcPr>
            <w:tcW w:w="5000" w:type="pct"/>
            <w:gridSpan w:val="11"/>
          </w:tcPr>
          <w:p w14:paraId="6124AF56" w14:textId="77777777" w:rsidR="00636E6F" w:rsidRPr="006E589C" w:rsidRDefault="00636E6F" w:rsidP="006E589C">
            <w:pPr>
              <w:spacing w:line="240" w:lineRule="auto"/>
              <w:rPr>
                <w:rFonts w:ascii="Times New Roman" w:hAnsi="Times New Roman" w:cs="Times New Roman"/>
                <w:b/>
                <w:sz w:val="22"/>
                <w:szCs w:val="22"/>
              </w:rPr>
            </w:pPr>
          </w:p>
          <w:p w14:paraId="57676F40"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3623D181"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T.C. Sağlık Bakanlığı. (2020). Toplu beslenme sistemleri (toplu tüketim yerleri) için ulusal menü planlama ve uygulama rehberi. Ankara.</w:t>
            </w:r>
          </w:p>
          <w:p w14:paraId="172900E1"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T.C. Eğitim Bakanlığı. (2016). Pansiyonlu okullar için beslenme hizmetleri rehberi. Ankara.</w:t>
            </w:r>
          </w:p>
          <w:p w14:paraId="1B13885D"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T.C. Sağlık Bakanlığı. (2019). Türkiye beslenme rehberi (TÜBER). Ankara.</w:t>
            </w:r>
          </w:p>
          <w:p w14:paraId="57631C58"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25F02CB4" w14:textId="77777777" w:rsidTr="000F1735">
        <w:tblPrEx>
          <w:tblLook w:val="01E0" w:firstRow="1" w:lastRow="1" w:firstColumn="1" w:lastColumn="1" w:noHBand="0" w:noVBand="0"/>
        </w:tblPrEx>
        <w:trPr>
          <w:trHeight w:val="574"/>
        </w:trPr>
        <w:tc>
          <w:tcPr>
            <w:tcW w:w="5000" w:type="pct"/>
            <w:gridSpan w:val="11"/>
          </w:tcPr>
          <w:p w14:paraId="7E9C2A8C" w14:textId="77777777" w:rsidR="00636E6F" w:rsidRPr="006E589C" w:rsidRDefault="00636E6F" w:rsidP="006E589C">
            <w:pPr>
              <w:spacing w:line="240" w:lineRule="auto"/>
              <w:rPr>
                <w:rFonts w:ascii="Times New Roman" w:hAnsi="Times New Roman" w:cs="Times New Roman"/>
                <w:b/>
                <w:sz w:val="22"/>
                <w:szCs w:val="22"/>
              </w:rPr>
            </w:pPr>
          </w:p>
          <w:p w14:paraId="48193A24"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0AD84588" w14:textId="77777777" w:rsidR="00636E6F" w:rsidRPr="006E589C" w:rsidRDefault="00636E6F" w:rsidP="006E589C">
            <w:pPr>
              <w:spacing w:line="240" w:lineRule="auto"/>
              <w:rPr>
                <w:rFonts w:ascii="Times New Roman" w:hAnsi="Times New Roman" w:cs="Times New Roman"/>
                <w:bCs/>
                <w:sz w:val="22"/>
                <w:szCs w:val="22"/>
              </w:rPr>
            </w:pPr>
          </w:p>
        </w:tc>
      </w:tr>
    </w:tbl>
    <w:p w14:paraId="128EC831" w14:textId="77777777" w:rsidR="00636E6F" w:rsidRPr="006E589C" w:rsidRDefault="00636E6F" w:rsidP="006E589C">
      <w:pPr>
        <w:spacing w:line="240" w:lineRule="auto"/>
        <w:rPr>
          <w:rFonts w:ascii="Times New Roman" w:hAnsi="Times New Roman" w:cs="Times New Roman"/>
          <w:b/>
          <w:bCs/>
          <w:sz w:val="22"/>
          <w:szCs w:val="22"/>
        </w:rPr>
      </w:pPr>
    </w:p>
    <w:p w14:paraId="170BDED7" w14:textId="77777777" w:rsidR="00636E6F" w:rsidRPr="006E589C" w:rsidRDefault="00636E6F"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636E6F" w:rsidRPr="006E589C" w14:paraId="04891A86" w14:textId="77777777" w:rsidTr="000F1735">
        <w:trPr>
          <w:trHeight w:val="314"/>
        </w:trPr>
        <w:tc>
          <w:tcPr>
            <w:tcW w:w="5000" w:type="pct"/>
            <w:gridSpan w:val="11"/>
            <w:tcBorders>
              <w:bottom w:val="single" w:sz="4" w:space="0" w:color="auto"/>
            </w:tcBorders>
            <w:shd w:val="pct15" w:color="000000" w:fill="FFFFFF"/>
            <w:vAlign w:val="center"/>
          </w:tcPr>
          <w:p w14:paraId="1EEA6ACB" w14:textId="77777777" w:rsidR="00636E6F" w:rsidRPr="006E589C" w:rsidRDefault="00636E6F" w:rsidP="006E589C">
            <w:pPr>
              <w:spacing w:before="60" w:after="60" w:line="240" w:lineRule="auto"/>
              <w:rPr>
                <w:rFonts w:ascii="Times New Roman" w:hAnsi="Times New Roman" w:cs="Times New Roman"/>
                <w:b/>
                <w:bCs/>
                <w:sz w:val="22"/>
                <w:szCs w:val="22"/>
              </w:rPr>
            </w:pPr>
          </w:p>
          <w:p w14:paraId="220FA618" w14:textId="77777777" w:rsidR="00636E6F" w:rsidRPr="006E589C" w:rsidRDefault="00636E6F"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4D63B0F9" w14:textId="77777777" w:rsidR="00636E6F" w:rsidRPr="006E589C" w:rsidRDefault="00636E6F" w:rsidP="006E589C">
            <w:pPr>
              <w:spacing w:before="60" w:after="60" w:line="240" w:lineRule="auto"/>
              <w:rPr>
                <w:rFonts w:ascii="Times New Roman" w:hAnsi="Times New Roman" w:cs="Times New Roman"/>
                <w:b/>
                <w:bCs/>
                <w:sz w:val="22"/>
                <w:szCs w:val="22"/>
              </w:rPr>
            </w:pPr>
          </w:p>
        </w:tc>
      </w:tr>
      <w:tr w:rsidR="00636E6F" w:rsidRPr="006E589C" w14:paraId="3B7BD069" w14:textId="77777777" w:rsidTr="000F1735">
        <w:tblPrEx>
          <w:tblLook w:val="01E0" w:firstRow="1" w:lastRow="1" w:firstColumn="1" w:lastColumn="1" w:noHBand="0" w:noVBand="0"/>
        </w:tblPrEx>
        <w:trPr>
          <w:trHeight w:val="313"/>
        </w:trPr>
        <w:tc>
          <w:tcPr>
            <w:tcW w:w="2493" w:type="pct"/>
            <w:gridSpan w:val="9"/>
          </w:tcPr>
          <w:p w14:paraId="1ACB46E5"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Management</w:t>
            </w:r>
          </w:p>
        </w:tc>
        <w:tc>
          <w:tcPr>
            <w:tcW w:w="1418" w:type="pct"/>
          </w:tcPr>
          <w:p w14:paraId="036B8C39"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BES3325</w:t>
            </w:r>
          </w:p>
          <w:p w14:paraId="4FEF0FB1" w14:textId="77777777" w:rsidR="00636E6F" w:rsidRPr="006E589C" w:rsidRDefault="00636E6F" w:rsidP="006E589C">
            <w:pPr>
              <w:spacing w:line="240" w:lineRule="auto"/>
              <w:rPr>
                <w:rFonts w:ascii="Times New Roman" w:hAnsi="Times New Roman" w:cs="Times New Roman"/>
                <w:bCs/>
                <w:sz w:val="22"/>
                <w:szCs w:val="22"/>
              </w:rPr>
            </w:pPr>
          </w:p>
        </w:tc>
        <w:tc>
          <w:tcPr>
            <w:tcW w:w="1089" w:type="pct"/>
            <w:vMerge w:val="restart"/>
          </w:tcPr>
          <w:p w14:paraId="2139E0D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4473E615"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2D4E9A22"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4B7B3311" w14:textId="77777777" w:rsidTr="000F1735">
        <w:tblPrEx>
          <w:tblLook w:val="01E0" w:firstRow="1" w:lastRow="1" w:firstColumn="1" w:lastColumn="1" w:noHBand="0" w:noVBand="0"/>
        </w:tblPrEx>
        <w:trPr>
          <w:trHeight w:val="313"/>
        </w:trPr>
        <w:tc>
          <w:tcPr>
            <w:tcW w:w="2493" w:type="pct"/>
            <w:gridSpan w:val="9"/>
          </w:tcPr>
          <w:p w14:paraId="17F71F9E"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7E84B135"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BSD3123</w:t>
            </w:r>
          </w:p>
          <w:p w14:paraId="438F4307" w14:textId="77777777" w:rsidR="00636E6F" w:rsidRPr="006E589C" w:rsidRDefault="00636E6F" w:rsidP="006E589C">
            <w:pPr>
              <w:spacing w:line="240" w:lineRule="auto"/>
              <w:rPr>
                <w:rFonts w:ascii="Times New Roman" w:hAnsi="Times New Roman" w:cs="Times New Roman"/>
                <w:b/>
                <w:sz w:val="22"/>
                <w:szCs w:val="22"/>
              </w:rPr>
            </w:pPr>
          </w:p>
        </w:tc>
        <w:tc>
          <w:tcPr>
            <w:tcW w:w="1089" w:type="pct"/>
            <w:vMerge/>
          </w:tcPr>
          <w:p w14:paraId="6A0B3849"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2104E471" w14:textId="77777777" w:rsidTr="000F1735">
        <w:tblPrEx>
          <w:tblLook w:val="01E0" w:firstRow="1" w:lastRow="1" w:firstColumn="1" w:lastColumn="1" w:noHBand="0" w:noVBand="0"/>
        </w:tblPrEx>
        <w:trPr>
          <w:trHeight w:val="508"/>
        </w:trPr>
        <w:tc>
          <w:tcPr>
            <w:tcW w:w="1188" w:type="pct"/>
            <w:gridSpan w:val="8"/>
          </w:tcPr>
          <w:p w14:paraId="5062F841"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7FDAB0B9" w14:textId="77777777" w:rsidR="00636E6F" w:rsidRPr="006E589C" w:rsidRDefault="00636E6F" w:rsidP="006E589C">
            <w:pPr>
              <w:spacing w:line="240" w:lineRule="auto"/>
              <w:rPr>
                <w:rFonts w:ascii="Times New Roman" w:hAnsi="Times New Roman" w:cs="Times New Roman"/>
                <w:bCs/>
                <w:sz w:val="22"/>
                <w:szCs w:val="22"/>
              </w:rPr>
            </w:pPr>
          </w:p>
        </w:tc>
        <w:tc>
          <w:tcPr>
            <w:tcW w:w="1304" w:type="pct"/>
          </w:tcPr>
          <w:p w14:paraId="03BAA49E"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2A49FB2B" w14:textId="77777777" w:rsidR="00636E6F" w:rsidRPr="006E589C" w:rsidRDefault="00636E6F" w:rsidP="006E589C">
            <w:pPr>
              <w:spacing w:line="240" w:lineRule="auto"/>
              <w:rPr>
                <w:rFonts w:ascii="Times New Roman" w:hAnsi="Times New Roman" w:cs="Times New Roman"/>
                <w:bCs/>
                <w:sz w:val="22"/>
                <w:szCs w:val="22"/>
              </w:rPr>
            </w:pPr>
          </w:p>
        </w:tc>
        <w:tc>
          <w:tcPr>
            <w:tcW w:w="1418" w:type="pct"/>
          </w:tcPr>
          <w:p w14:paraId="73357C2E"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65E9EF90" w14:textId="77777777" w:rsidR="00636E6F" w:rsidRPr="006E589C" w:rsidRDefault="00636E6F" w:rsidP="006E589C">
            <w:pPr>
              <w:spacing w:line="240" w:lineRule="auto"/>
              <w:rPr>
                <w:rFonts w:ascii="Times New Roman" w:hAnsi="Times New Roman" w:cs="Times New Roman"/>
                <w:bCs/>
                <w:sz w:val="22"/>
                <w:szCs w:val="22"/>
              </w:rPr>
            </w:pPr>
          </w:p>
        </w:tc>
        <w:tc>
          <w:tcPr>
            <w:tcW w:w="1089" w:type="pct"/>
          </w:tcPr>
          <w:p w14:paraId="5A985515"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tc>
      </w:tr>
      <w:tr w:rsidR="00636E6F" w:rsidRPr="006E589C" w14:paraId="1C57F8B1" w14:textId="77777777" w:rsidTr="000F1735">
        <w:tblPrEx>
          <w:tblLook w:val="01E0" w:firstRow="1" w:lastRow="1" w:firstColumn="1" w:lastColumn="1" w:noHBand="0" w:noVBand="0"/>
        </w:tblPrEx>
        <w:trPr>
          <w:trHeight w:val="319"/>
        </w:trPr>
        <w:tc>
          <w:tcPr>
            <w:tcW w:w="1188" w:type="pct"/>
            <w:gridSpan w:val="8"/>
          </w:tcPr>
          <w:p w14:paraId="53BC8669"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2" w:type="pct"/>
            <w:gridSpan w:val="3"/>
            <w:vMerge w:val="restart"/>
          </w:tcPr>
          <w:p w14:paraId="027D4F4D"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assignment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tc>
      </w:tr>
      <w:tr w:rsidR="00636E6F" w:rsidRPr="006E589C" w14:paraId="14D13F76" w14:textId="77777777" w:rsidTr="000F1735">
        <w:tblPrEx>
          <w:tblLook w:val="01E0" w:firstRow="1" w:lastRow="1" w:firstColumn="1" w:lastColumn="1" w:noHBand="0" w:noVBand="0"/>
        </w:tblPrEx>
        <w:trPr>
          <w:trHeight w:val="318"/>
        </w:trPr>
        <w:tc>
          <w:tcPr>
            <w:tcW w:w="154" w:type="pct"/>
          </w:tcPr>
          <w:p w14:paraId="75EC6F39"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0A73D525"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18C4B49A"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4D512859"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3D85C536"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4FEB6B27"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157A9C66"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1BCEB7BE"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646BC0D3"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5CF8E8EB" w14:textId="77777777" w:rsidTr="000F1735">
        <w:tblPrEx>
          <w:tblLook w:val="01E0" w:firstRow="1" w:lastRow="1" w:firstColumn="1" w:lastColumn="1" w:noHBand="0" w:noVBand="0"/>
        </w:tblPrEx>
        <w:trPr>
          <w:trHeight w:val="685"/>
        </w:trPr>
        <w:tc>
          <w:tcPr>
            <w:tcW w:w="5000" w:type="pct"/>
            <w:gridSpan w:val="11"/>
          </w:tcPr>
          <w:p w14:paraId="3A7C5F6B" w14:textId="77777777" w:rsidR="00636E6F" w:rsidRPr="006E589C" w:rsidRDefault="00636E6F" w:rsidP="006E589C">
            <w:pPr>
              <w:spacing w:line="240" w:lineRule="auto"/>
              <w:rPr>
                <w:rFonts w:ascii="Times New Roman" w:hAnsi="Times New Roman" w:cs="Times New Roman"/>
                <w:b/>
                <w:sz w:val="22"/>
                <w:szCs w:val="22"/>
              </w:rPr>
            </w:pPr>
          </w:p>
          <w:p w14:paraId="506565A2" w14:textId="77777777" w:rsidR="00636E6F" w:rsidRPr="006E589C" w:rsidRDefault="00636E6F"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636E6F" w:rsidRPr="006E589C" w14:paraId="2A27BAEB" w14:textId="77777777" w:rsidTr="000F1735">
        <w:tblPrEx>
          <w:tblLook w:val="01E0" w:firstRow="1" w:lastRow="1" w:firstColumn="1" w:lastColumn="1" w:noHBand="0" w:noVBand="0"/>
        </w:tblPrEx>
        <w:trPr>
          <w:trHeight w:val="650"/>
        </w:trPr>
        <w:tc>
          <w:tcPr>
            <w:tcW w:w="5000" w:type="pct"/>
            <w:gridSpan w:val="11"/>
          </w:tcPr>
          <w:p w14:paraId="540C5CE1" w14:textId="77777777" w:rsidR="00636E6F" w:rsidRPr="006E589C" w:rsidRDefault="00636E6F" w:rsidP="006E589C">
            <w:pPr>
              <w:spacing w:line="240" w:lineRule="auto"/>
              <w:rPr>
                <w:rFonts w:ascii="Times New Roman" w:hAnsi="Times New Roman" w:cs="Times New Roman"/>
                <w:b/>
                <w:sz w:val="22"/>
                <w:szCs w:val="22"/>
              </w:rPr>
            </w:pPr>
          </w:p>
          <w:p w14:paraId="795417F3" w14:textId="77777777" w:rsidR="00636E6F" w:rsidRPr="006E589C" w:rsidRDefault="00636E6F"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understanding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hospital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organization</w:t>
            </w:r>
            <w:proofErr w:type="spellEnd"/>
            <w:r w:rsidRPr="006E589C">
              <w:rPr>
                <w:rFonts w:ascii="Times New Roman" w:hAnsi="Times New Roman" w:cs="Times New Roman"/>
                <w:sz w:val="22"/>
                <w:szCs w:val="22"/>
              </w:rPr>
              <w:t xml:space="preserve"> as a </w:t>
            </w:r>
            <w:proofErr w:type="spellStart"/>
            <w:r w:rsidRPr="006E589C">
              <w:rPr>
                <w:rFonts w:ascii="Times New Roman" w:hAnsi="Times New Roman" w:cs="Times New Roman"/>
                <w:sz w:val="22"/>
                <w:szCs w:val="22"/>
              </w:rPr>
              <w:t>basis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program.</w:t>
            </w:r>
          </w:p>
        </w:tc>
      </w:tr>
      <w:tr w:rsidR="00636E6F" w:rsidRPr="006E589C" w14:paraId="40138FAC" w14:textId="77777777" w:rsidTr="000F1735">
        <w:tblPrEx>
          <w:tblLook w:val="01E0" w:firstRow="1" w:lastRow="1" w:firstColumn="1" w:lastColumn="1" w:noHBand="0" w:noVBand="0"/>
        </w:tblPrEx>
        <w:trPr>
          <w:trHeight w:val="376"/>
        </w:trPr>
        <w:tc>
          <w:tcPr>
            <w:tcW w:w="5000" w:type="pct"/>
            <w:gridSpan w:val="11"/>
          </w:tcPr>
          <w:p w14:paraId="513A83BD" w14:textId="77777777" w:rsidR="00636E6F" w:rsidRPr="006E589C" w:rsidRDefault="00636E6F" w:rsidP="006E589C">
            <w:pPr>
              <w:spacing w:line="240" w:lineRule="auto"/>
              <w:rPr>
                <w:rFonts w:ascii="Times New Roman" w:hAnsi="Times New Roman" w:cs="Times New Roman"/>
                <w:b/>
                <w:sz w:val="22"/>
                <w:szCs w:val="22"/>
              </w:rPr>
            </w:pPr>
          </w:p>
          <w:p w14:paraId="4CDCD69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4F21D631" w14:textId="77777777" w:rsidR="00636E6F" w:rsidRPr="006E589C" w:rsidRDefault="00636E6F"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636E6F" w:rsidRPr="006E589C" w14:paraId="7D6EF14A" w14:textId="77777777" w:rsidTr="000F1735">
              <w:tc>
                <w:tcPr>
                  <w:tcW w:w="1192" w:type="dxa"/>
                </w:tcPr>
                <w:p w14:paraId="6023067E" w14:textId="77777777" w:rsidR="00636E6F" w:rsidRPr="006E589C" w:rsidRDefault="00636E6F"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3ABCF0CE"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Introduction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 xml:space="preserve"> Services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Basic </w:t>
                  </w:r>
                  <w:proofErr w:type="spellStart"/>
                  <w:r w:rsidRPr="006E589C">
                    <w:rPr>
                      <w:rFonts w:ascii="Times New Roman" w:hAnsi="Times New Roman" w:cs="Times New Roman"/>
                      <w:b/>
                      <w:bCs/>
                      <w:sz w:val="22"/>
                      <w:szCs w:val="22"/>
                    </w:rPr>
                    <w:t>Concepts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features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healthcare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w:t>
                  </w:r>
                </w:p>
              </w:tc>
            </w:tr>
            <w:tr w:rsidR="00636E6F" w:rsidRPr="006E589C" w14:paraId="4D00D62B" w14:textId="77777777" w:rsidTr="000F1735">
              <w:tc>
                <w:tcPr>
                  <w:tcW w:w="1192" w:type="dxa"/>
                </w:tcPr>
                <w:p w14:paraId="242B97A6"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37658735"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Evolution</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Hospitals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Principles</w:t>
                  </w:r>
                  <w:proofErr w:type="spellEnd"/>
                  <w:r w:rsidRPr="006E589C">
                    <w:rPr>
                      <w:rFonts w:ascii="Times New Roman" w:hAnsi="Times New Roman" w:cs="Times New Roman"/>
                      <w:b/>
                      <w:bCs/>
                      <w:sz w:val="22"/>
                      <w:szCs w:val="22"/>
                    </w:rPr>
                    <w:t xml:space="preserve"> of Modern </w:t>
                  </w:r>
                  <w:proofErr w:type="spellStart"/>
                  <w:r w:rsidRPr="006E589C">
                    <w:rPr>
                      <w:rFonts w:ascii="Times New Roman" w:hAnsi="Times New Roman" w:cs="Times New Roman"/>
                      <w:b/>
                      <w:bCs/>
                      <w:sz w:val="22"/>
                      <w:szCs w:val="22"/>
                    </w:rPr>
                    <w:t>Hospital</w:t>
                  </w:r>
                  <w:proofErr w:type="spellEnd"/>
                  <w:r w:rsidRPr="006E589C">
                    <w:rPr>
                      <w:rFonts w:ascii="Times New Roman" w:hAnsi="Times New Roman" w:cs="Times New Roman"/>
                      <w:b/>
                      <w:bCs/>
                      <w:sz w:val="22"/>
                      <w:szCs w:val="22"/>
                    </w:rPr>
                    <w:t xml:space="preserve"> Management: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hospitals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fundamental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modern </w:t>
                  </w:r>
                  <w:proofErr w:type="spellStart"/>
                  <w:r w:rsidRPr="006E589C">
                    <w:rPr>
                      <w:rFonts w:ascii="Times New Roman" w:hAnsi="Times New Roman" w:cs="Times New Roman"/>
                      <w:sz w:val="22"/>
                      <w:szCs w:val="22"/>
                    </w:rPr>
                    <w:t>hospital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organizational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hospitals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healthcare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636E6F" w:rsidRPr="006E589C" w14:paraId="17887A46" w14:textId="77777777" w:rsidTr="000F1735">
              <w:tc>
                <w:tcPr>
                  <w:tcW w:w="1192" w:type="dxa"/>
                </w:tcPr>
                <w:p w14:paraId="34250843"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0BBAC79D"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bCs/>
                      <w:sz w:val="22"/>
                      <w:szCs w:val="22"/>
                    </w:rPr>
                    <w:t xml:space="preserve">Strategic Planning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Hospital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Location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Selection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strategic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hospitals</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conducted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considered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selecting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hospital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locations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Hospital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location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challenges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encountered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346830BF" w14:textId="77777777" w:rsidTr="000F1735">
              <w:tc>
                <w:tcPr>
                  <w:tcW w:w="1192" w:type="dxa"/>
                </w:tcPr>
                <w:p w14:paraId="69C797A9"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29120C22"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Hospital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Boards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Public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Hospital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Unions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decision-making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hospital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boards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public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hospital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associations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healthcare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636E6F" w:rsidRPr="006E589C" w14:paraId="0788EAE0" w14:textId="77777777" w:rsidTr="000F1735">
              <w:tc>
                <w:tcPr>
                  <w:tcW w:w="1192" w:type="dxa"/>
                </w:tcPr>
                <w:p w14:paraId="1C22D24D"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7EEA8F50"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Hospital</w:t>
                  </w:r>
                  <w:proofErr w:type="spellEnd"/>
                  <w:r w:rsidRPr="006E589C">
                    <w:rPr>
                      <w:rFonts w:ascii="Times New Roman" w:hAnsi="Times New Roman" w:cs="Times New Roman"/>
                      <w:b/>
                      <w:bCs/>
                      <w:sz w:val="22"/>
                      <w:szCs w:val="22"/>
                    </w:rPr>
                    <w:t xml:space="preserve"> Management </w:t>
                  </w:r>
                  <w:proofErr w:type="spellStart"/>
                  <w:r w:rsidRPr="006E589C">
                    <w:rPr>
                      <w:rFonts w:ascii="Times New Roman" w:hAnsi="Times New Roman" w:cs="Times New Roman"/>
                      <w:b/>
                      <w:bCs/>
                      <w:sz w:val="22"/>
                      <w:szCs w:val="22"/>
                    </w:rPr>
                    <w:t>Principles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Administrator </w:t>
                  </w:r>
                  <w:proofErr w:type="spellStart"/>
                  <w:r w:rsidRPr="006E589C">
                    <w:rPr>
                      <w:rFonts w:ascii="Times New Roman" w:hAnsi="Times New Roman" w:cs="Times New Roman"/>
                      <w:b/>
                      <w:bCs/>
                      <w:sz w:val="22"/>
                      <w:szCs w:val="22"/>
                    </w:rPr>
                    <w:t>Responsibilities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hospital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responsibilities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hospital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administrators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Hospital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challenges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administrators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debated</w:t>
                  </w:r>
                  <w:proofErr w:type="spellEnd"/>
                  <w:r w:rsidRPr="006E589C">
                    <w:rPr>
                      <w:rFonts w:ascii="Times New Roman" w:hAnsi="Times New Roman" w:cs="Times New Roman"/>
                      <w:sz w:val="22"/>
                      <w:szCs w:val="22"/>
                    </w:rPr>
                    <w:t>.</w:t>
                  </w:r>
                </w:p>
              </w:tc>
            </w:tr>
            <w:tr w:rsidR="00636E6F" w:rsidRPr="006E589C" w14:paraId="306AE839" w14:textId="77777777" w:rsidTr="000F1735">
              <w:tc>
                <w:tcPr>
                  <w:tcW w:w="1192" w:type="dxa"/>
                </w:tcPr>
                <w:p w14:paraId="2AA73BC3"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6CAC7E01"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Hospital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Staff</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Roles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Challenges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Solutions: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responsibilities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physicians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nurses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hospital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staff</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challenges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hospital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staff</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potential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47946090" w14:textId="77777777" w:rsidTr="000F1735">
              <w:tc>
                <w:tcPr>
                  <w:tcW w:w="1192" w:type="dxa"/>
                </w:tcPr>
                <w:p w14:paraId="105B8FED"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23AD39F0"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bCs/>
                      <w:sz w:val="22"/>
                      <w:szCs w:val="22"/>
                    </w:rPr>
                    <w:t xml:space="preserve">Management of </w:t>
                  </w:r>
                  <w:proofErr w:type="spellStart"/>
                  <w:r w:rsidRPr="006E589C">
                    <w:rPr>
                      <w:rFonts w:ascii="Times New Roman" w:hAnsi="Times New Roman" w:cs="Times New Roman"/>
                      <w:b/>
                      <w:bCs/>
                      <w:sz w:val="22"/>
                      <w:szCs w:val="22"/>
                    </w:rPr>
                    <w:t>Radiology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Laboratory</w:t>
                  </w:r>
                  <w:proofErr w:type="spellEnd"/>
                  <w:r w:rsidRPr="006E589C">
                    <w:rPr>
                      <w:rFonts w:ascii="Times New Roman" w:hAnsi="Times New Roman" w:cs="Times New Roman"/>
                      <w:b/>
                      <w:bCs/>
                      <w:sz w:val="22"/>
                      <w:szCs w:val="22"/>
                    </w:rPr>
                    <w:t xml:space="preserve"> Services: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radiology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laboratory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hospitals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addressed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patient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diagnosis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well</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636E6F" w:rsidRPr="006E589C" w14:paraId="1F81AC5B" w14:textId="77777777" w:rsidTr="000F1735">
              <w:tc>
                <w:tcPr>
                  <w:tcW w:w="1192" w:type="dxa"/>
                </w:tcPr>
                <w:p w14:paraId="22494CE1"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71172209"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Patient</w:t>
                  </w:r>
                  <w:proofErr w:type="spellEnd"/>
                  <w:r w:rsidRPr="006E589C">
                    <w:rPr>
                      <w:rFonts w:ascii="Times New Roman" w:hAnsi="Times New Roman" w:cs="Times New Roman"/>
                      <w:b/>
                      <w:bCs/>
                      <w:sz w:val="22"/>
                      <w:szCs w:val="22"/>
                    </w:rPr>
                    <w:t xml:space="preserve"> Services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 xml:space="preserve"> Information </w:t>
                  </w:r>
                  <w:proofErr w:type="spellStart"/>
                  <w:r w:rsidRPr="006E589C">
                    <w:rPr>
                      <w:rFonts w:ascii="Times New Roman" w:hAnsi="Times New Roman" w:cs="Times New Roman"/>
                      <w:b/>
                      <w:bCs/>
                      <w:sz w:val="22"/>
                      <w:szCs w:val="22"/>
                    </w:rPr>
                    <w:t>Systems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patient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hospitals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hospitals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evaluated</w:t>
                  </w:r>
                  <w:proofErr w:type="spellEnd"/>
                  <w:r w:rsidRPr="006E589C">
                    <w:rPr>
                      <w:rFonts w:ascii="Times New Roman" w:hAnsi="Times New Roman" w:cs="Times New Roman"/>
                      <w:sz w:val="22"/>
                      <w:szCs w:val="22"/>
                    </w:rPr>
                    <w:t>.</w:t>
                  </w:r>
                </w:p>
              </w:tc>
            </w:tr>
            <w:tr w:rsidR="00636E6F" w:rsidRPr="006E589C" w14:paraId="275581B4" w14:textId="77777777" w:rsidTr="000F1735">
              <w:tc>
                <w:tcPr>
                  <w:tcW w:w="1192" w:type="dxa"/>
                </w:tcPr>
                <w:p w14:paraId="4CBDE6EA"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2C508044"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bCs/>
                      <w:sz w:val="22"/>
                      <w:szCs w:val="22"/>
                    </w:rPr>
                    <w:t xml:space="preserve">Management of </w:t>
                  </w:r>
                  <w:proofErr w:type="spellStart"/>
                  <w:r w:rsidRPr="006E589C">
                    <w:rPr>
                      <w:rFonts w:ascii="Times New Roman" w:hAnsi="Times New Roman" w:cs="Times New Roman"/>
                      <w:b/>
                      <w:bCs/>
                      <w:sz w:val="22"/>
                      <w:szCs w:val="22"/>
                    </w:rPr>
                    <w:t>Pharmacy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Services in </w:t>
                  </w:r>
                  <w:proofErr w:type="spellStart"/>
                  <w:r w:rsidRPr="006E589C">
                    <w:rPr>
                      <w:rFonts w:ascii="Times New Roman" w:hAnsi="Times New Roman" w:cs="Times New Roman"/>
                      <w:b/>
                      <w:bCs/>
                      <w:sz w:val="22"/>
                      <w:szCs w:val="22"/>
                    </w:rPr>
                    <w:t>Hospitals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pharmacy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hospitals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carried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out</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hospitals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challenges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encountered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636E6F" w:rsidRPr="006E589C" w14:paraId="1E799064" w14:textId="77777777" w:rsidTr="000F1735">
              <w:tc>
                <w:tcPr>
                  <w:tcW w:w="1192" w:type="dxa"/>
                </w:tcPr>
                <w:p w14:paraId="165D976E"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1F8723EA"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Materials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Facility</w:t>
                  </w:r>
                  <w:proofErr w:type="spellEnd"/>
                  <w:r w:rsidRPr="006E589C">
                    <w:rPr>
                      <w:rFonts w:ascii="Times New Roman" w:hAnsi="Times New Roman" w:cs="Times New Roman"/>
                      <w:b/>
                      <w:bCs/>
                      <w:sz w:val="22"/>
                      <w:szCs w:val="22"/>
                    </w:rPr>
                    <w:t xml:space="preserve"> Management in </w:t>
                  </w:r>
                  <w:proofErr w:type="spellStart"/>
                  <w:r w:rsidRPr="006E589C">
                    <w:rPr>
                      <w:rFonts w:ascii="Times New Roman" w:hAnsi="Times New Roman" w:cs="Times New Roman"/>
                      <w:b/>
                      <w:bCs/>
                      <w:sz w:val="22"/>
                      <w:szCs w:val="22"/>
                    </w:rPr>
                    <w:t>Hospitals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material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building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hospitals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Material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building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hospitals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636E6F" w:rsidRPr="006E589C" w14:paraId="0664ED99" w14:textId="77777777" w:rsidTr="000F1735">
              <w:tc>
                <w:tcPr>
                  <w:tcW w:w="1192" w:type="dxa"/>
                </w:tcPr>
                <w:p w14:paraId="38A511A3"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2FA274BB"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Teamwork</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Conflict</w:t>
                  </w:r>
                  <w:proofErr w:type="spellEnd"/>
                  <w:r w:rsidRPr="006E589C">
                    <w:rPr>
                      <w:rFonts w:ascii="Times New Roman" w:hAnsi="Times New Roman" w:cs="Times New Roman"/>
                      <w:b/>
                      <w:bCs/>
                      <w:sz w:val="22"/>
                      <w:szCs w:val="22"/>
                    </w:rPr>
                    <w:t xml:space="preserve"> Management in </w:t>
                  </w: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Institutions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teamwork</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healthcare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institutions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conflict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lastRenderedPageBreak/>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impact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power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politics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partnerships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healthcare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institutions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debated</w:t>
                  </w:r>
                  <w:proofErr w:type="spellEnd"/>
                  <w:r w:rsidRPr="006E589C">
                    <w:rPr>
                      <w:rFonts w:ascii="Times New Roman" w:hAnsi="Times New Roman" w:cs="Times New Roman"/>
                      <w:sz w:val="22"/>
                      <w:szCs w:val="22"/>
                    </w:rPr>
                    <w:t>.</w:t>
                  </w:r>
                </w:p>
              </w:tc>
            </w:tr>
            <w:tr w:rsidR="00636E6F" w:rsidRPr="006E589C" w14:paraId="750E4272" w14:textId="77777777" w:rsidTr="000F1735">
              <w:tc>
                <w:tcPr>
                  <w:tcW w:w="1192" w:type="dxa"/>
                </w:tcPr>
                <w:p w14:paraId="68FBBAE1"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XII. </w:t>
                  </w:r>
                  <w:proofErr w:type="spellStart"/>
                  <w:r w:rsidRPr="006E589C">
                    <w:rPr>
                      <w:rFonts w:ascii="Times New Roman" w:hAnsi="Times New Roman" w:cs="Times New Roman"/>
                      <w:b/>
                      <w:sz w:val="22"/>
                      <w:szCs w:val="22"/>
                    </w:rPr>
                    <w:t>Week</w:t>
                  </w:r>
                  <w:proofErr w:type="spellEnd"/>
                </w:p>
              </w:tc>
              <w:tc>
                <w:tcPr>
                  <w:tcW w:w="7865" w:type="dxa"/>
                </w:tcPr>
                <w:p w14:paraId="1C3D41B3"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Organizational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Change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Performance</w:t>
                  </w:r>
                  <w:proofErr w:type="spellEnd"/>
                  <w:r w:rsidRPr="006E589C">
                    <w:rPr>
                      <w:rFonts w:ascii="Times New Roman" w:hAnsi="Times New Roman" w:cs="Times New Roman"/>
                      <w:b/>
                      <w:bCs/>
                      <w:sz w:val="22"/>
                      <w:szCs w:val="22"/>
                    </w:rPr>
                    <w:t xml:space="preserve"> Management in </w:t>
                  </w: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Institutions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Organizational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innovation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healthcare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institutions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Performance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healthcare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institutions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636E6F" w:rsidRPr="006E589C" w14:paraId="4CA3F8BC" w14:textId="77777777" w:rsidTr="000F1735">
              <w:tc>
                <w:tcPr>
                  <w:tcW w:w="1192" w:type="dxa"/>
                </w:tcPr>
                <w:p w14:paraId="3F180820"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17FC7F15"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 xml:space="preserve"> Services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Future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Trends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reviewed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contributions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services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public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trends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36E6F" w:rsidRPr="006E589C" w14:paraId="6C2D2700" w14:textId="77777777" w:rsidTr="000F1735">
              <w:tc>
                <w:tcPr>
                  <w:tcW w:w="1192" w:type="dxa"/>
                </w:tcPr>
                <w:p w14:paraId="498A0F4D" w14:textId="77777777" w:rsidR="00636E6F" w:rsidRPr="006E589C" w:rsidRDefault="00636E6F"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5079CFFE"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
                      <w:bCs/>
                      <w:sz w:val="22"/>
                      <w:szCs w:val="22"/>
                    </w:rPr>
                    <w:t xml:space="preserve">Evaluation of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Turkish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System</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A general </w:t>
                  </w:r>
                  <w:proofErr w:type="spellStart"/>
                  <w:r w:rsidRPr="006E589C">
                    <w:rPr>
                      <w:rFonts w:ascii="Times New Roman" w:hAnsi="Times New Roman" w:cs="Times New Roman"/>
                      <w:sz w:val="22"/>
                      <w:szCs w:val="22"/>
                    </w:rPr>
                    <w:t>evaluation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healthcare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conducted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strengths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weaknesses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bl>
          <w:p w14:paraId="1B3E2223" w14:textId="77777777" w:rsidR="00636E6F" w:rsidRPr="006E589C" w:rsidRDefault="00636E6F" w:rsidP="006E589C">
            <w:pPr>
              <w:spacing w:line="240" w:lineRule="auto"/>
              <w:rPr>
                <w:rFonts w:ascii="Times New Roman" w:hAnsi="Times New Roman" w:cs="Times New Roman"/>
                <w:b/>
                <w:sz w:val="22"/>
                <w:szCs w:val="22"/>
              </w:rPr>
            </w:pPr>
          </w:p>
          <w:p w14:paraId="39B06B5D" w14:textId="77777777" w:rsidR="00636E6F" w:rsidRPr="006E589C" w:rsidRDefault="00636E6F" w:rsidP="006E589C">
            <w:pPr>
              <w:spacing w:line="240" w:lineRule="auto"/>
              <w:rPr>
                <w:rFonts w:ascii="Times New Roman" w:hAnsi="Times New Roman" w:cs="Times New Roman"/>
                <w:sz w:val="22"/>
                <w:szCs w:val="22"/>
              </w:rPr>
            </w:pPr>
          </w:p>
        </w:tc>
      </w:tr>
      <w:tr w:rsidR="00636E6F" w:rsidRPr="006E589C" w14:paraId="1F77E660" w14:textId="77777777" w:rsidTr="000F1735">
        <w:tblPrEx>
          <w:tblLook w:val="01E0" w:firstRow="1" w:lastRow="1" w:firstColumn="1" w:lastColumn="1" w:noHBand="0" w:noVBand="0"/>
        </w:tblPrEx>
        <w:trPr>
          <w:trHeight w:val="375"/>
        </w:trPr>
        <w:tc>
          <w:tcPr>
            <w:tcW w:w="5000" w:type="pct"/>
            <w:gridSpan w:val="11"/>
          </w:tcPr>
          <w:p w14:paraId="497B9EDD" w14:textId="77777777" w:rsidR="00636E6F" w:rsidRPr="006E589C" w:rsidRDefault="00636E6F" w:rsidP="006E589C">
            <w:pPr>
              <w:spacing w:line="240" w:lineRule="auto"/>
              <w:rPr>
                <w:rFonts w:ascii="Times New Roman" w:hAnsi="Times New Roman" w:cs="Times New Roman"/>
                <w:b/>
                <w:sz w:val="22"/>
                <w:szCs w:val="22"/>
              </w:rPr>
            </w:pPr>
          </w:p>
          <w:p w14:paraId="268A54E9"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23E83335" w14:textId="77777777" w:rsidR="00636E6F" w:rsidRPr="006E589C" w:rsidRDefault="00636E6F" w:rsidP="006E589C">
            <w:pPr>
              <w:numPr>
                <w:ilvl w:val="0"/>
                <w:numId w:val="83"/>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Understands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services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institutions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services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hospitals</w:t>
            </w:r>
            <w:proofErr w:type="spellEnd"/>
            <w:r w:rsidRPr="006E589C">
              <w:rPr>
                <w:rFonts w:ascii="Times New Roman" w:hAnsi="Times New Roman" w:cs="Times New Roman"/>
                <w:bCs/>
                <w:sz w:val="22"/>
                <w:szCs w:val="22"/>
              </w:rPr>
              <w:t>.</w:t>
            </w:r>
          </w:p>
          <w:p w14:paraId="1E013373" w14:textId="77777777" w:rsidR="00636E6F" w:rsidRPr="006E589C" w:rsidRDefault="00636E6F" w:rsidP="006E589C">
            <w:pPr>
              <w:numPr>
                <w:ilvl w:val="0"/>
                <w:numId w:val="83"/>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Understands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hospital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purposes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hospitals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other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institutions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organizations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latest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hospital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sector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hospital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w:t>
            </w:r>
          </w:p>
          <w:p w14:paraId="2F1F8949" w14:textId="77777777" w:rsidR="00636E6F" w:rsidRPr="006E589C" w:rsidRDefault="00636E6F" w:rsidP="006E589C">
            <w:pPr>
              <w:numPr>
                <w:ilvl w:val="0"/>
                <w:numId w:val="83"/>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Understands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of a </w:t>
            </w:r>
            <w:proofErr w:type="spellStart"/>
            <w:r w:rsidRPr="006E589C">
              <w:rPr>
                <w:rFonts w:ascii="Times New Roman" w:hAnsi="Times New Roman" w:cs="Times New Roman"/>
                <w:bCs/>
                <w:sz w:val="22"/>
                <w:szCs w:val="22"/>
              </w:rPr>
              <w:t>well-managed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institution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size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hospital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sector</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life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should</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considered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hospital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organization</w:t>
            </w:r>
            <w:proofErr w:type="spellEnd"/>
            <w:r w:rsidRPr="006E589C">
              <w:rPr>
                <w:rFonts w:ascii="Times New Roman" w:hAnsi="Times New Roman" w:cs="Times New Roman"/>
                <w:bCs/>
                <w:sz w:val="22"/>
                <w:szCs w:val="22"/>
              </w:rPr>
              <w:t>.</w:t>
            </w:r>
          </w:p>
          <w:p w14:paraId="67E28C6F" w14:textId="77777777" w:rsidR="00636E6F" w:rsidRPr="006E589C" w:rsidRDefault="00636E6F" w:rsidP="006E589C">
            <w:pPr>
              <w:numPr>
                <w:ilvl w:val="0"/>
                <w:numId w:val="83"/>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hospital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hospital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should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which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trainings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provide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duties</w:t>
            </w:r>
            <w:proofErr w:type="spellEnd"/>
            <w:r w:rsidRPr="006E589C">
              <w:rPr>
                <w:rFonts w:ascii="Times New Roman" w:hAnsi="Times New Roman" w:cs="Times New Roman"/>
                <w:bCs/>
                <w:sz w:val="22"/>
                <w:szCs w:val="22"/>
              </w:rPr>
              <w:t xml:space="preserve"> of a </w:t>
            </w:r>
            <w:proofErr w:type="spellStart"/>
            <w:r w:rsidRPr="006E589C">
              <w:rPr>
                <w:rFonts w:ascii="Times New Roman" w:hAnsi="Times New Roman" w:cs="Times New Roman"/>
                <w:bCs/>
                <w:sz w:val="22"/>
                <w:szCs w:val="22"/>
              </w:rPr>
              <w:t>hospital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manager</w:t>
            </w:r>
            <w:proofErr w:type="spellEnd"/>
            <w:r w:rsidRPr="006E589C">
              <w:rPr>
                <w:rFonts w:ascii="Times New Roman" w:hAnsi="Times New Roman" w:cs="Times New Roman"/>
                <w:bCs/>
                <w:sz w:val="22"/>
                <w:szCs w:val="22"/>
              </w:rPr>
              <w:t xml:space="preserve"> inside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outside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hospital</w:t>
            </w:r>
            <w:proofErr w:type="spellEnd"/>
            <w:r w:rsidRPr="006E589C">
              <w:rPr>
                <w:rFonts w:ascii="Times New Roman" w:hAnsi="Times New Roman" w:cs="Times New Roman"/>
                <w:bCs/>
                <w:sz w:val="22"/>
                <w:szCs w:val="22"/>
              </w:rPr>
              <w:t>.</w:t>
            </w:r>
          </w:p>
          <w:p w14:paraId="79327322"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0CE2DF9C" w14:textId="77777777" w:rsidTr="000F1735">
        <w:tblPrEx>
          <w:tblLook w:val="01E0" w:firstRow="1" w:lastRow="1" w:firstColumn="1" w:lastColumn="1" w:noHBand="0" w:noVBand="0"/>
        </w:tblPrEx>
        <w:trPr>
          <w:trHeight w:val="680"/>
        </w:trPr>
        <w:tc>
          <w:tcPr>
            <w:tcW w:w="5000" w:type="pct"/>
            <w:gridSpan w:val="11"/>
          </w:tcPr>
          <w:p w14:paraId="55CDB0A3" w14:textId="77777777" w:rsidR="00636E6F" w:rsidRPr="006E589C" w:rsidRDefault="00636E6F" w:rsidP="006E589C">
            <w:pPr>
              <w:spacing w:line="240" w:lineRule="auto"/>
              <w:rPr>
                <w:rFonts w:ascii="Times New Roman" w:hAnsi="Times New Roman" w:cs="Times New Roman"/>
                <w:b/>
                <w:sz w:val="22"/>
                <w:szCs w:val="22"/>
              </w:rPr>
            </w:pPr>
          </w:p>
          <w:p w14:paraId="4EFE4D28"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636E6F" w:rsidRPr="006E589C" w14:paraId="74D7A011" w14:textId="77777777" w:rsidTr="000F1735">
        <w:tblPrEx>
          <w:tblLook w:val="01E0" w:firstRow="1" w:lastRow="1" w:firstColumn="1" w:lastColumn="1" w:noHBand="0" w:noVBand="0"/>
        </w:tblPrEx>
        <w:trPr>
          <w:trHeight w:val="549"/>
        </w:trPr>
        <w:tc>
          <w:tcPr>
            <w:tcW w:w="5000" w:type="pct"/>
            <w:gridSpan w:val="11"/>
          </w:tcPr>
          <w:p w14:paraId="76A9229C" w14:textId="77777777" w:rsidR="00636E6F" w:rsidRPr="006E589C" w:rsidRDefault="00636E6F" w:rsidP="006E589C">
            <w:pPr>
              <w:spacing w:line="240" w:lineRule="auto"/>
              <w:rPr>
                <w:rFonts w:ascii="Times New Roman" w:hAnsi="Times New Roman" w:cs="Times New Roman"/>
                <w:b/>
                <w:sz w:val="22"/>
                <w:szCs w:val="22"/>
              </w:rPr>
            </w:pPr>
          </w:p>
          <w:p w14:paraId="51A1AAB0" w14:textId="77777777" w:rsidR="00636E6F" w:rsidRPr="006E589C" w:rsidRDefault="00636E6F"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421E110E" w14:textId="77777777" w:rsidR="00636E6F" w:rsidRPr="006E589C" w:rsidRDefault="00636E6F"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1. Lawrence F. </w:t>
            </w:r>
            <w:proofErr w:type="spellStart"/>
            <w:r w:rsidRPr="006E589C">
              <w:rPr>
                <w:rFonts w:ascii="Times New Roman" w:hAnsi="Times New Roman" w:cs="Times New Roman"/>
                <w:bCs/>
                <w:sz w:val="22"/>
                <w:szCs w:val="22"/>
              </w:rPr>
              <w:t>Wolper</w:t>
            </w:r>
            <w:proofErr w:type="spellEnd"/>
            <w:r w:rsidRPr="006E589C">
              <w:rPr>
                <w:rFonts w:ascii="Times New Roman" w:hAnsi="Times New Roman" w:cs="Times New Roman"/>
                <w:bCs/>
                <w:sz w:val="22"/>
                <w:szCs w:val="22"/>
              </w:rPr>
              <w:t xml:space="preserve"> (1995).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Care</w:t>
            </w:r>
            <w:proofErr w:type="spellEnd"/>
            <w:r w:rsidRPr="006E589C">
              <w:rPr>
                <w:rFonts w:ascii="Times New Roman" w:hAnsi="Times New Roman" w:cs="Times New Roman"/>
                <w:bCs/>
                <w:sz w:val="22"/>
                <w:szCs w:val="22"/>
              </w:rPr>
              <w:t xml:space="preserve"> Administration: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Delivery. </w:t>
            </w:r>
            <w:proofErr w:type="spellStart"/>
            <w:r w:rsidRPr="006E589C">
              <w:rPr>
                <w:rFonts w:ascii="Times New Roman" w:hAnsi="Times New Roman" w:cs="Times New Roman"/>
                <w:bCs/>
                <w:sz w:val="22"/>
                <w:szCs w:val="22"/>
              </w:rPr>
              <w:t>Aspen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Publishers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Gaithersburg</w:t>
            </w:r>
            <w:proofErr w:type="spellEnd"/>
            <w:r w:rsidRPr="006E589C">
              <w:rPr>
                <w:rFonts w:ascii="Times New Roman" w:hAnsi="Times New Roman" w:cs="Times New Roman"/>
                <w:bCs/>
                <w:sz w:val="22"/>
                <w:szCs w:val="22"/>
              </w:rPr>
              <w:t>, Maryland.</w:t>
            </w:r>
            <w:r w:rsidRPr="006E589C">
              <w:rPr>
                <w:rFonts w:ascii="Times New Roman" w:hAnsi="Times New Roman" w:cs="Times New Roman"/>
                <w:bCs/>
                <w:sz w:val="22"/>
                <w:szCs w:val="22"/>
              </w:rPr>
              <w:br/>
              <w:t>2. Kavuncubaşı Şahin (2010). Hastane ve Sağlık Kurumları Yönetimi, Siyasal Kitapevi, Ankara.</w:t>
            </w:r>
          </w:p>
          <w:p w14:paraId="16812E3D" w14:textId="77777777" w:rsidR="00636E6F" w:rsidRPr="006E589C" w:rsidRDefault="00636E6F" w:rsidP="006E589C">
            <w:pPr>
              <w:spacing w:line="240" w:lineRule="auto"/>
              <w:rPr>
                <w:rFonts w:ascii="Times New Roman" w:hAnsi="Times New Roman" w:cs="Times New Roman"/>
                <w:b/>
                <w:sz w:val="22"/>
                <w:szCs w:val="22"/>
              </w:rPr>
            </w:pPr>
          </w:p>
        </w:tc>
      </w:tr>
      <w:tr w:rsidR="00636E6F" w:rsidRPr="006E589C" w14:paraId="0EFC13E5" w14:textId="77777777" w:rsidTr="000F1735">
        <w:tblPrEx>
          <w:tblLook w:val="01E0" w:firstRow="1" w:lastRow="1" w:firstColumn="1" w:lastColumn="1" w:noHBand="0" w:noVBand="0"/>
        </w:tblPrEx>
        <w:trPr>
          <w:trHeight w:val="580"/>
        </w:trPr>
        <w:tc>
          <w:tcPr>
            <w:tcW w:w="5000" w:type="pct"/>
            <w:gridSpan w:val="11"/>
          </w:tcPr>
          <w:p w14:paraId="0F249813" w14:textId="77777777" w:rsidR="00636E6F" w:rsidRPr="006E589C" w:rsidRDefault="00636E6F" w:rsidP="006E589C">
            <w:pPr>
              <w:spacing w:line="240" w:lineRule="auto"/>
              <w:rPr>
                <w:rFonts w:ascii="Times New Roman" w:hAnsi="Times New Roman" w:cs="Times New Roman"/>
                <w:b/>
                <w:sz w:val="22"/>
                <w:szCs w:val="22"/>
              </w:rPr>
            </w:pPr>
          </w:p>
          <w:p w14:paraId="09EAD9F6"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11B869AB" w14:textId="77777777" w:rsidR="00636E6F" w:rsidRPr="006E589C" w:rsidRDefault="00636E6F" w:rsidP="006E589C">
            <w:pPr>
              <w:spacing w:line="240" w:lineRule="auto"/>
              <w:rPr>
                <w:rFonts w:ascii="Times New Roman" w:hAnsi="Times New Roman" w:cs="Times New Roman"/>
                <w:b/>
                <w:sz w:val="22"/>
                <w:szCs w:val="22"/>
              </w:rPr>
            </w:pPr>
            <w:r w:rsidRPr="006E589C">
              <w:rPr>
                <w:rFonts w:ascii="Times New Roman" w:hAnsi="Times New Roman" w:cs="Times New Roman"/>
                <w:bCs/>
                <w:sz w:val="22"/>
                <w:szCs w:val="22"/>
              </w:rPr>
              <w:t xml:space="preserve">1. John R. Griffith (1995).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Well-Managed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Organization</w:t>
            </w:r>
            <w:proofErr w:type="spellEnd"/>
            <w:r w:rsidRPr="006E589C">
              <w:rPr>
                <w:rFonts w:ascii="Times New Roman" w:hAnsi="Times New Roman" w:cs="Times New Roman"/>
                <w:bCs/>
                <w:sz w:val="22"/>
                <w:szCs w:val="22"/>
              </w:rPr>
              <w:t xml:space="preserve">. AUPHA </w:t>
            </w:r>
            <w:proofErr w:type="spellStart"/>
            <w:r w:rsidRPr="006E589C">
              <w:rPr>
                <w:rFonts w:ascii="Times New Roman" w:hAnsi="Times New Roman" w:cs="Times New Roman"/>
                <w:bCs/>
                <w:sz w:val="22"/>
                <w:szCs w:val="22"/>
              </w:rPr>
              <w:t>Press</w:t>
            </w:r>
            <w:proofErr w:type="spellEnd"/>
            <w:r w:rsidRPr="006E589C">
              <w:rPr>
                <w:rFonts w:ascii="Times New Roman" w:hAnsi="Times New Roman" w:cs="Times New Roman"/>
                <w:bCs/>
                <w:sz w:val="22"/>
                <w:szCs w:val="22"/>
              </w:rPr>
              <w:t>/</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Administration </w:t>
            </w:r>
            <w:proofErr w:type="spellStart"/>
            <w:r w:rsidRPr="006E589C">
              <w:rPr>
                <w:rFonts w:ascii="Times New Roman" w:hAnsi="Times New Roman" w:cs="Times New Roman"/>
                <w:bCs/>
                <w:sz w:val="22"/>
                <w:szCs w:val="22"/>
              </w:rPr>
              <w:t>Press</w:t>
            </w:r>
            <w:proofErr w:type="spellEnd"/>
            <w:r w:rsidRPr="006E589C">
              <w:rPr>
                <w:rFonts w:ascii="Times New Roman" w:hAnsi="Times New Roman" w:cs="Times New Roman"/>
                <w:bCs/>
                <w:sz w:val="22"/>
                <w:szCs w:val="22"/>
              </w:rPr>
              <w:t xml:space="preserve">, Ann </w:t>
            </w:r>
            <w:proofErr w:type="spellStart"/>
            <w:r w:rsidRPr="006E589C">
              <w:rPr>
                <w:rFonts w:ascii="Times New Roman" w:hAnsi="Times New Roman" w:cs="Times New Roman"/>
                <w:bCs/>
                <w:sz w:val="22"/>
                <w:szCs w:val="22"/>
              </w:rPr>
              <w:t>Arbor</w:t>
            </w:r>
            <w:proofErr w:type="spellEnd"/>
            <w:r w:rsidRPr="006E589C">
              <w:rPr>
                <w:rFonts w:ascii="Times New Roman" w:hAnsi="Times New Roman" w:cs="Times New Roman"/>
                <w:bCs/>
                <w:sz w:val="22"/>
                <w:szCs w:val="22"/>
              </w:rPr>
              <w:t>, Michigan.</w:t>
            </w:r>
            <w:r w:rsidRPr="006E589C">
              <w:rPr>
                <w:rFonts w:ascii="Times New Roman" w:hAnsi="Times New Roman" w:cs="Times New Roman"/>
                <w:bCs/>
                <w:sz w:val="22"/>
                <w:szCs w:val="22"/>
              </w:rPr>
              <w:br/>
              <w:t xml:space="preserve">2. Stephen M. </w:t>
            </w:r>
            <w:proofErr w:type="spellStart"/>
            <w:r w:rsidRPr="006E589C">
              <w:rPr>
                <w:rFonts w:ascii="Times New Roman" w:hAnsi="Times New Roman" w:cs="Times New Roman"/>
                <w:bCs/>
                <w:sz w:val="22"/>
                <w:szCs w:val="22"/>
              </w:rPr>
              <w:t>Shortell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Arneold</w:t>
            </w:r>
            <w:proofErr w:type="spellEnd"/>
            <w:r w:rsidRPr="006E589C">
              <w:rPr>
                <w:rFonts w:ascii="Times New Roman" w:hAnsi="Times New Roman" w:cs="Times New Roman"/>
                <w:bCs/>
                <w:sz w:val="22"/>
                <w:szCs w:val="22"/>
              </w:rPr>
              <w:t xml:space="preserve"> D. </w:t>
            </w:r>
            <w:proofErr w:type="spellStart"/>
            <w:r w:rsidRPr="006E589C">
              <w:rPr>
                <w:rFonts w:ascii="Times New Roman" w:hAnsi="Times New Roman" w:cs="Times New Roman"/>
                <w:bCs/>
                <w:sz w:val="22"/>
                <w:szCs w:val="22"/>
              </w:rPr>
              <w:t>Kaluzny</w:t>
            </w:r>
            <w:proofErr w:type="spellEnd"/>
            <w:r w:rsidRPr="006E589C">
              <w:rPr>
                <w:rFonts w:ascii="Times New Roman" w:hAnsi="Times New Roman" w:cs="Times New Roman"/>
                <w:bCs/>
                <w:sz w:val="22"/>
                <w:szCs w:val="22"/>
              </w:rPr>
              <w:t xml:space="preserve"> (2000).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Care</w:t>
            </w:r>
            <w:proofErr w:type="spellEnd"/>
            <w:r w:rsidRPr="006E589C">
              <w:rPr>
                <w:rFonts w:ascii="Times New Roman" w:hAnsi="Times New Roman" w:cs="Times New Roman"/>
                <w:bCs/>
                <w:sz w:val="22"/>
                <w:szCs w:val="22"/>
              </w:rPr>
              <w:t xml:space="preserve"> Management: </w:t>
            </w:r>
            <w:proofErr w:type="spellStart"/>
            <w:r w:rsidRPr="006E589C">
              <w:rPr>
                <w:rFonts w:ascii="Times New Roman" w:hAnsi="Times New Roman" w:cs="Times New Roman"/>
                <w:bCs/>
                <w:sz w:val="22"/>
                <w:szCs w:val="22"/>
              </w:rPr>
              <w:t>Organization</w:t>
            </w:r>
            <w:proofErr w:type="spellEnd"/>
            <w:r w:rsidRPr="006E589C">
              <w:rPr>
                <w:rFonts w:ascii="Times New Roman" w:hAnsi="Times New Roman" w:cs="Times New Roman"/>
                <w:bCs/>
                <w:sz w:val="22"/>
                <w:szCs w:val="22"/>
              </w:rPr>
              <w:t xml:space="preserve"> Design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Behavior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Delmar</w:t>
            </w:r>
            <w:proofErr w:type="spellEnd"/>
            <w:r w:rsidRPr="006E589C">
              <w:rPr>
                <w:rFonts w:ascii="Times New Roman" w:hAnsi="Times New Roman" w:cs="Times New Roman"/>
                <w:bCs/>
                <w:sz w:val="22"/>
                <w:szCs w:val="22"/>
              </w:rPr>
              <w:t xml:space="preserve"> Thomson Learning.</w:t>
            </w:r>
            <w:r w:rsidRPr="006E589C">
              <w:rPr>
                <w:rFonts w:ascii="Times New Roman" w:hAnsi="Times New Roman" w:cs="Times New Roman"/>
                <w:bCs/>
                <w:sz w:val="22"/>
                <w:szCs w:val="22"/>
              </w:rPr>
              <w:br/>
              <w:t xml:space="preserve">3. John A. </w:t>
            </w:r>
            <w:proofErr w:type="spellStart"/>
            <w:r w:rsidRPr="006E589C">
              <w:rPr>
                <w:rFonts w:ascii="Times New Roman" w:hAnsi="Times New Roman" w:cs="Times New Roman"/>
                <w:bCs/>
                <w:sz w:val="22"/>
                <w:szCs w:val="22"/>
              </w:rPr>
              <w:t>Witt</w:t>
            </w:r>
            <w:proofErr w:type="spellEnd"/>
            <w:r w:rsidRPr="006E589C">
              <w:rPr>
                <w:rFonts w:ascii="Times New Roman" w:hAnsi="Times New Roman" w:cs="Times New Roman"/>
                <w:bCs/>
                <w:sz w:val="22"/>
                <w:szCs w:val="22"/>
              </w:rPr>
              <w:t xml:space="preserve"> (1987). </w:t>
            </w:r>
            <w:proofErr w:type="spellStart"/>
            <w:r w:rsidRPr="006E589C">
              <w:rPr>
                <w:rFonts w:ascii="Times New Roman" w:hAnsi="Times New Roman" w:cs="Times New Roman"/>
                <w:bCs/>
                <w:sz w:val="22"/>
                <w:szCs w:val="22"/>
              </w:rPr>
              <w:t>Building</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Better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Hospital</w:t>
            </w:r>
            <w:proofErr w:type="spellEnd"/>
            <w:r w:rsidRPr="006E589C">
              <w:rPr>
                <w:rFonts w:ascii="Times New Roman" w:hAnsi="Times New Roman" w:cs="Times New Roman"/>
                <w:bCs/>
                <w:sz w:val="22"/>
                <w:szCs w:val="22"/>
              </w:rPr>
              <w:t xml:space="preserve"> Board. Management Series, </w:t>
            </w:r>
            <w:proofErr w:type="spellStart"/>
            <w:r w:rsidRPr="006E589C">
              <w:rPr>
                <w:rFonts w:ascii="Times New Roman" w:hAnsi="Times New Roman" w:cs="Times New Roman"/>
                <w:bCs/>
                <w:sz w:val="22"/>
                <w:szCs w:val="22"/>
              </w:rPr>
              <w:t>American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College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lastRenderedPageBreak/>
              <w:t>Healtcare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Executives</w:t>
            </w:r>
            <w:proofErr w:type="spellEnd"/>
            <w:r w:rsidRPr="006E589C">
              <w:rPr>
                <w:rFonts w:ascii="Times New Roman" w:hAnsi="Times New Roman" w:cs="Times New Roman"/>
                <w:bCs/>
                <w:sz w:val="22"/>
                <w:szCs w:val="22"/>
              </w:rPr>
              <w:t>, Michigan.</w:t>
            </w:r>
            <w:r w:rsidRPr="006E589C">
              <w:rPr>
                <w:rFonts w:ascii="Times New Roman" w:hAnsi="Times New Roman" w:cs="Times New Roman"/>
                <w:bCs/>
                <w:sz w:val="22"/>
                <w:szCs w:val="22"/>
              </w:rPr>
              <w:br/>
              <w:t xml:space="preserve">4. </w:t>
            </w:r>
            <w:proofErr w:type="spellStart"/>
            <w:r w:rsidRPr="006E589C">
              <w:rPr>
                <w:rFonts w:ascii="Times New Roman" w:hAnsi="Times New Roman" w:cs="Times New Roman"/>
                <w:bCs/>
                <w:sz w:val="22"/>
                <w:szCs w:val="22"/>
              </w:rPr>
              <w:t>Kieran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Walshe</w:t>
            </w:r>
            <w:proofErr w:type="spellEnd"/>
            <w:r w:rsidRPr="006E589C">
              <w:rPr>
                <w:rFonts w:ascii="Times New Roman" w:hAnsi="Times New Roman" w:cs="Times New Roman"/>
                <w:bCs/>
                <w:sz w:val="22"/>
                <w:szCs w:val="22"/>
              </w:rPr>
              <w:t xml:space="preserve">, Judith Smith (2007). </w:t>
            </w:r>
            <w:proofErr w:type="spellStart"/>
            <w:r w:rsidRPr="006E589C">
              <w:rPr>
                <w:rFonts w:ascii="Times New Roman" w:hAnsi="Times New Roman" w:cs="Times New Roman"/>
                <w:bCs/>
                <w:sz w:val="22"/>
                <w:szCs w:val="22"/>
              </w:rPr>
              <w:t>Healtcare</w:t>
            </w:r>
            <w:proofErr w:type="spellEnd"/>
            <w:r w:rsidRPr="006E589C">
              <w:rPr>
                <w:rFonts w:ascii="Times New Roman" w:hAnsi="Times New Roman" w:cs="Times New Roman"/>
                <w:bCs/>
                <w:sz w:val="22"/>
                <w:szCs w:val="22"/>
              </w:rPr>
              <w:t xml:space="preserve"> Management. Open </w:t>
            </w:r>
            <w:proofErr w:type="spellStart"/>
            <w:r w:rsidRPr="006E589C">
              <w:rPr>
                <w:rFonts w:ascii="Times New Roman" w:hAnsi="Times New Roman" w:cs="Times New Roman"/>
                <w:bCs/>
                <w:sz w:val="22"/>
                <w:szCs w:val="22"/>
              </w:rPr>
              <w:t>University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Press</w:t>
            </w:r>
            <w:proofErr w:type="spellEnd"/>
            <w:r w:rsidRPr="006E589C">
              <w:rPr>
                <w:rFonts w:ascii="Times New Roman" w:hAnsi="Times New Roman" w:cs="Times New Roman"/>
                <w:bCs/>
                <w:sz w:val="22"/>
                <w:szCs w:val="22"/>
              </w:rPr>
              <w:t>, New York.</w:t>
            </w:r>
          </w:p>
          <w:p w14:paraId="6ABA7A8B" w14:textId="77777777" w:rsidR="00636E6F" w:rsidRPr="006E589C" w:rsidRDefault="00636E6F" w:rsidP="006E589C">
            <w:pPr>
              <w:spacing w:line="240" w:lineRule="auto"/>
              <w:rPr>
                <w:rFonts w:ascii="Times New Roman" w:hAnsi="Times New Roman" w:cs="Times New Roman"/>
                <w:bCs/>
                <w:sz w:val="22"/>
                <w:szCs w:val="22"/>
              </w:rPr>
            </w:pPr>
          </w:p>
        </w:tc>
      </w:tr>
      <w:tr w:rsidR="00636E6F" w:rsidRPr="006E589C" w14:paraId="47F481F6" w14:textId="77777777" w:rsidTr="000F1735">
        <w:tblPrEx>
          <w:tblLook w:val="01E0" w:firstRow="1" w:lastRow="1" w:firstColumn="1" w:lastColumn="1" w:noHBand="0" w:noVBand="0"/>
        </w:tblPrEx>
        <w:trPr>
          <w:trHeight w:val="574"/>
        </w:trPr>
        <w:tc>
          <w:tcPr>
            <w:tcW w:w="5000" w:type="pct"/>
            <w:gridSpan w:val="11"/>
          </w:tcPr>
          <w:p w14:paraId="7793F328" w14:textId="77777777" w:rsidR="00636E6F" w:rsidRPr="006E589C" w:rsidRDefault="00636E6F" w:rsidP="006E589C">
            <w:pPr>
              <w:spacing w:line="240" w:lineRule="auto"/>
              <w:rPr>
                <w:rFonts w:ascii="Times New Roman" w:hAnsi="Times New Roman" w:cs="Times New Roman"/>
                <w:b/>
                <w:sz w:val="22"/>
                <w:szCs w:val="22"/>
              </w:rPr>
            </w:pPr>
          </w:p>
          <w:p w14:paraId="01E443DD" w14:textId="77777777" w:rsidR="00636E6F" w:rsidRPr="006E589C" w:rsidRDefault="00636E6F"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2D0C325A" w14:textId="77777777" w:rsidR="00636E6F" w:rsidRPr="006E589C" w:rsidRDefault="00636E6F" w:rsidP="006E589C">
            <w:pPr>
              <w:spacing w:line="240" w:lineRule="auto"/>
              <w:rPr>
                <w:rFonts w:ascii="Times New Roman" w:hAnsi="Times New Roman" w:cs="Times New Roman"/>
                <w:bCs/>
                <w:sz w:val="22"/>
                <w:szCs w:val="22"/>
              </w:rPr>
            </w:pPr>
          </w:p>
        </w:tc>
      </w:tr>
    </w:tbl>
    <w:p w14:paraId="24B899D8" w14:textId="77777777" w:rsidR="00636E6F" w:rsidRPr="006E589C" w:rsidRDefault="00636E6F" w:rsidP="006E589C">
      <w:pPr>
        <w:spacing w:line="240" w:lineRule="auto"/>
        <w:rPr>
          <w:rFonts w:ascii="Times New Roman" w:hAnsi="Times New Roman" w:cs="Times New Roman"/>
          <w:b/>
          <w:bCs/>
          <w:sz w:val="22"/>
          <w:szCs w:val="22"/>
        </w:rPr>
      </w:pPr>
    </w:p>
    <w:p w14:paraId="3CBC7B9A" w14:textId="77777777" w:rsidR="00636E6F" w:rsidRPr="006E589C" w:rsidRDefault="00636E6F"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362"/>
        <w:gridCol w:w="1765"/>
      </w:tblGrid>
      <w:tr w:rsidR="00193D46" w:rsidRPr="006E589C" w14:paraId="7669EF5C" w14:textId="77777777" w:rsidTr="000F1735">
        <w:trPr>
          <w:trHeight w:val="314"/>
        </w:trPr>
        <w:tc>
          <w:tcPr>
            <w:tcW w:w="5000" w:type="pct"/>
            <w:gridSpan w:val="11"/>
            <w:tcBorders>
              <w:bottom w:val="single" w:sz="4" w:space="0" w:color="auto"/>
            </w:tcBorders>
            <w:shd w:val="pct15" w:color="000000" w:fill="FFFFFF"/>
            <w:vAlign w:val="center"/>
          </w:tcPr>
          <w:p w14:paraId="217848B8" w14:textId="77777777" w:rsidR="00193D46" w:rsidRPr="006E589C" w:rsidRDefault="00193D46" w:rsidP="006E589C">
            <w:pPr>
              <w:spacing w:before="60" w:after="60" w:line="240" w:lineRule="auto"/>
              <w:rPr>
                <w:rFonts w:ascii="Times New Roman" w:hAnsi="Times New Roman" w:cs="Times New Roman"/>
                <w:b/>
                <w:bCs/>
                <w:sz w:val="22"/>
                <w:szCs w:val="22"/>
              </w:rPr>
            </w:pPr>
          </w:p>
          <w:p w14:paraId="1E8A858D" w14:textId="77777777" w:rsidR="00193D46" w:rsidRPr="006E589C" w:rsidRDefault="00193D46"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4332295F" w14:textId="77777777" w:rsidR="00193D46" w:rsidRPr="006E589C" w:rsidRDefault="00193D46" w:rsidP="006E589C">
            <w:pPr>
              <w:spacing w:before="60" w:after="60" w:line="240" w:lineRule="auto"/>
              <w:rPr>
                <w:rFonts w:ascii="Times New Roman" w:hAnsi="Times New Roman" w:cs="Times New Roman"/>
                <w:b/>
                <w:bCs/>
                <w:sz w:val="22"/>
                <w:szCs w:val="22"/>
              </w:rPr>
            </w:pPr>
          </w:p>
        </w:tc>
      </w:tr>
      <w:tr w:rsidR="00193D46" w:rsidRPr="006E589C" w14:paraId="646B576B" w14:textId="77777777" w:rsidTr="000F1735">
        <w:tblPrEx>
          <w:tblLook w:val="01E0" w:firstRow="1" w:lastRow="1" w:firstColumn="1" w:lastColumn="1" w:noHBand="0" w:noVBand="0"/>
        </w:tblPrEx>
        <w:trPr>
          <w:trHeight w:val="313"/>
        </w:trPr>
        <w:tc>
          <w:tcPr>
            <w:tcW w:w="2492" w:type="pct"/>
            <w:gridSpan w:val="9"/>
          </w:tcPr>
          <w:p w14:paraId="5910920F"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Therapy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Adult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II</w:t>
            </w:r>
          </w:p>
          <w:p w14:paraId="6BC02A2E" w14:textId="77777777" w:rsidR="00193D46" w:rsidRPr="006E589C" w:rsidRDefault="00193D46" w:rsidP="006E589C">
            <w:pPr>
              <w:spacing w:line="240" w:lineRule="auto"/>
              <w:rPr>
                <w:rFonts w:ascii="Times New Roman" w:hAnsi="Times New Roman" w:cs="Times New Roman"/>
                <w:bCs/>
                <w:sz w:val="22"/>
                <w:szCs w:val="22"/>
              </w:rPr>
            </w:pPr>
          </w:p>
        </w:tc>
        <w:tc>
          <w:tcPr>
            <w:tcW w:w="1419" w:type="pct"/>
          </w:tcPr>
          <w:p w14:paraId="461F13A8"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BES3302</w:t>
            </w:r>
          </w:p>
          <w:p w14:paraId="3141F211" w14:textId="77777777" w:rsidR="00193D46" w:rsidRPr="006E589C" w:rsidRDefault="00193D46" w:rsidP="006E589C">
            <w:pPr>
              <w:spacing w:line="240" w:lineRule="auto"/>
              <w:rPr>
                <w:rFonts w:ascii="Times New Roman" w:hAnsi="Times New Roman" w:cs="Times New Roman"/>
                <w:bCs/>
                <w:sz w:val="22"/>
                <w:szCs w:val="22"/>
              </w:rPr>
            </w:pPr>
          </w:p>
        </w:tc>
        <w:tc>
          <w:tcPr>
            <w:tcW w:w="1089" w:type="pct"/>
            <w:vMerge w:val="restart"/>
          </w:tcPr>
          <w:p w14:paraId="49F04E71"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22FE1DD8"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09CBA450"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110ECA5A" w14:textId="77777777" w:rsidTr="000F1735">
        <w:tblPrEx>
          <w:tblLook w:val="01E0" w:firstRow="1" w:lastRow="1" w:firstColumn="1" w:lastColumn="1" w:noHBand="0" w:noVBand="0"/>
        </w:tblPrEx>
        <w:trPr>
          <w:trHeight w:val="313"/>
        </w:trPr>
        <w:tc>
          <w:tcPr>
            <w:tcW w:w="2492" w:type="pct"/>
            <w:gridSpan w:val="9"/>
          </w:tcPr>
          <w:p w14:paraId="05059338"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9" w:type="pct"/>
          </w:tcPr>
          <w:p w14:paraId="41ED7BAC"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BSD3102</w:t>
            </w:r>
          </w:p>
        </w:tc>
        <w:tc>
          <w:tcPr>
            <w:tcW w:w="1089" w:type="pct"/>
            <w:vMerge/>
          </w:tcPr>
          <w:p w14:paraId="4EAE5564"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68098688" w14:textId="77777777" w:rsidTr="000F1735">
        <w:tblPrEx>
          <w:tblLook w:val="01E0" w:firstRow="1" w:lastRow="1" w:firstColumn="1" w:lastColumn="1" w:noHBand="0" w:noVBand="0"/>
        </w:tblPrEx>
        <w:trPr>
          <w:trHeight w:val="508"/>
        </w:trPr>
        <w:tc>
          <w:tcPr>
            <w:tcW w:w="1187" w:type="pct"/>
            <w:gridSpan w:val="8"/>
          </w:tcPr>
          <w:p w14:paraId="7F759D2F"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6</w:t>
            </w:r>
          </w:p>
          <w:p w14:paraId="5E1C00A5" w14:textId="77777777" w:rsidR="00193D46" w:rsidRPr="006E589C" w:rsidRDefault="00193D46" w:rsidP="006E589C">
            <w:pPr>
              <w:spacing w:line="240" w:lineRule="auto"/>
              <w:rPr>
                <w:rFonts w:ascii="Times New Roman" w:hAnsi="Times New Roman" w:cs="Times New Roman"/>
                <w:bCs/>
                <w:sz w:val="22"/>
                <w:szCs w:val="22"/>
              </w:rPr>
            </w:pPr>
          </w:p>
        </w:tc>
        <w:tc>
          <w:tcPr>
            <w:tcW w:w="1305" w:type="pct"/>
          </w:tcPr>
          <w:p w14:paraId="73519B6C"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1CC46424" w14:textId="77777777" w:rsidR="00193D46" w:rsidRPr="006E589C" w:rsidRDefault="00193D46" w:rsidP="006E589C">
            <w:pPr>
              <w:spacing w:line="240" w:lineRule="auto"/>
              <w:rPr>
                <w:rFonts w:ascii="Times New Roman" w:hAnsi="Times New Roman" w:cs="Times New Roman"/>
                <w:bCs/>
                <w:sz w:val="22"/>
                <w:szCs w:val="22"/>
              </w:rPr>
            </w:pPr>
          </w:p>
        </w:tc>
        <w:tc>
          <w:tcPr>
            <w:tcW w:w="1419" w:type="pct"/>
          </w:tcPr>
          <w:p w14:paraId="35426DC1"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50795330" w14:textId="77777777" w:rsidR="00193D46" w:rsidRPr="006E589C" w:rsidRDefault="00193D46" w:rsidP="006E589C">
            <w:pPr>
              <w:spacing w:line="240" w:lineRule="auto"/>
              <w:rPr>
                <w:rFonts w:ascii="Times New Roman" w:hAnsi="Times New Roman" w:cs="Times New Roman"/>
                <w:bCs/>
                <w:sz w:val="22"/>
                <w:szCs w:val="22"/>
              </w:rPr>
            </w:pPr>
          </w:p>
        </w:tc>
        <w:tc>
          <w:tcPr>
            <w:tcW w:w="1089" w:type="pct"/>
          </w:tcPr>
          <w:p w14:paraId="59793C9E"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1B174D9F"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6D95367E" w14:textId="77777777" w:rsidTr="000F1735">
        <w:tblPrEx>
          <w:tblLook w:val="01E0" w:firstRow="1" w:lastRow="1" w:firstColumn="1" w:lastColumn="1" w:noHBand="0" w:noVBand="0"/>
        </w:tblPrEx>
        <w:trPr>
          <w:trHeight w:val="319"/>
        </w:trPr>
        <w:tc>
          <w:tcPr>
            <w:tcW w:w="1187" w:type="pct"/>
            <w:gridSpan w:val="8"/>
          </w:tcPr>
          <w:p w14:paraId="507AEAF8"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16950496"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color w:val="3A3A3A"/>
                <w:sz w:val="22"/>
                <w:szCs w:val="22"/>
              </w:rPr>
              <w:t>Asst</w:t>
            </w:r>
            <w:proofErr w:type="spellEnd"/>
            <w:r w:rsidRPr="006E589C">
              <w:rPr>
                <w:rFonts w:ascii="Times New Roman" w:hAnsi="Times New Roman" w:cs="Times New Roman"/>
                <w:color w:val="3A3A3A"/>
                <w:sz w:val="22"/>
                <w:szCs w:val="22"/>
              </w:rPr>
              <w:t xml:space="preserve">. Prof. Ayfer BEYAZ COŞKUN </w:t>
            </w:r>
            <w:r w:rsidRPr="006E589C">
              <w:rPr>
                <w:rFonts w:ascii="Times New Roman" w:hAnsi="Times New Roman" w:cs="Times New Roman"/>
                <w:bCs/>
                <w:sz w:val="22"/>
                <w:szCs w:val="22"/>
              </w:rPr>
              <w:t>(</w:t>
            </w:r>
            <w:hyperlink r:id="rId31" w:history="1">
              <w:r w:rsidRPr="006E589C">
                <w:rPr>
                  <w:rFonts w:ascii="Times New Roman" w:hAnsi="Times New Roman" w:cs="Times New Roman"/>
                  <w:bCs/>
                  <w:color w:val="0000FF"/>
                  <w:sz w:val="22"/>
                  <w:szCs w:val="22"/>
                  <w:u w:val="single"/>
                </w:rPr>
                <w:t>abeyaz@firat.edu.tr</w:t>
              </w:r>
            </w:hyperlink>
            <w:r w:rsidRPr="006E589C">
              <w:rPr>
                <w:rFonts w:ascii="Times New Roman" w:hAnsi="Times New Roman" w:cs="Times New Roman"/>
                <w:bCs/>
                <w:sz w:val="22"/>
                <w:szCs w:val="22"/>
              </w:rPr>
              <w:t>)</w:t>
            </w:r>
          </w:p>
          <w:p w14:paraId="6DDDB5D2"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21FA177A" w14:textId="77777777" w:rsidTr="000F1735">
        <w:tblPrEx>
          <w:tblLook w:val="01E0" w:firstRow="1" w:lastRow="1" w:firstColumn="1" w:lastColumn="1" w:noHBand="0" w:noVBand="0"/>
        </w:tblPrEx>
        <w:trPr>
          <w:trHeight w:val="318"/>
        </w:trPr>
        <w:tc>
          <w:tcPr>
            <w:tcW w:w="154" w:type="pct"/>
          </w:tcPr>
          <w:p w14:paraId="10586DB2"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2B750B20"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158" w:type="pct"/>
          </w:tcPr>
          <w:p w14:paraId="44388CB6"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487B03E6"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4" w:type="pct"/>
          </w:tcPr>
          <w:p w14:paraId="325169F8"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785B19A5"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59F3C4E1"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3" w:type="pct"/>
          </w:tcPr>
          <w:p w14:paraId="77D4C1FA"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4</w:t>
            </w:r>
          </w:p>
        </w:tc>
        <w:tc>
          <w:tcPr>
            <w:tcW w:w="3813" w:type="pct"/>
            <w:gridSpan w:val="3"/>
            <w:vMerge/>
          </w:tcPr>
          <w:p w14:paraId="382296A5"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6073A3EA" w14:textId="77777777" w:rsidTr="000F1735">
        <w:tblPrEx>
          <w:tblLook w:val="01E0" w:firstRow="1" w:lastRow="1" w:firstColumn="1" w:lastColumn="1" w:noHBand="0" w:noVBand="0"/>
        </w:tblPrEx>
        <w:trPr>
          <w:trHeight w:val="685"/>
        </w:trPr>
        <w:tc>
          <w:tcPr>
            <w:tcW w:w="5000" w:type="pct"/>
            <w:gridSpan w:val="11"/>
          </w:tcPr>
          <w:p w14:paraId="12636D81" w14:textId="77777777" w:rsidR="00193D46" w:rsidRPr="006E589C" w:rsidRDefault="00193D46" w:rsidP="006E589C">
            <w:pPr>
              <w:spacing w:line="240" w:lineRule="auto"/>
              <w:rPr>
                <w:rFonts w:ascii="Times New Roman" w:hAnsi="Times New Roman" w:cs="Times New Roman"/>
                <w:b/>
                <w:sz w:val="22"/>
                <w:szCs w:val="22"/>
              </w:rPr>
            </w:pPr>
          </w:p>
          <w:p w14:paraId="0B6C9A99" w14:textId="77777777" w:rsidR="00193D46" w:rsidRPr="006E589C" w:rsidRDefault="00193D46"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193D46" w:rsidRPr="006E589C" w14:paraId="0397B0F9" w14:textId="77777777" w:rsidTr="000F1735">
        <w:tblPrEx>
          <w:tblLook w:val="01E0" w:firstRow="1" w:lastRow="1" w:firstColumn="1" w:lastColumn="1" w:noHBand="0" w:noVBand="0"/>
        </w:tblPrEx>
        <w:trPr>
          <w:trHeight w:val="650"/>
        </w:trPr>
        <w:tc>
          <w:tcPr>
            <w:tcW w:w="5000" w:type="pct"/>
            <w:gridSpan w:val="11"/>
          </w:tcPr>
          <w:p w14:paraId="4F643B06" w14:textId="77777777" w:rsidR="00193D46" w:rsidRPr="006E589C" w:rsidRDefault="00193D46" w:rsidP="006E589C">
            <w:pPr>
              <w:spacing w:line="240" w:lineRule="auto"/>
              <w:rPr>
                <w:rFonts w:ascii="Times New Roman" w:hAnsi="Times New Roman" w:cs="Times New Roman"/>
                <w:b/>
                <w:sz w:val="22"/>
                <w:szCs w:val="22"/>
              </w:rPr>
            </w:pPr>
          </w:p>
          <w:p w14:paraId="5339280D"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familiarize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adults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disease-specific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programs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experience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creating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plans</w:t>
            </w:r>
            <w:proofErr w:type="spellEnd"/>
            <w:r w:rsidRPr="006E589C">
              <w:rPr>
                <w:rFonts w:ascii="Times New Roman" w:hAnsi="Times New Roman" w:cs="Times New Roman"/>
                <w:sz w:val="22"/>
                <w:szCs w:val="22"/>
              </w:rPr>
              <w:t>.</w:t>
            </w:r>
          </w:p>
          <w:p w14:paraId="52C25084"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93D46" w:rsidRPr="006E589C" w14:paraId="1101741B" w14:textId="77777777" w:rsidTr="000F1735">
        <w:tblPrEx>
          <w:tblLook w:val="01E0" w:firstRow="1" w:lastRow="1" w:firstColumn="1" w:lastColumn="1" w:noHBand="0" w:noVBand="0"/>
        </w:tblPrEx>
        <w:trPr>
          <w:trHeight w:val="376"/>
        </w:trPr>
        <w:tc>
          <w:tcPr>
            <w:tcW w:w="5000" w:type="pct"/>
            <w:gridSpan w:val="11"/>
          </w:tcPr>
          <w:p w14:paraId="6D6CEBD7" w14:textId="77777777" w:rsidR="00193D46" w:rsidRPr="006E589C" w:rsidRDefault="00193D46" w:rsidP="006E589C">
            <w:pPr>
              <w:spacing w:line="240" w:lineRule="auto"/>
              <w:rPr>
                <w:rFonts w:ascii="Times New Roman" w:hAnsi="Times New Roman" w:cs="Times New Roman"/>
                <w:b/>
                <w:sz w:val="22"/>
                <w:szCs w:val="22"/>
              </w:rPr>
            </w:pPr>
          </w:p>
          <w:p w14:paraId="06A07778"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5513DA7C" w14:textId="77777777" w:rsidR="00193D46" w:rsidRPr="006E589C" w:rsidRDefault="00193D46"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93D46" w:rsidRPr="006E589C" w14:paraId="2543B3DA" w14:textId="77777777" w:rsidTr="000F1735">
              <w:tc>
                <w:tcPr>
                  <w:tcW w:w="1192" w:type="dxa"/>
                </w:tcPr>
                <w:p w14:paraId="75B1A11C" w14:textId="77777777" w:rsidR="00193D46" w:rsidRPr="006E589C" w:rsidRDefault="00193D46"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3A7E95C0"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Cancer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Patients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plays</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critical</w:t>
                  </w:r>
                  <w:proofErr w:type="spellEnd"/>
                  <w:r w:rsidRPr="006E589C">
                    <w:rPr>
                      <w:rFonts w:ascii="Times New Roman" w:hAnsi="Times New Roman" w:cs="Times New Roman"/>
                      <w:bCs/>
                      <w:sz w:val="22"/>
                      <w:szCs w:val="22"/>
                    </w:rPr>
                    <w:t xml:space="preserve"> role in </w:t>
                  </w:r>
                  <w:proofErr w:type="spellStart"/>
                  <w:r w:rsidRPr="006E589C">
                    <w:rPr>
                      <w:rFonts w:ascii="Times New Roman" w:hAnsi="Times New Roman" w:cs="Times New Roman"/>
                      <w:bCs/>
                      <w:sz w:val="22"/>
                      <w:szCs w:val="22"/>
                    </w:rPr>
                    <w:t>supporting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improving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quality</w:t>
                  </w:r>
                  <w:proofErr w:type="spellEnd"/>
                  <w:r w:rsidRPr="006E589C">
                    <w:rPr>
                      <w:rFonts w:ascii="Times New Roman" w:hAnsi="Times New Roman" w:cs="Times New Roman"/>
                      <w:bCs/>
                      <w:sz w:val="22"/>
                      <w:szCs w:val="22"/>
                    </w:rPr>
                    <w:t xml:space="preserve"> of life.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side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1EBDB415" w14:textId="77777777" w:rsidTr="000F1735">
              <w:tc>
                <w:tcPr>
                  <w:tcW w:w="1192" w:type="dxa"/>
                </w:tcPr>
                <w:p w14:paraId="31578884"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061CED06"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Kidney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 xml:space="preserve"> I:</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kidney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crucial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slowing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progression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models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lastRenderedPageBreak/>
                    <w:t>preserve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kidney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well</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regulation</w:t>
                  </w:r>
                  <w:proofErr w:type="spellEnd"/>
                  <w:r w:rsidRPr="006E589C">
                    <w:rPr>
                      <w:rFonts w:ascii="Times New Roman" w:hAnsi="Times New Roman" w:cs="Times New Roman"/>
                      <w:bCs/>
                      <w:sz w:val="22"/>
                      <w:szCs w:val="22"/>
                    </w:rPr>
                    <w:t xml:space="preserve"> of protein, </w:t>
                  </w:r>
                  <w:proofErr w:type="spellStart"/>
                  <w:r w:rsidRPr="006E589C">
                    <w:rPr>
                      <w:rFonts w:ascii="Times New Roman" w:hAnsi="Times New Roman" w:cs="Times New Roman"/>
                      <w:bCs/>
                      <w:sz w:val="22"/>
                      <w:szCs w:val="22"/>
                    </w:rPr>
                    <w:t>sodium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potassium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intake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w:t>
                  </w:r>
                </w:p>
              </w:tc>
            </w:tr>
            <w:tr w:rsidR="00193D46" w:rsidRPr="006E589C" w14:paraId="0296ECBD" w14:textId="77777777" w:rsidTr="000F1735">
              <w:tc>
                <w:tcPr>
                  <w:tcW w:w="1192" w:type="dxa"/>
                </w:tcPr>
                <w:p w14:paraId="6EB2463E"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III. </w:t>
                  </w:r>
                  <w:proofErr w:type="spellStart"/>
                  <w:r w:rsidRPr="006E589C">
                    <w:rPr>
                      <w:rFonts w:ascii="Times New Roman" w:hAnsi="Times New Roman" w:cs="Times New Roman"/>
                      <w:b/>
                      <w:sz w:val="22"/>
                      <w:szCs w:val="22"/>
                    </w:rPr>
                    <w:t>Week</w:t>
                  </w:r>
                  <w:proofErr w:type="spellEnd"/>
                </w:p>
              </w:tc>
              <w:tc>
                <w:tcPr>
                  <w:tcW w:w="7865" w:type="dxa"/>
                </w:tcPr>
                <w:p w14:paraId="483DB6B4"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Kidney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 xml:space="preserve"> II (</w:t>
                  </w:r>
                  <w:proofErr w:type="spellStart"/>
                  <w:r w:rsidRPr="006E589C">
                    <w:rPr>
                      <w:rFonts w:ascii="Times New Roman" w:hAnsi="Times New Roman" w:cs="Times New Roman"/>
                      <w:b/>
                      <w:sz w:val="22"/>
                      <w:szCs w:val="22"/>
                    </w:rPr>
                    <w:t>Dialysis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Focusing</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details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kidney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needs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dialysis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Additionally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fluid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balance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electrolyte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control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193D46" w:rsidRPr="006E589C" w14:paraId="21545497" w14:textId="77777777" w:rsidTr="000F1735">
              <w:tc>
                <w:tcPr>
                  <w:tcW w:w="1192" w:type="dxa"/>
                </w:tcPr>
                <w:p w14:paraId="7304BDDD"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17F4B1C3"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Gastrointestinal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 xml:space="preserve"> I:</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gastrointestinal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important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alleviating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symptoms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supporting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digestive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conditions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irritable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bowel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syndrome</w:t>
                  </w:r>
                  <w:proofErr w:type="spellEnd"/>
                  <w:r w:rsidRPr="006E589C">
                    <w:rPr>
                      <w:rFonts w:ascii="Times New Roman" w:hAnsi="Times New Roman" w:cs="Times New Roman"/>
                      <w:bCs/>
                      <w:sz w:val="22"/>
                      <w:szCs w:val="22"/>
                    </w:rPr>
                    <w:t xml:space="preserve"> (IBS), </w:t>
                  </w:r>
                  <w:proofErr w:type="spellStart"/>
                  <w:r w:rsidRPr="006E589C">
                    <w:rPr>
                      <w:rFonts w:ascii="Times New Roman" w:hAnsi="Times New Roman" w:cs="Times New Roman"/>
                      <w:bCs/>
                      <w:sz w:val="22"/>
                      <w:szCs w:val="22"/>
                    </w:rPr>
                    <w:t>celiac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ulcerative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colitis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addressed</w:t>
                  </w:r>
                  <w:proofErr w:type="spellEnd"/>
                  <w:r w:rsidRPr="006E589C">
                    <w:rPr>
                      <w:rFonts w:ascii="Times New Roman" w:hAnsi="Times New Roman" w:cs="Times New Roman"/>
                      <w:bCs/>
                      <w:sz w:val="22"/>
                      <w:szCs w:val="22"/>
                    </w:rPr>
                    <w:t>.</w:t>
                  </w:r>
                </w:p>
              </w:tc>
            </w:tr>
            <w:tr w:rsidR="00193D46" w:rsidRPr="006E589C" w14:paraId="03DEABFE" w14:textId="77777777" w:rsidTr="000F1735">
              <w:tc>
                <w:tcPr>
                  <w:tcW w:w="1192" w:type="dxa"/>
                </w:tcPr>
                <w:p w14:paraId="3B3DFB06"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53D3EAAC"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Gastrointestinal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 xml:space="preserve"> II:</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Continuing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gastrointestinal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intolerances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probiotics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fiber </w:t>
                  </w:r>
                  <w:proofErr w:type="spellStart"/>
                  <w:r w:rsidRPr="006E589C">
                    <w:rPr>
                      <w:rFonts w:ascii="Times New Roman" w:hAnsi="Times New Roman" w:cs="Times New Roman"/>
                      <w:bCs/>
                      <w:sz w:val="22"/>
                      <w:szCs w:val="22"/>
                    </w:rPr>
                    <w:t>intake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implementing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FODMAP </w:t>
                  </w:r>
                  <w:proofErr w:type="spellStart"/>
                  <w:r w:rsidRPr="006E589C">
                    <w:rPr>
                      <w:rFonts w:ascii="Times New Roman" w:hAnsi="Times New Roman" w:cs="Times New Roman"/>
                      <w:bCs/>
                      <w:sz w:val="22"/>
                      <w:szCs w:val="22"/>
                    </w:rPr>
                    <w:t>diet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also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shared</w:t>
                  </w:r>
                  <w:proofErr w:type="spellEnd"/>
                  <w:r w:rsidRPr="006E589C">
                    <w:rPr>
                      <w:rFonts w:ascii="Times New Roman" w:hAnsi="Times New Roman" w:cs="Times New Roman"/>
                      <w:bCs/>
                      <w:sz w:val="22"/>
                      <w:szCs w:val="22"/>
                    </w:rPr>
                    <w:t>.</w:t>
                  </w:r>
                </w:p>
              </w:tc>
            </w:tr>
            <w:tr w:rsidR="00193D46" w:rsidRPr="006E589C" w14:paraId="3034A961" w14:textId="77777777" w:rsidTr="000F1735">
              <w:tc>
                <w:tcPr>
                  <w:tcW w:w="1192" w:type="dxa"/>
                </w:tcPr>
                <w:p w14:paraId="1078EB25"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09E1A2F1"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Liver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Gallbladder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 xml:space="preserve"> I:</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liver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gallbladder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critical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preserving</w:t>
                  </w:r>
                  <w:proofErr w:type="spellEnd"/>
                  <w:r w:rsidRPr="006E589C">
                    <w:rPr>
                      <w:rFonts w:ascii="Times New Roman" w:hAnsi="Times New Roman" w:cs="Times New Roman"/>
                      <w:bCs/>
                      <w:sz w:val="22"/>
                      <w:szCs w:val="22"/>
                    </w:rPr>
                    <w:t xml:space="preserve"> organ </w:t>
                  </w:r>
                  <w:proofErr w:type="spellStart"/>
                  <w:r w:rsidRPr="006E589C">
                    <w:rPr>
                      <w:rFonts w:ascii="Times New Roman" w:hAnsi="Times New Roman" w:cs="Times New Roman"/>
                      <w:bCs/>
                      <w:sz w:val="22"/>
                      <w:szCs w:val="22"/>
                    </w:rPr>
                    <w:t>function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conditions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fatty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liver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cirrhosis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gallstones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tc>
            </w:tr>
            <w:tr w:rsidR="00193D46" w:rsidRPr="006E589C" w14:paraId="6F082659" w14:textId="77777777" w:rsidTr="000F1735">
              <w:tc>
                <w:tcPr>
                  <w:tcW w:w="1192" w:type="dxa"/>
                </w:tcPr>
                <w:p w14:paraId="6F52C00F"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549EE6C6"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Liver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Gallbladder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 xml:space="preserve"> II:</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Focusing</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details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liver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gallbladder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alcohol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antioxidants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regulation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intake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Additionally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recommendations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shared</w:t>
                  </w:r>
                  <w:proofErr w:type="spellEnd"/>
                  <w:r w:rsidRPr="006E589C">
                    <w:rPr>
                      <w:rFonts w:ascii="Times New Roman" w:hAnsi="Times New Roman" w:cs="Times New Roman"/>
                      <w:bCs/>
                      <w:sz w:val="22"/>
                      <w:szCs w:val="22"/>
                    </w:rPr>
                    <w:t>.</w:t>
                  </w:r>
                </w:p>
              </w:tc>
            </w:tr>
            <w:tr w:rsidR="00193D46" w:rsidRPr="006E589C" w14:paraId="0A19F87B" w14:textId="77777777" w:rsidTr="000F1735">
              <w:tc>
                <w:tcPr>
                  <w:tcW w:w="1192" w:type="dxa"/>
                </w:tcPr>
                <w:p w14:paraId="26B41E2B"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66F61895"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Neurological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Disorders</w:t>
                  </w:r>
                  <w:proofErr w:type="spellEnd"/>
                  <w:r w:rsidRPr="006E589C">
                    <w:rPr>
                      <w:rFonts w:ascii="Times New Roman" w:hAnsi="Times New Roman" w:cs="Times New Roman"/>
                      <w:b/>
                      <w:sz w:val="22"/>
                      <w:szCs w:val="22"/>
                    </w:rPr>
                    <w:t xml:space="preserve"> I:</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neurological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important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slowing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progression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improving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quality</w:t>
                  </w:r>
                  <w:proofErr w:type="spellEnd"/>
                  <w:r w:rsidRPr="006E589C">
                    <w:rPr>
                      <w:rFonts w:ascii="Times New Roman" w:hAnsi="Times New Roman" w:cs="Times New Roman"/>
                      <w:bCs/>
                      <w:sz w:val="22"/>
                      <w:szCs w:val="22"/>
                    </w:rPr>
                    <w:t xml:space="preserve"> of life.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Alzheimer's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Parkinson's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epilepsy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w:t>
                  </w:r>
                </w:p>
              </w:tc>
            </w:tr>
            <w:tr w:rsidR="00193D46" w:rsidRPr="006E589C" w14:paraId="1E61DB88" w14:textId="77777777" w:rsidTr="000F1735">
              <w:tc>
                <w:tcPr>
                  <w:tcW w:w="1192" w:type="dxa"/>
                </w:tcPr>
                <w:p w14:paraId="215E2CD3"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34EA5F96"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Neurological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Disorders</w:t>
                  </w:r>
                  <w:proofErr w:type="spellEnd"/>
                  <w:r w:rsidRPr="006E589C">
                    <w:rPr>
                      <w:rFonts w:ascii="Times New Roman" w:hAnsi="Times New Roman" w:cs="Times New Roman"/>
                      <w:b/>
                      <w:sz w:val="22"/>
                      <w:szCs w:val="22"/>
                    </w:rPr>
                    <w:t xml:space="preserve"> II:</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Continuing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neurological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omega-3 </w:t>
                  </w:r>
                  <w:proofErr w:type="spellStart"/>
                  <w:r w:rsidRPr="006E589C">
                    <w:rPr>
                      <w:rFonts w:ascii="Times New Roman" w:hAnsi="Times New Roman" w:cs="Times New Roman"/>
                      <w:bCs/>
                      <w:sz w:val="22"/>
                      <w:szCs w:val="22"/>
                    </w:rPr>
                    <w:t>fatty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acids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antioxidants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B </w:t>
                  </w:r>
                  <w:proofErr w:type="spellStart"/>
                  <w:r w:rsidRPr="006E589C">
                    <w:rPr>
                      <w:rFonts w:ascii="Times New Roman" w:hAnsi="Times New Roman" w:cs="Times New Roman"/>
                      <w:bCs/>
                      <w:sz w:val="22"/>
                      <w:szCs w:val="22"/>
                    </w:rPr>
                    <w:t>vitamins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Information on </w:t>
                  </w:r>
                  <w:proofErr w:type="spellStart"/>
                  <w:r w:rsidRPr="006E589C">
                    <w:rPr>
                      <w:rFonts w:ascii="Times New Roman" w:hAnsi="Times New Roman" w:cs="Times New Roman"/>
                      <w:bCs/>
                      <w:sz w:val="22"/>
                      <w:szCs w:val="22"/>
                    </w:rPr>
                    <w:t>implementing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ketogenic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also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shared</w:t>
                  </w:r>
                  <w:proofErr w:type="spellEnd"/>
                  <w:r w:rsidRPr="006E589C">
                    <w:rPr>
                      <w:rFonts w:ascii="Times New Roman" w:hAnsi="Times New Roman" w:cs="Times New Roman"/>
                      <w:bCs/>
                      <w:sz w:val="22"/>
                      <w:szCs w:val="22"/>
                    </w:rPr>
                    <w:t>.</w:t>
                  </w:r>
                </w:p>
              </w:tc>
            </w:tr>
            <w:tr w:rsidR="00193D46" w:rsidRPr="006E589C" w14:paraId="0E11639E" w14:textId="77777777" w:rsidTr="000F1735">
              <w:tc>
                <w:tcPr>
                  <w:tcW w:w="1192" w:type="dxa"/>
                </w:tcPr>
                <w:p w14:paraId="2B2FA24F"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5D72897D"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Food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Allergies</w:t>
                  </w:r>
                  <w:proofErr w:type="spellEnd"/>
                  <w:r w:rsidRPr="006E589C">
                    <w:rPr>
                      <w:rFonts w:ascii="Times New Roman" w:hAnsi="Times New Roman" w:cs="Times New Roman"/>
                      <w:b/>
                      <w:sz w:val="22"/>
                      <w:szCs w:val="22"/>
                    </w:rPr>
                    <w:t xml:space="preserve"> I:</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allergies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crucial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ensuring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adequate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intake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elimination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alternative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2A092833" w14:textId="77777777" w:rsidTr="000F1735">
              <w:tc>
                <w:tcPr>
                  <w:tcW w:w="1192" w:type="dxa"/>
                </w:tcPr>
                <w:p w14:paraId="4C276AC1"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1F375D76"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Food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Allergies</w:t>
                  </w:r>
                  <w:proofErr w:type="spellEnd"/>
                  <w:r w:rsidRPr="006E589C">
                    <w:rPr>
                      <w:rFonts w:ascii="Times New Roman" w:hAnsi="Times New Roman" w:cs="Times New Roman"/>
                      <w:b/>
                      <w:sz w:val="22"/>
                      <w:szCs w:val="22"/>
                    </w:rPr>
                    <w:t xml:space="preserve"> II:</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Focusing</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details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cross-reactions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hidden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allergens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labels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Additionally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recommendations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shared</w:t>
                  </w:r>
                  <w:proofErr w:type="spellEnd"/>
                  <w:r w:rsidRPr="006E589C">
                    <w:rPr>
                      <w:rFonts w:ascii="Times New Roman" w:hAnsi="Times New Roman" w:cs="Times New Roman"/>
                      <w:bCs/>
                      <w:sz w:val="22"/>
                      <w:szCs w:val="22"/>
                    </w:rPr>
                    <w:t>.</w:t>
                  </w:r>
                </w:p>
              </w:tc>
            </w:tr>
            <w:tr w:rsidR="00193D46" w:rsidRPr="006E589C" w14:paraId="213AABCE" w14:textId="77777777" w:rsidTr="000F1735">
              <w:tc>
                <w:tcPr>
                  <w:tcW w:w="1192" w:type="dxa"/>
                </w:tcPr>
                <w:p w14:paraId="3C57E613"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13222D90"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Diagnostic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Diets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Elimination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Protocols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Test </w:t>
                  </w:r>
                  <w:proofErr w:type="spellStart"/>
                  <w:r w:rsidRPr="006E589C">
                    <w:rPr>
                      <w:rFonts w:ascii="Times New Roman" w:hAnsi="Times New Roman" w:cs="Times New Roman"/>
                      <w:bCs/>
                      <w:sz w:val="22"/>
                      <w:szCs w:val="22"/>
                    </w:rPr>
                    <w:t>diets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an </w:t>
                  </w:r>
                  <w:proofErr w:type="spellStart"/>
                  <w:r w:rsidRPr="006E589C">
                    <w:rPr>
                      <w:rFonts w:ascii="Times New Roman" w:hAnsi="Times New Roman" w:cs="Times New Roman"/>
                      <w:bCs/>
                      <w:sz w:val="22"/>
                      <w:szCs w:val="22"/>
                    </w:rPr>
                    <w:t>important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tool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diagnosing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certain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elimination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identifying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suspected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implement</w:t>
                  </w:r>
                  <w:proofErr w:type="spellEnd"/>
                  <w:r w:rsidRPr="006E589C">
                    <w:rPr>
                      <w:rFonts w:ascii="Times New Roman" w:hAnsi="Times New Roman" w:cs="Times New Roman"/>
                      <w:bCs/>
                      <w:sz w:val="22"/>
                      <w:szCs w:val="22"/>
                    </w:rPr>
                    <w:t xml:space="preserve"> test </w:t>
                  </w:r>
                  <w:proofErr w:type="spellStart"/>
                  <w:r w:rsidRPr="006E589C">
                    <w:rPr>
                      <w:rFonts w:ascii="Times New Roman" w:hAnsi="Times New Roman" w:cs="Times New Roman"/>
                      <w:bCs/>
                      <w:sz w:val="22"/>
                      <w:szCs w:val="22"/>
                    </w:rPr>
                    <w:t>diets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w:t>
                  </w:r>
                </w:p>
              </w:tc>
            </w:tr>
            <w:tr w:rsidR="00193D46" w:rsidRPr="006E589C" w14:paraId="2D403D5B" w14:textId="77777777" w:rsidTr="000F1735">
              <w:tc>
                <w:tcPr>
                  <w:tcW w:w="1192" w:type="dxa"/>
                </w:tcPr>
                <w:p w14:paraId="62DDC40B"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70B6BB66"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Skin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in skin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important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supporting</w:t>
                  </w:r>
                  <w:proofErr w:type="spellEnd"/>
                  <w:r w:rsidRPr="006E589C">
                    <w:rPr>
                      <w:rFonts w:ascii="Times New Roman" w:hAnsi="Times New Roman" w:cs="Times New Roman"/>
                      <w:bCs/>
                      <w:sz w:val="22"/>
                      <w:szCs w:val="22"/>
                    </w:rPr>
                    <w:t xml:space="preserve"> skin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alleviating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symptoms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conditions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eczema</w:t>
                  </w:r>
                  <w:proofErr w:type="spellEnd"/>
                  <w:r w:rsidRPr="006E589C">
                    <w:rPr>
                      <w:rFonts w:ascii="Times New Roman" w:hAnsi="Times New Roman" w:cs="Times New Roman"/>
                      <w:bCs/>
                      <w:sz w:val="22"/>
                      <w:szCs w:val="22"/>
                    </w:rPr>
                    <w:t xml:space="preserve">, psoriasis,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tc>
            </w:tr>
            <w:tr w:rsidR="00193D46" w:rsidRPr="006E589C" w14:paraId="29539C92" w14:textId="77777777" w:rsidTr="000F1735">
              <w:tc>
                <w:tcPr>
                  <w:tcW w:w="1192" w:type="dxa"/>
                </w:tcPr>
                <w:p w14:paraId="147E84EF"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54BE7321"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General </w:t>
                  </w: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Exam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Preparation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A general </w:t>
                  </w:r>
                  <w:proofErr w:type="spellStart"/>
                  <w:r w:rsidRPr="006E589C">
                    <w:rPr>
                      <w:rFonts w:ascii="Times New Roman" w:hAnsi="Times New Roman" w:cs="Times New Roman"/>
                      <w:bCs/>
                      <w:sz w:val="22"/>
                      <w:szCs w:val="22"/>
                    </w:rPr>
                    <w:t>review</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throughout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semester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conducted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summary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provided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help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address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gaps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exams</w:t>
                  </w:r>
                  <w:proofErr w:type="spellEnd"/>
                  <w:r w:rsidRPr="006E589C">
                    <w:rPr>
                      <w:rFonts w:ascii="Times New Roman" w:hAnsi="Times New Roman" w:cs="Times New Roman"/>
                      <w:bCs/>
                      <w:sz w:val="22"/>
                      <w:szCs w:val="22"/>
                    </w:rPr>
                    <w:t>.</w:t>
                  </w:r>
                </w:p>
              </w:tc>
            </w:tr>
          </w:tbl>
          <w:p w14:paraId="07AA4FE1" w14:textId="77777777" w:rsidR="00193D46" w:rsidRPr="006E589C" w:rsidRDefault="00193D46" w:rsidP="006E589C">
            <w:pPr>
              <w:spacing w:line="240" w:lineRule="auto"/>
              <w:rPr>
                <w:rFonts w:ascii="Times New Roman" w:hAnsi="Times New Roman" w:cs="Times New Roman"/>
                <w:b/>
                <w:sz w:val="22"/>
                <w:szCs w:val="22"/>
              </w:rPr>
            </w:pPr>
          </w:p>
          <w:p w14:paraId="2BC71F1D" w14:textId="77777777" w:rsidR="00193D46" w:rsidRPr="006E589C" w:rsidRDefault="00193D46" w:rsidP="006E589C">
            <w:pPr>
              <w:spacing w:line="240" w:lineRule="auto"/>
              <w:rPr>
                <w:rFonts w:ascii="Times New Roman" w:hAnsi="Times New Roman" w:cs="Times New Roman"/>
                <w:sz w:val="22"/>
                <w:szCs w:val="22"/>
              </w:rPr>
            </w:pPr>
          </w:p>
        </w:tc>
      </w:tr>
      <w:tr w:rsidR="00193D46" w:rsidRPr="006E589C" w14:paraId="2B33533D" w14:textId="77777777" w:rsidTr="000F1735">
        <w:tblPrEx>
          <w:tblLook w:val="01E0" w:firstRow="1" w:lastRow="1" w:firstColumn="1" w:lastColumn="1" w:noHBand="0" w:noVBand="0"/>
        </w:tblPrEx>
        <w:trPr>
          <w:trHeight w:val="375"/>
        </w:trPr>
        <w:tc>
          <w:tcPr>
            <w:tcW w:w="5000" w:type="pct"/>
            <w:gridSpan w:val="11"/>
          </w:tcPr>
          <w:p w14:paraId="7FCFD7BE" w14:textId="77777777" w:rsidR="00193D46" w:rsidRPr="006E589C" w:rsidRDefault="00193D46" w:rsidP="006E589C">
            <w:pPr>
              <w:spacing w:line="240" w:lineRule="auto"/>
              <w:rPr>
                <w:rFonts w:ascii="Times New Roman" w:hAnsi="Times New Roman" w:cs="Times New Roman"/>
                <w:b/>
                <w:sz w:val="22"/>
                <w:szCs w:val="22"/>
              </w:rPr>
            </w:pPr>
          </w:p>
          <w:p w14:paraId="63948D1B"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54F63307" w14:textId="77777777" w:rsidR="00193D46" w:rsidRPr="006E589C" w:rsidRDefault="00193D46" w:rsidP="006E589C">
            <w:pPr>
              <w:pStyle w:val="ListeParagraf"/>
              <w:numPr>
                <w:ilvl w:val="0"/>
                <w:numId w:val="84"/>
              </w:numPr>
              <w:spacing w:after="0" w:line="240" w:lineRule="auto"/>
              <w:rPr>
                <w:rFonts w:ascii="Times New Roman" w:hAnsi="Times New Roman" w:cs="Times New Roman"/>
                <w:color w:val="404040"/>
                <w:sz w:val="22"/>
                <w:szCs w:val="22"/>
              </w:rPr>
            </w:pPr>
            <w:proofErr w:type="spellStart"/>
            <w:r w:rsidRPr="006E589C">
              <w:rPr>
                <w:rFonts w:ascii="Times New Roman" w:hAnsi="Times New Roman" w:cs="Times New Roman"/>
                <w:color w:val="404040"/>
                <w:sz w:val="22"/>
                <w:szCs w:val="22"/>
              </w:rPr>
              <w:t>Students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will</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learn</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the</w:t>
            </w:r>
            <w:proofErr w:type="spellEnd"/>
            <w:r w:rsidRPr="006E589C">
              <w:rPr>
                <w:rFonts w:ascii="Times New Roman" w:hAnsi="Times New Roman" w:cs="Times New Roman"/>
                <w:color w:val="404040"/>
                <w:sz w:val="22"/>
                <w:szCs w:val="22"/>
              </w:rPr>
              <w:t xml:space="preserve"> role of </w:t>
            </w:r>
            <w:proofErr w:type="spellStart"/>
            <w:r w:rsidRPr="006E589C">
              <w:rPr>
                <w:rFonts w:ascii="Times New Roman" w:hAnsi="Times New Roman" w:cs="Times New Roman"/>
                <w:color w:val="404040"/>
                <w:sz w:val="22"/>
                <w:szCs w:val="22"/>
              </w:rPr>
              <w:t>antioxidants</w:t>
            </w:r>
            <w:proofErr w:type="spellEnd"/>
            <w:r w:rsidRPr="006E589C">
              <w:rPr>
                <w:rFonts w:ascii="Times New Roman" w:hAnsi="Times New Roman" w:cs="Times New Roman"/>
                <w:color w:val="404040"/>
                <w:sz w:val="22"/>
                <w:szCs w:val="22"/>
              </w:rPr>
              <w:t>, fiber-</w:t>
            </w:r>
            <w:proofErr w:type="spellStart"/>
            <w:r w:rsidRPr="006E589C">
              <w:rPr>
                <w:rFonts w:ascii="Times New Roman" w:hAnsi="Times New Roman" w:cs="Times New Roman"/>
                <w:color w:val="404040"/>
                <w:sz w:val="22"/>
                <w:szCs w:val="22"/>
              </w:rPr>
              <w:t>rich</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foods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and</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healthy</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eating</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habits</w:t>
            </w:r>
            <w:proofErr w:type="spellEnd"/>
            <w:r w:rsidRPr="006E589C">
              <w:rPr>
                <w:rFonts w:ascii="Times New Roman" w:hAnsi="Times New Roman" w:cs="Times New Roman"/>
                <w:color w:val="404040"/>
                <w:sz w:val="22"/>
                <w:szCs w:val="22"/>
              </w:rPr>
              <w:t xml:space="preserve"> in </w:t>
            </w:r>
            <w:proofErr w:type="spellStart"/>
            <w:r w:rsidRPr="006E589C">
              <w:rPr>
                <w:rFonts w:ascii="Times New Roman" w:hAnsi="Times New Roman" w:cs="Times New Roman"/>
                <w:color w:val="404040"/>
                <w:sz w:val="22"/>
                <w:szCs w:val="22"/>
              </w:rPr>
              <w:t>cancer</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prevention</w:t>
            </w:r>
            <w:proofErr w:type="spellEnd"/>
            <w:r w:rsidRPr="006E589C">
              <w:rPr>
                <w:rFonts w:ascii="Times New Roman" w:hAnsi="Times New Roman" w:cs="Times New Roman"/>
                <w:color w:val="404040"/>
                <w:sz w:val="22"/>
                <w:szCs w:val="22"/>
              </w:rPr>
              <w:t>. </w:t>
            </w:r>
            <w:proofErr w:type="spellStart"/>
            <w:r w:rsidRPr="006E589C">
              <w:rPr>
                <w:rFonts w:ascii="Times New Roman" w:hAnsi="Times New Roman" w:cs="Times New Roman"/>
                <w:color w:val="404040"/>
                <w:sz w:val="22"/>
                <w:szCs w:val="22"/>
              </w:rPr>
              <w:t>Additionally</w:t>
            </w:r>
            <w:proofErr w:type="spellEnd"/>
            <w:r w:rsidRPr="006E589C">
              <w:rPr>
                <w:rFonts w:ascii="Times New Roman" w:hAnsi="Times New Roman" w:cs="Times New Roman"/>
                <w:color w:val="404040"/>
                <w:sz w:val="22"/>
                <w:szCs w:val="22"/>
              </w:rPr>
              <w:t xml:space="preserve">, they </w:t>
            </w:r>
            <w:proofErr w:type="spellStart"/>
            <w:r w:rsidRPr="006E589C">
              <w:rPr>
                <w:rFonts w:ascii="Times New Roman" w:hAnsi="Times New Roman" w:cs="Times New Roman"/>
                <w:color w:val="404040"/>
                <w:sz w:val="22"/>
                <w:szCs w:val="22"/>
              </w:rPr>
              <w:t>will</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gain</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knowledge</w:t>
            </w:r>
            <w:proofErr w:type="spellEnd"/>
            <w:r w:rsidRPr="006E589C">
              <w:rPr>
                <w:rFonts w:ascii="Times New Roman" w:hAnsi="Times New Roman" w:cs="Times New Roman"/>
                <w:color w:val="404040"/>
                <w:sz w:val="22"/>
                <w:szCs w:val="22"/>
              </w:rPr>
              <w:t xml:space="preserve"> on how </w:t>
            </w:r>
            <w:proofErr w:type="spellStart"/>
            <w:r w:rsidRPr="006E589C">
              <w:rPr>
                <w:rFonts w:ascii="Times New Roman" w:hAnsi="Times New Roman" w:cs="Times New Roman"/>
                <w:color w:val="404040"/>
                <w:sz w:val="22"/>
                <w:szCs w:val="22"/>
              </w:rPr>
              <w:t>to</w:t>
            </w:r>
            <w:proofErr w:type="spellEnd"/>
            <w:r w:rsidRPr="006E589C">
              <w:rPr>
                <w:rFonts w:ascii="Times New Roman" w:hAnsi="Times New Roman" w:cs="Times New Roman"/>
                <w:color w:val="404040"/>
                <w:sz w:val="22"/>
                <w:szCs w:val="22"/>
              </w:rPr>
              <w:t xml:space="preserve"> plan </w:t>
            </w:r>
            <w:proofErr w:type="spellStart"/>
            <w:r w:rsidRPr="006E589C">
              <w:rPr>
                <w:rFonts w:ascii="Times New Roman" w:hAnsi="Times New Roman" w:cs="Times New Roman"/>
                <w:color w:val="404040"/>
                <w:sz w:val="22"/>
                <w:szCs w:val="22"/>
              </w:rPr>
              <w:t>nutritional</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support</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for</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cancer</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patients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and</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manage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the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side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effects</w:t>
            </w:r>
            <w:proofErr w:type="spellEnd"/>
            <w:r w:rsidRPr="006E589C">
              <w:rPr>
                <w:rFonts w:ascii="Times New Roman" w:hAnsi="Times New Roman" w:cs="Times New Roman"/>
                <w:color w:val="404040"/>
                <w:sz w:val="22"/>
                <w:szCs w:val="22"/>
              </w:rPr>
              <w:t xml:space="preserve"> of </w:t>
            </w:r>
            <w:proofErr w:type="spellStart"/>
            <w:r w:rsidRPr="006E589C">
              <w:rPr>
                <w:rFonts w:ascii="Times New Roman" w:hAnsi="Times New Roman" w:cs="Times New Roman"/>
                <w:color w:val="404040"/>
                <w:sz w:val="22"/>
                <w:szCs w:val="22"/>
              </w:rPr>
              <w:t>treatment</w:t>
            </w:r>
            <w:proofErr w:type="spellEnd"/>
            <w:r w:rsidRPr="006E589C">
              <w:rPr>
                <w:rFonts w:ascii="Times New Roman" w:hAnsi="Times New Roman" w:cs="Times New Roman"/>
                <w:color w:val="404040"/>
                <w:sz w:val="22"/>
                <w:szCs w:val="22"/>
              </w:rPr>
              <w:t>.</w:t>
            </w:r>
          </w:p>
          <w:p w14:paraId="041074CE" w14:textId="77777777" w:rsidR="00193D46" w:rsidRPr="006E589C" w:rsidRDefault="00193D46" w:rsidP="006E589C">
            <w:pPr>
              <w:pStyle w:val="ListeParagraf"/>
              <w:numPr>
                <w:ilvl w:val="0"/>
                <w:numId w:val="84"/>
              </w:numPr>
              <w:spacing w:after="0" w:line="240" w:lineRule="auto"/>
              <w:rPr>
                <w:rFonts w:ascii="Times New Roman" w:hAnsi="Times New Roman" w:cs="Times New Roman"/>
                <w:color w:val="404040"/>
                <w:sz w:val="22"/>
                <w:szCs w:val="22"/>
              </w:rPr>
            </w:pPr>
            <w:proofErr w:type="spellStart"/>
            <w:r w:rsidRPr="006E589C">
              <w:rPr>
                <w:rFonts w:ascii="Times New Roman" w:hAnsi="Times New Roman" w:cs="Times New Roman"/>
                <w:color w:val="404040"/>
                <w:sz w:val="22"/>
                <w:szCs w:val="22"/>
              </w:rPr>
              <w:t>Students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will</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understand</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the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impact</w:t>
            </w:r>
            <w:proofErr w:type="spellEnd"/>
            <w:r w:rsidRPr="006E589C">
              <w:rPr>
                <w:rFonts w:ascii="Times New Roman" w:hAnsi="Times New Roman" w:cs="Times New Roman"/>
                <w:color w:val="404040"/>
                <w:sz w:val="22"/>
                <w:szCs w:val="22"/>
              </w:rPr>
              <w:t xml:space="preserve"> of </w:t>
            </w:r>
            <w:proofErr w:type="spellStart"/>
            <w:r w:rsidRPr="006E589C">
              <w:rPr>
                <w:rFonts w:ascii="Times New Roman" w:hAnsi="Times New Roman" w:cs="Times New Roman"/>
                <w:color w:val="404040"/>
                <w:sz w:val="22"/>
                <w:szCs w:val="22"/>
              </w:rPr>
              <w:t>nutrition</w:t>
            </w:r>
            <w:proofErr w:type="spellEnd"/>
            <w:r w:rsidRPr="006E589C">
              <w:rPr>
                <w:rFonts w:ascii="Times New Roman" w:hAnsi="Times New Roman" w:cs="Times New Roman"/>
                <w:color w:val="404040"/>
                <w:sz w:val="22"/>
                <w:szCs w:val="22"/>
              </w:rPr>
              <w:t xml:space="preserve"> on skin </w:t>
            </w:r>
            <w:proofErr w:type="spellStart"/>
            <w:r w:rsidRPr="006E589C">
              <w:rPr>
                <w:rFonts w:ascii="Times New Roman" w:hAnsi="Times New Roman" w:cs="Times New Roman"/>
                <w:color w:val="404040"/>
                <w:sz w:val="22"/>
                <w:szCs w:val="22"/>
              </w:rPr>
              <w:t>diseases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such</w:t>
            </w:r>
            <w:proofErr w:type="spellEnd"/>
            <w:r w:rsidRPr="006E589C">
              <w:rPr>
                <w:rFonts w:ascii="Times New Roman" w:hAnsi="Times New Roman" w:cs="Times New Roman"/>
                <w:color w:val="404040"/>
                <w:sz w:val="22"/>
                <w:szCs w:val="22"/>
              </w:rPr>
              <w:t xml:space="preserve"> as </w:t>
            </w:r>
            <w:proofErr w:type="spellStart"/>
            <w:r w:rsidRPr="006E589C">
              <w:rPr>
                <w:rFonts w:ascii="Times New Roman" w:hAnsi="Times New Roman" w:cs="Times New Roman"/>
                <w:color w:val="404040"/>
                <w:sz w:val="22"/>
                <w:szCs w:val="22"/>
              </w:rPr>
              <w:t>eczema</w:t>
            </w:r>
            <w:proofErr w:type="spellEnd"/>
            <w:r w:rsidRPr="006E589C">
              <w:rPr>
                <w:rFonts w:ascii="Times New Roman" w:hAnsi="Times New Roman" w:cs="Times New Roman"/>
                <w:color w:val="404040"/>
                <w:sz w:val="22"/>
                <w:szCs w:val="22"/>
              </w:rPr>
              <w:t xml:space="preserve">, psoriasis, </w:t>
            </w:r>
            <w:proofErr w:type="spellStart"/>
            <w:r w:rsidRPr="006E589C">
              <w:rPr>
                <w:rFonts w:ascii="Times New Roman" w:hAnsi="Times New Roman" w:cs="Times New Roman"/>
                <w:color w:val="404040"/>
                <w:sz w:val="22"/>
                <w:szCs w:val="22"/>
              </w:rPr>
              <w:t>and</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acne</w:t>
            </w:r>
            <w:proofErr w:type="spellEnd"/>
            <w:r w:rsidRPr="006E589C">
              <w:rPr>
                <w:rFonts w:ascii="Times New Roman" w:hAnsi="Times New Roman" w:cs="Times New Roman"/>
                <w:color w:val="404040"/>
                <w:sz w:val="22"/>
                <w:szCs w:val="22"/>
              </w:rPr>
              <w:t xml:space="preserve">, as </w:t>
            </w:r>
            <w:proofErr w:type="spellStart"/>
            <w:r w:rsidRPr="006E589C">
              <w:rPr>
                <w:rFonts w:ascii="Times New Roman" w:hAnsi="Times New Roman" w:cs="Times New Roman"/>
                <w:color w:val="404040"/>
                <w:sz w:val="22"/>
                <w:szCs w:val="22"/>
              </w:rPr>
              <w:t>well</w:t>
            </w:r>
            <w:proofErr w:type="spellEnd"/>
            <w:r w:rsidRPr="006E589C">
              <w:rPr>
                <w:rFonts w:ascii="Times New Roman" w:hAnsi="Times New Roman" w:cs="Times New Roman"/>
                <w:color w:val="404040"/>
                <w:sz w:val="22"/>
                <w:szCs w:val="22"/>
              </w:rPr>
              <w:t xml:space="preserve"> as </w:t>
            </w:r>
            <w:proofErr w:type="spellStart"/>
            <w:r w:rsidRPr="006E589C">
              <w:rPr>
                <w:rFonts w:ascii="Times New Roman" w:hAnsi="Times New Roman" w:cs="Times New Roman"/>
                <w:color w:val="404040"/>
                <w:sz w:val="22"/>
                <w:szCs w:val="22"/>
              </w:rPr>
              <w:t>its</w:t>
            </w:r>
            <w:proofErr w:type="spellEnd"/>
            <w:r w:rsidRPr="006E589C">
              <w:rPr>
                <w:rFonts w:ascii="Times New Roman" w:hAnsi="Times New Roman" w:cs="Times New Roman"/>
                <w:color w:val="404040"/>
                <w:sz w:val="22"/>
                <w:szCs w:val="22"/>
              </w:rPr>
              <w:t xml:space="preserve"> role in </w:t>
            </w:r>
            <w:proofErr w:type="spellStart"/>
            <w:r w:rsidRPr="006E589C">
              <w:rPr>
                <w:rFonts w:ascii="Times New Roman" w:hAnsi="Times New Roman" w:cs="Times New Roman"/>
                <w:color w:val="404040"/>
                <w:sz w:val="22"/>
                <w:szCs w:val="22"/>
              </w:rPr>
              <w:t>the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treatment</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process</w:t>
            </w:r>
            <w:proofErr w:type="spellEnd"/>
            <w:r w:rsidRPr="006E589C">
              <w:rPr>
                <w:rFonts w:ascii="Times New Roman" w:hAnsi="Times New Roman" w:cs="Times New Roman"/>
                <w:color w:val="404040"/>
                <w:sz w:val="22"/>
                <w:szCs w:val="22"/>
              </w:rPr>
              <w:t xml:space="preserve">. They </w:t>
            </w:r>
            <w:proofErr w:type="spellStart"/>
            <w:r w:rsidRPr="006E589C">
              <w:rPr>
                <w:rFonts w:ascii="Times New Roman" w:hAnsi="Times New Roman" w:cs="Times New Roman"/>
                <w:color w:val="404040"/>
                <w:sz w:val="22"/>
                <w:szCs w:val="22"/>
              </w:rPr>
              <w:t>will</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also</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learn</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about</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foods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that</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support</w:t>
            </w:r>
            <w:proofErr w:type="spellEnd"/>
            <w:r w:rsidRPr="006E589C">
              <w:rPr>
                <w:rFonts w:ascii="Times New Roman" w:hAnsi="Times New Roman" w:cs="Times New Roman"/>
                <w:color w:val="404040"/>
                <w:sz w:val="22"/>
                <w:szCs w:val="22"/>
              </w:rPr>
              <w:t xml:space="preserve"> skin </w:t>
            </w:r>
            <w:proofErr w:type="spellStart"/>
            <w:r w:rsidRPr="006E589C">
              <w:rPr>
                <w:rFonts w:ascii="Times New Roman" w:hAnsi="Times New Roman" w:cs="Times New Roman"/>
                <w:color w:val="404040"/>
                <w:sz w:val="22"/>
                <w:szCs w:val="22"/>
              </w:rPr>
              <w:t>health</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and</w:t>
            </w:r>
            <w:proofErr w:type="spellEnd"/>
            <w:r w:rsidRPr="006E589C">
              <w:rPr>
                <w:rFonts w:ascii="Times New Roman" w:hAnsi="Times New Roman" w:cs="Times New Roman"/>
                <w:color w:val="404040"/>
                <w:sz w:val="22"/>
                <w:szCs w:val="22"/>
              </w:rPr>
              <w:t xml:space="preserve"> anti-</w:t>
            </w:r>
            <w:proofErr w:type="spellStart"/>
            <w:r w:rsidRPr="006E589C">
              <w:rPr>
                <w:rFonts w:ascii="Times New Roman" w:hAnsi="Times New Roman" w:cs="Times New Roman"/>
                <w:color w:val="404040"/>
                <w:sz w:val="22"/>
                <w:szCs w:val="22"/>
              </w:rPr>
              <w:t>inflammatory</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diets</w:t>
            </w:r>
            <w:proofErr w:type="spellEnd"/>
            <w:r w:rsidRPr="006E589C">
              <w:rPr>
                <w:rFonts w:ascii="Times New Roman" w:hAnsi="Times New Roman" w:cs="Times New Roman"/>
                <w:color w:val="404040"/>
                <w:sz w:val="22"/>
                <w:szCs w:val="22"/>
              </w:rPr>
              <w:t>.</w:t>
            </w:r>
          </w:p>
          <w:p w14:paraId="065DAD79" w14:textId="77777777" w:rsidR="00193D46" w:rsidRPr="006E589C" w:rsidRDefault="00193D46" w:rsidP="006E589C">
            <w:pPr>
              <w:pStyle w:val="ListeParagraf"/>
              <w:numPr>
                <w:ilvl w:val="0"/>
                <w:numId w:val="84"/>
              </w:numPr>
              <w:spacing w:after="0" w:line="240" w:lineRule="auto"/>
              <w:rPr>
                <w:rFonts w:ascii="Times New Roman" w:hAnsi="Times New Roman" w:cs="Times New Roman"/>
                <w:color w:val="404040"/>
                <w:sz w:val="22"/>
                <w:szCs w:val="22"/>
              </w:rPr>
            </w:pPr>
            <w:proofErr w:type="spellStart"/>
            <w:r w:rsidRPr="006E589C">
              <w:rPr>
                <w:rFonts w:ascii="Times New Roman" w:hAnsi="Times New Roman" w:cs="Times New Roman"/>
                <w:color w:val="404040"/>
                <w:sz w:val="22"/>
                <w:szCs w:val="22"/>
              </w:rPr>
              <w:t>Students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will</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learn</w:t>
            </w:r>
            <w:proofErr w:type="spellEnd"/>
            <w:r w:rsidRPr="006E589C">
              <w:rPr>
                <w:rFonts w:ascii="Times New Roman" w:hAnsi="Times New Roman" w:cs="Times New Roman"/>
                <w:color w:val="404040"/>
                <w:sz w:val="22"/>
                <w:szCs w:val="22"/>
              </w:rPr>
              <w:t xml:space="preserve"> how </w:t>
            </w:r>
            <w:proofErr w:type="spellStart"/>
            <w:r w:rsidRPr="006E589C">
              <w:rPr>
                <w:rFonts w:ascii="Times New Roman" w:hAnsi="Times New Roman" w:cs="Times New Roman"/>
                <w:color w:val="404040"/>
                <w:sz w:val="22"/>
                <w:szCs w:val="22"/>
              </w:rPr>
              <w:t>to</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regulate</w:t>
            </w:r>
            <w:proofErr w:type="spellEnd"/>
            <w:r w:rsidRPr="006E589C">
              <w:rPr>
                <w:rFonts w:ascii="Times New Roman" w:hAnsi="Times New Roman" w:cs="Times New Roman"/>
                <w:color w:val="404040"/>
                <w:sz w:val="22"/>
                <w:szCs w:val="22"/>
              </w:rPr>
              <w:t xml:space="preserve"> protein, </w:t>
            </w:r>
            <w:proofErr w:type="spellStart"/>
            <w:r w:rsidRPr="006E589C">
              <w:rPr>
                <w:rFonts w:ascii="Times New Roman" w:hAnsi="Times New Roman" w:cs="Times New Roman"/>
                <w:color w:val="404040"/>
                <w:sz w:val="22"/>
                <w:szCs w:val="22"/>
              </w:rPr>
              <w:t>sodium</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potassium</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and</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phosphorus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intake</w:t>
            </w:r>
            <w:proofErr w:type="spellEnd"/>
            <w:r w:rsidRPr="006E589C">
              <w:rPr>
                <w:rFonts w:ascii="Times New Roman" w:hAnsi="Times New Roman" w:cs="Times New Roman"/>
                <w:color w:val="404040"/>
                <w:sz w:val="22"/>
                <w:szCs w:val="22"/>
              </w:rPr>
              <w:t xml:space="preserve"> in </w:t>
            </w:r>
            <w:proofErr w:type="spellStart"/>
            <w:r w:rsidRPr="006E589C">
              <w:rPr>
                <w:rFonts w:ascii="Times New Roman" w:hAnsi="Times New Roman" w:cs="Times New Roman"/>
                <w:color w:val="404040"/>
                <w:sz w:val="22"/>
                <w:szCs w:val="22"/>
              </w:rPr>
              <w:t>kidney</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diseases</w:t>
            </w:r>
            <w:proofErr w:type="spellEnd"/>
            <w:r w:rsidRPr="006E589C">
              <w:rPr>
                <w:rFonts w:ascii="Times New Roman" w:hAnsi="Times New Roman" w:cs="Times New Roman"/>
                <w:color w:val="404040"/>
                <w:sz w:val="22"/>
                <w:szCs w:val="22"/>
              </w:rPr>
              <w:t xml:space="preserve">. They </w:t>
            </w:r>
            <w:proofErr w:type="spellStart"/>
            <w:r w:rsidRPr="006E589C">
              <w:rPr>
                <w:rFonts w:ascii="Times New Roman" w:hAnsi="Times New Roman" w:cs="Times New Roman"/>
                <w:color w:val="404040"/>
                <w:sz w:val="22"/>
                <w:szCs w:val="22"/>
              </w:rPr>
              <w:t>will</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also</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gain</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knowledge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about</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the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special</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nutritional</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needs</w:t>
            </w:r>
            <w:proofErr w:type="spellEnd"/>
            <w:r w:rsidRPr="006E589C">
              <w:rPr>
                <w:rFonts w:ascii="Times New Roman" w:hAnsi="Times New Roman" w:cs="Times New Roman"/>
                <w:color w:val="404040"/>
                <w:sz w:val="22"/>
                <w:szCs w:val="22"/>
              </w:rPr>
              <w:t xml:space="preserve"> of </w:t>
            </w:r>
            <w:proofErr w:type="spellStart"/>
            <w:r w:rsidRPr="006E589C">
              <w:rPr>
                <w:rFonts w:ascii="Times New Roman" w:hAnsi="Times New Roman" w:cs="Times New Roman"/>
                <w:color w:val="404040"/>
                <w:sz w:val="22"/>
                <w:szCs w:val="22"/>
              </w:rPr>
              <w:t>dialysis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patients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and</w:t>
            </w:r>
            <w:proofErr w:type="spellEnd"/>
            <w:r w:rsidRPr="006E589C">
              <w:rPr>
                <w:rFonts w:ascii="Times New Roman" w:hAnsi="Times New Roman" w:cs="Times New Roman"/>
                <w:color w:val="404040"/>
                <w:sz w:val="22"/>
                <w:szCs w:val="22"/>
              </w:rPr>
              <w:t xml:space="preserve"> how </w:t>
            </w:r>
            <w:proofErr w:type="spellStart"/>
            <w:r w:rsidRPr="006E589C">
              <w:rPr>
                <w:rFonts w:ascii="Times New Roman" w:hAnsi="Times New Roman" w:cs="Times New Roman"/>
                <w:color w:val="404040"/>
                <w:sz w:val="22"/>
                <w:szCs w:val="22"/>
              </w:rPr>
              <w:t>to</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maintain</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fluid</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balance</w:t>
            </w:r>
            <w:proofErr w:type="spellEnd"/>
            <w:r w:rsidRPr="006E589C">
              <w:rPr>
                <w:rFonts w:ascii="Times New Roman" w:hAnsi="Times New Roman" w:cs="Times New Roman"/>
                <w:color w:val="404040"/>
                <w:sz w:val="22"/>
                <w:szCs w:val="22"/>
              </w:rPr>
              <w:t>.</w:t>
            </w:r>
          </w:p>
          <w:p w14:paraId="52D4BBFE" w14:textId="77777777" w:rsidR="00193D46" w:rsidRPr="006E589C" w:rsidRDefault="00193D46" w:rsidP="006E589C">
            <w:pPr>
              <w:pStyle w:val="ListeParagraf"/>
              <w:numPr>
                <w:ilvl w:val="0"/>
                <w:numId w:val="84"/>
              </w:numPr>
              <w:spacing w:after="0" w:line="240" w:lineRule="auto"/>
              <w:rPr>
                <w:rFonts w:ascii="Times New Roman" w:hAnsi="Times New Roman" w:cs="Times New Roman"/>
                <w:color w:val="404040"/>
                <w:sz w:val="22"/>
                <w:szCs w:val="22"/>
              </w:rPr>
            </w:pPr>
            <w:proofErr w:type="spellStart"/>
            <w:r w:rsidRPr="006E589C">
              <w:rPr>
                <w:rFonts w:ascii="Times New Roman" w:hAnsi="Times New Roman" w:cs="Times New Roman"/>
                <w:color w:val="404040"/>
                <w:sz w:val="22"/>
                <w:szCs w:val="22"/>
              </w:rPr>
              <w:t>Students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will</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learn</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the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basic</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principles</w:t>
            </w:r>
            <w:proofErr w:type="spellEnd"/>
            <w:r w:rsidRPr="006E589C">
              <w:rPr>
                <w:rFonts w:ascii="Times New Roman" w:hAnsi="Times New Roman" w:cs="Times New Roman"/>
                <w:color w:val="404040"/>
                <w:sz w:val="22"/>
                <w:szCs w:val="22"/>
              </w:rPr>
              <w:t xml:space="preserve"> of </w:t>
            </w:r>
            <w:proofErr w:type="spellStart"/>
            <w:r w:rsidRPr="006E589C">
              <w:rPr>
                <w:rFonts w:ascii="Times New Roman" w:hAnsi="Times New Roman" w:cs="Times New Roman"/>
                <w:color w:val="404040"/>
                <w:sz w:val="22"/>
                <w:szCs w:val="22"/>
              </w:rPr>
              <w:t>nutrition</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therapy</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for</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various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health</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conditions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including</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gastrointestinal</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system</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diseases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neurological</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diseases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and</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food</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allergies</w:t>
            </w:r>
            <w:proofErr w:type="spellEnd"/>
            <w:r w:rsidRPr="006E589C">
              <w:rPr>
                <w:rFonts w:ascii="Times New Roman" w:hAnsi="Times New Roman" w:cs="Times New Roman"/>
                <w:color w:val="404040"/>
                <w:sz w:val="22"/>
                <w:szCs w:val="22"/>
              </w:rPr>
              <w:t>. </w:t>
            </w:r>
            <w:proofErr w:type="spellStart"/>
            <w:r w:rsidRPr="006E589C">
              <w:rPr>
                <w:rFonts w:ascii="Times New Roman" w:hAnsi="Times New Roman" w:cs="Times New Roman"/>
                <w:color w:val="404040"/>
                <w:sz w:val="22"/>
                <w:szCs w:val="22"/>
              </w:rPr>
              <w:t>Additionally</w:t>
            </w:r>
            <w:proofErr w:type="spellEnd"/>
            <w:r w:rsidRPr="006E589C">
              <w:rPr>
                <w:rFonts w:ascii="Times New Roman" w:hAnsi="Times New Roman" w:cs="Times New Roman"/>
                <w:color w:val="404040"/>
                <w:sz w:val="22"/>
                <w:szCs w:val="22"/>
              </w:rPr>
              <w:t xml:space="preserve">, they </w:t>
            </w:r>
            <w:proofErr w:type="spellStart"/>
            <w:r w:rsidRPr="006E589C">
              <w:rPr>
                <w:rFonts w:ascii="Times New Roman" w:hAnsi="Times New Roman" w:cs="Times New Roman"/>
                <w:color w:val="404040"/>
                <w:sz w:val="22"/>
                <w:szCs w:val="22"/>
              </w:rPr>
              <w:t>will</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gain</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knowledge</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about</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disease-specific</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dietary</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models</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and</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nutrition</w:t>
            </w:r>
            <w:proofErr w:type="spellEnd"/>
            <w:r w:rsidRPr="006E589C">
              <w:rPr>
                <w:rFonts w:ascii="Times New Roman" w:hAnsi="Times New Roman" w:cs="Times New Roman"/>
                <w:color w:val="404040"/>
                <w:sz w:val="22"/>
                <w:szCs w:val="22"/>
              </w:rPr>
              <w:t xml:space="preserve"> </w:t>
            </w:r>
            <w:proofErr w:type="spellStart"/>
            <w:r w:rsidRPr="006E589C">
              <w:rPr>
                <w:rFonts w:ascii="Times New Roman" w:hAnsi="Times New Roman" w:cs="Times New Roman"/>
                <w:color w:val="404040"/>
                <w:sz w:val="22"/>
                <w:szCs w:val="22"/>
              </w:rPr>
              <w:t>strategies</w:t>
            </w:r>
            <w:proofErr w:type="spellEnd"/>
            <w:r w:rsidRPr="006E589C">
              <w:rPr>
                <w:rFonts w:ascii="Times New Roman" w:hAnsi="Times New Roman" w:cs="Times New Roman"/>
                <w:color w:val="404040"/>
                <w:sz w:val="22"/>
                <w:szCs w:val="22"/>
              </w:rPr>
              <w:t>.</w:t>
            </w:r>
          </w:p>
          <w:p w14:paraId="463CF297"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2B1A43D5" w14:textId="77777777" w:rsidTr="000F1735">
        <w:tblPrEx>
          <w:tblLook w:val="01E0" w:firstRow="1" w:lastRow="1" w:firstColumn="1" w:lastColumn="1" w:noHBand="0" w:noVBand="0"/>
        </w:tblPrEx>
        <w:trPr>
          <w:trHeight w:val="680"/>
        </w:trPr>
        <w:tc>
          <w:tcPr>
            <w:tcW w:w="5000" w:type="pct"/>
            <w:gridSpan w:val="11"/>
          </w:tcPr>
          <w:p w14:paraId="6B0D1077" w14:textId="77777777" w:rsidR="00193D46" w:rsidRPr="006E589C" w:rsidRDefault="00193D46" w:rsidP="006E589C">
            <w:pPr>
              <w:spacing w:line="240" w:lineRule="auto"/>
              <w:rPr>
                <w:rFonts w:ascii="Times New Roman" w:hAnsi="Times New Roman" w:cs="Times New Roman"/>
                <w:b/>
                <w:sz w:val="22"/>
                <w:szCs w:val="22"/>
              </w:rPr>
            </w:pPr>
          </w:p>
          <w:p w14:paraId="6F3DA61B"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93D46" w:rsidRPr="006E589C" w14:paraId="6A7F57B9" w14:textId="77777777" w:rsidTr="000F1735">
        <w:tblPrEx>
          <w:tblLook w:val="01E0" w:firstRow="1" w:lastRow="1" w:firstColumn="1" w:lastColumn="1" w:noHBand="0" w:noVBand="0"/>
        </w:tblPrEx>
        <w:trPr>
          <w:trHeight w:val="549"/>
        </w:trPr>
        <w:tc>
          <w:tcPr>
            <w:tcW w:w="5000" w:type="pct"/>
            <w:gridSpan w:val="11"/>
          </w:tcPr>
          <w:p w14:paraId="29A91D1E" w14:textId="77777777" w:rsidR="00193D46" w:rsidRPr="006E589C" w:rsidRDefault="00193D46" w:rsidP="006E589C">
            <w:pPr>
              <w:spacing w:line="240" w:lineRule="auto"/>
              <w:rPr>
                <w:rFonts w:ascii="Times New Roman" w:hAnsi="Times New Roman" w:cs="Times New Roman"/>
                <w:b/>
                <w:sz w:val="22"/>
                <w:szCs w:val="22"/>
              </w:rPr>
            </w:pPr>
          </w:p>
          <w:p w14:paraId="57CEE076"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36860388"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Baysal, A. (2023). </w:t>
            </w:r>
            <w:r w:rsidRPr="006E589C">
              <w:rPr>
                <w:rFonts w:ascii="Times New Roman" w:hAnsi="Times New Roman" w:cs="Times New Roman"/>
                <w:bCs/>
                <w:i/>
                <w:iCs/>
                <w:sz w:val="22"/>
                <w:szCs w:val="22"/>
              </w:rPr>
              <w:t>Genel Beslenme</w:t>
            </w:r>
            <w:r w:rsidRPr="006E589C">
              <w:rPr>
                <w:rFonts w:ascii="Times New Roman" w:hAnsi="Times New Roman" w:cs="Times New Roman"/>
                <w:bCs/>
                <w:sz w:val="22"/>
                <w:szCs w:val="22"/>
              </w:rPr>
              <w:t>. Ankara: Hatiboğlu Yayıncılık.</w:t>
            </w:r>
          </w:p>
          <w:p w14:paraId="4E424B20"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Kutluay </w:t>
            </w:r>
            <w:proofErr w:type="spellStart"/>
            <w:r w:rsidRPr="006E589C">
              <w:rPr>
                <w:rFonts w:ascii="Times New Roman" w:hAnsi="Times New Roman" w:cs="Times New Roman"/>
                <w:bCs/>
                <w:sz w:val="22"/>
                <w:szCs w:val="22"/>
              </w:rPr>
              <w:t>Merdol</w:t>
            </w:r>
            <w:proofErr w:type="spellEnd"/>
            <w:r w:rsidRPr="006E589C">
              <w:rPr>
                <w:rFonts w:ascii="Times New Roman" w:hAnsi="Times New Roman" w:cs="Times New Roman"/>
                <w:bCs/>
                <w:sz w:val="22"/>
                <w:szCs w:val="22"/>
              </w:rPr>
              <w:t>, T. (2023). </w:t>
            </w:r>
            <w:r w:rsidRPr="006E589C">
              <w:rPr>
                <w:rFonts w:ascii="Times New Roman" w:hAnsi="Times New Roman" w:cs="Times New Roman"/>
                <w:bCs/>
                <w:i/>
                <w:iCs/>
                <w:sz w:val="22"/>
                <w:szCs w:val="22"/>
              </w:rPr>
              <w:t>Temel Beslenme ve Diyetetik</w:t>
            </w:r>
            <w:r w:rsidRPr="006E589C">
              <w:rPr>
                <w:rFonts w:ascii="Times New Roman" w:hAnsi="Times New Roman" w:cs="Times New Roman"/>
                <w:bCs/>
                <w:sz w:val="22"/>
                <w:szCs w:val="22"/>
              </w:rPr>
              <w:t>. İstanbul: Hatiboğlu Yayıncılık.</w:t>
            </w:r>
          </w:p>
          <w:p w14:paraId="6048F8D8"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35BCE425" w14:textId="77777777" w:rsidTr="000F1735">
        <w:tblPrEx>
          <w:tblLook w:val="01E0" w:firstRow="1" w:lastRow="1" w:firstColumn="1" w:lastColumn="1" w:noHBand="0" w:noVBand="0"/>
        </w:tblPrEx>
        <w:trPr>
          <w:trHeight w:val="580"/>
        </w:trPr>
        <w:tc>
          <w:tcPr>
            <w:tcW w:w="5000" w:type="pct"/>
            <w:gridSpan w:val="11"/>
          </w:tcPr>
          <w:p w14:paraId="32554B92" w14:textId="77777777" w:rsidR="00193D46" w:rsidRPr="006E589C" w:rsidRDefault="00193D46" w:rsidP="006E589C">
            <w:pPr>
              <w:spacing w:line="240" w:lineRule="auto"/>
              <w:rPr>
                <w:rFonts w:ascii="Times New Roman" w:hAnsi="Times New Roman" w:cs="Times New Roman"/>
                <w:b/>
                <w:sz w:val="22"/>
                <w:szCs w:val="22"/>
              </w:rPr>
            </w:pPr>
          </w:p>
          <w:p w14:paraId="0D40E115"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0D078938"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Raymond, J. L., </w:t>
            </w:r>
            <w:proofErr w:type="spellStart"/>
            <w:r w:rsidRPr="006E589C">
              <w:rPr>
                <w:rFonts w:ascii="Times New Roman" w:hAnsi="Times New Roman" w:cs="Times New Roman"/>
                <w:bCs/>
                <w:sz w:val="22"/>
                <w:szCs w:val="22"/>
              </w:rPr>
              <w:t>Morrow</w:t>
            </w:r>
            <w:proofErr w:type="spellEnd"/>
            <w:r w:rsidRPr="006E589C">
              <w:rPr>
                <w:rFonts w:ascii="Times New Roman" w:hAnsi="Times New Roman" w:cs="Times New Roman"/>
                <w:bCs/>
                <w:sz w:val="22"/>
                <w:szCs w:val="22"/>
              </w:rPr>
              <w:t>, K. (</w:t>
            </w:r>
            <w:proofErr w:type="spellStart"/>
            <w:r w:rsidRPr="006E589C">
              <w:rPr>
                <w:rFonts w:ascii="Times New Roman" w:hAnsi="Times New Roman" w:cs="Times New Roman"/>
                <w:bCs/>
                <w:sz w:val="22"/>
                <w:szCs w:val="22"/>
              </w:rPr>
              <w:t>Eds</w:t>
            </w:r>
            <w:proofErr w:type="spellEnd"/>
            <w:r w:rsidRPr="006E589C">
              <w:rPr>
                <w:rFonts w:ascii="Times New Roman" w:hAnsi="Times New Roman" w:cs="Times New Roman"/>
                <w:bCs/>
                <w:sz w:val="22"/>
                <w:szCs w:val="22"/>
              </w:rPr>
              <w:t>.). (2020). </w:t>
            </w:r>
            <w:proofErr w:type="spellStart"/>
            <w:r w:rsidRPr="006E589C">
              <w:rPr>
                <w:rFonts w:ascii="Times New Roman" w:hAnsi="Times New Roman" w:cs="Times New Roman"/>
                <w:bCs/>
                <w:i/>
                <w:iCs/>
                <w:sz w:val="22"/>
                <w:szCs w:val="22"/>
              </w:rPr>
              <w:t>Krause's</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Food</w:t>
            </w:r>
            <w:proofErr w:type="spellEnd"/>
            <w:r w:rsidRPr="006E589C">
              <w:rPr>
                <w:rFonts w:ascii="Times New Roman" w:hAnsi="Times New Roman" w:cs="Times New Roman"/>
                <w:bCs/>
                <w:i/>
                <w:iCs/>
                <w:sz w:val="22"/>
                <w:szCs w:val="22"/>
              </w:rPr>
              <w:t xml:space="preserve"> &amp; </w:t>
            </w:r>
            <w:proofErr w:type="spellStart"/>
            <w:r w:rsidRPr="006E589C">
              <w:rPr>
                <w:rFonts w:ascii="Times New Roman" w:hAnsi="Times New Roman" w:cs="Times New Roman"/>
                <w:bCs/>
                <w:i/>
                <w:iCs/>
                <w:sz w:val="22"/>
                <w:szCs w:val="22"/>
              </w:rPr>
              <w:t>the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Care</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Process</w:t>
            </w:r>
            <w:proofErr w:type="spellEnd"/>
            <w:r w:rsidRPr="006E589C">
              <w:rPr>
                <w:rFonts w:ascii="Times New Roman" w:hAnsi="Times New Roman" w:cs="Times New Roman"/>
                <w:bCs/>
                <w:sz w:val="22"/>
                <w:szCs w:val="22"/>
              </w:rPr>
              <w:t xml:space="preserve"> (15th ed.). </w:t>
            </w:r>
            <w:proofErr w:type="spellStart"/>
            <w:r w:rsidRPr="006E589C">
              <w:rPr>
                <w:rFonts w:ascii="Times New Roman" w:hAnsi="Times New Roman" w:cs="Times New Roman"/>
                <w:bCs/>
                <w:sz w:val="22"/>
                <w:szCs w:val="22"/>
              </w:rPr>
              <w:t>Elsevier</w:t>
            </w:r>
            <w:proofErr w:type="spellEnd"/>
            <w:r w:rsidRPr="006E589C">
              <w:rPr>
                <w:rFonts w:ascii="Times New Roman" w:hAnsi="Times New Roman" w:cs="Times New Roman"/>
                <w:bCs/>
                <w:sz w:val="22"/>
                <w:szCs w:val="22"/>
              </w:rPr>
              <w:t>.</w:t>
            </w:r>
          </w:p>
          <w:p w14:paraId="7527F1B9"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Gandy</w:t>
            </w:r>
            <w:proofErr w:type="spellEnd"/>
            <w:r w:rsidRPr="006E589C">
              <w:rPr>
                <w:rFonts w:ascii="Times New Roman" w:hAnsi="Times New Roman" w:cs="Times New Roman"/>
                <w:bCs/>
                <w:sz w:val="22"/>
                <w:szCs w:val="22"/>
              </w:rPr>
              <w:t>, J. (Ed.). (2019). </w:t>
            </w:r>
            <w:r w:rsidRPr="006E589C">
              <w:rPr>
                <w:rFonts w:ascii="Times New Roman" w:hAnsi="Times New Roman" w:cs="Times New Roman"/>
                <w:bCs/>
                <w:i/>
                <w:iCs/>
                <w:sz w:val="22"/>
                <w:szCs w:val="22"/>
              </w:rPr>
              <w:t xml:space="preserve">Manual of </w:t>
            </w:r>
            <w:proofErr w:type="spellStart"/>
            <w:r w:rsidRPr="006E589C">
              <w:rPr>
                <w:rFonts w:ascii="Times New Roman" w:hAnsi="Times New Roman" w:cs="Times New Roman"/>
                <w:bCs/>
                <w:i/>
                <w:iCs/>
                <w:sz w:val="22"/>
                <w:szCs w:val="22"/>
              </w:rPr>
              <w:t>Dietetic</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Practice</w:t>
            </w:r>
            <w:proofErr w:type="spellEnd"/>
            <w:r w:rsidRPr="006E589C">
              <w:rPr>
                <w:rFonts w:ascii="Times New Roman" w:hAnsi="Times New Roman" w:cs="Times New Roman"/>
                <w:bCs/>
                <w:sz w:val="22"/>
                <w:szCs w:val="22"/>
              </w:rPr>
              <w:t xml:space="preserve"> (6th ed.). </w:t>
            </w:r>
            <w:proofErr w:type="spellStart"/>
            <w:r w:rsidRPr="006E589C">
              <w:rPr>
                <w:rFonts w:ascii="Times New Roman" w:hAnsi="Times New Roman" w:cs="Times New Roman"/>
                <w:bCs/>
                <w:sz w:val="22"/>
                <w:szCs w:val="22"/>
              </w:rPr>
              <w:t>Wiley</w:t>
            </w:r>
            <w:proofErr w:type="spellEnd"/>
            <w:r w:rsidRPr="006E589C">
              <w:rPr>
                <w:rFonts w:ascii="Times New Roman" w:hAnsi="Times New Roman" w:cs="Times New Roman"/>
                <w:bCs/>
                <w:sz w:val="22"/>
                <w:szCs w:val="22"/>
              </w:rPr>
              <w:t>-Blackwell.</w:t>
            </w:r>
          </w:p>
          <w:p w14:paraId="187131E2"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Katz</w:t>
            </w:r>
            <w:proofErr w:type="spellEnd"/>
            <w:r w:rsidRPr="006E589C">
              <w:rPr>
                <w:rFonts w:ascii="Times New Roman" w:hAnsi="Times New Roman" w:cs="Times New Roman"/>
                <w:bCs/>
                <w:sz w:val="22"/>
                <w:szCs w:val="22"/>
              </w:rPr>
              <w:t xml:space="preserve">, D. L., Friedman, R. S. C., &amp; </w:t>
            </w:r>
            <w:proofErr w:type="spellStart"/>
            <w:r w:rsidRPr="006E589C">
              <w:rPr>
                <w:rFonts w:ascii="Times New Roman" w:hAnsi="Times New Roman" w:cs="Times New Roman"/>
                <w:bCs/>
                <w:sz w:val="22"/>
                <w:szCs w:val="22"/>
              </w:rPr>
              <w:t>Lucan</w:t>
            </w:r>
            <w:proofErr w:type="spellEnd"/>
            <w:r w:rsidRPr="006E589C">
              <w:rPr>
                <w:rFonts w:ascii="Times New Roman" w:hAnsi="Times New Roman" w:cs="Times New Roman"/>
                <w:bCs/>
                <w:sz w:val="22"/>
                <w:szCs w:val="22"/>
              </w:rPr>
              <w:t>, S. C. (2020). </w:t>
            </w:r>
            <w:proofErr w:type="spellStart"/>
            <w:r w:rsidRPr="006E589C">
              <w:rPr>
                <w:rFonts w:ascii="Times New Roman" w:hAnsi="Times New Roman" w:cs="Times New Roman"/>
                <w:bCs/>
                <w:i/>
                <w:iCs/>
                <w:sz w:val="22"/>
                <w:szCs w:val="22"/>
              </w:rPr>
              <w:t>Nutrition</w:t>
            </w:r>
            <w:proofErr w:type="spellEnd"/>
            <w:r w:rsidRPr="006E589C">
              <w:rPr>
                <w:rFonts w:ascii="Times New Roman" w:hAnsi="Times New Roman" w:cs="Times New Roman"/>
                <w:bCs/>
                <w:i/>
                <w:iCs/>
                <w:sz w:val="22"/>
                <w:szCs w:val="22"/>
              </w:rPr>
              <w:t xml:space="preserve"> in </w:t>
            </w:r>
            <w:proofErr w:type="spellStart"/>
            <w:r w:rsidRPr="006E589C">
              <w:rPr>
                <w:rFonts w:ascii="Times New Roman" w:hAnsi="Times New Roman" w:cs="Times New Roman"/>
                <w:bCs/>
                <w:i/>
                <w:iCs/>
                <w:sz w:val="22"/>
                <w:szCs w:val="22"/>
              </w:rPr>
              <w:t>Clinical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Practice</w:t>
            </w:r>
            <w:proofErr w:type="spellEnd"/>
            <w:r w:rsidRPr="006E589C">
              <w:rPr>
                <w:rFonts w:ascii="Times New Roman" w:hAnsi="Times New Roman" w:cs="Times New Roman"/>
                <w:bCs/>
                <w:sz w:val="22"/>
                <w:szCs w:val="22"/>
              </w:rPr>
              <w:t xml:space="preserve"> (3rd ed.). </w:t>
            </w:r>
            <w:proofErr w:type="spellStart"/>
            <w:r w:rsidRPr="006E589C">
              <w:rPr>
                <w:rFonts w:ascii="Times New Roman" w:hAnsi="Times New Roman" w:cs="Times New Roman"/>
                <w:bCs/>
                <w:sz w:val="22"/>
                <w:szCs w:val="22"/>
              </w:rPr>
              <w:t>Lippincott</w:t>
            </w:r>
            <w:proofErr w:type="spellEnd"/>
            <w:r w:rsidRPr="006E589C">
              <w:rPr>
                <w:rFonts w:ascii="Times New Roman" w:hAnsi="Times New Roman" w:cs="Times New Roman"/>
                <w:bCs/>
                <w:sz w:val="22"/>
                <w:szCs w:val="22"/>
              </w:rPr>
              <w:t xml:space="preserve"> Williams &amp; Wilkins.</w:t>
            </w:r>
          </w:p>
          <w:p w14:paraId="49935F54"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64D5D128" w14:textId="77777777" w:rsidTr="000F1735">
        <w:tblPrEx>
          <w:tblLook w:val="01E0" w:firstRow="1" w:lastRow="1" w:firstColumn="1" w:lastColumn="1" w:noHBand="0" w:noVBand="0"/>
        </w:tblPrEx>
        <w:trPr>
          <w:trHeight w:val="574"/>
        </w:trPr>
        <w:tc>
          <w:tcPr>
            <w:tcW w:w="5000" w:type="pct"/>
            <w:gridSpan w:val="11"/>
          </w:tcPr>
          <w:p w14:paraId="2A8935FC" w14:textId="77777777" w:rsidR="00193D46" w:rsidRPr="006E589C" w:rsidRDefault="00193D46" w:rsidP="006E589C">
            <w:pPr>
              <w:spacing w:line="240" w:lineRule="auto"/>
              <w:rPr>
                <w:rFonts w:ascii="Times New Roman" w:hAnsi="Times New Roman" w:cs="Times New Roman"/>
                <w:b/>
                <w:sz w:val="22"/>
                <w:szCs w:val="22"/>
              </w:rPr>
            </w:pPr>
          </w:p>
          <w:p w14:paraId="6CE8D684"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Therapy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Adult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I</w:t>
            </w:r>
          </w:p>
          <w:p w14:paraId="3B7A7B37" w14:textId="77777777" w:rsidR="00193D46" w:rsidRPr="006E589C" w:rsidRDefault="00193D46" w:rsidP="006E589C">
            <w:pPr>
              <w:spacing w:line="240" w:lineRule="auto"/>
              <w:rPr>
                <w:rFonts w:ascii="Times New Roman" w:hAnsi="Times New Roman" w:cs="Times New Roman"/>
                <w:bCs/>
                <w:sz w:val="22"/>
                <w:szCs w:val="22"/>
              </w:rPr>
            </w:pPr>
          </w:p>
        </w:tc>
      </w:tr>
    </w:tbl>
    <w:p w14:paraId="68067EA1" w14:textId="77777777" w:rsidR="00636E6F" w:rsidRPr="006E589C" w:rsidRDefault="00636E6F" w:rsidP="006E589C">
      <w:pPr>
        <w:spacing w:line="240" w:lineRule="auto"/>
        <w:rPr>
          <w:rFonts w:ascii="Times New Roman" w:hAnsi="Times New Roman" w:cs="Times New Roman"/>
          <w:b/>
          <w:bCs/>
          <w:sz w:val="22"/>
          <w:szCs w:val="22"/>
        </w:rPr>
      </w:pPr>
    </w:p>
    <w:p w14:paraId="36507F55" w14:textId="77777777" w:rsidR="00193D46" w:rsidRPr="006E589C" w:rsidRDefault="00193D46"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193D46" w:rsidRPr="006E589C" w14:paraId="1FE630C9" w14:textId="77777777" w:rsidTr="000F1735">
        <w:trPr>
          <w:trHeight w:val="314"/>
        </w:trPr>
        <w:tc>
          <w:tcPr>
            <w:tcW w:w="5000" w:type="pct"/>
            <w:gridSpan w:val="11"/>
            <w:tcBorders>
              <w:bottom w:val="single" w:sz="4" w:space="0" w:color="auto"/>
            </w:tcBorders>
            <w:shd w:val="pct15" w:color="000000" w:fill="FFFFFF"/>
            <w:vAlign w:val="center"/>
          </w:tcPr>
          <w:p w14:paraId="294D7320" w14:textId="77777777" w:rsidR="00193D46" w:rsidRPr="006E589C" w:rsidRDefault="00193D46" w:rsidP="006E589C">
            <w:pPr>
              <w:spacing w:before="60" w:after="60" w:line="240" w:lineRule="auto"/>
              <w:rPr>
                <w:rFonts w:ascii="Times New Roman" w:hAnsi="Times New Roman" w:cs="Times New Roman"/>
                <w:b/>
                <w:bCs/>
                <w:sz w:val="22"/>
                <w:szCs w:val="22"/>
              </w:rPr>
            </w:pPr>
          </w:p>
          <w:p w14:paraId="1B465B02" w14:textId="77777777" w:rsidR="00193D46" w:rsidRPr="006E589C" w:rsidRDefault="00193D46"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lastRenderedPageBreak/>
              <w:t>Ders Bilgi Formu (İngilizce)</w:t>
            </w:r>
          </w:p>
          <w:p w14:paraId="751E2108" w14:textId="77777777" w:rsidR="00193D46" w:rsidRPr="006E589C" w:rsidRDefault="00193D46" w:rsidP="006E589C">
            <w:pPr>
              <w:spacing w:before="60" w:after="60" w:line="240" w:lineRule="auto"/>
              <w:rPr>
                <w:rFonts w:ascii="Times New Roman" w:hAnsi="Times New Roman" w:cs="Times New Roman"/>
                <w:b/>
                <w:bCs/>
                <w:sz w:val="22"/>
                <w:szCs w:val="22"/>
              </w:rPr>
            </w:pPr>
          </w:p>
        </w:tc>
      </w:tr>
      <w:tr w:rsidR="00193D46" w:rsidRPr="006E589C" w14:paraId="2F66BA4A" w14:textId="77777777" w:rsidTr="000F1735">
        <w:tblPrEx>
          <w:tblLook w:val="01E0" w:firstRow="1" w:lastRow="1" w:firstColumn="1" w:lastColumn="1" w:noHBand="0" w:noVBand="0"/>
        </w:tblPrEx>
        <w:trPr>
          <w:trHeight w:val="313"/>
        </w:trPr>
        <w:tc>
          <w:tcPr>
            <w:tcW w:w="2493" w:type="pct"/>
            <w:gridSpan w:val="9"/>
          </w:tcPr>
          <w:p w14:paraId="5CEA52AE"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lastRenderedPageBreak/>
              <w:t xml:space="preserve">Course Name: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Services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II</w:t>
            </w:r>
          </w:p>
          <w:p w14:paraId="2472B7E0" w14:textId="77777777" w:rsidR="00193D46" w:rsidRPr="006E589C" w:rsidRDefault="00193D46" w:rsidP="006E589C">
            <w:pPr>
              <w:spacing w:line="240" w:lineRule="auto"/>
              <w:rPr>
                <w:rFonts w:ascii="Times New Roman" w:hAnsi="Times New Roman" w:cs="Times New Roman"/>
                <w:bCs/>
                <w:sz w:val="22"/>
                <w:szCs w:val="22"/>
              </w:rPr>
            </w:pPr>
          </w:p>
        </w:tc>
        <w:tc>
          <w:tcPr>
            <w:tcW w:w="1418" w:type="pct"/>
          </w:tcPr>
          <w:p w14:paraId="6004DDF8"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BES3304</w:t>
            </w:r>
          </w:p>
          <w:p w14:paraId="35C46BE1" w14:textId="77777777" w:rsidR="00193D46" w:rsidRPr="006E589C" w:rsidRDefault="00193D46" w:rsidP="006E589C">
            <w:pPr>
              <w:spacing w:line="240" w:lineRule="auto"/>
              <w:rPr>
                <w:rFonts w:ascii="Times New Roman" w:hAnsi="Times New Roman" w:cs="Times New Roman"/>
                <w:bCs/>
                <w:sz w:val="22"/>
                <w:szCs w:val="22"/>
              </w:rPr>
            </w:pPr>
          </w:p>
        </w:tc>
        <w:tc>
          <w:tcPr>
            <w:tcW w:w="1089" w:type="pct"/>
            <w:vMerge w:val="restart"/>
          </w:tcPr>
          <w:p w14:paraId="4B6B6916"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72AB3C5E"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2E37D803"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63FF609A" w14:textId="77777777" w:rsidTr="000F1735">
        <w:tblPrEx>
          <w:tblLook w:val="01E0" w:firstRow="1" w:lastRow="1" w:firstColumn="1" w:lastColumn="1" w:noHBand="0" w:noVBand="0"/>
        </w:tblPrEx>
        <w:trPr>
          <w:trHeight w:val="313"/>
        </w:trPr>
        <w:tc>
          <w:tcPr>
            <w:tcW w:w="2493" w:type="pct"/>
            <w:gridSpan w:val="9"/>
          </w:tcPr>
          <w:p w14:paraId="13058280"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556C2544"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BSD3104</w:t>
            </w:r>
          </w:p>
        </w:tc>
        <w:tc>
          <w:tcPr>
            <w:tcW w:w="1089" w:type="pct"/>
            <w:vMerge/>
          </w:tcPr>
          <w:p w14:paraId="30DE8775"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6119DDE0" w14:textId="77777777" w:rsidTr="000F1735">
        <w:tblPrEx>
          <w:tblLook w:val="01E0" w:firstRow="1" w:lastRow="1" w:firstColumn="1" w:lastColumn="1" w:noHBand="0" w:noVBand="0"/>
        </w:tblPrEx>
        <w:trPr>
          <w:trHeight w:val="508"/>
        </w:trPr>
        <w:tc>
          <w:tcPr>
            <w:tcW w:w="1188" w:type="pct"/>
            <w:gridSpan w:val="8"/>
          </w:tcPr>
          <w:p w14:paraId="5729F0A0"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5</w:t>
            </w:r>
          </w:p>
        </w:tc>
        <w:tc>
          <w:tcPr>
            <w:tcW w:w="1304" w:type="pct"/>
          </w:tcPr>
          <w:p w14:paraId="7F010D8D"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6671DBD9" w14:textId="77777777" w:rsidR="00193D46" w:rsidRPr="006E589C" w:rsidRDefault="00193D46" w:rsidP="006E589C">
            <w:pPr>
              <w:spacing w:line="240" w:lineRule="auto"/>
              <w:rPr>
                <w:rFonts w:ascii="Times New Roman" w:hAnsi="Times New Roman" w:cs="Times New Roman"/>
                <w:bCs/>
                <w:sz w:val="22"/>
                <w:szCs w:val="22"/>
              </w:rPr>
            </w:pPr>
          </w:p>
        </w:tc>
        <w:tc>
          <w:tcPr>
            <w:tcW w:w="1418" w:type="pct"/>
          </w:tcPr>
          <w:p w14:paraId="390BF6F7"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1B0E211F" w14:textId="77777777" w:rsidR="00193D46" w:rsidRPr="006E589C" w:rsidRDefault="00193D46" w:rsidP="006E589C">
            <w:pPr>
              <w:spacing w:line="240" w:lineRule="auto"/>
              <w:rPr>
                <w:rFonts w:ascii="Times New Roman" w:hAnsi="Times New Roman" w:cs="Times New Roman"/>
                <w:bCs/>
                <w:sz w:val="22"/>
                <w:szCs w:val="22"/>
              </w:rPr>
            </w:pPr>
          </w:p>
        </w:tc>
        <w:tc>
          <w:tcPr>
            <w:tcW w:w="1089" w:type="pct"/>
          </w:tcPr>
          <w:p w14:paraId="08196F5E"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52D2191A"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73DA82FA" w14:textId="77777777" w:rsidTr="000F1735">
        <w:tblPrEx>
          <w:tblLook w:val="01E0" w:firstRow="1" w:lastRow="1" w:firstColumn="1" w:lastColumn="1" w:noHBand="0" w:noVBand="0"/>
        </w:tblPrEx>
        <w:trPr>
          <w:trHeight w:val="319"/>
        </w:trPr>
        <w:tc>
          <w:tcPr>
            <w:tcW w:w="1188" w:type="pct"/>
            <w:gridSpan w:val="8"/>
          </w:tcPr>
          <w:p w14:paraId="3861B5A3"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2" w:type="pct"/>
            <w:gridSpan w:val="3"/>
            <w:vMerge w:val="restart"/>
          </w:tcPr>
          <w:p w14:paraId="17821133"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Asst</w:t>
            </w:r>
            <w:proofErr w:type="spellEnd"/>
            <w:r w:rsidRPr="006E589C">
              <w:rPr>
                <w:rFonts w:ascii="Times New Roman" w:hAnsi="Times New Roman" w:cs="Times New Roman"/>
                <w:sz w:val="22"/>
                <w:szCs w:val="22"/>
              </w:rPr>
              <w:t>. Prof.  Murat ALTAN</w:t>
            </w:r>
            <w:r w:rsidRPr="006E589C">
              <w:rPr>
                <w:rFonts w:ascii="Times New Roman" w:hAnsi="Times New Roman" w:cs="Times New Roman"/>
                <w:bCs/>
                <w:sz w:val="22"/>
                <w:szCs w:val="22"/>
              </w:rPr>
              <w:t xml:space="preserve"> (</w:t>
            </w:r>
            <w:hyperlink r:id="rId32" w:history="1">
              <w:r w:rsidRPr="006E589C">
                <w:rPr>
                  <w:rFonts w:ascii="Times New Roman" w:hAnsi="Times New Roman" w:cs="Times New Roman"/>
                  <w:color w:val="0000FF"/>
                  <w:sz w:val="22"/>
                  <w:szCs w:val="22"/>
                  <w:u w:val="single"/>
                </w:rPr>
                <w:t>murataltan@firat.edu.tr</w:t>
              </w:r>
            </w:hyperlink>
            <w:r w:rsidRPr="006E589C">
              <w:rPr>
                <w:rFonts w:ascii="Times New Roman" w:hAnsi="Times New Roman" w:cs="Times New Roman"/>
                <w:sz w:val="22"/>
                <w:szCs w:val="22"/>
              </w:rPr>
              <w:t>)</w:t>
            </w:r>
          </w:p>
        </w:tc>
      </w:tr>
      <w:tr w:rsidR="00193D46" w:rsidRPr="006E589C" w14:paraId="4F9B21CF" w14:textId="77777777" w:rsidTr="000F1735">
        <w:tblPrEx>
          <w:tblLook w:val="01E0" w:firstRow="1" w:lastRow="1" w:firstColumn="1" w:lastColumn="1" w:noHBand="0" w:noVBand="0"/>
        </w:tblPrEx>
        <w:trPr>
          <w:trHeight w:val="318"/>
        </w:trPr>
        <w:tc>
          <w:tcPr>
            <w:tcW w:w="154" w:type="pct"/>
          </w:tcPr>
          <w:p w14:paraId="20DFAC87"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3FEA8CB0"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158" w:type="pct"/>
          </w:tcPr>
          <w:p w14:paraId="24240705"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152DFE72"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208714A9"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7930688A"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51276B78"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7052C5D0"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3812" w:type="pct"/>
            <w:gridSpan w:val="3"/>
            <w:vMerge/>
          </w:tcPr>
          <w:p w14:paraId="327BB9FE"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0C25C678" w14:textId="77777777" w:rsidTr="000F1735">
        <w:tblPrEx>
          <w:tblLook w:val="01E0" w:firstRow="1" w:lastRow="1" w:firstColumn="1" w:lastColumn="1" w:noHBand="0" w:noVBand="0"/>
        </w:tblPrEx>
        <w:trPr>
          <w:trHeight w:val="685"/>
        </w:trPr>
        <w:tc>
          <w:tcPr>
            <w:tcW w:w="5000" w:type="pct"/>
            <w:gridSpan w:val="11"/>
          </w:tcPr>
          <w:p w14:paraId="0D6CE88E" w14:textId="77777777" w:rsidR="00193D46" w:rsidRPr="006E589C" w:rsidRDefault="00193D46" w:rsidP="006E589C">
            <w:pPr>
              <w:spacing w:line="240" w:lineRule="auto"/>
              <w:rPr>
                <w:rFonts w:ascii="Times New Roman" w:hAnsi="Times New Roman" w:cs="Times New Roman"/>
                <w:b/>
                <w:sz w:val="22"/>
                <w:szCs w:val="22"/>
              </w:rPr>
            </w:pPr>
          </w:p>
          <w:p w14:paraId="262247B6" w14:textId="77777777" w:rsidR="00193D46" w:rsidRPr="006E589C" w:rsidRDefault="00193D46"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193D46" w:rsidRPr="006E589C" w14:paraId="01F7FF05" w14:textId="77777777" w:rsidTr="000F1735">
        <w:tblPrEx>
          <w:tblLook w:val="01E0" w:firstRow="1" w:lastRow="1" w:firstColumn="1" w:lastColumn="1" w:noHBand="0" w:noVBand="0"/>
        </w:tblPrEx>
        <w:trPr>
          <w:trHeight w:val="650"/>
        </w:trPr>
        <w:tc>
          <w:tcPr>
            <w:tcW w:w="5000" w:type="pct"/>
            <w:gridSpan w:val="11"/>
          </w:tcPr>
          <w:p w14:paraId="203BA9A9" w14:textId="77777777" w:rsidR="00193D46" w:rsidRPr="006E589C" w:rsidRDefault="00193D46" w:rsidP="006E589C">
            <w:pPr>
              <w:spacing w:line="240" w:lineRule="auto"/>
              <w:rPr>
                <w:rFonts w:ascii="Times New Roman" w:hAnsi="Times New Roman" w:cs="Times New Roman"/>
                <w:b/>
                <w:sz w:val="22"/>
                <w:szCs w:val="22"/>
              </w:rPr>
            </w:pPr>
          </w:p>
          <w:p w14:paraId="2BE8777C"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mass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service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organization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mass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service,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staff</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kitchen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kitchen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menu</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of menus, </w:t>
            </w:r>
            <w:proofErr w:type="spellStart"/>
            <w:r w:rsidRPr="006E589C">
              <w:rPr>
                <w:rFonts w:ascii="Times New Roman" w:hAnsi="Times New Roman" w:cs="Times New Roman"/>
                <w:sz w:val="22"/>
                <w:szCs w:val="22"/>
              </w:rPr>
              <w:t>standardized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recipes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purchasing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purchasing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specifications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also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responsibilities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dietitians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areas</w:t>
            </w:r>
            <w:proofErr w:type="spellEnd"/>
            <w:r w:rsidRPr="006E589C">
              <w:rPr>
                <w:rFonts w:ascii="Times New Roman" w:hAnsi="Times New Roman" w:cs="Times New Roman"/>
                <w:sz w:val="22"/>
                <w:szCs w:val="22"/>
              </w:rPr>
              <w:t>.</w:t>
            </w:r>
          </w:p>
          <w:p w14:paraId="103CA7A4"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93D46" w:rsidRPr="006E589C" w14:paraId="7A058B10" w14:textId="77777777" w:rsidTr="000F1735">
        <w:tblPrEx>
          <w:tblLook w:val="01E0" w:firstRow="1" w:lastRow="1" w:firstColumn="1" w:lastColumn="1" w:noHBand="0" w:noVBand="0"/>
        </w:tblPrEx>
        <w:trPr>
          <w:trHeight w:val="376"/>
        </w:trPr>
        <w:tc>
          <w:tcPr>
            <w:tcW w:w="5000" w:type="pct"/>
            <w:gridSpan w:val="11"/>
          </w:tcPr>
          <w:p w14:paraId="21FF1E63" w14:textId="77777777" w:rsidR="00193D46" w:rsidRPr="006E589C" w:rsidRDefault="00193D46" w:rsidP="006E589C">
            <w:pPr>
              <w:spacing w:line="240" w:lineRule="auto"/>
              <w:rPr>
                <w:rFonts w:ascii="Times New Roman" w:hAnsi="Times New Roman" w:cs="Times New Roman"/>
                <w:b/>
                <w:sz w:val="22"/>
                <w:szCs w:val="22"/>
              </w:rPr>
            </w:pPr>
          </w:p>
          <w:p w14:paraId="533D7EF4"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793C2FF4" w14:textId="77777777" w:rsidR="00193D46" w:rsidRPr="006E589C" w:rsidRDefault="00193D46"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93D46" w:rsidRPr="006E589C" w14:paraId="5C87F474" w14:textId="77777777" w:rsidTr="000F1735">
              <w:tc>
                <w:tcPr>
                  <w:tcW w:w="1192" w:type="dxa"/>
                </w:tcPr>
                <w:p w14:paraId="15089143" w14:textId="77777777" w:rsidR="00193D46" w:rsidRPr="006E589C" w:rsidRDefault="00193D46"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04B9874B"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Course:</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purpose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outcomes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course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 xml:space="preserve">. Information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reference </w:t>
                  </w:r>
                  <w:proofErr w:type="spellStart"/>
                  <w:r w:rsidRPr="006E589C">
                    <w:rPr>
                      <w:rFonts w:ascii="Times New Roman" w:hAnsi="Times New Roman" w:cs="Times New Roman"/>
                      <w:bCs/>
                      <w:sz w:val="22"/>
                      <w:szCs w:val="22"/>
                    </w:rPr>
                    <w:t>materials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throughout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course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provided</w:t>
                  </w:r>
                  <w:proofErr w:type="spellEnd"/>
                  <w:r w:rsidRPr="006E589C">
                    <w:rPr>
                      <w:rFonts w:ascii="Times New Roman" w:hAnsi="Times New Roman" w:cs="Times New Roman"/>
                      <w:bCs/>
                      <w:sz w:val="22"/>
                      <w:szCs w:val="22"/>
                    </w:rPr>
                    <w:t>.</w:t>
                  </w:r>
                </w:p>
              </w:tc>
            </w:tr>
            <w:tr w:rsidR="00193D46" w:rsidRPr="006E589C" w14:paraId="470E4A8C" w14:textId="77777777" w:rsidTr="000F1735">
              <w:tc>
                <w:tcPr>
                  <w:tcW w:w="1192" w:type="dxa"/>
                </w:tcPr>
                <w:p w14:paraId="66B9E66C"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04C9A6BD"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Receiving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Process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receiving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responsibilities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personnel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involved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Information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receiving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tools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equipment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required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provided</w:t>
                  </w:r>
                  <w:proofErr w:type="spellEnd"/>
                  <w:r w:rsidRPr="006E589C">
                    <w:rPr>
                      <w:rFonts w:ascii="Times New Roman" w:hAnsi="Times New Roman" w:cs="Times New Roman"/>
                      <w:bCs/>
                      <w:sz w:val="22"/>
                      <w:szCs w:val="22"/>
                    </w:rPr>
                    <w:t>.</w:t>
                  </w:r>
                </w:p>
              </w:tc>
            </w:tr>
            <w:tr w:rsidR="00193D46" w:rsidRPr="006E589C" w14:paraId="41E11E54" w14:textId="77777777" w:rsidTr="000F1735">
              <w:tc>
                <w:tcPr>
                  <w:tcW w:w="1192" w:type="dxa"/>
                </w:tcPr>
                <w:p w14:paraId="0A4EA4F2"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061A815A"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Documents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Practices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Receiving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Process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stages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receiving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documents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purchase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order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receipt</w:t>
                  </w:r>
                  <w:proofErr w:type="spellEnd"/>
                  <w:r w:rsidRPr="006E589C">
                    <w:rPr>
                      <w:rFonts w:ascii="Times New Roman" w:hAnsi="Times New Roman" w:cs="Times New Roman"/>
                      <w:bCs/>
                      <w:sz w:val="22"/>
                      <w:szCs w:val="22"/>
                    </w:rPr>
                    <w:t xml:space="preserve"> form,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practices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daily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receiving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reports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labels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illustrated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tc>
            </w:tr>
            <w:tr w:rsidR="00193D46" w:rsidRPr="006E589C" w14:paraId="50649C0B" w14:textId="77777777" w:rsidTr="000F1735">
              <w:tc>
                <w:tcPr>
                  <w:tcW w:w="1192" w:type="dxa"/>
                </w:tcPr>
                <w:p w14:paraId="7455650A"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0B121963"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Controls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Receiving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Process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details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controls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performed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receiving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documentation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sensory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properties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odor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taste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quality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checks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demonstrated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tc>
            </w:tr>
            <w:tr w:rsidR="00193D46" w:rsidRPr="006E589C" w14:paraId="7D859551" w14:textId="77777777" w:rsidTr="000F1735">
              <w:tc>
                <w:tcPr>
                  <w:tcW w:w="1192" w:type="dxa"/>
                </w:tcPr>
                <w:p w14:paraId="3EC32ADD"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V. </w:t>
                  </w:r>
                  <w:proofErr w:type="spellStart"/>
                  <w:r w:rsidRPr="006E589C">
                    <w:rPr>
                      <w:rFonts w:ascii="Times New Roman" w:hAnsi="Times New Roman" w:cs="Times New Roman"/>
                      <w:b/>
                      <w:sz w:val="22"/>
                      <w:szCs w:val="22"/>
                    </w:rPr>
                    <w:t>Week</w:t>
                  </w:r>
                  <w:proofErr w:type="spellEnd"/>
                </w:p>
              </w:tc>
              <w:tc>
                <w:tcPr>
                  <w:tcW w:w="7865" w:type="dxa"/>
                </w:tcPr>
                <w:p w14:paraId="60502418"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Storage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Inventory Management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storage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Considerations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storage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stock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control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removal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procedures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40822C36" w14:textId="77777777" w:rsidTr="000F1735">
              <w:tc>
                <w:tcPr>
                  <w:tcW w:w="1192" w:type="dxa"/>
                </w:tcPr>
                <w:p w14:paraId="08BE3426"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03E342B1"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Food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Preparation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Cooking:</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main </w:t>
                  </w:r>
                  <w:proofErr w:type="spellStart"/>
                  <w:r w:rsidRPr="006E589C">
                    <w:rPr>
                      <w:rFonts w:ascii="Times New Roman" w:hAnsi="Times New Roman" w:cs="Times New Roman"/>
                      <w:bCs/>
                      <w:sz w:val="22"/>
                      <w:szCs w:val="22"/>
                    </w:rPr>
                    <w:t>objectives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cooking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considerations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flavor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texture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odor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control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illustrated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tc>
            </w:tr>
            <w:tr w:rsidR="00193D46" w:rsidRPr="006E589C" w14:paraId="05151203" w14:textId="77777777" w:rsidTr="000F1735">
              <w:tc>
                <w:tcPr>
                  <w:tcW w:w="1192" w:type="dxa"/>
                </w:tcPr>
                <w:p w14:paraId="5CE6D806"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1EFA582A"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Food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traditional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industrial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advantages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disadvantages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comparatively</w:t>
                  </w:r>
                  <w:proofErr w:type="spellEnd"/>
                  <w:r w:rsidRPr="006E589C">
                    <w:rPr>
                      <w:rFonts w:ascii="Times New Roman" w:hAnsi="Times New Roman" w:cs="Times New Roman"/>
                      <w:bCs/>
                      <w:sz w:val="22"/>
                      <w:szCs w:val="22"/>
                    </w:rPr>
                    <w:t>.</w:t>
                  </w:r>
                </w:p>
              </w:tc>
            </w:tr>
            <w:tr w:rsidR="00193D46" w:rsidRPr="006E589C" w14:paraId="2DCEF715" w14:textId="77777777" w:rsidTr="000F1735">
              <w:tc>
                <w:tcPr>
                  <w:tcW w:w="1192" w:type="dxa"/>
                </w:tcPr>
                <w:p w14:paraId="1460ACE6"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5BD5A2AF"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Cooking </w:t>
                  </w:r>
                  <w:proofErr w:type="spellStart"/>
                  <w:r w:rsidRPr="006E589C">
                    <w:rPr>
                      <w:rFonts w:ascii="Times New Roman" w:hAnsi="Times New Roman" w:cs="Times New Roman"/>
                      <w:b/>
                      <w:sz w:val="22"/>
                      <w:szCs w:val="22"/>
                    </w:rPr>
                    <w:t>Methods</w:t>
                  </w:r>
                  <w:proofErr w:type="spellEnd"/>
                  <w:r w:rsidRPr="006E589C">
                    <w:rPr>
                      <w:rFonts w:ascii="Times New Roman" w:hAnsi="Times New Roman" w:cs="Times New Roman"/>
                      <w:b/>
                      <w:sz w:val="22"/>
                      <w:szCs w:val="22"/>
                    </w:rPr>
                    <w:t xml:space="preserve"> I:</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cooking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boiling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steaming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temperature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levels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considered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cooking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impact</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348518FA" w14:textId="77777777" w:rsidTr="000F1735">
              <w:tc>
                <w:tcPr>
                  <w:tcW w:w="1192" w:type="dxa"/>
                </w:tcPr>
                <w:p w14:paraId="77E99C7E"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582592FF"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Cooking </w:t>
                  </w:r>
                  <w:proofErr w:type="spellStart"/>
                  <w:r w:rsidRPr="006E589C">
                    <w:rPr>
                      <w:rFonts w:ascii="Times New Roman" w:hAnsi="Times New Roman" w:cs="Times New Roman"/>
                      <w:b/>
                      <w:sz w:val="22"/>
                      <w:szCs w:val="22"/>
                    </w:rPr>
                    <w:t>Methods</w:t>
                  </w:r>
                  <w:proofErr w:type="spellEnd"/>
                  <w:r w:rsidRPr="006E589C">
                    <w:rPr>
                      <w:rFonts w:ascii="Times New Roman" w:hAnsi="Times New Roman" w:cs="Times New Roman"/>
                      <w:b/>
                      <w:sz w:val="22"/>
                      <w:szCs w:val="22"/>
                    </w:rPr>
                    <w:t xml:space="preserve"> II:</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cooking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frying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baking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detailed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value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flavor</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tc>
            </w:tr>
            <w:tr w:rsidR="00193D46" w:rsidRPr="006E589C" w14:paraId="220DCC01" w14:textId="77777777" w:rsidTr="000F1735">
              <w:tc>
                <w:tcPr>
                  <w:tcW w:w="1192" w:type="dxa"/>
                </w:tcPr>
                <w:p w14:paraId="711C0E93"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5C6822D9"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Service </w:t>
                  </w:r>
                  <w:proofErr w:type="spellStart"/>
                  <w:r w:rsidRPr="006E589C">
                    <w:rPr>
                      <w:rFonts w:ascii="Times New Roman" w:hAnsi="Times New Roman" w:cs="Times New Roman"/>
                      <w:b/>
                      <w:sz w:val="22"/>
                      <w:szCs w:val="22"/>
                    </w:rPr>
                    <w:t>Methods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Hygiene</w:t>
                  </w:r>
                  <w:proofErr w:type="spellEnd"/>
                  <w:r w:rsidRPr="006E589C">
                    <w:rPr>
                      <w:rFonts w:ascii="Times New Roman" w:hAnsi="Times New Roman" w:cs="Times New Roman"/>
                      <w:b/>
                      <w:sz w:val="22"/>
                      <w:szCs w:val="22"/>
                    </w:rPr>
                    <w:t xml:space="preserve"> Rules:</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service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buffet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d'hôte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of service </w:t>
                  </w:r>
                  <w:proofErr w:type="spellStart"/>
                  <w:r w:rsidRPr="006E589C">
                    <w:rPr>
                      <w:rFonts w:ascii="Times New Roman" w:hAnsi="Times New Roman" w:cs="Times New Roman"/>
                      <w:bCs/>
                      <w:sz w:val="22"/>
                      <w:szCs w:val="22"/>
                    </w:rPr>
                    <w:t>staff</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hygiene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rules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followed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service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51650B46" w14:textId="77777777" w:rsidTr="000F1735">
              <w:tc>
                <w:tcPr>
                  <w:tcW w:w="1192" w:type="dxa"/>
                </w:tcPr>
                <w:p w14:paraId="06580ECB"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7B3C3FB5"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Waste</w:t>
                  </w:r>
                  <w:proofErr w:type="spellEnd"/>
                  <w:r w:rsidRPr="006E589C">
                    <w:rPr>
                      <w:rFonts w:ascii="Times New Roman" w:hAnsi="Times New Roman" w:cs="Times New Roman"/>
                      <w:b/>
                      <w:sz w:val="22"/>
                      <w:szCs w:val="22"/>
                    </w:rPr>
                    <w:t xml:space="preserve"> Management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Hygiene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quantities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waste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garbage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generated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mass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catering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(MCS)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hygiene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environmental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protection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rules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followed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waste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collection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93D46" w:rsidRPr="006E589C" w14:paraId="0E084CAD" w14:textId="77777777" w:rsidTr="000F1735">
              <w:tc>
                <w:tcPr>
                  <w:tcW w:w="1192" w:type="dxa"/>
                </w:tcPr>
                <w:p w14:paraId="2C6E5479"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1FAB69D8"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Cleaning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Processes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Cleaning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Agents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cleaning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stages</w:t>
                  </w:r>
                  <w:proofErr w:type="spellEnd"/>
                  <w:r w:rsidRPr="006E589C">
                    <w:rPr>
                      <w:rFonts w:ascii="Times New Roman" w:hAnsi="Times New Roman" w:cs="Times New Roman"/>
                      <w:bCs/>
                      <w:sz w:val="22"/>
                      <w:szCs w:val="22"/>
                    </w:rPr>
                    <w:t xml:space="preserve"> of an </w:t>
                  </w:r>
                  <w:proofErr w:type="spellStart"/>
                  <w:r w:rsidRPr="006E589C">
                    <w:rPr>
                      <w:rFonts w:ascii="Times New Roman" w:hAnsi="Times New Roman" w:cs="Times New Roman"/>
                      <w:bCs/>
                      <w:sz w:val="22"/>
                      <w:szCs w:val="22"/>
                    </w:rPr>
                    <w:t>effective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cleaning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cleaning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agents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tc>
            </w:tr>
            <w:tr w:rsidR="00193D46" w:rsidRPr="006E589C" w14:paraId="652C3934" w14:textId="77777777" w:rsidTr="000F1735">
              <w:tc>
                <w:tcPr>
                  <w:tcW w:w="1192" w:type="dxa"/>
                </w:tcPr>
                <w:p w14:paraId="6F724E14"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0F2A4F2D"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Hygiene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Principles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HACCP Applications</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hygiene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mass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catering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implementation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hygiene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rules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How HACCP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rules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applied</w:t>
                  </w:r>
                  <w:proofErr w:type="spellEnd"/>
                  <w:r w:rsidRPr="006E589C">
                    <w:rPr>
                      <w:rFonts w:ascii="Times New Roman" w:hAnsi="Times New Roman" w:cs="Times New Roman"/>
                      <w:bCs/>
                      <w:sz w:val="22"/>
                      <w:szCs w:val="22"/>
                    </w:rPr>
                    <w:t xml:space="preserve"> in MCS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tc>
            </w:tr>
            <w:tr w:rsidR="00193D46" w:rsidRPr="006E589C" w14:paraId="0BCD02F4" w14:textId="77777777" w:rsidTr="000F1735">
              <w:tc>
                <w:tcPr>
                  <w:tcW w:w="1192" w:type="dxa"/>
                </w:tcPr>
                <w:p w14:paraId="6C9B6125"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1FEABFCE"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Kitchen </w:t>
                  </w:r>
                  <w:proofErr w:type="spellStart"/>
                  <w:r w:rsidRPr="006E589C">
                    <w:rPr>
                      <w:rFonts w:ascii="Times New Roman" w:hAnsi="Times New Roman" w:cs="Times New Roman"/>
                      <w:b/>
                      <w:sz w:val="22"/>
                      <w:szCs w:val="22"/>
                    </w:rPr>
                    <w:t>Safety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Accident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Prevention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accidents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kitchen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occupational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safety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measures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taken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implement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illustrated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tc>
            </w:tr>
          </w:tbl>
          <w:p w14:paraId="52F6F832" w14:textId="77777777" w:rsidR="00193D46" w:rsidRPr="006E589C" w:rsidRDefault="00193D46" w:rsidP="006E589C">
            <w:pPr>
              <w:spacing w:line="240" w:lineRule="auto"/>
              <w:rPr>
                <w:rFonts w:ascii="Times New Roman" w:hAnsi="Times New Roman" w:cs="Times New Roman"/>
                <w:b/>
                <w:sz w:val="22"/>
                <w:szCs w:val="22"/>
              </w:rPr>
            </w:pPr>
          </w:p>
          <w:p w14:paraId="679C80C9" w14:textId="77777777" w:rsidR="00193D46" w:rsidRPr="006E589C" w:rsidRDefault="00193D46" w:rsidP="006E589C">
            <w:pPr>
              <w:spacing w:line="240" w:lineRule="auto"/>
              <w:rPr>
                <w:rFonts w:ascii="Times New Roman" w:hAnsi="Times New Roman" w:cs="Times New Roman"/>
                <w:sz w:val="22"/>
                <w:szCs w:val="22"/>
              </w:rPr>
            </w:pPr>
          </w:p>
        </w:tc>
      </w:tr>
      <w:tr w:rsidR="00193D46" w:rsidRPr="006E589C" w14:paraId="3EF662AC" w14:textId="77777777" w:rsidTr="000F1735">
        <w:tblPrEx>
          <w:tblLook w:val="01E0" w:firstRow="1" w:lastRow="1" w:firstColumn="1" w:lastColumn="1" w:noHBand="0" w:noVBand="0"/>
        </w:tblPrEx>
        <w:trPr>
          <w:trHeight w:val="375"/>
        </w:trPr>
        <w:tc>
          <w:tcPr>
            <w:tcW w:w="5000" w:type="pct"/>
            <w:gridSpan w:val="11"/>
          </w:tcPr>
          <w:p w14:paraId="41B4E22B" w14:textId="77777777" w:rsidR="00193D46" w:rsidRPr="006E589C" w:rsidRDefault="00193D46" w:rsidP="006E589C">
            <w:pPr>
              <w:spacing w:line="240" w:lineRule="auto"/>
              <w:rPr>
                <w:rFonts w:ascii="Times New Roman" w:hAnsi="Times New Roman" w:cs="Times New Roman"/>
                <w:b/>
                <w:sz w:val="22"/>
                <w:szCs w:val="22"/>
              </w:rPr>
            </w:pPr>
          </w:p>
          <w:p w14:paraId="5355611D"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0D7B790B" w14:textId="77777777" w:rsidR="00193D46" w:rsidRPr="006E589C" w:rsidRDefault="00193D46" w:rsidP="006E589C">
            <w:pPr>
              <w:numPr>
                <w:ilvl w:val="0"/>
                <w:numId w:val="85"/>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Learns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receiving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materials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mass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feeding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storage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beverages</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make</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good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warehouse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storage</w:t>
            </w:r>
            <w:proofErr w:type="spellEnd"/>
            <w:r w:rsidRPr="006E589C">
              <w:rPr>
                <w:rFonts w:ascii="Times New Roman" w:hAnsi="Times New Roman" w:cs="Times New Roman"/>
                <w:sz w:val="22"/>
                <w:szCs w:val="22"/>
              </w:rPr>
              <w:t>.</w:t>
            </w:r>
          </w:p>
          <w:p w14:paraId="54DF56DD" w14:textId="77777777" w:rsidR="00193D46" w:rsidRPr="006E589C" w:rsidRDefault="00193D46" w:rsidP="006E589C">
            <w:pPr>
              <w:numPr>
                <w:ilvl w:val="0"/>
                <w:numId w:val="85"/>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Knows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commercial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beverage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preparation-cooking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service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followed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mass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feeding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w:t>
            </w:r>
          </w:p>
          <w:p w14:paraId="17143B26" w14:textId="77777777" w:rsidR="00193D46" w:rsidRPr="006E589C" w:rsidRDefault="00193D46" w:rsidP="006E589C">
            <w:pPr>
              <w:numPr>
                <w:ilvl w:val="0"/>
                <w:numId w:val="85"/>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Learns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hygiene</w:t>
            </w:r>
            <w:proofErr w:type="spellEnd"/>
            <w:r w:rsidRPr="006E589C">
              <w:rPr>
                <w:rFonts w:ascii="Times New Roman" w:hAnsi="Times New Roman" w:cs="Times New Roman"/>
                <w:sz w:val="22"/>
                <w:szCs w:val="22"/>
              </w:rPr>
              <w:t xml:space="preserve">/HACCP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mass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feeding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checklists</w:t>
            </w:r>
            <w:proofErr w:type="spellEnd"/>
            <w:r w:rsidRPr="006E589C">
              <w:rPr>
                <w:rFonts w:ascii="Times New Roman" w:hAnsi="Times New Roman" w:cs="Times New Roman"/>
                <w:sz w:val="22"/>
                <w:szCs w:val="22"/>
              </w:rPr>
              <w:t>.</w:t>
            </w:r>
          </w:p>
          <w:p w14:paraId="7E2DD2A1" w14:textId="77777777" w:rsidR="00193D46" w:rsidRPr="006E589C" w:rsidRDefault="00193D46" w:rsidP="006E589C">
            <w:pPr>
              <w:spacing w:line="240" w:lineRule="auto"/>
              <w:ind w:left="720"/>
              <w:rPr>
                <w:rFonts w:ascii="Times New Roman" w:hAnsi="Times New Roman" w:cs="Times New Roman"/>
                <w:sz w:val="22"/>
                <w:szCs w:val="22"/>
              </w:rPr>
            </w:pPr>
          </w:p>
        </w:tc>
      </w:tr>
      <w:tr w:rsidR="00193D46" w:rsidRPr="006E589C" w14:paraId="6F55135C" w14:textId="77777777" w:rsidTr="000F1735">
        <w:tblPrEx>
          <w:tblLook w:val="01E0" w:firstRow="1" w:lastRow="1" w:firstColumn="1" w:lastColumn="1" w:noHBand="0" w:noVBand="0"/>
        </w:tblPrEx>
        <w:trPr>
          <w:trHeight w:val="680"/>
        </w:trPr>
        <w:tc>
          <w:tcPr>
            <w:tcW w:w="5000" w:type="pct"/>
            <w:gridSpan w:val="11"/>
          </w:tcPr>
          <w:p w14:paraId="0D3447D0" w14:textId="77777777" w:rsidR="00193D46" w:rsidRPr="006E589C" w:rsidRDefault="00193D46" w:rsidP="006E589C">
            <w:pPr>
              <w:spacing w:line="240" w:lineRule="auto"/>
              <w:rPr>
                <w:rFonts w:ascii="Times New Roman" w:hAnsi="Times New Roman" w:cs="Times New Roman"/>
                <w:b/>
                <w:sz w:val="22"/>
                <w:szCs w:val="22"/>
              </w:rPr>
            </w:pPr>
          </w:p>
          <w:p w14:paraId="29B3BC8C"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93D46" w:rsidRPr="006E589C" w14:paraId="42460E3C" w14:textId="77777777" w:rsidTr="000F1735">
        <w:tblPrEx>
          <w:tblLook w:val="01E0" w:firstRow="1" w:lastRow="1" w:firstColumn="1" w:lastColumn="1" w:noHBand="0" w:noVBand="0"/>
        </w:tblPrEx>
        <w:trPr>
          <w:trHeight w:val="549"/>
        </w:trPr>
        <w:tc>
          <w:tcPr>
            <w:tcW w:w="5000" w:type="pct"/>
            <w:gridSpan w:val="11"/>
          </w:tcPr>
          <w:p w14:paraId="2DD49BB8" w14:textId="77777777" w:rsidR="00193D46" w:rsidRPr="006E589C" w:rsidRDefault="00193D46" w:rsidP="006E589C">
            <w:pPr>
              <w:spacing w:line="240" w:lineRule="auto"/>
              <w:rPr>
                <w:rFonts w:ascii="Times New Roman" w:hAnsi="Times New Roman" w:cs="Times New Roman"/>
                <w:b/>
                <w:sz w:val="22"/>
                <w:szCs w:val="22"/>
              </w:rPr>
            </w:pPr>
          </w:p>
          <w:p w14:paraId="5066BFE1"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10DBF302"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Marriott, N. G. (1999). </w:t>
            </w:r>
            <w:proofErr w:type="spellStart"/>
            <w:r w:rsidRPr="006E589C">
              <w:rPr>
                <w:rFonts w:ascii="Times New Roman" w:hAnsi="Times New Roman" w:cs="Times New Roman"/>
                <w:bCs/>
                <w:i/>
                <w:iCs/>
                <w:sz w:val="22"/>
                <w:szCs w:val="22"/>
              </w:rPr>
              <w:t>Principles</w:t>
            </w:r>
            <w:proofErr w:type="spellEnd"/>
            <w:r w:rsidRPr="006E589C">
              <w:rPr>
                <w:rFonts w:ascii="Times New Roman" w:hAnsi="Times New Roman" w:cs="Times New Roman"/>
                <w:bCs/>
                <w:i/>
                <w:iCs/>
                <w:sz w:val="22"/>
                <w:szCs w:val="22"/>
              </w:rPr>
              <w:t xml:space="preserve"> of </w:t>
            </w:r>
            <w:proofErr w:type="spellStart"/>
            <w:r w:rsidRPr="006E589C">
              <w:rPr>
                <w:rFonts w:ascii="Times New Roman" w:hAnsi="Times New Roman" w:cs="Times New Roman"/>
                <w:bCs/>
                <w:i/>
                <w:iCs/>
                <w:sz w:val="22"/>
                <w:szCs w:val="22"/>
              </w:rPr>
              <w:t>food</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sanitation</w:t>
            </w:r>
            <w:proofErr w:type="spellEnd"/>
            <w:r w:rsidRPr="006E589C">
              <w:rPr>
                <w:rFonts w:ascii="Times New Roman" w:hAnsi="Times New Roman" w:cs="Times New Roman"/>
                <w:bCs/>
                <w:sz w:val="22"/>
                <w:szCs w:val="22"/>
              </w:rPr>
              <w:t xml:space="preserve"> (4th ed.). An </w:t>
            </w:r>
            <w:proofErr w:type="spellStart"/>
            <w:r w:rsidRPr="006E589C">
              <w:rPr>
                <w:rFonts w:ascii="Times New Roman" w:hAnsi="Times New Roman" w:cs="Times New Roman"/>
                <w:bCs/>
                <w:sz w:val="22"/>
                <w:szCs w:val="22"/>
              </w:rPr>
              <w:t>Aspen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Publication</w:t>
            </w:r>
            <w:proofErr w:type="spellEnd"/>
            <w:r w:rsidRPr="006E589C">
              <w:rPr>
                <w:rFonts w:ascii="Times New Roman" w:hAnsi="Times New Roman" w:cs="Times New Roman"/>
                <w:bCs/>
                <w:sz w:val="22"/>
                <w:szCs w:val="22"/>
              </w:rPr>
              <w:t>.</w:t>
            </w:r>
          </w:p>
          <w:p w14:paraId="61064627"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Gisslen</w:t>
            </w:r>
            <w:proofErr w:type="spellEnd"/>
            <w:r w:rsidRPr="006E589C">
              <w:rPr>
                <w:rFonts w:ascii="Times New Roman" w:hAnsi="Times New Roman" w:cs="Times New Roman"/>
                <w:bCs/>
                <w:sz w:val="22"/>
                <w:szCs w:val="22"/>
              </w:rPr>
              <w:t>, W. (2004). </w:t>
            </w:r>
            <w:r w:rsidRPr="006E589C">
              <w:rPr>
                <w:rFonts w:ascii="Times New Roman" w:hAnsi="Times New Roman" w:cs="Times New Roman"/>
                <w:bCs/>
                <w:i/>
                <w:iCs/>
                <w:sz w:val="22"/>
                <w:szCs w:val="22"/>
              </w:rPr>
              <w:t xml:space="preserve">Essentials of </w:t>
            </w:r>
            <w:proofErr w:type="spellStart"/>
            <w:r w:rsidRPr="006E589C">
              <w:rPr>
                <w:rFonts w:ascii="Times New Roman" w:hAnsi="Times New Roman" w:cs="Times New Roman"/>
                <w:bCs/>
                <w:i/>
                <w:iCs/>
                <w:sz w:val="22"/>
                <w:szCs w:val="22"/>
              </w:rPr>
              <w:t>professional</w:t>
            </w:r>
            <w:proofErr w:type="spellEnd"/>
            <w:r w:rsidRPr="006E589C">
              <w:rPr>
                <w:rFonts w:ascii="Times New Roman" w:hAnsi="Times New Roman" w:cs="Times New Roman"/>
                <w:bCs/>
                <w:i/>
                <w:iCs/>
                <w:sz w:val="22"/>
                <w:szCs w:val="22"/>
              </w:rPr>
              <w:t xml:space="preserve"> </w:t>
            </w:r>
            <w:proofErr w:type="spellStart"/>
            <w:r w:rsidRPr="006E589C">
              <w:rPr>
                <w:rFonts w:ascii="Times New Roman" w:hAnsi="Times New Roman" w:cs="Times New Roman"/>
                <w:bCs/>
                <w:i/>
                <w:iCs/>
                <w:sz w:val="22"/>
                <w:szCs w:val="22"/>
              </w:rPr>
              <w:t>cooking</w:t>
            </w:r>
            <w:proofErr w:type="spellEnd"/>
            <w:r w:rsidRPr="006E589C">
              <w:rPr>
                <w:rFonts w:ascii="Times New Roman" w:hAnsi="Times New Roman" w:cs="Times New Roman"/>
                <w:bCs/>
                <w:sz w:val="22"/>
                <w:szCs w:val="22"/>
              </w:rPr>
              <w:t xml:space="preserve">. John </w:t>
            </w:r>
            <w:proofErr w:type="spellStart"/>
            <w:r w:rsidRPr="006E589C">
              <w:rPr>
                <w:rFonts w:ascii="Times New Roman" w:hAnsi="Times New Roman" w:cs="Times New Roman"/>
                <w:bCs/>
                <w:sz w:val="22"/>
                <w:szCs w:val="22"/>
              </w:rPr>
              <w:t>Wiley</w:t>
            </w:r>
            <w:proofErr w:type="spellEnd"/>
            <w:r w:rsidRPr="006E589C">
              <w:rPr>
                <w:rFonts w:ascii="Times New Roman" w:hAnsi="Times New Roman" w:cs="Times New Roman"/>
                <w:bCs/>
                <w:sz w:val="22"/>
                <w:szCs w:val="22"/>
              </w:rPr>
              <w:t xml:space="preserve"> &amp; </w:t>
            </w:r>
            <w:proofErr w:type="spellStart"/>
            <w:r w:rsidRPr="006E589C">
              <w:rPr>
                <w:rFonts w:ascii="Times New Roman" w:hAnsi="Times New Roman" w:cs="Times New Roman"/>
                <w:bCs/>
                <w:sz w:val="22"/>
                <w:szCs w:val="22"/>
              </w:rPr>
              <w:t>Sons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w:t>
            </w:r>
            <w:proofErr w:type="spellEnd"/>
            <w:r w:rsidRPr="006E589C">
              <w:rPr>
                <w:rFonts w:ascii="Times New Roman" w:hAnsi="Times New Roman" w:cs="Times New Roman"/>
                <w:bCs/>
                <w:sz w:val="22"/>
                <w:szCs w:val="22"/>
              </w:rPr>
              <w:t>.</w:t>
            </w:r>
          </w:p>
          <w:p w14:paraId="48BE295F"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12919BD3" w14:textId="77777777" w:rsidTr="000F1735">
        <w:tblPrEx>
          <w:tblLook w:val="01E0" w:firstRow="1" w:lastRow="1" w:firstColumn="1" w:lastColumn="1" w:noHBand="0" w:noVBand="0"/>
        </w:tblPrEx>
        <w:trPr>
          <w:trHeight w:val="580"/>
        </w:trPr>
        <w:tc>
          <w:tcPr>
            <w:tcW w:w="5000" w:type="pct"/>
            <w:gridSpan w:val="11"/>
          </w:tcPr>
          <w:p w14:paraId="149CDCC8" w14:textId="77777777" w:rsidR="00193D46" w:rsidRPr="006E589C" w:rsidRDefault="00193D46" w:rsidP="006E589C">
            <w:pPr>
              <w:spacing w:line="240" w:lineRule="auto"/>
              <w:rPr>
                <w:rFonts w:ascii="Times New Roman" w:hAnsi="Times New Roman" w:cs="Times New Roman"/>
                <w:b/>
                <w:sz w:val="22"/>
                <w:szCs w:val="22"/>
              </w:rPr>
            </w:pPr>
          </w:p>
          <w:p w14:paraId="60CE94FC"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70366774"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Kinton</w:t>
            </w:r>
            <w:proofErr w:type="spellEnd"/>
            <w:r w:rsidRPr="006E589C">
              <w:rPr>
                <w:rFonts w:ascii="Times New Roman" w:hAnsi="Times New Roman" w:cs="Times New Roman"/>
                <w:bCs/>
                <w:sz w:val="22"/>
                <w:szCs w:val="22"/>
              </w:rPr>
              <w:t xml:space="preserve">, R., </w:t>
            </w:r>
            <w:proofErr w:type="spellStart"/>
            <w:r w:rsidRPr="006E589C">
              <w:rPr>
                <w:rFonts w:ascii="Times New Roman" w:hAnsi="Times New Roman" w:cs="Times New Roman"/>
                <w:bCs/>
                <w:sz w:val="22"/>
                <w:szCs w:val="22"/>
              </w:rPr>
              <w:t>Ceserani</w:t>
            </w:r>
            <w:proofErr w:type="spellEnd"/>
            <w:r w:rsidRPr="006E589C">
              <w:rPr>
                <w:rFonts w:ascii="Times New Roman" w:hAnsi="Times New Roman" w:cs="Times New Roman"/>
                <w:bCs/>
                <w:sz w:val="22"/>
                <w:szCs w:val="22"/>
              </w:rPr>
              <w:t xml:space="preserve">, V., &amp; </w:t>
            </w:r>
            <w:proofErr w:type="spellStart"/>
            <w:r w:rsidRPr="006E589C">
              <w:rPr>
                <w:rFonts w:ascii="Times New Roman" w:hAnsi="Times New Roman" w:cs="Times New Roman"/>
                <w:bCs/>
                <w:sz w:val="22"/>
                <w:szCs w:val="22"/>
              </w:rPr>
              <w:t>Foskett</w:t>
            </w:r>
            <w:proofErr w:type="spellEnd"/>
            <w:r w:rsidRPr="006E589C">
              <w:rPr>
                <w:rFonts w:ascii="Times New Roman" w:hAnsi="Times New Roman" w:cs="Times New Roman"/>
                <w:bCs/>
                <w:sz w:val="22"/>
                <w:szCs w:val="22"/>
              </w:rPr>
              <w:t>, D. (1995).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theory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catering</w:t>
            </w:r>
            <w:proofErr w:type="spellEnd"/>
            <w:r w:rsidRPr="006E589C">
              <w:rPr>
                <w:rFonts w:ascii="Times New Roman" w:hAnsi="Times New Roman" w:cs="Times New Roman"/>
                <w:bCs/>
                <w:sz w:val="22"/>
                <w:szCs w:val="22"/>
              </w:rPr>
              <w:t xml:space="preserve"> (8th ed.). </w:t>
            </w:r>
            <w:proofErr w:type="spellStart"/>
            <w:r w:rsidRPr="006E589C">
              <w:rPr>
                <w:rFonts w:ascii="Times New Roman" w:hAnsi="Times New Roman" w:cs="Times New Roman"/>
                <w:bCs/>
                <w:sz w:val="22"/>
                <w:szCs w:val="22"/>
              </w:rPr>
              <w:t>London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Hodder</w:t>
            </w:r>
            <w:proofErr w:type="spellEnd"/>
            <w:r w:rsidRPr="006E589C">
              <w:rPr>
                <w:rFonts w:ascii="Times New Roman" w:hAnsi="Times New Roman" w:cs="Times New Roman"/>
                <w:bCs/>
                <w:sz w:val="22"/>
                <w:szCs w:val="22"/>
              </w:rPr>
              <w:t xml:space="preserve"> &amp; </w:t>
            </w:r>
            <w:proofErr w:type="spellStart"/>
            <w:r w:rsidRPr="006E589C">
              <w:rPr>
                <w:rFonts w:ascii="Times New Roman" w:hAnsi="Times New Roman" w:cs="Times New Roman"/>
                <w:bCs/>
                <w:sz w:val="22"/>
                <w:szCs w:val="22"/>
              </w:rPr>
              <w:t>Stoughton</w:t>
            </w:r>
            <w:proofErr w:type="spellEnd"/>
            <w:r w:rsidRPr="006E589C">
              <w:rPr>
                <w:rFonts w:ascii="Times New Roman" w:hAnsi="Times New Roman" w:cs="Times New Roman"/>
                <w:bCs/>
                <w:sz w:val="22"/>
                <w:szCs w:val="22"/>
              </w:rPr>
              <w:t>.</w:t>
            </w:r>
          </w:p>
          <w:p w14:paraId="722BBA29"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4835AEBD" w14:textId="77777777" w:rsidTr="000F1735">
        <w:tblPrEx>
          <w:tblLook w:val="01E0" w:firstRow="1" w:lastRow="1" w:firstColumn="1" w:lastColumn="1" w:noHBand="0" w:noVBand="0"/>
        </w:tblPrEx>
        <w:trPr>
          <w:trHeight w:val="574"/>
        </w:trPr>
        <w:tc>
          <w:tcPr>
            <w:tcW w:w="5000" w:type="pct"/>
            <w:gridSpan w:val="11"/>
          </w:tcPr>
          <w:p w14:paraId="7713BAE6" w14:textId="77777777" w:rsidR="00193D46" w:rsidRPr="006E589C" w:rsidRDefault="00193D46" w:rsidP="006E589C">
            <w:pPr>
              <w:spacing w:line="240" w:lineRule="auto"/>
              <w:rPr>
                <w:rFonts w:ascii="Times New Roman" w:hAnsi="Times New Roman" w:cs="Times New Roman"/>
                <w:b/>
                <w:sz w:val="22"/>
                <w:szCs w:val="22"/>
              </w:rPr>
            </w:pPr>
          </w:p>
          <w:p w14:paraId="4AF6142C"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Services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I</w:t>
            </w:r>
          </w:p>
          <w:p w14:paraId="5D70B752" w14:textId="77777777" w:rsidR="00193D46" w:rsidRPr="006E589C" w:rsidRDefault="00193D46" w:rsidP="006E589C">
            <w:pPr>
              <w:spacing w:line="240" w:lineRule="auto"/>
              <w:rPr>
                <w:rFonts w:ascii="Times New Roman" w:hAnsi="Times New Roman" w:cs="Times New Roman"/>
                <w:bCs/>
                <w:sz w:val="22"/>
                <w:szCs w:val="22"/>
              </w:rPr>
            </w:pPr>
          </w:p>
        </w:tc>
      </w:tr>
    </w:tbl>
    <w:p w14:paraId="10E5B997" w14:textId="77777777" w:rsidR="00193D46" w:rsidRPr="006E589C" w:rsidRDefault="00193D46" w:rsidP="006E589C">
      <w:pPr>
        <w:spacing w:line="240" w:lineRule="auto"/>
        <w:rPr>
          <w:rFonts w:ascii="Times New Roman" w:hAnsi="Times New Roman" w:cs="Times New Roman"/>
          <w:b/>
          <w:bCs/>
          <w:sz w:val="22"/>
          <w:szCs w:val="22"/>
        </w:rPr>
      </w:pPr>
    </w:p>
    <w:p w14:paraId="1B0C79FC" w14:textId="77777777" w:rsidR="00193D46" w:rsidRPr="006E589C" w:rsidRDefault="00193D46"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362"/>
        <w:gridCol w:w="1765"/>
      </w:tblGrid>
      <w:tr w:rsidR="00193D46" w:rsidRPr="006E589C" w14:paraId="3F5FBC84" w14:textId="77777777" w:rsidTr="000F1735">
        <w:trPr>
          <w:trHeight w:val="314"/>
        </w:trPr>
        <w:tc>
          <w:tcPr>
            <w:tcW w:w="5000" w:type="pct"/>
            <w:gridSpan w:val="11"/>
            <w:tcBorders>
              <w:bottom w:val="single" w:sz="4" w:space="0" w:color="auto"/>
            </w:tcBorders>
            <w:shd w:val="pct15" w:color="000000" w:fill="FFFFFF"/>
            <w:vAlign w:val="center"/>
          </w:tcPr>
          <w:p w14:paraId="48674F59" w14:textId="77777777" w:rsidR="00193D46" w:rsidRPr="006E589C" w:rsidRDefault="00193D46" w:rsidP="006E589C">
            <w:pPr>
              <w:spacing w:before="60" w:after="60" w:line="240" w:lineRule="auto"/>
              <w:rPr>
                <w:rFonts w:ascii="Times New Roman" w:hAnsi="Times New Roman" w:cs="Times New Roman"/>
                <w:b/>
                <w:bCs/>
                <w:sz w:val="22"/>
                <w:szCs w:val="22"/>
              </w:rPr>
            </w:pPr>
          </w:p>
          <w:p w14:paraId="3E5BE738" w14:textId="77777777" w:rsidR="00193D46" w:rsidRPr="006E589C" w:rsidRDefault="00193D46"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66C219AC" w14:textId="77777777" w:rsidR="00193D46" w:rsidRPr="006E589C" w:rsidRDefault="00193D46" w:rsidP="006E589C">
            <w:pPr>
              <w:spacing w:before="60" w:after="60" w:line="240" w:lineRule="auto"/>
              <w:rPr>
                <w:rFonts w:ascii="Times New Roman" w:hAnsi="Times New Roman" w:cs="Times New Roman"/>
                <w:b/>
                <w:bCs/>
                <w:sz w:val="22"/>
                <w:szCs w:val="22"/>
              </w:rPr>
            </w:pPr>
          </w:p>
        </w:tc>
      </w:tr>
      <w:tr w:rsidR="00193D46" w:rsidRPr="006E589C" w14:paraId="26B59A5B" w14:textId="77777777" w:rsidTr="000F1735">
        <w:tblPrEx>
          <w:tblLook w:val="01E0" w:firstRow="1" w:lastRow="1" w:firstColumn="1" w:lastColumn="1" w:noHBand="0" w:noVBand="0"/>
        </w:tblPrEx>
        <w:trPr>
          <w:trHeight w:val="313"/>
        </w:trPr>
        <w:tc>
          <w:tcPr>
            <w:tcW w:w="2492" w:type="pct"/>
            <w:gridSpan w:val="9"/>
          </w:tcPr>
          <w:p w14:paraId="56CFF668"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Therapy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Pediatric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II</w:t>
            </w:r>
          </w:p>
          <w:p w14:paraId="032CE78D" w14:textId="77777777" w:rsidR="00193D46" w:rsidRPr="006E589C" w:rsidRDefault="00193D46" w:rsidP="006E589C">
            <w:pPr>
              <w:spacing w:line="240" w:lineRule="auto"/>
              <w:rPr>
                <w:rFonts w:ascii="Times New Roman" w:hAnsi="Times New Roman" w:cs="Times New Roman"/>
                <w:bCs/>
                <w:sz w:val="22"/>
                <w:szCs w:val="22"/>
              </w:rPr>
            </w:pPr>
          </w:p>
        </w:tc>
        <w:tc>
          <w:tcPr>
            <w:tcW w:w="1419" w:type="pct"/>
          </w:tcPr>
          <w:p w14:paraId="6CBBB1AF"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BES3306</w:t>
            </w:r>
          </w:p>
          <w:p w14:paraId="779C7FE2" w14:textId="77777777" w:rsidR="00193D46" w:rsidRPr="006E589C" w:rsidRDefault="00193D46" w:rsidP="006E589C">
            <w:pPr>
              <w:spacing w:line="240" w:lineRule="auto"/>
              <w:rPr>
                <w:rFonts w:ascii="Times New Roman" w:hAnsi="Times New Roman" w:cs="Times New Roman"/>
                <w:bCs/>
                <w:sz w:val="22"/>
                <w:szCs w:val="22"/>
              </w:rPr>
            </w:pPr>
          </w:p>
        </w:tc>
        <w:tc>
          <w:tcPr>
            <w:tcW w:w="1089" w:type="pct"/>
            <w:vMerge w:val="restart"/>
          </w:tcPr>
          <w:p w14:paraId="49E2F4DE"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22D8B48E"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6E935F22"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6E2D49ED" w14:textId="77777777" w:rsidTr="000F1735">
        <w:tblPrEx>
          <w:tblLook w:val="01E0" w:firstRow="1" w:lastRow="1" w:firstColumn="1" w:lastColumn="1" w:noHBand="0" w:noVBand="0"/>
        </w:tblPrEx>
        <w:trPr>
          <w:trHeight w:val="313"/>
        </w:trPr>
        <w:tc>
          <w:tcPr>
            <w:tcW w:w="2492" w:type="pct"/>
            <w:gridSpan w:val="9"/>
          </w:tcPr>
          <w:p w14:paraId="1FEF6A67"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9" w:type="pct"/>
          </w:tcPr>
          <w:p w14:paraId="3ED1C6FD"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BSD3106</w:t>
            </w:r>
          </w:p>
        </w:tc>
        <w:tc>
          <w:tcPr>
            <w:tcW w:w="1089" w:type="pct"/>
            <w:vMerge/>
          </w:tcPr>
          <w:p w14:paraId="10CB9C06"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62753DB6" w14:textId="77777777" w:rsidTr="000F1735">
        <w:tblPrEx>
          <w:tblLook w:val="01E0" w:firstRow="1" w:lastRow="1" w:firstColumn="1" w:lastColumn="1" w:noHBand="0" w:noVBand="0"/>
        </w:tblPrEx>
        <w:trPr>
          <w:trHeight w:val="508"/>
        </w:trPr>
        <w:tc>
          <w:tcPr>
            <w:tcW w:w="1187" w:type="pct"/>
            <w:gridSpan w:val="8"/>
          </w:tcPr>
          <w:p w14:paraId="5A79E855"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6</w:t>
            </w:r>
          </w:p>
          <w:p w14:paraId="11D2D9A0" w14:textId="77777777" w:rsidR="00193D46" w:rsidRPr="006E589C" w:rsidRDefault="00193D46" w:rsidP="006E589C">
            <w:pPr>
              <w:spacing w:line="240" w:lineRule="auto"/>
              <w:rPr>
                <w:rFonts w:ascii="Times New Roman" w:hAnsi="Times New Roman" w:cs="Times New Roman"/>
                <w:bCs/>
                <w:sz w:val="22"/>
                <w:szCs w:val="22"/>
              </w:rPr>
            </w:pPr>
          </w:p>
        </w:tc>
        <w:tc>
          <w:tcPr>
            <w:tcW w:w="1305" w:type="pct"/>
          </w:tcPr>
          <w:p w14:paraId="60F3934F"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tc>
        <w:tc>
          <w:tcPr>
            <w:tcW w:w="1419" w:type="pct"/>
          </w:tcPr>
          <w:p w14:paraId="7B6722C6"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3EAE0768" w14:textId="77777777" w:rsidR="00193D46" w:rsidRPr="006E589C" w:rsidRDefault="00193D46" w:rsidP="006E589C">
            <w:pPr>
              <w:spacing w:line="240" w:lineRule="auto"/>
              <w:rPr>
                <w:rFonts w:ascii="Times New Roman" w:hAnsi="Times New Roman" w:cs="Times New Roman"/>
                <w:bCs/>
                <w:sz w:val="22"/>
                <w:szCs w:val="22"/>
              </w:rPr>
            </w:pPr>
          </w:p>
        </w:tc>
        <w:tc>
          <w:tcPr>
            <w:tcW w:w="1089" w:type="pct"/>
          </w:tcPr>
          <w:p w14:paraId="355EF5D3"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17097FB7"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23D80432" w14:textId="77777777" w:rsidTr="000F1735">
        <w:tblPrEx>
          <w:tblLook w:val="01E0" w:firstRow="1" w:lastRow="1" w:firstColumn="1" w:lastColumn="1" w:noHBand="0" w:noVBand="0"/>
        </w:tblPrEx>
        <w:trPr>
          <w:trHeight w:val="319"/>
        </w:trPr>
        <w:tc>
          <w:tcPr>
            <w:tcW w:w="1187" w:type="pct"/>
            <w:gridSpan w:val="8"/>
          </w:tcPr>
          <w:p w14:paraId="46CD4BBA"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4CDF0BE4"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r w:rsidRPr="006E589C">
              <w:rPr>
                <w:rFonts w:ascii="Times New Roman" w:hAnsi="Times New Roman" w:cs="Times New Roman"/>
                <w:color w:val="3A3A3A"/>
                <w:sz w:val="22"/>
                <w:szCs w:val="22"/>
              </w:rPr>
              <w:t xml:space="preserve">Dr. Öğr. Üyesi Seda ÖNAL </w:t>
            </w:r>
            <w:r w:rsidRPr="006E589C">
              <w:rPr>
                <w:rFonts w:ascii="Times New Roman" w:hAnsi="Times New Roman" w:cs="Times New Roman"/>
                <w:bCs/>
                <w:sz w:val="22"/>
                <w:szCs w:val="22"/>
              </w:rPr>
              <w:t>(</w:t>
            </w:r>
            <w:hyperlink r:id="rId33" w:history="1">
              <w:r w:rsidRPr="006E589C">
                <w:rPr>
                  <w:rFonts w:ascii="Times New Roman" w:hAnsi="Times New Roman" w:cs="Times New Roman"/>
                  <w:color w:val="0000FF"/>
                  <w:sz w:val="22"/>
                  <w:szCs w:val="22"/>
                  <w:u w:val="single"/>
                </w:rPr>
                <w:t>sonal@firat.edu.tr</w:t>
              </w:r>
            </w:hyperlink>
            <w:r w:rsidRPr="006E589C">
              <w:rPr>
                <w:rFonts w:ascii="Times New Roman" w:hAnsi="Times New Roman" w:cs="Times New Roman"/>
                <w:sz w:val="22"/>
                <w:szCs w:val="22"/>
              </w:rPr>
              <w:t>)</w:t>
            </w:r>
          </w:p>
        </w:tc>
      </w:tr>
      <w:tr w:rsidR="00193D46" w:rsidRPr="006E589C" w14:paraId="297411D5" w14:textId="77777777" w:rsidTr="000F1735">
        <w:tblPrEx>
          <w:tblLook w:val="01E0" w:firstRow="1" w:lastRow="1" w:firstColumn="1" w:lastColumn="1" w:noHBand="0" w:noVBand="0"/>
        </w:tblPrEx>
        <w:trPr>
          <w:trHeight w:val="318"/>
        </w:trPr>
        <w:tc>
          <w:tcPr>
            <w:tcW w:w="154" w:type="pct"/>
          </w:tcPr>
          <w:p w14:paraId="3125A7E4"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0CA69260"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158" w:type="pct"/>
          </w:tcPr>
          <w:p w14:paraId="6D4A175B"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4E6EFDE3"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4" w:type="pct"/>
          </w:tcPr>
          <w:p w14:paraId="130EC2D0"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385454C5"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1644CDAE"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3" w:type="pct"/>
          </w:tcPr>
          <w:p w14:paraId="689343F5"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4</w:t>
            </w:r>
          </w:p>
        </w:tc>
        <w:tc>
          <w:tcPr>
            <w:tcW w:w="3813" w:type="pct"/>
            <w:gridSpan w:val="3"/>
            <w:vMerge/>
          </w:tcPr>
          <w:p w14:paraId="74A2ED3C"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4564E464" w14:textId="77777777" w:rsidTr="000F1735">
        <w:tblPrEx>
          <w:tblLook w:val="01E0" w:firstRow="1" w:lastRow="1" w:firstColumn="1" w:lastColumn="1" w:noHBand="0" w:noVBand="0"/>
        </w:tblPrEx>
        <w:trPr>
          <w:trHeight w:val="685"/>
        </w:trPr>
        <w:tc>
          <w:tcPr>
            <w:tcW w:w="5000" w:type="pct"/>
            <w:gridSpan w:val="11"/>
          </w:tcPr>
          <w:p w14:paraId="64DCD5BE" w14:textId="77777777" w:rsidR="00193D46" w:rsidRPr="006E589C" w:rsidRDefault="00193D46" w:rsidP="006E589C">
            <w:pPr>
              <w:spacing w:line="240" w:lineRule="auto"/>
              <w:rPr>
                <w:rFonts w:ascii="Times New Roman" w:hAnsi="Times New Roman" w:cs="Times New Roman"/>
                <w:b/>
                <w:sz w:val="22"/>
                <w:szCs w:val="22"/>
              </w:rPr>
            </w:pPr>
          </w:p>
          <w:p w14:paraId="0700D12A" w14:textId="77777777" w:rsidR="00193D46" w:rsidRPr="006E589C" w:rsidRDefault="00193D46"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193D46" w:rsidRPr="006E589C" w14:paraId="4E7EF505" w14:textId="77777777" w:rsidTr="000F1735">
        <w:tblPrEx>
          <w:tblLook w:val="01E0" w:firstRow="1" w:lastRow="1" w:firstColumn="1" w:lastColumn="1" w:noHBand="0" w:noVBand="0"/>
        </w:tblPrEx>
        <w:trPr>
          <w:trHeight w:val="650"/>
        </w:trPr>
        <w:tc>
          <w:tcPr>
            <w:tcW w:w="5000" w:type="pct"/>
            <w:gridSpan w:val="11"/>
          </w:tcPr>
          <w:p w14:paraId="4A9AA9A4" w14:textId="77777777" w:rsidR="00193D46" w:rsidRPr="006E589C" w:rsidRDefault="00193D46" w:rsidP="006E589C">
            <w:pPr>
              <w:spacing w:line="240" w:lineRule="auto"/>
              <w:rPr>
                <w:rFonts w:ascii="Times New Roman" w:hAnsi="Times New Roman" w:cs="Times New Roman"/>
                <w:b/>
                <w:sz w:val="22"/>
                <w:szCs w:val="22"/>
              </w:rPr>
            </w:pPr>
          </w:p>
          <w:p w14:paraId="2A6AE633"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familiarize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pediatric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individuals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disease-specific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programs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experience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creating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plans</w:t>
            </w:r>
            <w:proofErr w:type="spellEnd"/>
            <w:r w:rsidRPr="006E589C">
              <w:rPr>
                <w:rFonts w:ascii="Times New Roman" w:hAnsi="Times New Roman" w:cs="Times New Roman"/>
                <w:sz w:val="22"/>
                <w:szCs w:val="22"/>
              </w:rPr>
              <w:t>.</w:t>
            </w:r>
          </w:p>
          <w:p w14:paraId="620E0266"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lastRenderedPageBreak/>
              <w:t xml:space="preserve"> </w:t>
            </w:r>
          </w:p>
        </w:tc>
      </w:tr>
      <w:tr w:rsidR="00193D46" w:rsidRPr="006E589C" w14:paraId="3CD13B54" w14:textId="77777777" w:rsidTr="000F1735">
        <w:tblPrEx>
          <w:tblLook w:val="01E0" w:firstRow="1" w:lastRow="1" w:firstColumn="1" w:lastColumn="1" w:noHBand="0" w:noVBand="0"/>
        </w:tblPrEx>
        <w:trPr>
          <w:trHeight w:val="376"/>
        </w:trPr>
        <w:tc>
          <w:tcPr>
            <w:tcW w:w="5000" w:type="pct"/>
            <w:gridSpan w:val="11"/>
          </w:tcPr>
          <w:p w14:paraId="778AA538" w14:textId="77777777" w:rsidR="00193D46" w:rsidRPr="006E589C" w:rsidRDefault="00193D46" w:rsidP="006E589C">
            <w:pPr>
              <w:spacing w:line="240" w:lineRule="auto"/>
              <w:rPr>
                <w:rFonts w:ascii="Times New Roman" w:hAnsi="Times New Roman" w:cs="Times New Roman"/>
                <w:b/>
                <w:sz w:val="22"/>
                <w:szCs w:val="22"/>
              </w:rPr>
            </w:pPr>
          </w:p>
          <w:p w14:paraId="1CF13E78"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6DF65570" w14:textId="77777777" w:rsidR="00193D46" w:rsidRPr="006E589C" w:rsidRDefault="00193D46"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93D46" w:rsidRPr="006E589C" w14:paraId="7C156C49" w14:textId="77777777" w:rsidTr="000F1735">
              <w:tc>
                <w:tcPr>
                  <w:tcW w:w="1192" w:type="dxa"/>
                </w:tcPr>
                <w:p w14:paraId="1E388D58" w14:textId="77777777" w:rsidR="00193D46" w:rsidRPr="006E589C" w:rsidRDefault="00193D46"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7A9332EB"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Pediatric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general </w:t>
                  </w:r>
                  <w:proofErr w:type="spellStart"/>
                  <w:r w:rsidRPr="006E589C">
                    <w:rPr>
                      <w:rFonts w:ascii="Times New Roman" w:hAnsi="Times New Roman" w:cs="Times New Roman"/>
                      <w:bCs/>
                      <w:sz w:val="22"/>
                      <w:szCs w:val="22"/>
                    </w:rPr>
                    <w:t>content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objectives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expectations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course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introduced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Additionally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pediatric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fundamental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193D46" w:rsidRPr="006E589C" w14:paraId="7B2C7C1E" w14:textId="77777777" w:rsidTr="000F1735">
              <w:tc>
                <w:tcPr>
                  <w:tcW w:w="1192" w:type="dxa"/>
                </w:tcPr>
                <w:p w14:paraId="5CE823BB"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50AF9679"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Pediatric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Obesity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Metabolic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Syndrome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syndrome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obesity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well</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obese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prepared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reviewed</w:t>
                  </w:r>
                  <w:proofErr w:type="spellEnd"/>
                  <w:r w:rsidRPr="006E589C">
                    <w:rPr>
                      <w:rFonts w:ascii="Times New Roman" w:hAnsi="Times New Roman" w:cs="Times New Roman"/>
                      <w:bCs/>
                      <w:sz w:val="22"/>
                      <w:szCs w:val="22"/>
                    </w:rPr>
                    <w:t>.</w:t>
                  </w:r>
                </w:p>
              </w:tc>
            </w:tr>
            <w:tr w:rsidR="00193D46" w:rsidRPr="006E589C" w14:paraId="569792D1" w14:textId="77777777" w:rsidTr="000F1735">
              <w:tc>
                <w:tcPr>
                  <w:tcW w:w="1192" w:type="dxa"/>
                </w:tcPr>
                <w:p w14:paraId="74A274C5"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17669CBC"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Premature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Infants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needs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premature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infants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needs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premature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infants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created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worked</w:t>
                  </w:r>
                  <w:proofErr w:type="spellEnd"/>
                  <w:r w:rsidRPr="006E589C">
                    <w:rPr>
                      <w:rFonts w:ascii="Times New Roman" w:hAnsi="Times New Roman" w:cs="Times New Roman"/>
                      <w:bCs/>
                      <w:sz w:val="22"/>
                      <w:szCs w:val="22"/>
                    </w:rPr>
                    <w:t xml:space="preserve"> on.</w:t>
                  </w:r>
                </w:p>
              </w:tc>
            </w:tr>
            <w:tr w:rsidR="00193D46" w:rsidRPr="006E589C" w14:paraId="1E8D1988" w14:textId="77777777" w:rsidTr="000F1735">
              <w:tc>
                <w:tcPr>
                  <w:tcW w:w="1192" w:type="dxa"/>
                </w:tcPr>
                <w:p w14:paraId="0FE83073"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59975B0E"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Enteral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Pediatric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Patients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techniques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theoretically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formulas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protocols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193D46" w:rsidRPr="006E589C" w14:paraId="59AD1D19" w14:textId="77777777" w:rsidTr="000F1735">
              <w:tc>
                <w:tcPr>
                  <w:tcW w:w="1192" w:type="dxa"/>
                </w:tcPr>
                <w:p w14:paraId="26192A09"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2E6E5484"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Parenteral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Pediatric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Patients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complications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parenteral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theoretically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preparing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administering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tc>
            </w:tr>
            <w:tr w:rsidR="00193D46" w:rsidRPr="006E589C" w14:paraId="07D2390C" w14:textId="77777777" w:rsidTr="000F1735">
              <w:tc>
                <w:tcPr>
                  <w:tcW w:w="1192" w:type="dxa"/>
                </w:tcPr>
                <w:p w14:paraId="61423D6B"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453B1CF2"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Amino </w:t>
                  </w:r>
                  <w:proofErr w:type="spellStart"/>
                  <w:r w:rsidRPr="006E589C">
                    <w:rPr>
                      <w:rFonts w:ascii="Times New Roman" w:hAnsi="Times New Roman" w:cs="Times New Roman"/>
                      <w:b/>
                      <w:sz w:val="22"/>
                      <w:szCs w:val="22"/>
                    </w:rPr>
                    <w:t>Acid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Metabolism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Disorders</w:t>
                  </w:r>
                  <w:proofErr w:type="spellEnd"/>
                  <w:r w:rsidRPr="006E589C">
                    <w:rPr>
                      <w:rFonts w:ascii="Times New Roman" w:hAnsi="Times New Roman" w:cs="Times New Roman"/>
                      <w:b/>
                      <w:sz w:val="22"/>
                      <w:szCs w:val="22"/>
                    </w:rPr>
                    <w:t xml:space="preserve"> I:</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amino </w:t>
                  </w:r>
                  <w:proofErr w:type="spellStart"/>
                  <w:r w:rsidRPr="006E589C">
                    <w:rPr>
                      <w:rFonts w:ascii="Times New Roman" w:hAnsi="Times New Roman" w:cs="Times New Roman"/>
                      <w:bCs/>
                      <w:sz w:val="22"/>
                      <w:szCs w:val="22"/>
                    </w:rPr>
                    <w:t>acid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phenylketonuria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MSUD (</w:t>
                  </w:r>
                  <w:proofErr w:type="spellStart"/>
                  <w:r w:rsidRPr="006E589C">
                    <w:rPr>
                      <w:rFonts w:ascii="Times New Roman" w:hAnsi="Times New Roman" w:cs="Times New Roman"/>
                      <w:bCs/>
                      <w:sz w:val="22"/>
                      <w:szCs w:val="22"/>
                    </w:rPr>
                    <w:t>Maple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Syrup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Urine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prepared</w:t>
                  </w:r>
                  <w:proofErr w:type="spellEnd"/>
                  <w:r w:rsidRPr="006E589C">
                    <w:rPr>
                      <w:rFonts w:ascii="Times New Roman" w:hAnsi="Times New Roman" w:cs="Times New Roman"/>
                      <w:bCs/>
                      <w:sz w:val="22"/>
                      <w:szCs w:val="22"/>
                    </w:rPr>
                    <w:t>.</w:t>
                  </w:r>
                </w:p>
              </w:tc>
            </w:tr>
            <w:tr w:rsidR="00193D46" w:rsidRPr="006E589C" w14:paraId="3D809727" w14:textId="77777777" w:rsidTr="000F1735">
              <w:tc>
                <w:tcPr>
                  <w:tcW w:w="1192" w:type="dxa"/>
                </w:tcPr>
                <w:p w14:paraId="26E33FA0"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770CB4CA"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Amino </w:t>
                  </w:r>
                  <w:proofErr w:type="spellStart"/>
                  <w:r w:rsidRPr="006E589C">
                    <w:rPr>
                      <w:rFonts w:ascii="Times New Roman" w:hAnsi="Times New Roman" w:cs="Times New Roman"/>
                      <w:b/>
                      <w:sz w:val="22"/>
                      <w:szCs w:val="22"/>
                    </w:rPr>
                    <w:t>Acid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Metabolism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Disorders</w:t>
                  </w:r>
                  <w:proofErr w:type="spellEnd"/>
                  <w:r w:rsidRPr="006E589C">
                    <w:rPr>
                      <w:rFonts w:ascii="Times New Roman" w:hAnsi="Times New Roman" w:cs="Times New Roman"/>
                      <w:b/>
                      <w:sz w:val="22"/>
                      <w:szCs w:val="22"/>
                    </w:rPr>
                    <w:t xml:space="preserve"> II:</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protein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organic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acidemias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tyrosinemia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homocystinuria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prepared</w:t>
                  </w:r>
                  <w:proofErr w:type="spellEnd"/>
                  <w:r w:rsidRPr="006E589C">
                    <w:rPr>
                      <w:rFonts w:ascii="Times New Roman" w:hAnsi="Times New Roman" w:cs="Times New Roman"/>
                      <w:bCs/>
                      <w:sz w:val="22"/>
                      <w:szCs w:val="22"/>
                    </w:rPr>
                    <w:t>.</w:t>
                  </w:r>
                </w:p>
              </w:tc>
            </w:tr>
            <w:tr w:rsidR="00193D46" w:rsidRPr="006E589C" w14:paraId="1FC1138B" w14:textId="77777777" w:rsidTr="000F1735">
              <w:tc>
                <w:tcPr>
                  <w:tcW w:w="1192" w:type="dxa"/>
                </w:tcPr>
                <w:p w14:paraId="0933910F"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1A50906B"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Glycogen</w:t>
                  </w:r>
                  <w:proofErr w:type="spellEnd"/>
                  <w:r w:rsidRPr="006E589C">
                    <w:rPr>
                      <w:rFonts w:ascii="Times New Roman" w:hAnsi="Times New Roman" w:cs="Times New Roman"/>
                      <w:b/>
                      <w:sz w:val="22"/>
                      <w:szCs w:val="22"/>
                    </w:rPr>
                    <w:t xml:space="preserve"> Storage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GSDs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key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points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consider</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glycogen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storage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theoretically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suitable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developed</w:t>
                  </w:r>
                  <w:proofErr w:type="spellEnd"/>
                  <w:r w:rsidRPr="006E589C">
                    <w:rPr>
                      <w:rFonts w:ascii="Times New Roman" w:hAnsi="Times New Roman" w:cs="Times New Roman"/>
                      <w:bCs/>
                      <w:sz w:val="22"/>
                      <w:szCs w:val="22"/>
                    </w:rPr>
                    <w:t>.</w:t>
                  </w:r>
                </w:p>
              </w:tc>
            </w:tr>
            <w:tr w:rsidR="00193D46" w:rsidRPr="006E589C" w14:paraId="5C9114CD" w14:textId="77777777" w:rsidTr="000F1735">
              <w:tc>
                <w:tcPr>
                  <w:tcW w:w="1192" w:type="dxa"/>
                </w:tcPr>
                <w:p w14:paraId="4D177797"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1853A942"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Carbohydrate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Metabolism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Disorders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carbohydrate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galactosemia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fructosemia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prepared</w:t>
                  </w:r>
                  <w:proofErr w:type="spellEnd"/>
                  <w:r w:rsidRPr="006E589C">
                    <w:rPr>
                      <w:rFonts w:ascii="Times New Roman" w:hAnsi="Times New Roman" w:cs="Times New Roman"/>
                      <w:bCs/>
                      <w:sz w:val="22"/>
                      <w:szCs w:val="22"/>
                    </w:rPr>
                    <w:t>.</w:t>
                  </w:r>
                </w:p>
              </w:tc>
            </w:tr>
            <w:tr w:rsidR="00193D46" w:rsidRPr="006E589C" w14:paraId="1DBA9BC4" w14:textId="77777777" w:rsidTr="000F1735">
              <w:tc>
                <w:tcPr>
                  <w:tcW w:w="1192" w:type="dxa"/>
                </w:tcPr>
                <w:p w14:paraId="44D7F5C8"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2BFCD66B"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Lipid </w:t>
                  </w:r>
                  <w:proofErr w:type="spellStart"/>
                  <w:r w:rsidRPr="006E589C">
                    <w:rPr>
                      <w:rFonts w:ascii="Times New Roman" w:hAnsi="Times New Roman" w:cs="Times New Roman"/>
                      <w:b/>
                      <w:sz w:val="22"/>
                      <w:szCs w:val="22"/>
                    </w:rPr>
                    <w:t>Metabolism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Disorders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modifications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of lipid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theoretically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created</w:t>
                  </w:r>
                  <w:proofErr w:type="spellEnd"/>
                  <w:r w:rsidRPr="006E589C">
                    <w:rPr>
                      <w:rFonts w:ascii="Times New Roman" w:hAnsi="Times New Roman" w:cs="Times New Roman"/>
                      <w:bCs/>
                      <w:sz w:val="22"/>
                      <w:szCs w:val="22"/>
                    </w:rPr>
                    <w:t>.</w:t>
                  </w:r>
                </w:p>
              </w:tc>
            </w:tr>
            <w:tr w:rsidR="00193D46" w:rsidRPr="006E589C" w14:paraId="5CB5E1C5" w14:textId="77777777" w:rsidTr="000F1735">
              <w:tc>
                <w:tcPr>
                  <w:tcW w:w="1192" w:type="dxa"/>
                </w:tcPr>
                <w:p w14:paraId="1AF68054"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7DA5CCFC"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Neurological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Disorders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neurological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theoretically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lastRenderedPageBreak/>
                    <w:t>practical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epilepsy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cerebral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palsy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prepared</w:t>
                  </w:r>
                  <w:proofErr w:type="spellEnd"/>
                  <w:r w:rsidRPr="006E589C">
                    <w:rPr>
                      <w:rFonts w:ascii="Times New Roman" w:hAnsi="Times New Roman" w:cs="Times New Roman"/>
                      <w:bCs/>
                      <w:sz w:val="22"/>
                      <w:szCs w:val="22"/>
                    </w:rPr>
                    <w:t>.</w:t>
                  </w:r>
                </w:p>
              </w:tc>
            </w:tr>
            <w:tr w:rsidR="00193D46" w:rsidRPr="006E589C" w14:paraId="5D61E39B" w14:textId="77777777" w:rsidTr="000F1735">
              <w:tc>
                <w:tcPr>
                  <w:tcW w:w="1192" w:type="dxa"/>
                </w:tcPr>
                <w:p w14:paraId="48A33714"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XII. </w:t>
                  </w:r>
                  <w:proofErr w:type="spellStart"/>
                  <w:r w:rsidRPr="006E589C">
                    <w:rPr>
                      <w:rFonts w:ascii="Times New Roman" w:hAnsi="Times New Roman" w:cs="Times New Roman"/>
                      <w:b/>
                      <w:sz w:val="22"/>
                      <w:szCs w:val="22"/>
                    </w:rPr>
                    <w:t>Week</w:t>
                  </w:r>
                  <w:proofErr w:type="spellEnd"/>
                </w:p>
              </w:tc>
              <w:tc>
                <w:tcPr>
                  <w:tcW w:w="7865" w:type="dxa"/>
                </w:tcPr>
                <w:p w14:paraId="3884E56A"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Eating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Behavior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Disorders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Children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key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points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consider</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anorexia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bulimia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theoretically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psychological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disorders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4A1EABFA" w14:textId="77777777" w:rsidTr="000F1735">
              <w:tc>
                <w:tcPr>
                  <w:tcW w:w="1192" w:type="dxa"/>
                </w:tcPr>
                <w:p w14:paraId="0F6591D2"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4697D6F7"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Therapy</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Pediatric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Kidney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modifications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kidney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theoretically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chronic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kidney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failure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prepared</w:t>
                  </w:r>
                  <w:proofErr w:type="spellEnd"/>
                  <w:r w:rsidRPr="006E589C">
                    <w:rPr>
                      <w:rFonts w:ascii="Times New Roman" w:hAnsi="Times New Roman" w:cs="Times New Roman"/>
                      <w:bCs/>
                      <w:sz w:val="22"/>
                      <w:szCs w:val="22"/>
                    </w:rPr>
                    <w:t>.</w:t>
                  </w:r>
                </w:p>
              </w:tc>
            </w:tr>
            <w:tr w:rsidR="00193D46" w:rsidRPr="006E589C" w14:paraId="15EEF1DC" w14:textId="77777777" w:rsidTr="000F1735">
              <w:tc>
                <w:tcPr>
                  <w:tcW w:w="1192" w:type="dxa"/>
                </w:tcPr>
                <w:p w14:paraId="15B88564"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62E2128F"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Case-</w:t>
                  </w:r>
                  <w:proofErr w:type="spellStart"/>
                  <w:r w:rsidRPr="006E589C">
                    <w:rPr>
                      <w:rFonts w:ascii="Times New Roman" w:hAnsi="Times New Roman" w:cs="Times New Roman"/>
                      <w:b/>
                      <w:sz w:val="22"/>
                      <w:szCs w:val="22"/>
                    </w:rPr>
                    <w:t>Based</w:t>
                  </w:r>
                  <w:proofErr w:type="spellEnd"/>
                  <w:r w:rsidRPr="006E589C">
                    <w:rPr>
                      <w:rFonts w:ascii="Times New Roman" w:hAnsi="Times New Roman" w:cs="Times New Roman"/>
                      <w:b/>
                      <w:sz w:val="22"/>
                      <w:szCs w:val="22"/>
                    </w:rPr>
                    <w:t xml:space="preserve"> Integration:</w:t>
                  </w:r>
                  <w:r w:rsidRPr="006E589C">
                    <w:rPr>
                      <w:rFonts w:ascii="Times New Roman" w:hAnsi="Times New Roman" w:cs="Times New Roman"/>
                      <w:bCs/>
                      <w:sz w:val="22"/>
                      <w:szCs w:val="22"/>
                    </w:rPr>
                    <w:t xml:space="preserve"> A general </w:t>
                  </w:r>
                  <w:proofErr w:type="spellStart"/>
                  <w:r w:rsidRPr="006E589C">
                    <w:rPr>
                      <w:rFonts w:ascii="Times New Roman" w:hAnsi="Times New Roman" w:cs="Times New Roman"/>
                      <w:bCs/>
                      <w:sz w:val="22"/>
                      <w:szCs w:val="22"/>
                    </w:rPr>
                    <w:t>evaluation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throughout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semester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conducted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held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Additionally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worked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reinforce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knowledge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acquired</w:t>
                  </w:r>
                  <w:proofErr w:type="spellEnd"/>
                  <w:r w:rsidRPr="006E589C">
                    <w:rPr>
                      <w:rFonts w:ascii="Times New Roman" w:hAnsi="Times New Roman" w:cs="Times New Roman"/>
                      <w:bCs/>
                      <w:sz w:val="22"/>
                      <w:szCs w:val="22"/>
                    </w:rPr>
                    <w:t>.</w:t>
                  </w:r>
                </w:p>
              </w:tc>
            </w:tr>
          </w:tbl>
          <w:p w14:paraId="0AC14CB5" w14:textId="77777777" w:rsidR="00193D46" w:rsidRPr="006E589C" w:rsidRDefault="00193D46" w:rsidP="006E589C">
            <w:pPr>
              <w:spacing w:line="240" w:lineRule="auto"/>
              <w:rPr>
                <w:rFonts w:ascii="Times New Roman" w:hAnsi="Times New Roman" w:cs="Times New Roman"/>
                <w:b/>
                <w:sz w:val="22"/>
                <w:szCs w:val="22"/>
              </w:rPr>
            </w:pPr>
          </w:p>
          <w:p w14:paraId="34A86FAE" w14:textId="77777777" w:rsidR="00193D46" w:rsidRPr="006E589C" w:rsidRDefault="00193D46" w:rsidP="006E589C">
            <w:pPr>
              <w:spacing w:line="240" w:lineRule="auto"/>
              <w:rPr>
                <w:rFonts w:ascii="Times New Roman" w:hAnsi="Times New Roman" w:cs="Times New Roman"/>
                <w:sz w:val="22"/>
                <w:szCs w:val="22"/>
              </w:rPr>
            </w:pPr>
          </w:p>
        </w:tc>
      </w:tr>
      <w:tr w:rsidR="00193D46" w:rsidRPr="006E589C" w14:paraId="0FCF3386" w14:textId="77777777" w:rsidTr="000F1735">
        <w:tblPrEx>
          <w:tblLook w:val="01E0" w:firstRow="1" w:lastRow="1" w:firstColumn="1" w:lastColumn="1" w:noHBand="0" w:noVBand="0"/>
        </w:tblPrEx>
        <w:trPr>
          <w:trHeight w:val="375"/>
        </w:trPr>
        <w:tc>
          <w:tcPr>
            <w:tcW w:w="5000" w:type="pct"/>
            <w:gridSpan w:val="11"/>
          </w:tcPr>
          <w:p w14:paraId="41DDEC8B" w14:textId="77777777" w:rsidR="00193D46" w:rsidRPr="006E589C" w:rsidRDefault="00193D46" w:rsidP="006E589C">
            <w:pPr>
              <w:spacing w:line="240" w:lineRule="auto"/>
              <w:rPr>
                <w:rFonts w:ascii="Times New Roman" w:hAnsi="Times New Roman" w:cs="Times New Roman"/>
                <w:b/>
                <w:sz w:val="22"/>
                <w:szCs w:val="22"/>
              </w:rPr>
            </w:pPr>
          </w:p>
          <w:p w14:paraId="79C860F7"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173CE715" w14:textId="77777777" w:rsidR="00193D46" w:rsidRPr="006E589C" w:rsidRDefault="00193D46" w:rsidP="006E589C">
            <w:pPr>
              <w:numPr>
                <w:ilvl w:val="0"/>
                <w:numId w:val="86"/>
              </w:numPr>
              <w:spacing w:after="0" w:line="240" w:lineRule="auto"/>
              <w:contextualSpacing/>
              <w:rPr>
                <w:rFonts w:ascii="Times New Roman" w:hAnsi="Times New Roman" w:cs="Times New Roman"/>
                <w:sz w:val="22"/>
                <w:szCs w:val="22"/>
              </w:rPr>
            </w:pPr>
            <w:proofErr w:type="spellStart"/>
            <w:r w:rsidRPr="006E589C">
              <w:rPr>
                <w:rFonts w:ascii="Times New Roman" w:hAnsi="Times New Roman" w:cs="Times New Roman"/>
                <w:sz w:val="22"/>
                <w:szCs w:val="22"/>
              </w:rPr>
              <w:t>Learns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acute</w:t>
            </w:r>
            <w:proofErr w:type="spellEnd"/>
            <w:r w:rsidRPr="006E589C">
              <w:rPr>
                <w:rFonts w:ascii="Times New Roman" w:hAnsi="Times New Roman" w:cs="Times New Roman"/>
                <w:sz w:val="22"/>
                <w:szCs w:val="22"/>
              </w:rPr>
              <w:t>/</w:t>
            </w:r>
            <w:proofErr w:type="spellStart"/>
            <w:r w:rsidRPr="006E589C">
              <w:rPr>
                <w:rFonts w:ascii="Times New Roman" w:hAnsi="Times New Roman" w:cs="Times New Roman"/>
                <w:sz w:val="22"/>
                <w:szCs w:val="22"/>
              </w:rPr>
              <w:t>chronic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seen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childhood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biochemical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status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children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w:t>
            </w:r>
          </w:p>
          <w:p w14:paraId="1679D424" w14:textId="77777777" w:rsidR="00193D46" w:rsidRPr="006E589C" w:rsidRDefault="00193D46" w:rsidP="006E589C">
            <w:pPr>
              <w:numPr>
                <w:ilvl w:val="0"/>
                <w:numId w:val="86"/>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Determines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requirements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children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current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results</w:t>
            </w:r>
            <w:proofErr w:type="spellEnd"/>
            <w:r w:rsidRPr="006E589C">
              <w:rPr>
                <w:rFonts w:ascii="Times New Roman" w:hAnsi="Times New Roman" w:cs="Times New Roman"/>
                <w:sz w:val="22"/>
                <w:szCs w:val="22"/>
              </w:rPr>
              <w:t>.</w:t>
            </w:r>
          </w:p>
          <w:p w14:paraId="5ACC35CE" w14:textId="77777777" w:rsidR="00193D46" w:rsidRPr="006E589C" w:rsidRDefault="00193D46" w:rsidP="006E589C">
            <w:pPr>
              <w:numPr>
                <w:ilvl w:val="0"/>
                <w:numId w:val="86"/>
              </w:numPr>
              <w:spacing w:after="0"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Learns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monitoring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children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makes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necessary</w:t>
            </w:r>
            <w:proofErr w:type="spellEnd"/>
            <w:r w:rsidRPr="006E589C">
              <w:rPr>
                <w:rFonts w:ascii="Times New Roman" w:hAnsi="Times New Roman" w:cs="Times New Roman"/>
                <w:sz w:val="22"/>
                <w:szCs w:val="22"/>
              </w:rPr>
              <w:t>.</w:t>
            </w:r>
          </w:p>
          <w:p w14:paraId="6738F9AC" w14:textId="77777777" w:rsidR="00193D46" w:rsidRPr="006E589C" w:rsidRDefault="00193D46" w:rsidP="006E589C">
            <w:pPr>
              <w:spacing w:line="240" w:lineRule="auto"/>
              <w:ind w:left="720"/>
              <w:rPr>
                <w:rFonts w:ascii="Times New Roman" w:hAnsi="Times New Roman" w:cs="Times New Roman"/>
                <w:sz w:val="22"/>
                <w:szCs w:val="22"/>
              </w:rPr>
            </w:pPr>
          </w:p>
        </w:tc>
      </w:tr>
      <w:tr w:rsidR="00193D46" w:rsidRPr="006E589C" w14:paraId="166CBFF0" w14:textId="77777777" w:rsidTr="000F1735">
        <w:tblPrEx>
          <w:tblLook w:val="01E0" w:firstRow="1" w:lastRow="1" w:firstColumn="1" w:lastColumn="1" w:noHBand="0" w:noVBand="0"/>
        </w:tblPrEx>
        <w:trPr>
          <w:trHeight w:val="680"/>
        </w:trPr>
        <w:tc>
          <w:tcPr>
            <w:tcW w:w="5000" w:type="pct"/>
            <w:gridSpan w:val="11"/>
          </w:tcPr>
          <w:p w14:paraId="1AF84EB5" w14:textId="77777777" w:rsidR="00193D46" w:rsidRPr="006E589C" w:rsidRDefault="00193D46" w:rsidP="006E589C">
            <w:pPr>
              <w:spacing w:line="240" w:lineRule="auto"/>
              <w:rPr>
                <w:rFonts w:ascii="Times New Roman" w:hAnsi="Times New Roman" w:cs="Times New Roman"/>
                <w:b/>
                <w:sz w:val="22"/>
                <w:szCs w:val="22"/>
              </w:rPr>
            </w:pPr>
          </w:p>
          <w:p w14:paraId="42F043FB"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93D46" w:rsidRPr="006E589C" w14:paraId="31BBC9AA" w14:textId="77777777" w:rsidTr="000F1735">
        <w:tblPrEx>
          <w:tblLook w:val="01E0" w:firstRow="1" w:lastRow="1" w:firstColumn="1" w:lastColumn="1" w:noHBand="0" w:noVBand="0"/>
        </w:tblPrEx>
        <w:trPr>
          <w:trHeight w:val="549"/>
        </w:trPr>
        <w:tc>
          <w:tcPr>
            <w:tcW w:w="5000" w:type="pct"/>
            <w:gridSpan w:val="11"/>
          </w:tcPr>
          <w:p w14:paraId="650C262A" w14:textId="77777777" w:rsidR="00193D46" w:rsidRPr="006E589C" w:rsidRDefault="00193D46" w:rsidP="006E589C">
            <w:pPr>
              <w:spacing w:line="240" w:lineRule="auto"/>
              <w:rPr>
                <w:rFonts w:ascii="Times New Roman" w:hAnsi="Times New Roman" w:cs="Times New Roman"/>
                <w:b/>
                <w:sz w:val="22"/>
                <w:szCs w:val="22"/>
              </w:rPr>
            </w:pPr>
          </w:p>
          <w:p w14:paraId="1E20FA24"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p>
          <w:p w14:paraId="72290B98"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Baysal, A. (2023). </w:t>
            </w:r>
            <w:r w:rsidRPr="006E589C">
              <w:rPr>
                <w:rFonts w:ascii="Times New Roman" w:hAnsi="Times New Roman" w:cs="Times New Roman"/>
                <w:i/>
                <w:iCs/>
                <w:sz w:val="22"/>
                <w:szCs w:val="22"/>
              </w:rPr>
              <w:t>Genel beslenme</w:t>
            </w:r>
            <w:r w:rsidRPr="006E589C">
              <w:rPr>
                <w:rFonts w:ascii="Times New Roman" w:hAnsi="Times New Roman" w:cs="Times New Roman"/>
                <w:sz w:val="22"/>
                <w:szCs w:val="22"/>
              </w:rPr>
              <w:t>. Ankara: Hatiboğlu Yayıncılık.</w:t>
            </w:r>
          </w:p>
          <w:p w14:paraId="2BAEC23A"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Kutluay </w:t>
            </w:r>
            <w:proofErr w:type="spellStart"/>
            <w:r w:rsidRPr="006E589C">
              <w:rPr>
                <w:rFonts w:ascii="Times New Roman" w:hAnsi="Times New Roman" w:cs="Times New Roman"/>
                <w:sz w:val="22"/>
                <w:szCs w:val="22"/>
              </w:rPr>
              <w:t>Merdol</w:t>
            </w:r>
            <w:proofErr w:type="spellEnd"/>
            <w:r w:rsidRPr="006E589C">
              <w:rPr>
                <w:rFonts w:ascii="Times New Roman" w:hAnsi="Times New Roman" w:cs="Times New Roman"/>
                <w:sz w:val="22"/>
                <w:szCs w:val="22"/>
              </w:rPr>
              <w:t>, T. (2023). </w:t>
            </w:r>
            <w:r w:rsidRPr="006E589C">
              <w:rPr>
                <w:rFonts w:ascii="Times New Roman" w:hAnsi="Times New Roman" w:cs="Times New Roman"/>
                <w:i/>
                <w:iCs/>
                <w:sz w:val="22"/>
                <w:szCs w:val="22"/>
              </w:rPr>
              <w:t>Temel beslenme ve diyetetik</w:t>
            </w:r>
            <w:r w:rsidRPr="006E589C">
              <w:rPr>
                <w:rFonts w:ascii="Times New Roman" w:hAnsi="Times New Roman" w:cs="Times New Roman"/>
                <w:sz w:val="22"/>
                <w:szCs w:val="22"/>
              </w:rPr>
              <w:t>. İstanbul: Hatiboğlu Yayıncılık.</w:t>
            </w:r>
          </w:p>
          <w:p w14:paraId="6A5DF639"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6C346287" w14:textId="77777777" w:rsidTr="000F1735">
        <w:tblPrEx>
          <w:tblLook w:val="01E0" w:firstRow="1" w:lastRow="1" w:firstColumn="1" w:lastColumn="1" w:noHBand="0" w:noVBand="0"/>
        </w:tblPrEx>
        <w:trPr>
          <w:trHeight w:val="580"/>
        </w:trPr>
        <w:tc>
          <w:tcPr>
            <w:tcW w:w="5000" w:type="pct"/>
            <w:gridSpan w:val="11"/>
          </w:tcPr>
          <w:p w14:paraId="0C345A40" w14:textId="77777777" w:rsidR="00193D46" w:rsidRPr="006E589C" w:rsidRDefault="00193D46" w:rsidP="006E589C">
            <w:pPr>
              <w:spacing w:line="240" w:lineRule="auto"/>
              <w:rPr>
                <w:rFonts w:ascii="Times New Roman" w:hAnsi="Times New Roman" w:cs="Times New Roman"/>
                <w:b/>
                <w:sz w:val="22"/>
                <w:szCs w:val="22"/>
              </w:rPr>
            </w:pPr>
          </w:p>
          <w:p w14:paraId="4F76F468"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218B2B99"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Shaw, V. (Ed.). (2015). </w:t>
            </w:r>
            <w:proofErr w:type="spellStart"/>
            <w:r w:rsidRPr="006E589C">
              <w:rPr>
                <w:rFonts w:ascii="Times New Roman" w:hAnsi="Times New Roman" w:cs="Times New Roman"/>
                <w:i/>
                <w:iCs/>
                <w:sz w:val="22"/>
                <w:szCs w:val="22"/>
              </w:rPr>
              <w:t>Clinical</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paediatric</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dietetics</w:t>
            </w:r>
            <w:proofErr w:type="spellEnd"/>
            <w:r w:rsidRPr="006E589C">
              <w:rPr>
                <w:rFonts w:ascii="Times New Roman" w:hAnsi="Times New Roman" w:cs="Times New Roman"/>
                <w:sz w:val="22"/>
                <w:szCs w:val="22"/>
              </w:rPr>
              <w:t xml:space="preserve"> (4th ed.). </w:t>
            </w:r>
            <w:proofErr w:type="spellStart"/>
            <w:r w:rsidRPr="006E589C">
              <w:rPr>
                <w:rFonts w:ascii="Times New Roman" w:hAnsi="Times New Roman" w:cs="Times New Roman"/>
                <w:sz w:val="22"/>
                <w:szCs w:val="22"/>
              </w:rPr>
              <w:t>Wiley</w:t>
            </w:r>
            <w:proofErr w:type="spellEnd"/>
            <w:r w:rsidRPr="006E589C">
              <w:rPr>
                <w:rFonts w:ascii="Times New Roman" w:hAnsi="Times New Roman" w:cs="Times New Roman"/>
                <w:sz w:val="22"/>
                <w:szCs w:val="22"/>
              </w:rPr>
              <w:t>-Blackwell.</w:t>
            </w:r>
          </w:p>
          <w:p w14:paraId="7314630C" w14:textId="77777777" w:rsidR="00193D46" w:rsidRPr="006E589C" w:rsidRDefault="00193D46"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Koletzko</w:t>
            </w:r>
            <w:proofErr w:type="spellEnd"/>
            <w:r w:rsidRPr="006E589C">
              <w:rPr>
                <w:rFonts w:ascii="Times New Roman" w:hAnsi="Times New Roman" w:cs="Times New Roman"/>
                <w:sz w:val="22"/>
                <w:szCs w:val="22"/>
              </w:rPr>
              <w:t>, B. (Ed.). (2015). </w:t>
            </w:r>
            <w:proofErr w:type="spellStart"/>
            <w:r w:rsidRPr="006E589C">
              <w:rPr>
                <w:rFonts w:ascii="Times New Roman" w:hAnsi="Times New Roman" w:cs="Times New Roman"/>
                <w:i/>
                <w:iCs/>
                <w:sz w:val="22"/>
                <w:szCs w:val="22"/>
              </w:rPr>
              <w:t>Pediatric</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nutrition</w:t>
            </w:r>
            <w:proofErr w:type="spellEnd"/>
            <w:r w:rsidRPr="006E589C">
              <w:rPr>
                <w:rFonts w:ascii="Times New Roman" w:hAnsi="Times New Roman" w:cs="Times New Roman"/>
                <w:i/>
                <w:iCs/>
                <w:sz w:val="22"/>
                <w:szCs w:val="22"/>
              </w:rPr>
              <w:t xml:space="preserve"> in </w:t>
            </w:r>
            <w:proofErr w:type="spellStart"/>
            <w:r w:rsidRPr="006E589C">
              <w:rPr>
                <w:rFonts w:ascii="Times New Roman" w:hAnsi="Times New Roman" w:cs="Times New Roman"/>
                <w:i/>
                <w:iCs/>
                <w:sz w:val="22"/>
                <w:szCs w:val="22"/>
              </w:rPr>
              <w:t>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Karger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Publishers</w:t>
            </w:r>
            <w:proofErr w:type="spellEnd"/>
            <w:r w:rsidRPr="006E589C">
              <w:rPr>
                <w:rFonts w:ascii="Times New Roman" w:hAnsi="Times New Roman" w:cs="Times New Roman"/>
                <w:sz w:val="22"/>
                <w:szCs w:val="22"/>
              </w:rPr>
              <w:t>.</w:t>
            </w:r>
          </w:p>
          <w:p w14:paraId="7028B4B9" w14:textId="77777777" w:rsidR="00193D46" w:rsidRPr="006E589C" w:rsidRDefault="00193D46"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Yurdakök</w:t>
            </w:r>
            <w:proofErr w:type="spellEnd"/>
            <w:r w:rsidRPr="006E589C">
              <w:rPr>
                <w:rFonts w:ascii="Times New Roman" w:hAnsi="Times New Roman" w:cs="Times New Roman"/>
                <w:sz w:val="22"/>
                <w:szCs w:val="22"/>
              </w:rPr>
              <w:t>, M. (Ed.). (2017). </w:t>
            </w:r>
            <w:proofErr w:type="spellStart"/>
            <w:r w:rsidRPr="006E589C">
              <w:rPr>
                <w:rFonts w:ascii="Times New Roman" w:hAnsi="Times New Roman" w:cs="Times New Roman"/>
                <w:i/>
                <w:iCs/>
                <w:sz w:val="22"/>
                <w:szCs w:val="22"/>
              </w:rPr>
              <w:t>Yurdakök</w:t>
            </w:r>
            <w:proofErr w:type="spellEnd"/>
            <w:r w:rsidRPr="006E589C">
              <w:rPr>
                <w:rFonts w:ascii="Times New Roman" w:hAnsi="Times New Roman" w:cs="Times New Roman"/>
                <w:i/>
                <w:iCs/>
                <w:sz w:val="22"/>
                <w:szCs w:val="22"/>
              </w:rPr>
              <w:t xml:space="preserve"> pediatri</w:t>
            </w:r>
            <w:r w:rsidRPr="006E589C">
              <w:rPr>
                <w:rFonts w:ascii="Times New Roman" w:hAnsi="Times New Roman" w:cs="Times New Roman"/>
                <w:sz w:val="22"/>
                <w:szCs w:val="22"/>
              </w:rPr>
              <w:t>. Güneş Tıp Kitabevi.</w:t>
            </w:r>
          </w:p>
          <w:p w14:paraId="64AA16AA"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357D9D01" w14:textId="77777777" w:rsidTr="000F1735">
        <w:tblPrEx>
          <w:tblLook w:val="01E0" w:firstRow="1" w:lastRow="1" w:firstColumn="1" w:lastColumn="1" w:noHBand="0" w:noVBand="0"/>
        </w:tblPrEx>
        <w:trPr>
          <w:trHeight w:val="574"/>
        </w:trPr>
        <w:tc>
          <w:tcPr>
            <w:tcW w:w="5000" w:type="pct"/>
            <w:gridSpan w:val="11"/>
          </w:tcPr>
          <w:p w14:paraId="30B4CF07" w14:textId="77777777" w:rsidR="00193D46" w:rsidRPr="006E589C" w:rsidRDefault="00193D46" w:rsidP="006E589C">
            <w:pPr>
              <w:spacing w:line="240" w:lineRule="auto"/>
              <w:rPr>
                <w:rFonts w:ascii="Times New Roman" w:hAnsi="Times New Roman" w:cs="Times New Roman"/>
                <w:b/>
                <w:sz w:val="22"/>
                <w:szCs w:val="22"/>
              </w:rPr>
            </w:pPr>
          </w:p>
          <w:p w14:paraId="23770E4B"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296C296A" w14:textId="77777777" w:rsidR="00193D46" w:rsidRPr="006E589C" w:rsidRDefault="00193D46" w:rsidP="006E589C">
            <w:pPr>
              <w:spacing w:line="240" w:lineRule="auto"/>
              <w:rPr>
                <w:rFonts w:ascii="Times New Roman" w:hAnsi="Times New Roman" w:cs="Times New Roman"/>
                <w:bCs/>
                <w:sz w:val="22"/>
                <w:szCs w:val="22"/>
              </w:rPr>
            </w:pPr>
          </w:p>
        </w:tc>
      </w:tr>
    </w:tbl>
    <w:p w14:paraId="374EC443" w14:textId="77777777" w:rsidR="00193D46" w:rsidRPr="006E589C" w:rsidRDefault="00193D46" w:rsidP="006E589C">
      <w:pPr>
        <w:spacing w:line="240" w:lineRule="auto"/>
        <w:rPr>
          <w:rFonts w:ascii="Times New Roman" w:hAnsi="Times New Roman" w:cs="Times New Roman"/>
          <w:b/>
          <w:bCs/>
          <w:sz w:val="22"/>
          <w:szCs w:val="22"/>
        </w:rPr>
      </w:pPr>
    </w:p>
    <w:p w14:paraId="30F85292" w14:textId="77777777" w:rsidR="00193D46" w:rsidRPr="006E589C" w:rsidRDefault="00193D46"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484"/>
        <w:gridCol w:w="1643"/>
      </w:tblGrid>
      <w:tr w:rsidR="00193D46" w:rsidRPr="006E589C" w14:paraId="4495CFF0" w14:textId="77777777" w:rsidTr="000F1735">
        <w:trPr>
          <w:trHeight w:val="314"/>
        </w:trPr>
        <w:tc>
          <w:tcPr>
            <w:tcW w:w="5000" w:type="pct"/>
            <w:gridSpan w:val="11"/>
            <w:tcBorders>
              <w:bottom w:val="single" w:sz="4" w:space="0" w:color="auto"/>
            </w:tcBorders>
            <w:shd w:val="pct15" w:color="000000" w:fill="FFFFFF"/>
            <w:vAlign w:val="center"/>
          </w:tcPr>
          <w:p w14:paraId="2BDEAA6F" w14:textId="77777777" w:rsidR="00193D46" w:rsidRPr="006E589C" w:rsidRDefault="00193D46" w:rsidP="006E589C">
            <w:pPr>
              <w:spacing w:before="60" w:after="60" w:line="240" w:lineRule="auto"/>
              <w:rPr>
                <w:rFonts w:ascii="Times New Roman" w:hAnsi="Times New Roman" w:cs="Times New Roman"/>
                <w:b/>
                <w:bCs/>
                <w:sz w:val="22"/>
                <w:szCs w:val="22"/>
              </w:rPr>
            </w:pPr>
          </w:p>
          <w:p w14:paraId="183D2F08" w14:textId="77777777" w:rsidR="00193D46" w:rsidRPr="006E589C" w:rsidRDefault="00193D46"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7E41FD0D" w14:textId="77777777" w:rsidR="00193D46" w:rsidRPr="006E589C" w:rsidRDefault="00193D46" w:rsidP="006E589C">
            <w:pPr>
              <w:spacing w:before="60" w:after="60" w:line="240" w:lineRule="auto"/>
              <w:rPr>
                <w:rFonts w:ascii="Times New Roman" w:hAnsi="Times New Roman" w:cs="Times New Roman"/>
                <w:b/>
                <w:bCs/>
                <w:sz w:val="22"/>
                <w:szCs w:val="22"/>
              </w:rPr>
            </w:pPr>
          </w:p>
        </w:tc>
      </w:tr>
      <w:tr w:rsidR="00193D46" w:rsidRPr="006E589C" w14:paraId="298583A3" w14:textId="77777777" w:rsidTr="000F1735">
        <w:tblPrEx>
          <w:tblLook w:val="01E0" w:firstRow="1" w:lastRow="1" w:firstColumn="1" w:lastColumn="1" w:noHBand="0" w:noVBand="0"/>
        </w:tblPrEx>
        <w:trPr>
          <w:trHeight w:val="313"/>
        </w:trPr>
        <w:tc>
          <w:tcPr>
            <w:tcW w:w="2492" w:type="pct"/>
            <w:gridSpan w:val="9"/>
          </w:tcPr>
          <w:p w14:paraId="4256F989"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Epidemiology</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Population</w:t>
            </w:r>
            <w:proofErr w:type="spellEnd"/>
          </w:p>
          <w:p w14:paraId="1DAFE453" w14:textId="77777777" w:rsidR="00193D46" w:rsidRPr="006E589C" w:rsidRDefault="00193D46" w:rsidP="006E589C">
            <w:pPr>
              <w:spacing w:line="240" w:lineRule="auto"/>
              <w:rPr>
                <w:rFonts w:ascii="Times New Roman" w:hAnsi="Times New Roman" w:cs="Times New Roman"/>
                <w:bCs/>
                <w:sz w:val="22"/>
                <w:szCs w:val="22"/>
              </w:rPr>
            </w:pPr>
          </w:p>
        </w:tc>
        <w:tc>
          <w:tcPr>
            <w:tcW w:w="1486" w:type="pct"/>
          </w:tcPr>
          <w:p w14:paraId="7FD6F8AC"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BES3308</w:t>
            </w:r>
          </w:p>
          <w:p w14:paraId="750EEB59" w14:textId="77777777" w:rsidR="00193D46" w:rsidRPr="006E589C" w:rsidRDefault="00193D46" w:rsidP="006E589C">
            <w:pPr>
              <w:spacing w:line="240" w:lineRule="auto"/>
              <w:rPr>
                <w:rFonts w:ascii="Times New Roman" w:hAnsi="Times New Roman" w:cs="Times New Roman"/>
                <w:bCs/>
                <w:sz w:val="22"/>
                <w:szCs w:val="22"/>
              </w:rPr>
            </w:pPr>
          </w:p>
        </w:tc>
        <w:tc>
          <w:tcPr>
            <w:tcW w:w="1022" w:type="pct"/>
            <w:vMerge w:val="restart"/>
          </w:tcPr>
          <w:p w14:paraId="5867A1C1"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1AB53CA9"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35E4E72D"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63E1DC1A" w14:textId="77777777" w:rsidTr="000F1735">
        <w:tblPrEx>
          <w:tblLook w:val="01E0" w:firstRow="1" w:lastRow="1" w:firstColumn="1" w:lastColumn="1" w:noHBand="0" w:noVBand="0"/>
        </w:tblPrEx>
        <w:trPr>
          <w:trHeight w:val="313"/>
        </w:trPr>
        <w:tc>
          <w:tcPr>
            <w:tcW w:w="2492" w:type="pct"/>
            <w:gridSpan w:val="9"/>
          </w:tcPr>
          <w:p w14:paraId="0217D956"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86" w:type="pct"/>
          </w:tcPr>
          <w:p w14:paraId="67F978E7"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BSD3108</w:t>
            </w:r>
          </w:p>
        </w:tc>
        <w:tc>
          <w:tcPr>
            <w:tcW w:w="1022" w:type="pct"/>
            <w:vMerge/>
          </w:tcPr>
          <w:p w14:paraId="68A02CC1"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028FCC49" w14:textId="77777777" w:rsidTr="000F1735">
        <w:tblPrEx>
          <w:tblLook w:val="01E0" w:firstRow="1" w:lastRow="1" w:firstColumn="1" w:lastColumn="1" w:noHBand="0" w:noVBand="0"/>
        </w:tblPrEx>
        <w:trPr>
          <w:trHeight w:val="508"/>
        </w:trPr>
        <w:tc>
          <w:tcPr>
            <w:tcW w:w="1187" w:type="pct"/>
            <w:gridSpan w:val="8"/>
          </w:tcPr>
          <w:p w14:paraId="6AC5B22D"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p w14:paraId="3D51554B" w14:textId="77777777" w:rsidR="00193D46" w:rsidRPr="006E589C" w:rsidRDefault="00193D46" w:rsidP="006E589C">
            <w:pPr>
              <w:spacing w:line="240" w:lineRule="auto"/>
              <w:rPr>
                <w:rFonts w:ascii="Times New Roman" w:hAnsi="Times New Roman" w:cs="Times New Roman"/>
                <w:bCs/>
                <w:sz w:val="22"/>
                <w:szCs w:val="22"/>
              </w:rPr>
            </w:pPr>
          </w:p>
        </w:tc>
        <w:tc>
          <w:tcPr>
            <w:tcW w:w="1305" w:type="pct"/>
          </w:tcPr>
          <w:p w14:paraId="7441FC47"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22782E6D" w14:textId="77777777" w:rsidR="00193D46" w:rsidRPr="006E589C" w:rsidRDefault="00193D46" w:rsidP="006E589C">
            <w:pPr>
              <w:spacing w:line="240" w:lineRule="auto"/>
              <w:rPr>
                <w:rFonts w:ascii="Times New Roman" w:hAnsi="Times New Roman" w:cs="Times New Roman"/>
                <w:bCs/>
                <w:sz w:val="22"/>
                <w:szCs w:val="22"/>
              </w:rPr>
            </w:pPr>
          </w:p>
        </w:tc>
        <w:tc>
          <w:tcPr>
            <w:tcW w:w="1486" w:type="pct"/>
          </w:tcPr>
          <w:p w14:paraId="7799BE2C"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tc>
        <w:tc>
          <w:tcPr>
            <w:tcW w:w="1022" w:type="pct"/>
          </w:tcPr>
          <w:p w14:paraId="60218F20"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027CA342"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79B01846" w14:textId="77777777" w:rsidTr="000F1735">
        <w:tblPrEx>
          <w:tblLook w:val="01E0" w:firstRow="1" w:lastRow="1" w:firstColumn="1" w:lastColumn="1" w:noHBand="0" w:noVBand="0"/>
        </w:tblPrEx>
        <w:trPr>
          <w:trHeight w:val="319"/>
        </w:trPr>
        <w:tc>
          <w:tcPr>
            <w:tcW w:w="1187" w:type="pct"/>
            <w:gridSpan w:val="8"/>
          </w:tcPr>
          <w:p w14:paraId="619CAD90"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52BB621F"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w:t>
            </w:r>
            <w:proofErr w:type="spellEnd"/>
            <w:r w:rsidRPr="006E589C">
              <w:rPr>
                <w:rFonts w:ascii="Times New Roman" w:hAnsi="Times New Roman" w:cs="Times New Roman"/>
                <w:sz w:val="22"/>
                <w:szCs w:val="22"/>
              </w:rPr>
              <w:t xml:space="preserve">. Dr. </w:t>
            </w:r>
            <w:proofErr w:type="spellStart"/>
            <w:r w:rsidRPr="006E589C">
              <w:rPr>
                <w:rFonts w:ascii="Times New Roman" w:hAnsi="Times New Roman" w:cs="Times New Roman"/>
                <w:sz w:val="22"/>
                <w:szCs w:val="22"/>
              </w:rPr>
              <w:t>Hayrunisa</w:t>
            </w:r>
            <w:proofErr w:type="spellEnd"/>
            <w:r w:rsidRPr="006E589C">
              <w:rPr>
                <w:rFonts w:ascii="Times New Roman" w:hAnsi="Times New Roman" w:cs="Times New Roman"/>
                <w:sz w:val="22"/>
                <w:szCs w:val="22"/>
              </w:rPr>
              <w:t xml:space="preserve"> İÇEN (</w:t>
            </w:r>
            <w:hyperlink r:id="rId34" w:history="1">
              <w:r w:rsidRPr="006E589C">
                <w:rPr>
                  <w:rFonts w:ascii="Times New Roman" w:hAnsi="Times New Roman" w:cs="Times New Roman"/>
                  <w:color w:val="0000FF"/>
                  <w:sz w:val="22"/>
                  <w:szCs w:val="22"/>
                  <w:u w:val="single"/>
                </w:rPr>
                <w:t>hicen@firat.edu.tr</w:t>
              </w:r>
            </w:hyperlink>
            <w:r w:rsidRPr="006E589C">
              <w:rPr>
                <w:rFonts w:ascii="Times New Roman" w:hAnsi="Times New Roman" w:cs="Times New Roman"/>
                <w:sz w:val="22"/>
                <w:szCs w:val="22"/>
              </w:rPr>
              <w:t>)</w:t>
            </w:r>
          </w:p>
        </w:tc>
      </w:tr>
      <w:tr w:rsidR="00193D46" w:rsidRPr="006E589C" w14:paraId="1F5EC3E6" w14:textId="77777777" w:rsidTr="000F1735">
        <w:tblPrEx>
          <w:tblLook w:val="01E0" w:firstRow="1" w:lastRow="1" w:firstColumn="1" w:lastColumn="1" w:noHBand="0" w:noVBand="0"/>
        </w:tblPrEx>
        <w:trPr>
          <w:trHeight w:val="318"/>
        </w:trPr>
        <w:tc>
          <w:tcPr>
            <w:tcW w:w="154" w:type="pct"/>
          </w:tcPr>
          <w:p w14:paraId="73A02D89"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62FFE790"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158" w:type="pct"/>
          </w:tcPr>
          <w:p w14:paraId="0E6376D4"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18D24BA1"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56AC2432"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24F581A9"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797BEEA8"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3" w:type="pct"/>
          </w:tcPr>
          <w:p w14:paraId="227FA110"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3813" w:type="pct"/>
            <w:gridSpan w:val="3"/>
            <w:vMerge/>
          </w:tcPr>
          <w:p w14:paraId="1552AA5F"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11DA3E02" w14:textId="77777777" w:rsidTr="000F1735">
        <w:tblPrEx>
          <w:tblLook w:val="01E0" w:firstRow="1" w:lastRow="1" w:firstColumn="1" w:lastColumn="1" w:noHBand="0" w:noVBand="0"/>
        </w:tblPrEx>
        <w:trPr>
          <w:trHeight w:val="685"/>
        </w:trPr>
        <w:tc>
          <w:tcPr>
            <w:tcW w:w="5000" w:type="pct"/>
            <w:gridSpan w:val="11"/>
          </w:tcPr>
          <w:p w14:paraId="118E09AD" w14:textId="77777777" w:rsidR="00193D46" w:rsidRPr="006E589C" w:rsidRDefault="00193D46" w:rsidP="006E589C">
            <w:pPr>
              <w:spacing w:line="240" w:lineRule="auto"/>
              <w:rPr>
                <w:rFonts w:ascii="Times New Roman" w:hAnsi="Times New Roman" w:cs="Times New Roman"/>
                <w:b/>
                <w:sz w:val="22"/>
                <w:szCs w:val="22"/>
              </w:rPr>
            </w:pPr>
          </w:p>
          <w:p w14:paraId="1115F164" w14:textId="77777777" w:rsidR="00193D46" w:rsidRPr="006E589C" w:rsidRDefault="00193D46"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193D46" w:rsidRPr="006E589C" w14:paraId="3CC72AA7" w14:textId="77777777" w:rsidTr="000F1735">
        <w:tblPrEx>
          <w:tblLook w:val="01E0" w:firstRow="1" w:lastRow="1" w:firstColumn="1" w:lastColumn="1" w:noHBand="0" w:noVBand="0"/>
        </w:tblPrEx>
        <w:trPr>
          <w:trHeight w:val="650"/>
        </w:trPr>
        <w:tc>
          <w:tcPr>
            <w:tcW w:w="5000" w:type="pct"/>
            <w:gridSpan w:val="11"/>
          </w:tcPr>
          <w:p w14:paraId="7C897A6F" w14:textId="77777777" w:rsidR="00193D46" w:rsidRPr="006E589C" w:rsidRDefault="00193D46" w:rsidP="006E589C">
            <w:pPr>
              <w:spacing w:line="240" w:lineRule="auto"/>
              <w:rPr>
                <w:rFonts w:ascii="Times New Roman" w:hAnsi="Times New Roman" w:cs="Times New Roman"/>
                <w:b/>
                <w:sz w:val="22"/>
                <w:szCs w:val="22"/>
              </w:rPr>
            </w:pPr>
          </w:p>
          <w:p w14:paraId="412AFEDE"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country's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problems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suggestions</w:t>
            </w:r>
            <w:proofErr w:type="spellEnd"/>
            <w:r w:rsidRPr="006E589C">
              <w:rPr>
                <w:rFonts w:ascii="Times New Roman" w:hAnsi="Times New Roman" w:cs="Times New Roman"/>
                <w:sz w:val="22"/>
                <w:szCs w:val="22"/>
              </w:rPr>
              <w:t>.</w:t>
            </w:r>
          </w:p>
          <w:p w14:paraId="29805EF2"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93D46" w:rsidRPr="006E589C" w14:paraId="49B6B6EA" w14:textId="77777777" w:rsidTr="000F1735">
        <w:tblPrEx>
          <w:tblLook w:val="01E0" w:firstRow="1" w:lastRow="1" w:firstColumn="1" w:lastColumn="1" w:noHBand="0" w:noVBand="0"/>
        </w:tblPrEx>
        <w:trPr>
          <w:trHeight w:val="376"/>
        </w:trPr>
        <w:tc>
          <w:tcPr>
            <w:tcW w:w="5000" w:type="pct"/>
            <w:gridSpan w:val="11"/>
          </w:tcPr>
          <w:p w14:paraId="3FBC201C" w14:textId="77777777" w:rsidR="00193D46" w:rsidRPr="006E589C" w:rsidRDefault="00193D46" w:rsidP="006E589C">
            <w:pPr>
              <w:spacing w:line="240" w:lineRule="auto"/>
              <w:rPr>
                <w:rFonts w:ascii="Times New Roman" w:hAnsi="Times New Roman" w:cs="Times New Roman"/>
                <w:b/>
                <w:sz w:val="22"/>
                <w:szCs w:val="22"/>
              </w:rPr>
            </w:pPr>
          </w:p>
          <w:p w14:paraId="2F28AB0A"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46366271" w14:textId="77777777" w:rsidR="00193D46" w:rsidRPr="006E589C" w:rsidRDefault="00193D46"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93D46" w:rsidRPr="006E589C" w14:paraId="71730259" w14:textId="77777777" w:rsidTr="000F1735">
              <w:tc>
                <w:tcPr>
                  <w:tcW w:w="1192" w:type="dxa"/>
                </w:tcPr>
                <w:p w14:paraId="2F6B71A7" w14:textId="77777777" w:rsidR="00193D46" w:rsidRPr="006E589C" w:rsidRDefault="00193D46"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47F3DD06"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Impact</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on </w:t>
                  </w:r>
                  <w:proofErr w:type="spellStart"/>
                  <w:r w:rsidRPr="006E589C">
                    <w:rPr>
                      <w:rFonts w:ascii="Times New Roman" w:hAnsi="Times New Roman" w:cs="Times New Roman"/>
                      <w:b/>
                      <w:sz w:val="22"/>
                      <w:szCs w:val="22"/>
                    </w:rPr>
                    <w:t>Public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Health</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Economy</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is a </w:t>
                  </w:r>
                  <w:proofErr w:type="spellStart"/>
                  <w:r w:rsidRPr="006E589C">
                    <w:rPr>
                      <w:rFonts w:ascii="Times New Roman" w:hAnsi="Times New Roman" w:cs="Times New Roman"/>
                      <w:bCs/>
                      <w:sz w:val="22"/>
                      <w:szCs w:val="22"/>
                    </w:rPr>
                    <w:t>fundamental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factor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directly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public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Inadequate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unbalanced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can </w:t>
                  </w:r>
                  <w:proofErr w:type="spellStart"/>
                  <w:r w:rsidRPr="006E589C">
                    <w:rPr>
                      <w:rFonts w:ascii="Times New Roman" w:hAnsi="Times New Roman" w:cs="Times New Roman"/>
                      <w:bCs/>
                      <w:sz w:val="22"/>
                      <w:szCs w:val="22"/>
                    </w:rPr>
                    <w:t>lead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increased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higher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healthcare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costs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society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dimension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economic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impacts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193D46" w:rsidRPr="006E589C" w14:paraId="72124E85" w14:textId="77777777" w:rsidTr="000F1735">
              <w:tc>
                <w:tcPr>
                  <w:tcW w:w="1192" w:type="dxa"/>
                </w:tcPr>
                <w:p w14:paraId="642E01FF"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540F829B"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Fundamentals of </w:t>
                  </w:r>
                  <w:proofErr w:type="spellStart"/>
                  <w:r w:rsidRPr="006E589C">
                    <w:rPr>
                      <w:rFonts w:ascii="Times New Roman" w:hAnsi="Times New Roman" w:cs="Times New Roman"/>
                      <w:b/>
                      <w:sz w:val="22"/>
                      <w:szCs w:val="22"/>
                    </w:rPr>
                    <w:t>Nutritional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Epidemiology</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epidemiology</w:t>
                  </w:r>
                  <w:proofErr w:type="spellEnd"/>
                  <w:r w:rsidRPr="006E589C">
                    <w:rPr>
                      <w:rFonts w:ascii="Times New Roman" w:hAnsi="Times New Roman" w:cs="Times New Roman"/>
                      <w:bCs/>
                      <w:sz w:val="22"/>
                      <w:szCs w:val="22"/>
                    </w:rPr>
                    <w:t xml:space="preserve"> is a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habits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habits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public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epidemiological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1F68E33B" w14:textId="77777777" w:rsidTr="000F1735">
              <w:tc>
                <w:tcPr>
                  <w:tcW w:w="1192" w:type="dxa"/>
                </w:tcPr>
                <w:p w14:paraId="435B38D4"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III. </w:t>
                  </w:r>
                  <w:proofErr w:type="spellStart"/>
                  <w:r w:rsidRPr="006E589C">
                    <w:rPr>
                      <w:rFonts w:ascii="Times New Roman" w:hAnsi="Times New Roman" w:cs="Times New Roman"/>
                      <w:b/>
                      <w:sz w:val="22"/>
                      <w:szCs w:val="22"/>
                    </w:rPr>
                    <w:t>Week</w:t>
                  </w:r>
                  <w:proofErr w:type="spellEnd"/>
                </w:p>
              </w:tc>
              <w:tc>
                <w:tcPr>
                  <w:tcW w:w="7865" w:type="dxa"/>
                </w:tcPr>
                <w:p w14:paraId="1DA0083E"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Problems</w:t>
                  </w:r>
                  <w:proofErr w:type="spellEnd"/>
                  <w:r w:rsidRPr="006E589C">
                    <w:rPr>
                      <w:rFonts w:ascii="Times New Roman" w:hAnsi="Times New Roman" w:cs="Times New Roman"/>
                      <w:b/>
                      <w:sz w:val="22"/>
                      <w:szCs w:val="22"/>
                    </w:rPr>
                    <w:t xml:space="preserve"> in At-Risk </w:t>
                  </w:r>
                  <w:proofErr w:type="spellStart"/>
                  <w:r w:rsidRPr="006E589C">
                    <w:rPr>
                      <w:rFonts w:ascii="Times New Roman" w:hAnsi="Times New Roman" w:cs="Times New Roman"/>
                      <w:b/>
                      <w:sz w:val="22"/>
                      <w:szCs w:val="22"/>
                    </w:rPr>
                    <w:t>Groups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common</w:t>
                  </w:r>
                  <w:proofErr w:type="spellEnd"/>
                  <w:r w:rsidRPr="006E589C">
                    <w:rPr>
                      <w:rFonts w:ascii="Times New Roman" w:hAnsi="Times New Roman" w:cs="Times New Roman"/>
                      <w:bCs/>
                      <w:sz w:val="22"/>
                      <w:szCs w:val="22"/>
                    </w:rPr>
                    <w:t xml:space="preserve"> in risk </w:t>
                  </w:r>
                  <w:proofErr w:type="spellStart"/>
                  <w:r w:rsidRPr="006E589C">
                    <w:rPr>
                      <w:rFonts w:ascii="Times New Roman" w:hAnsi="Times New Roman" w:cs="Times New Roman"/>
                      <w:bCs/>
                      <w:sz w:val="22"/>
                      <w:szCs w:val="22"/>
                    </w:rPr>
                    <w:t>groups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elderly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pregnant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women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individuals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chronic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issues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groups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potential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addressed</w:t>
                  </w:r>
                  <w:proofErr w:type="spellEnd"/>
                  <w:r w:rsidRPr="006E589C">
                    <w:rPr>
                      <w:rFonts w:ascii="Times New Roman" w:hAnsi="Times New Roman" w:cs="Times New Roman"/>
                      <w:bCs/>
                      <w:sz w:val="22"/>
                      <w:szCs w:val="22"/>
                    </w:rPr>
                    <w:t>.</w:t>
                  </w:r>
                </w:p>
              </w:tc>
            </w:tr>
            <w:tr w:rsidR="00193D46" w:rsidRPr="006E589C" w14:paraId="7EE22218" w14:textId="77777777" w:rsidTr="000F1735">
              <w:tc>
                <w:tcPr>
                  <w:tcW w:w="1192" w:type="dxa"/>
                </w:tcPr>
                <w:p w14:paraId="15E20476"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1AD1D4EC"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Protein-</w:t>
                  </w:r>
                  <w:proofErr w:type="spellStart"/>
                  <w:r w:rsidRPr="006E589C">
                    <w:rPr>
                      <w:rFonts w:ascii="Times New Roman" w:hAnsi="Times New Roman" w:cs="Times New Roman"/>
                      <w:b/>
                      <w:sz w:val="22"/>
                      <w:szCs w:val="22"/>
                    </w:rPr>
                    <w:t>Energy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Malnutrition</w:t>
                  </w:r>
                  <w:proofErr w:type="spellEnd"/>
                  <w:r w:rsidRPr="006E589C">
                    <w:rPr>
                      <w:rFonts w:ascii="Times New Roman" w:hAnsi="Times New Roman" w:cs="Times New Roman"/>
                      <w:b/>
                      <w:sz w:val="22"/>
                      <w:szCs w:val="22"/>
                    </w:rPr>
                    <w:t xml:space="preserve"> (PEM):</w:t>
                  </w:r>
                  <w:r w:rsidRPr="006E589C">
                    <w:rPr>
                      <w:rFonts w:ascii="Times New Roman" w:hAnsi="Times New Roman" w:cs="Times New Roman"/>
                      <w:bCs/>
                      <w:sz w:val="22"/>
                      <w:szCs w:val="22"/>
                    </w:rPr>
                    <w:t xml:space="preserve"> Protein-</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malnutrition</w:t>
                  </w:r>
                  <w:proofErr w:type="spellEnd"/>
                  <w:r w:rsidRPr="006E589C">
                    <w:rPr>
                      <w:rFonts w:ascii="Times New Roman" w:hAnsi="Times New Roman" w:cs="Times New Roman"/>
                      <w:bCs/>
                      <w:sz w:val="22"/>
                      <w:szCs w:val="22"/>
                    </w:rPr>
                    <w:t xml:space="preserve"> is a </w:t>
                  </w:r>
                  <w:proofErr w:type="spellStart"/>
                  <w:r w:rsidRPr="006E589C">
                    <w:rPr>
                      <w:rFonts w:ascii="Times New Roman" w:hAnsi="Times New Roman" w:cs="Times New Roman"/>
                      <w:bCs/>
                      <w:sz w:val="22"/>
                      <w:szCs w:val="22"/>
                    </w:rPr>
                    <w:t>serious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problem, </w:t>
                  </w:r>
                  <w:proofErr w:type="spellStart"/>
                  <w:r w:rsidRPr="006E589C">
                    <w:rPr>
                      <w:rFonts w:ascii="Times New Roman" w:hAnsi="Times New Roman" w:cs="Times New Roman"/>
                      <w:bCs/>
                      <w:sz w:val="22"/>
                      <w:szCs w:val="22"/>
                    </w:rPr>
                    <w:t>particularly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prevalent</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developing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countries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findings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tc>
            </w:tr>
            <w:tr w:rsidR="00193D46" w:rsidRPr="006E589C" w14:paraId="2BF77846" w14:textId="77777777" w:rsidTr="000F1735">
              <w:tc>
                <w:tcPr>
                  <w:tcW w:w="1192" w:type="dxa"/>
                </w:tcPr>
                <w:p w14:paraId="4442F40C"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5799379D"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Iron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Deficiency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Anemia</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Iron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deficiency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anemia</w:t>
                  </w:r>
                  <w:proofErr w:type="spellEnd"/>
                  <w:r w:rsidRPr="006E589C">
                    <w:rPr>
                      <w:rFonts w:ascii="Times New Roman" w:hAnsi="Times New Roman" w:cs="Times New Roman"/>
                      <w:bCs/>
                      <w:sz w:val="22"/>
                      <w:szCs w:val="22"/>
                    </w:rPr>
                    <w:t xml:space="preserve"> is a </w:t>
                  </w:r>
                  <w:proofErr w:type="spellStart"/>
                  <w:r w:rsidRPr="006E589C">
                    <w:rPr>
                      <w:rFonts w:ascii="Times New Roman" w:hAnsi="Times New Roman" w:cs="Times New Roman"/>
                      <w:bCs/>
                      <w:sz w:val="22"/>
                      <w:szCs w:val="22"/>
                    </w:rPr>
                    <w:t>common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problem </w:t>
                  </w:r>
                  <w:proofErr w:type="spellStart"/>
                  <w:r w:rsidRPr="006E589C">
                    <w:rPr>
                      <w:rFonts w:ascii="Times New Roman" w:hAnsi="Times New Roman" w:cs="Times New Roman"/>
                      <w:bCs/>
                      <w:sz w:val="22"/>
                      <w:szCs w:val="22"/>
                    </w:rPr>
                    <w:t>worldwide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especially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among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women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epidemiology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iron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deficiency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0D63C3D4" w14:textId="77777777" w:rsidTr="000F1735">
              <w:tc>
                <w:tcPr>
                  <w:tcW w:w="1192" w:type="dxa"/>
                </w:tcPr>
                <w:p w14:paraId="4FCDE108"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283ED450"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Iodine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Deficiency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Disorders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Iodine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deficiency</w:t>
                  </w:r>
                  <w:proofErr w:type="spellEnd"/>
                  <w:r w:rsidRPr="006E589C">
                    <w:rPr>
                      <w:rFonts w:ascii="Times New Roman" w:hAnsi="Times New Roman" w:cs="Times New Roman"/>
                      <w:bCs/>
                      <w:sz w:val="22"/>
                      <w:szCs w:val="22"/>
                    </w:rPr>
                    <w:t xml:space="preserve"> can </w:t>
                  </w:r>
                  <w:proofErr w:type="spellStart"/>
                  <w:r w:rsidRPr="006E589C">
                    <w:rPr>
                      <w:rFonts w:ascii="Times New Roman" w:hAnsi="Times New Roman" w:cs="Times New Roman"/>
                      <w:bCs/>
                      <w:sz w:val="22"/>
                      <w:szCs w:val="22"/>
                    </w:rPr>
                    <w:t>lead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serious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goiter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mental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retardation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iodine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deficiency</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public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iodized</w:t>
                  </w:r>
                  <w:proofErr w:type="spellEnd"/>
                  <w:r w:rsidRPr="006E589C">
                    <w:rPr>
                      <w:rFonts w:ascii="Times New Roman" w:hAnsi="Times New Roman" w:cs="Times New Roman"/>
                      <w:bCs/>
                      <w:sz w:val="22"/>
                      <w:szCs w:val="22"/>
                    </w:rPr>
                    <w:t xml:space="preserve"> salt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highlighted</w:t>
                  </w:r>
                  <w:proofErr w:type="spellEnd"/>
                  <w:r w:rsidRPr="006E589C">
                    <w:rPr>
                      <w:rFonts w:ascii="Times New Roman" w:hAnsi="Times New Roman" w:cs="Times New Roman"/>
                      <w:bCs/>
                      <w:sz w:val="22"/>
                      <w:szCs w:val="22"/>
                    </w:rPr>
                    <w:t>.</w:t>
                  </w:r>
                </w:p>
              </w:tc>
            </w:tr>
            <w:tr w:rsidR="00193D46" w:rsidRPr="006E589C" w14:paraId="64B97BA8" w14:textId="77777777" w:rsidTr="000F1735">
              <w:tc>
                <w:tcPr>
                  <w:tcW w:w="1192" w:type="dxa"/>
                </w:tcPr>
                <w:p w14:paraId="475C496C"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3A7990EC"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Vitamin D </w:t>
                  </w:r>
                  <w:proofErr w:type="spellStart"/>
                  <w:r w:rsidRPr="006E589C">
                    <w:rPr>
                      <w:rFonts w:ascii="Times New Roman" w:hAnsi="Times New Roman" w:cs="Times New Roman"/>
                      <w:b/>
                      <w:sz w:val="22"/>
                      <w:szCs w:val="22"/>
                    </w:rPr>
                    <w:t>Deficiency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Bone </w:t>
                  </w:r>
                  <w:proofErr w:type="spellStart"/>
                  <w:r w:rsidRPr="006E589C">
                    <w:rPr>
                      <w:rFonts w:ascii="Times New Roman" w:hAnsi="Times New Roman" w:cs="Times New Roman"/>
                      <w:b/>
                      <w:sz w:val="22"/>
                      <w:szCs w:val="22"/>
                    </w:rPr>
                    <w:t>Health</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Vitamin D </w:t>
                  </w:r>
                  <w:proofErr w:type="spellStart"/>
                  <w:r w:rsidRPr="006E589C">
                    <w:rPr>
                      <w:rFonts w:ascii="Times New Roman" w:hAnsi="Times New Roman" w:cs="Times New Roman"/>
                      <w:bCs/>
                      <w:sz w:val="22"/>
                      <w:szCs w:val="22"/>
                    </w:rPr>
                    <w:t>deficiency</w:t>
                  </w:r>
                  <w:proofErr w:type="spellEnd"/>
                  <w:r w:rsidRPr="006E589C">
                    <w:rPr>
                      <w:rFonts w:ascii="Times New Roman" w:hAnsi="Times New Roman" w:cs="Times New Roman"/>
                      <w:bCs/>
                      <w:sz w:val="22"/>
                      <w:szCs w:val="22"/>
                    </w:rPr>
                    <w:t xml:space="preserve"> can </w:t>
                  </w:r>
                  <w:proofErr w:type="spellStart"/>
                  <w:r w:rsidRPr="006E589C">
                    <w:rPr>
                      <w:rFonts w:ascii="Times New Roman" w:hAnsi="Times New Roman" w:cs="Times New Roman"/>
                      <w:bCs/>
                      <w:sz w:val="22"/>
                      <w:szCs w:val="22"/>
                    </w:rPr>
                    <w:t>cause</w:t>
                  </w:r>
                  <w:proofErr w:type="spellEnd"/>
                  <w:r w:rsidRPr="006E589C">
                    <w:rPr>
                      <w:rFonts w:ascii="Times New Roman" w:hAnsi="Times New Roman" w:cs="Times New Roman"/>
                      <w:bCs/>
                      <w:sz w:val="22"/>
                      <w:szCs w:val="22"/>
                    </w:rPr>
                    <w:t xml:space="preserve"> bone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rickets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osteoporosis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adults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findings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vitamin D </w:t>
                  </w:r>
                  <w:proofErr w:type="spellStart"/>
                  <w:r w:rsidRPr="006E589C">
                    <w:rPr>
                      <w:rFonts w:ascii="Times New Roman" w:hAnsi="Times New Roman" w:cs="Times New Roman"/>
                      <w:bCs/>
                      <w:sz w:val="22"/>
                      <w:szCs w:val="22"/>
                    </w:rPr>
                    <w:t>deficiency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addressed</w:t>
                  </w:r>
                  <w:proofErr w:type="spellEnd"/>
                  <w:r w:rsidRPr="006E589C">
                    <w:rPr>
                      <w:rFonts w:ascii="Times New Roman" w:hAnsi="Times New Roman" w:cs="Times New Roman"/>
                      <w:bCs/>
                      <w:sz w:val="22"/>
                      <w:szCs w:val="22"/>
                    </w:rPr>
                    <w:t>.</w:t>
                  </w:r>
                </w:p>
              </w:tc>
            </w:tr>
            <w:tr w:rsidR="00193D46" w:rsidRPr="006E589C" w14:paraId="557AE93B" w14:textId="77777777" w:rsidTr="000F1735">
              <w:tc>
                <w:tcPr>
                  <w:tcW w:w="1192" w:type="dxa"/>
                </w:tcPr>
                <w:p w14:paraId="3AC9D8A3"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6C88C1AD"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Other</w:t>
                  </w:r>
                  <w:proofErr w:type="spellEnd"/>
                  <w:r w:rsidRPr="006E589C">
                    <w:rPr>
                      <w:rFonts w:ascii="Times New Roman" w:hAnsi="Times New Roman" w:cs="Times New Roman"/>
                      <w:b/>
                      <w:sz w:val="22"/>
                      <w:szCs w:val="22"/>
                    </w:rPr>
                    <w:t xml:space="preserve"> Vitamin </w:t>
                  </w:r>
                  <w:proofErr w:type="spellStart"/>
                  <w:r w:rsidRPr="006E589C">
                    <w:rPr>
                      <w:rFonts w:ascii="Times New Roman" w:hAnsi="Times New Roman" w:cs="Times New Roman"/>
                      <w:b/>
                      <w:sz w:val="22"/>
                      <w:szCs w:val="22"/>
                    </w:rPr>
                    <w:t>Deficiencies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Vitamin </w:t>
                  </w:r>
                  <w:proofErr w:type="spellStart"/>
                  <w:r w:rsidRPr="006E589C">
                    <w:rPr>
                      <w:rFonts w:ascii="Times New Roman" w:hAnsi="Times New Roman" w:cs="Times New Roman"/>
                      <w:bCs/>
                      <w:sz w:val="22"/>
                      <w:szCs w:val="22"/>
                    </w:rPr>
                    <w:t>deficiencies</w:t>
                  </w:r>
                  <w:proofErr w:type="spellEnd"/>
                  <w:r w:rsidRPr="006E589C">
                    <w:rPr>
                      <w:rFonts w:ascii="Times New Roman" w:hAnsi="Times New Roman" w:cs="Times New Roman"/>
                      <w:bCs/>
                      <w:sz w:val="22"/>
                      <w:szCs w:val="22"/>
                    </w:rPr>
                    <w:t xml:space="preserve"> can </w:t>
                  </w:r>
                  <w:proofErr w:type="spellStart"/>
                  <w:r w:rsidRPr="006E589C">
                    <w:rPr>
                      <w:rFonts w:ascii="Times New Roman" w:hAnsi="Times New Roman" w:cs="Times New Roman"/>
                      <w:bCs/>
                      <w:sz w:val="22"/>
                      <w:szCs w:val="22"/>
                    </w:rPr>
                    <w:t>weaken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various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symptoms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vitamin </w:t>
                  </w:r>
                  <w:proofErr w:type="spellStart"/>
                  <w:r w:rsidRPr="006E589C">
                    <w:rPr>
                      <w:rFonts w:ascii="Times New Roman" w:hAnsi="Times New Roman" w:cs="Times New Roman"/>
                      <w:bCs/>
                      <w:sz w:val="22"/>
                      <w:szCs w:val="22"/>
                    </w:rPr>
                    <w:t>deficiencies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4FDAC6EF" w14:textId="77777777" w:rsidTr="000F1735">
              <w:tc>
                <w:tcPr>
                  <w:tcW w:w="1192" w:type="dxa"/>
                </w:tcPr>
                <w:p w14:paraId="67525F1D"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5E17BDD7"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Obesity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Its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Epidemiology</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Obesity</w:t>
                  </w:r>
                  <w:proofErr w:type="spellEnd"/>
                  <w:r w:rsidRPr="006E589C">
                    <w:rPr>
                      <w:rFonts w:ascii="Times New Roman" w:hAnsi="Times New Roman" w:cs="Times New Roman"/>
                      <w:bCs/>
                      <w:sz w:val="22"/>
                      <w:szCs w:val="22"/>
                    </w:rPr>
                    <w:t xml:space="preserve"> is an </w:t>
                  </w:r>
                  <w:proofErr w:type="spellStart"/>
                  <w:r w:rsidRPr="006E589C">
                    <w:rPr>
                      <w:rFonts w:ascii="Times New Roman" w:hAnsi="Times New Roman" w:cs="Times New Roman"/>
                      <w:bCs/>
                      <w:sz w:val="22"/>
                      <w:szCs w:val="22"/>
                    </w:rPr>
                    <w:t>increasingly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significant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problem in modern </w:t>
                  </w:r>
                  <w:proofErr w:type="spellStart"/>
                  <w:r w:rsidRPr="006E589C">
                    <w:rPr>
                      <w:rFonts w:ascii="Times New Roman" w:hAnsi="Times New Roman" w:cs="Times New Roman"/>
                      <w:bCs/>
                      <w:sz w:val="22"/>
                      <w:szCs w:val="22"/>
                    </w:rPr>
                    <w:t>societies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epidemiology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combat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obesity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tc>
            </w:tr>
            <w:tr w:rsidR="00193D46" w:rsidRPr="006E589C" w14:paraId="44A812C5" w14:textId="77777777" w:rsidTr="000F1735">
              <w:tc>
                <w:tcPr>
                  <w:tcW w:w="1192" w:type="dxa"/>
                </w:tcPr>
                <w:p w14:paraId="170E92E6"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25262D64"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Relationship</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Between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Physical</w:t>
                  </w:r>
                  <w:proofErr w:type="spellEnd"/>
                  <w:r w:rsidRPr="006E589C">
                    <w:rPr>
                      <w:rFonts w:ascii="Times New Roman" w:hAnsi="Times New Roman" w:cs="Times New Roman"/>
                      <w:b/>
                      <w:sz w:val="22"/>
                      <w:szCs w:val="22"/>
                    </w:rPr>
                    <w:t xml:space="preserve"> Activity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Physical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activity</w:t>
                  </w:r>
                  <w:proofErr w:type="spellEnd"/>
                  <w:r w:rsidRPr="006E589C">
                    <w:rPr>
                      <w:rFonts w:ascii="Times New Roman" w:hAnsi="Times New Roman" w:cs="Times New Roman"/>
                      <w:bCs/>
                      <w:sz w:val="22"/>
                      <w:szCs w:val="22"/>
                    </w:rPr>
                    <w:t xml:space="preserve"> is an </w:t>
                  </w:r>
                  <w:proofErr w:type="spellStart"/>
                  <w:r w:rsidRPr="006E589C">
                    <w:rPr>
                      <w:rFonts w:ascii="Times New Roman" w:hAnsi="Times New Roman" w:cs="Times New Roman"/>
                      <w:bCs/>
                      <w:sz w:val="22"/>
                      <w:szCs w:val="22"/>
                    </w:rPr>
                    <w:t>indispensable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component</w:t>
                  </w:r>
                  <w:proofErr w:type="spellEnd"/>
                  <w:r w:rsidRPr="006E589C">
                    <w:rPr>
                      <w:rFonts w:ascii="Times New Roman" w:hAnsi="Times New Roman" w:cs="Times New Roman"/>
                      <w:bCs/>
                      <w:sz w:val="22"/>
                      <w:szCs w:val="22"/>
                    </w:rPr>
                    <w:t xml:space="preserve"> of a </w:t>
                  </w:r>
                  <w:proofErr w:type="spellStart"/>
                  <w:r w:rsidRPr="006E589C">
                    <w:rPr>
                      <w:rFonts w:ascii="Times New Roman" w:hAnsi="Times New Roman" w:cs="Times New Roman"/>
                      <w:bCs/>
                      <w:sz w:val="22"/>
                      <w:szCs w:val="22"/>
                    </w:rPr>
                    <w:t>healthy</w:t>
                  </w:r>
                  <w:proofErr w:type="spellEnd"/>
                  <w:r w:rsidRPr="006E589C">
                    <w:rPr>
                      <w:rFonts w:ascii="Times New Roman" w:hAnsi="Times New Roman" w:cs="Times New Roman"/>
                      <w:bCs/>
                      <w:sz w:val="22"/>
                      <w:szCs w:val="22"/>
                    </w:rPr>
                    <w:t xml:space="preserve"> life.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physical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well</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positive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193D46" w:rsidRPr="006E589C" w14:paraId="14C602BF" w14:textId="77777777" w:rsidTr="000F1735">
              <w:tc>
                <w:tcPr>
                  <w:tcW w:w="1192" w:type="dxa"/>
                </w:tcPr>
                <w:p w14:paraId="7EE4E74E"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2E8A9013"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Oral </w:t>
                  </w:r>
                  <w:proofErr w:type="spellStart"/>
                  <w:r w:rsidRPr="006E589C">
                    <w:rPr>
                      <w:rFonts w:ascii="Times New Roman" w:hAnsi="Times New Roman" w:cs="Times New Roman"/>
                      <w:b/>
                      <w:sz w:val="22"/>
                      <w:szCs w:val="22"/>
                    </w:rPr>
                    <w:t>Health</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Dental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is an </w:t>
                  </w:r>
                  <w:proofErr w:type="spellStart"/>
                  <w:r w:rsidRPr="006E589C">
                    <w:rPr>
                      <w:rFonts w:ascii="Times New Roman" w:hAnsi="Times New Roman" w:cs="Times New Roman"/>
                      <w:bCs/>
                      <w:sz w:val="22"/>
                      <w:szCs w:val="22"/>
                    </w:rPr>
                    <w:t>important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overall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directly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epidemiology</w:t>
                  </w:r>
                  <w:proofErr w:type="spellEnd"/>
                  <w:r w:rsidRPr="006E589C">
                    <w:rPr>
                      <w:rFonts w:ascii="Times New Roman" w:hAnsi="Times New Roman" w:cs="Times New Roman"/>
                      <w:bCs/>
                      <w:sz w:val="22"/>
                      <w:szCs w:val="22"/>
                    </w:rPr>
                    <w:t xml:space="preserve"> of dental </w:t>
                  </w:r>
                  <w:proofErr w:type="spellStart"/>
                  <w:r w:rsidRPr="006E589C">
                    <w:rPr>
                      <w:rFonts w:ascii="Times New Roman" w:hAnsi="Times New Roman" w:cs="Times New Roman"/>
                      <w:bCs/>
                      <w:sz w:val="22"/>
                      <w:szCs w:val="22"/>
                    </w:rPr>
                    <w:t>caries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other</w:t>
                  </w:r>
                  <w:proofErr w:type="spellEnd"/>
                  <w:r w:rsidRPr="006E589C">
                    <w:rPr>
                      <w:rFonts w:ascii="Times New Roman" w:hAnsi="Times New Roman" w:cs="Times New Roman"/>
                      <w:bCs/>
                      <w:sz w:val="22"/>
                      <w:szCs w:val="22"/>
                    </w:rPr>
                    <w:t xml:space="preserve"> dental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1AC9B950" w14:textId="77777777" w:rsidTr="000F1735">
              <w:tc>
                <w:tcPr>
                  <w:tcW w:w="1192" w:type="dxa"/>
                </w:tcPr>
                <w:p w14:paraId="0B6404B3"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1714FA0E"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Food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Policies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policies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play</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critical</w:t>
                  </w:r>
                  <w:proofErr w:type="spellEnd"/>
                  <w:r w:rsidRPr="006E589C">
                    <w:rPr>
                      <w:rFonts w:ascii="Times New Roman" w:hAnsi="Times New Roman" w:cs="Times New Roman"/>
                      <w:bCs/>
                      <w:sz w:val="22"/>
                      <w:szCs w:val="22"/>
                    </w:rPr>
                    <w:t xml:space="preserve"> role in </w:t>
                  </w:r>
                  <w:proofErr w:type="spellStart"/>
                  <w:r w:rsidRPr="006E589C">
                    <w:rPr>
                      <w:rFonts w:ascii="Times New Roman" w:hAnsi="Times New Roman" w:cs="Times New Roman"/>
                      <w:bCs/>
                      <w:sz w:val="22"/>
                      <w:szCs w:val="22"/>
                    </w:rPr>
                    <w:t>protecting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improving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public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implementation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impacts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policies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193D46" w:rsidRPr="006E589C" w14:paraId="6A19ACCC" w14:textId="77777777" w:rsidTr="000F1735">
              <w:tc>
                <w:tcPr>
                  <w:tcW w:w="1192" w:type="dxa"/>
                </w:tcPr>
                <w:p w14:paraId="47D6FDD1"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1DD406E8"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Food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Fortification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Supplementation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fortification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address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deficiencies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society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advantages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disadvantages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5F187B86" w14:textId="77777777" w:rsidTr="000F1735">
              <w:tc>
                <w:tcPr>
                  <w:tcW w:w="1192" w:type="dxa"/>
                </w:tcPr>
                <w:p w14:paraId="760708FD"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06F0CDEC"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Management in </w:t>
                  </w:r>
                  <w:proofErr w:type="spellStart"/>
                  <w:r w:rsidRPr="006E589C">
                    <w:rPr>
                      <w:rFonts w:ascii="Times New Roman" w:hAnsi="Times New Roman" w:cs="Times New Roman"/>
                      <w:b/>
                      <w:sz w:val="22"/>
                      <w:szCs w:val="22"/>
                    </w:rPr>
                    <w:t>Disasters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is of </w:t>
                  </w:r>
                  <w:proofErr w:type="spellStart"/>
                  <w:r w:rsidRPr="006E589C">
                    <w:rPr>
                      <w:rFonts w:ascii="Times New Roman" w:hAnsi="Times New Roman" w:cs="Times New Roman"/>
                      <w:bCs/>
                      <w:sz w:val="22"/>
                      <w:szCs w:val="22"/>
                    </w:rPr>
                    <w:t>vital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disaster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situations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week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meeting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needs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disasters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safety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programs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addressed</w:t>
                  </w:r>
                  <w:proofErr w:type="spellEnd"/>
                  <w:r w:rsidRPr="006E589C">
                    <w:rPr>
                      <w:rFonts w:ascii="Times New Roman" w:hAnsi="Times New Roman" w:cs="Times New Roman"/>
                      <w:bCs/>
                      <w:sz w:val="22"/>
                      <w:szCs w:val="22"/>
                    </w:rPr>
                    <w:t>.</w:t>
                  </w:r>
                </w:p>
              </w:tc>
            </w:tr>
          </w:tbl>
          <w:p w14:paraId="4947A4A3" w14:textId="77777777" w:rsidR="00193D46" w:rsidRPr="006E589C" w:rsidRDefault="00193D46" w:rsidP="006E589C">
            <w:pPr>
              <w:spacing w:line="240" w:lineRule="auto"/>
              <w:rPr>
                <w:rFonts w:ascii="Times New Roman" w:hAnsi="Times New Roman" w:cs="Times New Roman"/>
                <w:b/>
                <w:sz w:val="22"/>
                <w:szCs w:val="22"/>
              </w:rPr>
            </w:pPr>
          </w:p>
          <w:p w14:paraId="5C83DCB3" w14:textId="77777777" w:rsidR="00193D46" w:rsidRPr="006E589C" w:rsidRDefault="00193D46" w:rsidP="006E589C">
            <w:pPr>
              <w:spacing w:line="240" w:lineRule="auto"/>
              <w:rPr>
                <w:rFonts w:ascii="Times New Roman" w:hAnsi="Times New Roman" w:cs="Times New Roman"/>
                <w:sz w:val="22"/>
                <w:szCs w:val="22"/>
              </w:rPr>
            </w:pPr>
          </w:p>
        </w:tc>
      </w:tr>
      <w:tr w:rsidR="00193D46" w:rsidRPr="006E589C" w14:paraId="4A17F082" w14:textId="77777777" w:rsidTr="000F1735">
        <w:tblPrEx>
          <w:tblLook w:val="01E0" w:firstRow="1" w:lastRow="1" w:firstColumn="1" w:lastColumn="1" w:noHBand="0" w:noVBand="0"/>
        </w:tblPrEx>
        <w:trPr>
          <w:trHeight w:val="375"/>
        </w:trPr>
        <w:tc>
          <w:tcPr>
            <w:tcW w:w="5000" w:type="pct"/>
            <w:gridSpan w:val="11"/>
          </w:tcPr>
          <w:p w14:paraId="0193FA77" w14:textId="77777777" w:rsidR="00193D46" w:rsidRPr="006E589C" w:rsidRDefault="00193D46" w:rsidP="006E589C">
            <w:pPr>
              <w:spacing w:line="240" w:lineRule="auto"/>
              <w:rPr>
                <w:rFonts w:ascii="Times New Roman" w:hAnsi="Times New Roman" w:cs="Times New Roman"/>
                <w:b/>
                <w:sz w:val="22"/>
                <w:szCs w:val="22"/>
              </w:rPr>
            </w:pPr>
          </w:p>
          <w:p w14:paraId="24FC5756"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lastRenderedPageBreak/>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7FAF493E" w14:textId="77777777" w:rsidR="00193D46" w:rsidRPr="006E589C" w:rsidRDefault="00193D46" w:rsidP="006E589C">
            <w:pPr>
              <w:numPr>
                <w:ilvl w:val="0"/>
                <w:numId w:val="87"/>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economic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inadequate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unbalanced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society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addition</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dimension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w:t>
            </w:r>
          </w:p>
          <w:p w14:paraId="0299D46A" w14:textId="77777777" w:rsidR="00193D46" w:rsidRPr="006E589C" w:rsidRDefault="00193D46" w:rsidP="006E589C">
            <w:pPr>
              <w:numPr>
                <w:ilvl w:val="0"/>
                <w:numId w:val="87"/>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habits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through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epidemiological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way</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protect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public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w:t>
            </w:r>
          </w:p>
          <w:p w14:paraId="62768C32" w14:textId="77777777" w:rsidR="00193D46" w:rsidRPr="006E589C" w:rsidRDefault="00193D46" w:rsidP="006E589C">
            <w:pPr>
              <w:numPr>
                <w:ilvl w:val="0"/>
                <w:numId w:val="87"/>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recognize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seen</w:t>
            </w:r>
            <w:proofErr w:type="spellEnd"/>
            <w:r w:rsidRPr="006E589C">
              <w:rPr>
                <w:rFonts w:ascii="Times New Roman" w:hAnsi="Times New Roman" w:cs="Times New Roman"/>
                <w:bCs/>
                <w:sz w:val="22"/>
                <w:szCs w:val="22"/>
              </w:rPr>
              <w:t xml:space="preserve"> in risk </w:t>
            </w:r>
            <w:proofErr w:type="spellStart"/>
            <w:r w:rsidRPr="006E589C">
              <w:rPr>
                <w:rFonts w:ascii="Times New Roman" w:hAnsi="Times New Roman" w:cs="Times New Roman"/>
                <w:bCs/>
                <w:sz w:val="22"/>
                <w:szCs w:val="22"/>
              </w:rPr>
              <w:t>groups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elderly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pregnant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women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individuals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chronic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groups</w:t>
            </w:r>
            <w:proofErr w:type="spellEnd"/>
            <w:r w:rsidRPr="006E589C">
              <w:rPr>
                <w:rFonts w:ascii="Times New Roman" w:hAnsi="Times New Roman" w:cs="Times New Roman"/>
                <w:bCs/>
                <w:sz w:val="22"/>
                <w:szCs w:val="22"/>
              </w:rPr>
              <w:t>.</w:t>
            </w:r>
          </w:p>
          <w:p w14:paraId="78ED4204" w14:textId="77777777" w:rsidR="00193D46" w:rsidRPr="006E589C" w:rsidRDefault="00193D46" w:rsidP="006E589C">
            <w:pPr>
              <w:numPr>
                <w:ilvl w:val="0"/>
                <w:numId w:val="87"/>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findings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micro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macronutrient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deficiencies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protein-</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malnutrition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iron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deficiency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anemia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iodine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deficiency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vitamin </w:t>
            </w:r>
            <w:proofErr w:type="spellStart"/>
            <w:r w:rsidRPr="006E589C">
              <w:rPr>
                <w:rFonts w:ascii="Times New Roman" w:hAnsi="Times New Roman" w:cs="Times New Roman"/>
                <w:bCs/>
                <w:sz w:val="22"/>
                <w:szCs w:val="22"/>
              </w:rPr>
              <w:t>deficiencies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light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w:t>
            </w:r>
          </w:p>
          <w:p w14:paraId="410A7ADB"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7268FBB7" w14:textId="77777777" w:rsidTr="000F1735">
        <w:tblPrEx>
          <w:tblLook w:val="01E0" w:firstRow="1" w:lastRow="1" w:firstColumn="1" w:lastColumn="1" w:noHBand="0" w:noVBand="0"/>
        </w:tblPrEx>
        <w:trPr>
          <w:trHeight w:val="680"/>
        </w:trPr>
        <w:tc>
          <w:tcPr>
            <w:tcW w:w="5000" w:type="pct"/>
            <w:gridSpan w:val="11"/>
          </w:tcPr>
          <w:p w14:paraId="137299F9" w14:textId="77777777" w:rsidR="00193D46" w:rsidRPr="006E589C" w:rsidRDefault="00193D46" w:rsidP="006E589C">
            <w:pPr>
              <w:spacing w:line="240" w:lineRule="auto"/>
              <w:rPr>
                <w:rFonts w:ascii="Times New Roman" w:hAnsi="Times New Roman" w:cs="Times New Roman"/>
                <w:b/>
                <w:sz w:val="22"/>
                <w:szCs w:val="22"/>
              </w:rPr>
            </w:pPr>
          </w:p>
          <w:p w14:paraId="2E89AAC4"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93D46" w:rsidRPr="006E589C" w14:paraId="5C471C8C" w14:textId="77777777" w:rsidTr="000F1735">
        <w:tblPrEx>
          <w:tblLook w:val="01E0" w:firstRow="1" w:lastRow="1" w:firstColumn="1" w:lastColumn="1" w:noHBand="0" w:noVBand="0"/>
        </w:tblPrEx>
        <w:trPr>
          <w:trHeight w:val="549"/>
        </w:trPr>
        <w:tc>
          <w:tcPr>
            <w:tcW w:w="5000" w:type="pct"/>
            <w:gridSpan w:val="11"/>
          </w:tcPr>
          <w:p w14:paraId="408D8581" w14:textId="77777777" w:rsidR="00193D46" w:rsidRPr="006E589C" w:rsidRDefault="00193D46" w:rsidP="006E589C">
            <w:pPr>
              <w:spacing w:line="240" w:lineRule="auto"/>
              <w:rPr>
                <w:rFonts w:ascii="Times New Roman" w:hAnsi="Times New Roman" w:cs="Times New Roman"/>
                <w:b/>
                <w:sz w:val="22"/>
                <w:szCs w:val="22"/>
              </w:rPr>
            </w:pPr>
          </w:p>
          <w:p w14:paraId="1047809B"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221D6C83"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Güler, Ç., &amp; Akın, L. (2012). </w:t>
            </w:r>
            <w:r w:rsidRPr="006E589C">
              <w:rPr>
                <w:rFonts w:ascii="Times New Roman" w:hAnsi="Times New Roman" w:cs="Times New Roman"/>
                <w:bCs/>
                <w:i/>
                <w:iCs/>
                <w:sz w:val="22"/>
                <w:szCs w:val="22"/>
              </w:rPr>
              <w:t xml:space="preserve">Halk </w:t>
            </w:r>
            <w:proofErr w:type="gramStart"/>
            <w:r w:rsidRPr="006E589C">
              <w:rPr>
                <w:rFonts w:ascii="Times New Roman" w:hAnsi="Times New Roman" w:cs="Times New Roman"/>
                <w:bCs/>
                <w:i/>
                <w:iCs/>
                <w:sz w:val="22"/>
                <w:szCs w:val="22"/>
              </w:rPr>
              <w:t>sağlığı -</w:t>
            </w:r>
            <w:proofErr w:type="gramEnd"/>
            <w:r w:rsidRPr="006E589C">
              <w:rPr>
                <w:rFonts w:ascii="Times New Roman" w:hAnsi="Times New Roman" w:cs="Times New Roman"/>
                <w:bCs/>
                <w:i/>
                <w:iCs/>
                <w:sz w:val="22"/>
                <w:szCs w:val="22"/>
              </w:rPr>
              <w:t xml:space="preserve"> Temel bilgiler</w:t>
            </w:r>
            <w:r w:rsidRPr="006E589C">
              <w:rPr>
                <w:rFonts w:ascii="Times New Roman" w:hAnsi="Times New Roman" w:cs="Times New Roman"/>
                <w:bCs/>
                <w:sz w:val="22"/>
                <w:szCs w:val="22"/>
              </w:rPr>
              <w:t> (2. baskı). Hacettepe Yayınları.</w:t>
            </w:r>
          </w:p>
          <w:p w14:paraId="5DD8ABE3"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54B0BA33" w14:textId="77777777" w:rsidTr="000F1735">
        <w:tblPrEx>
          <w:tblLook w:val="01E0" w:firstRow="1" w:lastRow="1" w:firstColumn="1" w:lastColumn="1" w:noHBand="0" w:noVBand="0"/>
        </w:tblPrEx>
        <w:trPr>
          <w:trHeight w:val="580"/>
        </w:trPr>
        <w:tc>
          <w:tcPr>
            <w:tcW w:w="5000" w:type="pct"/>
            <w:gridSpan w:val="11"/>
          </w:tcPr>
          <w:p w14:paraId="2F1F1515" w14:textId="77777777" w:rsidR="00193D46" w:rsidRPr="006E589C" w:rsidRDefault="00193D46" w:rsidP="006E589C">
            <w:pPr>
              <w:spacing w:line="240" w:lineRule="auto"/>
              <w:rPr>
                <w:rFonts w:ascii="Times New Roman" w:hAnsi="Times New Roman" w:cs="Times New Roman"/>
                <w:b/>
                <w:sz w:val="22"/>
                <w:szCs w:val="22"/>
              </w:rPr>
            </w:pPr>
          </w:p>
          <w:p w14:paraId="56788186"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680DC2AD"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sz w:val="22"/>
                <w:szCs w:val="22"/>
              </w:rPr>
              <w:t>Türkiye Beslenme ve Sağlık Araştırması (TBSA). (2017). Sağlık Bakanlığı.</w:t>
            </w:r>
          </w:p>
          <w:p w14:paraId="72F24E3F"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0A5CB637" w14:textId="77777777" w:rsidTr="000F1735">
        <w:tblPrEx>
          <w:tblLook w:val="01E0" w:firstRow="1" w:lastRow="1" w:firstColumn="1" w:lastColumn="1" w:noHBand="0" w:noVBand="0"/>
        </w:tblPrEx>
        <w:trPr>
          <w:trHeight w:val="574"/>
        </w:trPr>
        <w:tc>
          <w:tcPr>
            <w:tcW w:w="5000" w:type="pct"/>
            <w:gridSpan w:val="11"/>
          </w:tcPr>
          <w:p w14:paraId="1AE42559" w14:textId="77777777" w:rsidR="00193D46" w:rsidRPr="006E589C" w:rsidRDefault="00193D46" w:rsidP="006E589C">
            <w:pPr>
              <w:spacing w:line="240" w:lineRule="auto"/>
              <w:rPr>
                <w:rFonts w:ascii="Times New Roman" w:hAnsi="Times New Roman" w:cs="Times New Roman"/>
                <w:b/>
                <w:sz w:val="22"/>
                <w:szCs w:val="22"/>
              </w:rPr>
            </w:pPr>
          </w:p>
          <w:p w14:paraId="3D79939C"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7C209E10" w14:textId="77777777" w:rsidR="00193D46" w:rsidRPr="006E589C" w:rsidRDefault="00193D46" w:rsidP="006E589C">
            <w:pPr>
              <w:spacing w:line="240" w:lineRule="auto"/>
              <w:rPr>
                <w:rFonts w:ascii="Times New Roman" w:hAnsi="Times New Roman" w:cs="Times New Roman"/>
                <w:bCs/>
                <w:sz w:val="22"/>
                <w:szCs w:val="22"/>
              </w:rPr>
            </w:pPr>
          </w:p>
        </w:tc>
      </w:tr>
    </w:tbl>
    <w:p w14:paraId="1218D25D" w14:textId="77777777" w:rsidR="00193D46" w:rsidRPr="006E589C" w:rsidRDefault="00193D46" w:rsidP="006E589C">
      <w:pPr>
        <w:spacing w:line="240" w:lineRule="auto"/>
        <w:rPr>
          <w:rFonts w:ascii="Times New Roman" w:hAnsi="Times New Roman" w:cs="Times New Roman"/>
          <w:b/>
          <w:bCs/>
          <w:sz w:val="22"/>
          <w:szCs w:val="22"/>
        </w:rPr>
      </w:pPr>
    </w:p>
    <w:p w14:paraId="3652F0E0" w14:textId="77777777" w:rsidR="00193D46" w:rsidRPr="006E589C" w:rsidRDefault="00193D46"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362"/>
        <w:gridCol w:w="1765"/>
      </w:tblGrid>
      <w:tr w:rsidR="00193D46" w:rsidRPr="006E589C" w14:paraId="0284DDB7" w14:textId="77777777" w:rsidTr="000F1735">
        <w:trPr>
          <w:trHeight w:val="314"/>
        </w:trPr>
        <w:tc>
          <w:tcPr>
            <w:tcW w:w="5000" w:type="pct"/>
            <w:gridSpan w:val="11"/>
            <w:tcBorders>
              <w:bottom w:val="single" w:sz="4" w:space="0" w:color="auto"/>
            </w:tcBorders>
            <w:shd w:val="pct15" w:color="000000" w:fill="FFFFFF"/>
            <w:vAlign w:val="center"/>
          </w:tcPr>
          <w:p w14:paraId="702BF301" w14:textId="77777777" w:rsidR="00193D46" w:rsidRPr="006E589C" w:rsidRDefault="00193D46" w:rsidP="006E589C">
            <w:pPr>
              <w:spacing w:before="60" w:after="60" w:line="240" w:lineRule="auto"/>
              <w:rPr>
                <w:rFonts w:ascii="Times New Roman" w:hAnsi="Times New Roman" w:cs="Times New Roman"/>
                <w:b/>
                <w:bCs/>
                <w:sz w:val="22"/>
                <w:szCs w:val="22"/>
              </w:rPr>
            </w:pPr>
          </w:p>
          <w:p w14:paraId="61166493" w14:textId="77777777" w:rsidR="00193D46" w:rsidRPr="006E589C" w:rsidRDefault="00193D46"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331D34F1" w14:textId="77777777" w:rsidR="00193D46" w:rsidRPr="006E589C" w:rsidRDefault="00193D46" w:rsidP="006E589C">
            <w:pPr>
              <w:spacing w:before="60" w:after="60" w:line="240" w:lineRule="auto"/>
              <w:rPr>
                <w:rFonts w:ascii="Times New Roman" w:hAnsi="Times New Roman" w:cs="Times New Roman"/>
                <w:b/>
                <w:bCs/>
                <w:sz w:val="22"/>
                <w:szCs w:val="22"/>
              </w:rPr>
            </w:pPr>
          </w:p>
        </w:tc>
      </w:tr>
      <w:tr w:rsidR="00193D46" w:rsidRPr="006E589C" w14:paraId="4E523F82" w14:textId="77777777" w:rsidTr="000F1735">
        <w:tblPrEx>
          <w:tblLook w:val="01E0" w:firstRow="1" w:lastRow="1" w:firstColumn="1" w:lastColumn="1" w:noHBand="0" w:noVBand="0"/>
        </w:tblPrEx>
        <w:trPr>
          <w:trHeight w:val="313"/>
        </w:trPr>
        <w:tc>
          <w:tcPr>
            <w:tcW w:w="2492" w:type="pct"/>
            <w:gridSpan w:val="9"/>
          </w:tcPr>
          <w:p w14:paraId="3E3A78FE"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Occupational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Foreign</w:t>
            </w:r>
            <w:proofErr w:type="spellEnd"/>
            <w:r w:rsidRPr="006E589C">
              <w:rPr>
                <w:rFonts w:ascii="Times New Roman" w:hAnsi="Times New Roman" w:cs="Times New Roman"/>
                <w:sz w:val="22"/>
                <w:szCs w:val="22"/>
              </w:rPr>
              <w:t xml:space="preserve"> Language II</w:t>
            </w:r>
          </w:p>
        </w:tc>
        <w:tc>
          <w:tcPr>
            <w:tcW w:w="1419" w:type="pct"/>
          </w:tcPr>
          <w:p w14:paraId="64407500"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BES3310</w:t>
            </w:r>
          </w:p>
          <w:p w14:paraId="17D571D8" w14:textId="77777777" w:rsidR="00193D46" w:rsidRPr="006E589C" w:rsidRDefault="00193D46" w:rsidP="006E589C">
            <w:pPr>
              <w:spacing w:line="240" w:lineRule="auto"/>
              <w:rPr>
                <w:rFonts w:ascii="Times New Roman" w:hAnsi="Times New Roman" w:cs="Times New Roman"/>
                <w:bCs/>
                <w:sz w:val="22"/>
                <w:szCs w:val="22"/>
              </w:rPr>
            </w:pPr>
          </w:p>
        </w:tc>
        <w:tc>
          <w:tcPr>
            <w:tcW w:w="1089" w:type="pct"/>
            <w:vMerge w:val="restart"/>
          </w:tcPr>
          <w:p w14:paraId="727D3412"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4843971E"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6409280C"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4504E1A6" w14:textId="77777777" w:rsidTr="000F1735">
        <w:tblPrEx>
          <w:tblLook w:val="01E0" w:firstRow="1" w:lastRow="1" w:firstColumn="1" w:lastColumn="1" w:noHBand="0" w:noVBand="0"/>
        </w:tblPrEx>
        <w:trPr>
          <w:trHeight w:val="313"/>
        </w:trPr>
        <w:tc>
          <w:tcPr>
            <w:tcW w:w="2492" w:type="pct"/>
            <w:gridSpan w:val="9"/>
          </w:tcPr>
          <w:p w14:paraId="445B2E53"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9" w:type="pct"/>
          </w:tcPr>
          <w:p w14:paraId="790D06A8"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BSD3110</w:t>
            </w:r>
          </w:p>
        </w:tc>
        <w:tc>
          <w:tcPr>
            <w:tcW w:w="1089" w:type="pct"/>
            <w:vMerge/>
          </w:tcPr>
          <w:p w14:paraId="03C55970"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23FD3B5D" w14:textId="77777777" w:rsidTr="000F1735">
        <w:tblPrEx>
          <w:tblLook w:val="01E0" w:firstRow="1" w:lastRow="1" w:firstColumn="1" w:lastColumn="1" w:noHBand="0" w:noVBand="0"/>
        </w:tblPrEx>
        <w:trPr>
          <w:trHeight w:val="508"/>
        </w:trPr>
        <w:tc>
          <w:tcPr>
            <w:tcW w:w="1187" w:type="pct"/>
            <w:gridSpan w:val="8"/>
          </w:tcPr>
          <w:p w14:paraId="67516D7A"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tc>
        <w:tc>
          <w:tcPr>
            <w:tcW w:w="1305" w:type="pct"/>
          </w:tcPr>
          <w:p w14:paraId="39E1C8CC"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25E10E08" w14:textId="77777777" w:rsidR="00193D46" w:rsidRPr="006E589C" w:rsidRDefault="00193D46" w:rsidP="006E589C">
            <w:pPr>
              <w:spacing w:line="240" w:lineRule="auto"/>
              <w:rPr>
                <w:rFonts w:ascii="Times New Roman" w:hAnsi="Times New Roman" w:cs="Times New Roman"/>
                <w:bCs/>
                <w:sz w:val="22"/>
                <w:szCs w:val="22"/>
              </w:rPr>
            </w:pPr>
          </w:p>
        </w:tc>
        <w:tc>
          <w:tcPr>
            <w:tcW w:w="1419" w:type="pct"/>
          </w:tcPr>
          <w:p w14:paraId="45E40D2A"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lastRenderedPageBreak/>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58D9F04E" w14:textId="77777777" w:rsidR="00193D46" w:rsidRPr="006E589C" w:rsidRDefault="00193D46" w:rsidP="006E589C">
            <w:pPr>
              <w:spacing w:line="240" w:lineRule="auto"/>
              <w:rPr>
                <w:rFonts w:ascii="Times New Roman" w:hAnsi="Times New Roman" w:cs="Times New Roman"/>
                <w:bCs/>
                <w:sz w:val="22"/>
                <w:szCs w:val="22"/>
              </w:rPr>
            </w:pPr>
          </w:p>
        </w:tc>
        <w:tc>
          <w:tcPr>
            <w:tcW w:w="1089" w:type="pct"/>
          </w:tcPr>
          <w:p w14:paraId="3BE4B754"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lastRenderedPageBreak/>
              <w:t xml:space="preserve">Language: </w:t>
            </w:r>
            <w:proofErr w:type="spellStart"/>
            <w:r w:rsidRPr="006E589C">
              <w:rPr>
                <w:rFonts w:ascii="Times New Roman" w:hAnsi="Times New Roman" w:cs="Times New Roman"/>
                <w:bCs/>
                <w:sz w:val="22"/>
                <w:szCs w:val="22"/>
              </w:rPr>
              <w:t>Turkish</w:t>
            </w:r>
            <w:proofErr w:type="spellEnd"/>
          </w:p>
          <w:p w14:paraId="5059E6EF"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2CBA40C6" w14:textId="77777777" w:rsidTr="000F1735">
        <w:tblPrEx>
          <w:tblLook w:val="01E0" w:firstRow="1" w:lastRow="1" w:firstColumn="1" w:lastColumn="1" w:noHBand="0" w:noVBand="0"/>
        </w:tblPrEx>
        <w:trPr>
          <w:trHeight w:val="319"/>
        </w:trPr>
        <w:tc>
          <w:tcPr>
            <w:tcW w:w="1187" w:type="pct"/>
            <w:gridSpan w:val="8"/>
          </w:tcPr>
          <w:p w14:paraId="44DB1EC6"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lastRenderedPageBreak/>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2538706B"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Asst</w:t>
            </w:r>
            <w:proofErr w:type="spellEnd"/>
            <w:r w:rsidRPr="006E589C">
              <w:rPr>
                <w:rFonts w:ascii="Times New Roman" w:hAnsi="Times New Roman" w:cs="Times New Roman"/>
                <w:sz w:val="22"/>
                <w:szCs w:val="22"/>
              </w:rPr>
              <w:t>. Prof. Murat ALTAN</w:t>
            </w:r>
            <w:r w:rsidRPr="006E589C">
              <w:rPr>
                <w:rFonts w:ascii="Times New Roman" w:hAnsi="Times New Roman" w:cs="Times New Roman"/>
                <w:bCs/>
                <w:sz w:val="22"/>
                <w:szCs w:val="22"/>
              </w:rPr>
              <w:t xml:space="preserve"> (</w:t>
            </w:r>
            <w:hyperlink r:id="rId35" w:history="1">
              <w:r w:rsidRPr="006E589C">
                <w:rPr>
                  <w:rFonts w:ascii="Times New Roman" w:hAnsi="Times New Roman" w:cs="Times New Roman"/>
                  <w:color w:val="0000FF"/>
                  <w:sz w:val="22"/>
                  <w:szCs w:val="22"/>
                  <w:u w:val="single"/>
                </w:rPr>
                <w:t>murataltan@firat.edu.tr</w:t>
              </w:r>
            </w:hyperlink>
            <w:r w:rsidRPr="006E589C">
              <w:rPr>
                <w:rFonts w:ascii="Times New Roman" w:hAnsi="Times New Roman" w:cs="Times New Roman"/>
                <w:sz w:val="22"/>
                <w:szCs w:val="22"/>
              </w:rPr>
              <w:t>)</w:t>
            </w:r>
          </w:p>
          <w:p w14:paraId="013D6E39"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77466AD2" w14:textId="77777777" w:rsidTr="000F1735">
        <w:tblPrEx>
          <w:tblLook w:val="01E0" w:firstRow="1" w:lastRow="1" w:firstColumn="1" w:lastColumn="1" w:noHBand="0" w:noVBand="0"/>
        </w:tblPrEx>
        <w:trPr>
          <w:trHeight w:val="318"/>
        </w:trPr>
        <w:tc>
          <w:tcPr>
            <w:tcW w:w="154" w:type="pct"/>
          </w:tcPr>
          <w:p w14:paraId="0053AB06"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24D4C1E9"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158" w:type="pct"/>
          </w:tcPr>
          <w:p w14:paraId="111FD6BC"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0D7DB4AB"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2A88AF18"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58B1F8EE"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3EA7B66A"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3" w:type="pct"/>
          </w:tcPr>
          <w:p w14:paraId="430DCA89"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3</w:t>
            </w:r>
          </w:p>
        </w:tc>
        <w:tc>
          <w:tcPr>
            <w:tcW w:w="3813" w:type="pct"/>
            <w:gridSpan w:val="3"/>
            <w:vMerge/>
          </w:tcPr>
          <w:p w14:paraId="031FD54C"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762FC86F" w14:textId="77777777" w:rsidTr="000F1735">
        <w:tblPrEx>
          <w:tblLook w:val="01E0" w:firstRow="1" w:lastRow="1" w:firstColumn="1" w:lastColumn="1" w:noHBand="0" w:noVBand="0"/>
        </w:tblPrEx>
        <w:trPr>
          <w:trHeight w:val="685"/>
        </w:trPr>
        <w:tc>
          <w:tcPr>
            <w:tcW w:w="5000" w:type="pct"/>
            <w:gridSpan w:val="11"/>
          </w:tcPr>
          <w:p w14:paraId="637CEC8E" w14:textId="77777777" w:rsidR="00193D46" w:rsidRPr="006E589C" w:rsidRDefault="00193D46" w:rsidP="006E589C">
            <w:pPr>
              <w:spacing w:line="240" w:lineRule="auto"/>
              <w:rPr>
                <w:rFonts w:ascii="Times New Roman" w:hAnsi="Times New Roman" w:cs="Times New Roman"/>
                <w:b/>
                <w:sz w:val="22"/>
                <w:szCs w:val="22"/>
              </w:rPr>
            </w:pPr>
          </w:p>
          <w:p w14:paraId="4A8BF481" w14:textId="77777777" w:rsidR="00193D46" w:rsidRPr="006E589C" w:rsidRDefault="00193D46"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193D46" w:rsidRPr="006E589C" w14:paraId="4DD8E7FD" w14:textId="77777777" w:rsidTr="000F1735">
        <w:tblPrEx>
          <w:tblLook w:val="01E0" w:firstRow="1" w:lastRow="1" w:firstColumn="1" w:lastColumn="1" w:noHBand="0" w:noVBand="0"/>
        </w:tblPrEx>
        <w:trPr>
          <w:trHeight w:val="650"/>
        </w:trPr>
        <w:tc>
          <w:tcPr>
            <w:tcW w:w="5000" w:type="pct"/>
            <w:gridSpan w:val="11"/>
          </w:tcPr>
          <w:p w14:paraId="222946C8" w14:textId="77777777" w:rsidR="00193D46" w:rsidRPr="006E589C" w:rsidRDefault="00193D46" w:rsidP="006E589C">
            <w:pPr>
              <w:spacing w:line="240" w:lineRule="auto"/>
              <w:rPr>
                <w:rFonts w:ascii="Times New Roman" w:hAnsi="Times New Roman" w:cs="Times New Roman"/>
                <w:b/>
                <w:sz w:val="22"/>
                <w:szCs w:val="22"/>
              </w:rPr>
            </w:pPr>
          </w:p>
          <w:p w14:paraId="248D3542"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enhance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foreign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primarily</w:t>
            </w:r>
            <w:proofErr w:type="spellEnd"/>
            <w:r w:rsidRPr="006E589C">
              <w:rPr>
                <w:rFonts w:ascii="Times New Roman" w:hAnsi="Times New Roman" w:cs="Times New Roman"/>
                <w:sz w:val="22"/>
                <w:szCs w:val="22"/>
              </w:rPr>
              <w:t xml:space="preserve"> English)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assist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them</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accessing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analyzing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foreign-language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resources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w:t>
            </w:r>
            <w:proofErr w:type="spellStart"/>
            <w:r w:rsidRPr="006E589C">
              <w:rPr>
                <w:rFonts w:ascii="Times New Roman" w:hAnsi="Times New Roman" w:cs="Times New Roman"/>
                <w:sz w:val="22"/>
                <w:szCs w:val="22"/>
              </w:rPr>
              <w:t>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academic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lives</w:t>
            </w:r>
            <w:proofErr w:type="spellEnd"/>
            <w:r w:rsidRPr="006E589C">
              <w:rPr>
                <w:rFonts w:ascii="Times New Roman" w:hAnsi="Times New Roman" w:cs="Times New Roman"/>
                <w:sz w:val="22"/>
                <w:szCs w:val="22"/>
              </w:rPr>
              <w:t>.</w:t>
            </w:r>
          </w:p>
          <w:p w14:paraId="5840ED35"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93D46" w:rsidRPr="006E589C" w14:paraId="651DA935" w14:textId="77777777" w:rsidTr="000F1735">
        <w:tblPrEx>
          <w:tblLook w:val="01E0" w:firstRow="1" w:lastRow="1" w:firstColumn="1" w:lastColumn="1" w:noHBand="0" w:noVBand="0"/>
        </w:tblPrEx>
        <w:trPr>
          <w:trHeight w:val="376"/>
        </w:trPr>
        <w:tc>
          <w:tcPr>
            <w:tcW w:w="5000" w:type="pct"/>
            <w:gridSpan w:val="11"/>
          </w:tcPr>
          <w:p w14:paraId="1548B7AB" w14:textId="77777777" w:rsidR="00193D46" w:rsidRPr="006E589C" w:rsidRDefault="00193D46" w:rsidP="006E589C">
            <w:pPr>
              <w:spacing w:line="240" w:lineRule="auto"/>
              <w:rPr>
                <w:rFonts w:ascii="Times New Roman" w:hAnsi="Times New Roman" w:cs="Times New Roman"/>
                <w:b/>
                <w:sz w:val="22"/>
                <w:szCs w:val="22"/>
              </w:rPr>
            </w:pPr>
          </w:p>
          <w:p w14:paraId="21BADE09"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18E4BA9E" w14:textId="77777777" w:rsidR="00193D46" w:rsidRPr="006E589C" w:rsidRDefault="00193D46"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93D46" w:rsidRPr="006E589C" w14:paraId="2003D6A0" w14:textId="77777777" w:rsidTr="000F1735">
              <w:tc>
                <w:tcPr>
                  <w:tcW w:w="1192" w:type="dxa"/>
                </w:tcPr>
                <w:p w14:paraId="19D7ED7B" w14:textId="77777777" w:rsidR="00193D46" w:rsidRPr="006E589C" w:rsidRDefault="00193D46"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0BBE565D"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bCs/>
                      <w:sz w:val="22"/>
                      <w:szCs w:val="22"/>
                    </w:rPr>
                    <w:t xml:space="preserve">Basic </w:t>
                  </w:r>
                  <w:proofErr w:type="spellStart"/>
                  <w:r w:rsidRPr="006E589C">
                    <w:rPr>
                      <w:rFonts w:ascii="Times New Roman" w:hAnsi="Times New Roman" w:cs="Times New Roman"/>
                      <w:b/>
                      <w:bCs/>
                      <w:sz w:val="22"/>
                      <w:szCs w:val="22"/>
                    </w:rPr>
                    <w:t>Terms</w:t>
                  </w:r>
                  <w:proofErr w:type="spellEnd"/>
                  <w:r w:rsidRPr="006E589C">
                    <w:rPr>
                      <w:rFonts w:ascii="Times New Roman" w:hAnsi="Times New Roman" w:cs="Times New Roman"/>
                      <w:b/>
                      <w:bCs/>
                      <w:sz w:val="22"/>
                      <w:szCs w:val="22"/>
                    </w:rPr>
                    <w:t>: English-</w:t>
                  </w:r>
                  <w:proofErr w:type="spellStart"/>
                  <w:r w:rsidRPr="006E589C">
                    <w:rPr>
                      <w:rFonts w:ascii="Times New Roman" w:hAnsi="Times New Roman" w:cs="Times New Roman"/>
                      <w:b/>
                      <w:bCs/>
                      <w:sz w:val="22"/>
                      <w:szCs w:val="22"/>
                    </w:rPr>
                    <w:t>Turkish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Equivalents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week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English-</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equivalents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theoretical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interpret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texts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correctly</w:t>
                  </w:r>
                  <w:proofErr w:type="spellEnd"/>
                  <w:r w:rsidRPr="006E589C">
                    <w:rPr>
                      <w:rFonts w:ascii="Times New Roman" w:hAnsi="Times New Roman" w:cs="Times New Roman"/>
                      <w:sz w:val="22"/>
                      <w:szCs w:val="22"/>
                    </w:rPr>
                    <w:t>.</w:t>
                  </w:r>
                </w:p>
              </w:tc>
            </w:tr>
            <w:tr w:rsidR="00193D46" w:rsidRPr="006E589C" w14:paraId="78217D1D" w14:textId="77777777" w:rsidTr="000F1735">
              <w:tc>
                <w:tcPr>
                  <w:tcW w:w="1192" w:type="dxa"/>
                </w:tcPr>
                <w:p w14:paraId="4E4D6B60"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0B1D2502"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Common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Terms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Sciences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Body </w:t>
                  </w:r>
                  <w:proofErr w:type="spellStart"/>
                  <w:r w:rsidRPr="006E589C">
                    <w:rPr>
                      <w:rFonts w:ascii="Times New Roman" w:hAnsi="Times New Roman" w:cs="Times New Roman"/>
                      <w:b/>
                      <w:bCs/>
                      <w:sz w:val="22"/>
                      <w:szCs w:val="22"/>
                    </w:rPr>
                    <w:t>Systems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Frequently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body </w:t>
                  </w:r>
                  <w:proofErr w:type="spellStart"/>
                  <w:r w:rsidRPr="006E589C">
                    <w:rPr>
                      <w:rFonts w:ascii="Times New Roman" w:hAnsi="Times New Roman" w:cs="Times New Roman"/>
                      <w:sz w:val="22"/>
                      <w:szCs w:val="22"/>
                    </w:rPr>
                    <w:t>systems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create</w:t>
                  </w:r>
                  <w:proofErr w:type="spellEnd"/>
                  <w:r w:rsidRPr="006E589C">
                    <w:rPr>
                      <w:rFonts w:ascii="Times New Roman" w:hAnsi="Times New Roman" w:cs="Times New Roman"/>
                      <w:sz w:val="22"/>
                      <w:szCs w:val="22"/>
                    </w:rPr>
                    <w:t xml:space="preserve"> English </w:t>
                  </w:r>
                  <w:proofErr w:type="spellStart"/>
                  <w:r w:rsidRPr="006E589C">
                    <w:rPr>
                      <w:rFonts w:ascii="Times New Roman" w:hAnsi="Times New Roman" w:cs="Times New Roman"/>
                      <w:sz w:val="22"/>
                      <w:szCs w:val="22"/>
                    </w:rPr>
                    <w:t>texts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body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w:t>
                  </w:r>
                </w:p>
              </w:tc>
            </w:tr>
            <w:tr w:rsidR="00193D46" w:rsidRPr="006E589C" w14:paraId="1989C1BB" w14:textId="77777777" w:rsidTr="000F1735">
              <w:tc>
                <w:tcPr>
                  <w:tcW w:w="1192" w:type="dxa"/>
                </w:tcPr>
                <w:p w14:paraId="37C9B500"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50319764"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Dietetics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Profession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Vocabulary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Basic </w:t>
                  </w:r>
                  <w:proofErr w:type="spellStart"/>
                  <w:r w:rsidRPr="006E589C">
                    <w:rPr>
                      <w:rFonts w:ascii="Times New Roman" w:hAnsi="Times New Roman" w:cs="Times New Roman"/>
                      <w:sz w:val="22"/>
                      <w:szCs w:val="22"/>
                    </w:rPr>
                    <w:t>vocabulary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dietician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expanded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establish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communication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write</w:t>
                  </w:r>
                  <w:proofErr w:type="spellEnd"/>
                  <w:r w:rsidRPr="006E589C">
                    <w:rPr>
                      <w:rFonts w:ascii="Times New Roman" w:hAnsi="Times New Roman" w:cs="Times New Roman"/>
                      <w:sz w:val="22"/>
                      <w:szCs w:val="22"/>
                    </w:rPr>
                    <w:t xml:space="preserve"> English </w:t>
                  </w:r>
                  <w:proofErr w:type="spellStart"/>
                  <w:r w:rsidRPr="006E589C">
                    <w:rPr>
                      <w:rFonts w:ascii="Times New Roman" w:hAnsi="Times New Roman" w:cs="Times New Roman"/>
                      <w:sz w:val="22"/>
                      <w:szCs w:val="22"/>
                    </w:rPr>
                    <w:t>texts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health-related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w:t>
                  </w:r>
                </w:p>
              </w:tc>
            </w:tr>
            <w:tr w:rsidR="00193D46" w:rsidRPr="006E589C" w14:paraId="4B998640" w14:textId="77777777" w:rsidTr="000F1735">
              <w:tc>
                <w:tcPr>
                  <w:tcW w:w="1192" w:type="dxa"/>
                </w:tcPr>
                <w:p w14:paraId="54D9D3B6"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439BD079"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Translation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Techniques</w:t>
                  </w:r>
                  <w:proofErr w:type="spellEnd"/>
                  <w:r w:rsidRPr="006E589C">
                    <w:rPr>
                      <w:rFonts w:ascii="Times New Roman" w:hAnsi="Times New Roman" w:cs="Times New Roman"/>
                      <w:b/>
                      <w:bCs/>
                      <w:sz w:val="22"/>
                      <w:szCs w:val="22"/>
                    </w:rPr>
                    <w:t xml:space="preserve"> in Professional </w:t>
                  </w:r>
                  <w:proofErr w:type="spellStart"/>
                  <w:r w:rsidRPr="006E589C">
                    <w:rPr>
                      <w:rFonts w:ascii="Times New Roman" w:hAnsi="Times New Roman" w:cs="Times New Roman"/>
                      <w:b/>
                      <w:bCs/>
                      <w:sz w:val="22"/>
                      <w:szCs w:val="22"/>
                    </w:rPr>
                    <w:t>Texts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week</w:t>
                  </w:r>
                  <w:proofErr w:type="spellEnd"/>
                  <w:r w:rsidRPr="006E589C">
                    <w:rPr>
                      <w:rFonts w:ascii="Times New Roman" w:hAnsi="Times New Roman" w:cs="Times New Roman"/>
                      <w:sz w:val="22"/>
                      <w:szCs w:val="22"/>
                    </w:rPr>
                    <w:t>, English-</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Turkish</w:t>
                  </w:r>
                  <w:proofErr w:type="spellEnd"/>
                  <w:r w:rsidRPr="006E589C">
                    <w:rPr>
                      <w:rFonts w:ascii="Times New Roman" w:hAnsi="Times New Roman" w:cs="Times New Roman"/>
                      <w:sz w:val="22"/>
                      <w:szCs w:val="22"/>
                    </w:rPr>
                    <w:t xml:space="preserve">-English </w:t>
                  </w:r>
                  <w:proofErr w:type="spellStart"/>
                  <w:r w:rsidRPr="006E589C">
                    <w:rPr>
                      <w:rFonts w:ascii="Times New Roman" w:hAnsi="Times New Roman" w:cs="Times New Roman"/>
                      <w:sz w:val="22"/>
                      <w:szCs w:val="22"/>
                    </w:rPr>
                    <w:t>translation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translating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texts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accurately</w:t>
                  </w:r>
                  <w:proofErr w:type="spellEnd"/>
                  <w:r w:rsidRPr="006E589C">
                    <w:rPr>
                      <w:rFonts w:ascii="Times New Roman" w:hAnsi="Times New Roman" w:cs="Times New Roman"/>
                      <w:sz w:val="22"/>
                      <w:szCs w:val="22"/>
                    </w:rPr>
                    <w:t>.</w:t>
                  </w:r>
                </w:p>
              </w:tc>
            </w:tr>
            <w:tr w:rsidR="00193D46" w:rsidRPr="006E589C" w14:paraId="1A792795" w14:textId="77777777" w:rsidTr="000F1735">
              <w:tc>
                <w:tcPr>
                  <w:tcW w:w="1192" w:type="dxa"/>
                </w:tcPr>
                <w:p w14:paraId="5BC02C5A"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76725022"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bCs/>
                      <w:sz w:val="22"/>
                      <w:szCs w:val="22"/>
                    </w:rPr>
                    <w:t xml:space="preserve">Professional </w:t>
                  </w:r>
                  <w:proofErr w:type="spellStart"/>
                  <w:r w:rsidRPr="006E589C">
                    <w:rPr>
                      <w:rFonts w:ascii="Times New Roman" w:hAnsi="Times New Roman" w:cs="Times New Roman"/>
                      <w:b/>
                      <w:bCs/>
                      <w:sz w:val="22"/>
                      <w:szCs w:val="22"/>
                    </w:rPr>
                    <w:t>Grammar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Expression</w:t>
                  </w:r>
                  <w:proofErr w:type="spellEnd"/>
                  <w:r w:rsidRPr="006E589C">
                    <w:rPr>
                      <w:rFonts w:ascii="Times New Roman" w:hAnsi="Times New Roman" w:cs="Times New Roman"/>
                      <w:b/>
                      <w:bCs/>
                      <w:sz w:val="22"/>
                      <w:szCs w:val="22"/>
                    </w:rPr>
                    <w:t xml:space="preserve"> Forms:</w:t>
                  </w:r>
                  <w:r w:rsidRPr="006E589C">
                    <w:rPr>
                      <w:rFonts w:ascii="Times New Roman" w:hAnsi="Times New Roman" w:cs="Times New Roman"/>
                      <w:sz w:val="22"/>
                      <w:szCs w:val="22"/>
                    </w:rPr>
                    <w:t xml:space="preserve"> English </w:t>
                  </w:r>
                  <w:proofErr w:type="spellStart"/>
                  <w:r w:rsidRPr="006E589C">
                    <w:rPr>
                      <w:rFonts w:ascii="Times New Roman" w:hAnsi="Times New Roman" w:cs="Times New Roman"/>
                      <w:sz w:val="22"/>
                      <w:szCs w:val="22"/>
                    </w:rPr>
                    <w:t>forms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expression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grammar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considered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texts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communicate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effectively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correctly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applying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w:t>
                  </w:r>
                </w:p>
              </w:tc>
            </w:tr>
            <w:tr w:rsidR="00193D46" w:rsidRPr="006E589C" w14:paraId="48F0B785" w14:textId="77777777" w:rsidTr="000F1735">
              <w:tc>
                <w:tcPr>
                  <w:tcW w:w="1192" w:type="dxa"/>
                </w:tcPr>
                <w:p w14:paraId="34F04317"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004A9988"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Common</w:t>
                  </w:r>
                  <w:proofErr w:type="spellEnd"/>
                  <w:r w:rsidRPr="006E589C">
                    <w:rPr>
                      <w:rFonts w:ascii="Times New Roman" w:hAnsi="Times New Roman" w:cs="Times New Roman"/>
                      <w:b/>
                      <w:bCs/>
                      <w:sz w:val="22"/>
                      <w:szCs w:val="22"/>
                    </w:rPr>
                    <w:t xml:space="preserve"> English </w:t>
                  </w:r>
                  <w:proofErr w:type="spellStart"/>
                  <w:r w:rsidRPr="006E589C">
                    <w:rPr>
                      <w:rFonts w:ascii="Times New Roman" w:hAnsi="Times New Roman" w:cs="Times New Roman"/>
                      <w:b/>
                      <w:bCs/>
                      <w:sz w:val="22"/>
                      <w:szCs w:val="22"/>
                    </w:rPr>
                    <w:t>Expressions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Their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Use</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Context</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Frequently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patterns</w:t>
                  </w:r>
                  <w:proofErr w:type="spellEnd"/>
                  <w:r w:rsidRPr="006E589C">
                    <w:rPr>
                      <w:rFonts w:ascii="Times New Roman" w:hAnsi="Times New Roman" w:cs="Times New Roman"/>
                      <w:sz w:val="22"/>
                      <w:szCs w:val="22"/>
                    </w:rPr>
                    <w:t xml:space="preserve"> in English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patterns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texts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create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fluent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texts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patterns</w:t>
                  </w:r>
                  <w:proofErr w:type="spellEnd"/>
                  <w:r w:rsidRPr="006E589C">
                    <w:rPr>
                      <w:rFonts w:ascii="Times New Roman" w:hAnsi="Times New Roman" w:cs="Times New Roman"/>
                      <w:sz w:val="22"/>
                      <w:szCs w:val="22"/>
                    </w:rPr>
                    <w:t>.</w:t>
                  </w:r>
                </w:p>
              </w:tc>
            </w:tr>
            <w:tr w:rsidR="00193D46" w:rsidRPr="006E589C" w14:paraId="3F480916" w14:textId="77777777" w:rsidTr="000F1735">
              <w:tc>
                <w:tcPr>
                  <w:tcW w:w="1192" w:type="dxa"/>
                </w:tcPr>
                <w:p w14:paraId="55BD3D3D"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57E31FCE"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Comparison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Techniques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Use</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Irregular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Adjectives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sz w:val="22"/>
                      <w:szCs w:val="22"/>
                    </w:rPr>
                    <w:t>Comparison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in English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irregular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comparative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texts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structures</w:t>
                  </w:r>
                  <w:proofErr w:type="spellEnd"/>
                  <w:r w:rsidRPr="006E589C">
                    <w:rPr>
                      <w:rFonts w:ascii="Times New Roman" w:hAnsi="Times New Roman" w:cs="Times New Roman"/>
                      <w:sz w:val="22"/>
                      <w:szCs w:val="22"/>
                    </w:rPr>
                    <w:t>.</w:t>
                  </w:r>
                </w:p>
              </w:tc>
            </w:tr>
            <w:tr w:rsidR="00193D46" w:rsidRPr="006E589C" w14:paraId="29276247" w14:textId="77777777" w:rsidTr="000F1735">
              <w:tc>
                <w:tcPr>
                  <w:tcW w:w="1192" w:type="dxa"/>
                </w:tcPr>
                <w:p w14:paraId="4991765F"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6C76EB22"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bCs/>
                      <w:sz w:val="22"/>
                      <w:szCs w:val="22"/>
                    </w:rPr>
                    <w:t xml:space="preserve">Reading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Understanding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Scientific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Articles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English </w:t>
                  </w:r>
                  <w:proofErr w:type="spellStart"/>
                  <w:r w:rsidRPr="006E589C">
                    <w:rPr>
                      <w:rFonts w:ascii="Times New Roman" w:hAnsi="Times New Roman" w:cs="Times New Roman"/>
                      <w:sz w:val="22"/>
                      <w:szCs w:val="22"/>
                    </w:rPr>
                    <w:t>articles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read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summarize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articles</w:t>
                  </w:r>
                  <w:proofErr w:type="spellEnd"/>
                  <w:r w:rsidRPr="006E589C">
                    <w:rPr>
                      <w:rFonts w:ascii="Times New Roman" w:hAnsi="Times New Roman" w:cs="Times New Roman"/>
                      <w:sz w:val="22"/>
                      <w:szCs w:val="22"/>
                    </w:rPr>
                    <w:t>.</w:t>
                  </w:r>
                </w:p>
              </w:tc>
            </w:tr>
            <w:tr w:rsidR="00193D46" w:rsidRPr="006E589C" w14:paraId="7100F1AD" w14:textId="77777777" w:rsidTr="000F1735">
              <w:tc>
                <w:tcPr>
                  <w:tcW w:w="1192" w:type="dxa"/>
                </w:tcPr>
                <w:p w14:paraId="66F1F90F"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IX. </w:t>
                  </w:r>
                  <w:proofErr w:type="spellStart"/>
                  <w:r w:rsidRPr="006E589C">
                    <w:rPr>
                      <w:rFonts w:ascii="Times New Roman" w:hAnsi="Times New Roman" w:cs="Times New Roman"/>
                      <w:b/>
                      <w:sz w:val="22"/>
                      <w:szCs w:val="22"/>
                    </w:rPr>
                    <w:t>Week</w:t>
                  </w:r>
                  <w:proofErr w:type="spellEnd"/>
                </w:p>
              </w:tc>
              <w:tc>
                <w:tcPr>
                  <w:tcW w:w="7865" w:type="dxa"/>
                </w:tcPr>
                <w:p w14:paraId="6BECA849"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Preparing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Delivering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Presentations</w:t>
                  </w:r>
                  <w:proofErr w:type="spellEnd"/>
                  <w:r w:rsidRPr="006E589C">
                    <w:rPr>
                      <w:rFonts w:ascii="Times New Roman" w:hAnsi="Times New Roman" w:cs="Times New Roman"/>
                      <w:b/>
                      <w:bCs/>
                      <w:sz w:val="22"/>
                      <w:szCs w:val="22"/>
                    </w:rPr>
                    <w:t xml:space="preserve"> in English:</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presentation</w:t>
                  </w:r>
                  <w:proofErr w:type="spellEnd"/>
                  <w:r w:rsidRPr="006E589C">
                    <w:rPr>
                      <w:rFonts w:ascii="Times New Roman" w:hAnsi="Times New Roman" w:cs="Times New Roman"/>
                      <w:sz w:val="22"/>
                      <w:szCs w:val="22"/>
                    </w:rPr>
                    <w:t xml:space="preserve"> in English on a </w:t>
                  </w:r>
                  <w:proofErr w:type="spellStart"/>
                  <w:r w:rsidRPr="006E589C">
                    <w:rPr>
                      <w:rFonts w:ascii="Times New Roman" w:hAnsi="Times New Roman" w:cs="Times New Roman"/>
                      <w:sz w:val="22"/>
                      <w:szCs w:val="22"/>
                    </w:rPr>
                    <w:t>topic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week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communication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w:t>
                  </w:r>
                </w:p>
              </w:tc>
            </w:tr>
            <w:tr w:rsidR="00193D46" w:rsidRPr="006E589C" w14:paraId="324175EA" w14:textId="77777777" w:rsidTr="000F1735">
              <w:tc>
                <w:tcPr>
                  <w:tcW w:w="1192" w:type="dxa"/>
                </w:tcPr>
                <w:p w14:paraId="4C446F1C"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78676959"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Patient</w:t>
                  </w:r>
                  <w:proofErr w:type="spellEnd"/>
                  <w:r w:rsidRPr="006E589C">
                    <w:rPr>
                      <w:rFonts w:ascii="Times New Roman" w:hAnsi="Times New Roman" w:cs="Times New Roman"/>
                      <w:b/>
                      <w:bCs/>
                      <w:sz w:val="22"/>
                      <w:szCs w:val="22"/>
                    </w:rPr>
                    <w:t>–</w:t>
                  </w:r>
                  <w:proofErr w:type="spellStart"/>
                  <w:r w:rsidRPr="006E589C">
                    <w:rPr>
                      <w:rFonts w:ascii="Times New Roman" w:hAnsi="Times New Roman" w:cs="Times New Roman"/>
                      <w:b/>
                      <w:bCs/>
                      <w:sz w:val="22"/>
                      <w:szCs w:val="22"/>
                    </w:rPr>
                    <w:t>Dietitian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Dialogues</w:t>
                  </w:r>
                  <w:proofErr w:type="spellEnd"/>
                  <w:r w:rsidRPr="006E589C">
                    <w:rPr>
                      <w:rFonts w:ascii="Times New Roman" w:hAnsi="Times New Roman" w:cs="Times New Roman"/>
                      <w:b/>
                      <w:bCs/>
                      <w:sz w:val="22"/>
                      <w:szCs w:val="22"/>
                    </w:rPr>
                    <w:t xml:space="preserve"> in English:</w:t>
                  </w:r>
                  <w:r w:rsidRPr="006E589C">
                    <w:rPr>
                      <w:rFonts w:ascii="Times New Roman" w:hAnsi="Times New Roman" w:cs="Times New Roman"/>
                      <w:sz w:val="22"/>
                      <w:szCs w:val="22"/>
                    </w:rPr>
                    <w:t xml:space="preserve"> English </w:t>
                  </w:r>
                  <w:proofErr w:type="spellStart"/>
                  <w:r w:rsidRPr="006E589C">
                    <w:rPr>
                      <w:rFonts w:ascii="Times New Roman" w:hAnsi="Times New Roman" w:cs="Times New Roman"/>
                      <w:sz w:val="22"/>
                      <w:szCs w:val="22"/>
                    </w:rPr>
                    <w:t>expressions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dialogues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communication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dietitians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communication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dialogues</w:t>
                  </w:r>
                  <w:proofErr w:type="spellEnd"/>
                  <w:r w:rsidRPr="006E589C">
                    <w:rPr>
                      <w:rFonts w:ascii="Times New Roman" w:hAnsi="Times New Roman" w:cs="Times New Roman"/>
                      <w:sz w:val="22"/>
                      <w:szCs w:val="22"/>
                    </w:rPr>
                    <w:t>.</w:t>
                  </w:r>
                </w:p>
              </w:tc>
            </w:tr>
            <w:tr w:rsidR="00193D46" w:rsidRPr="006E589C" w14:paraId="40872E12" w14:textId="77777777" w:rsidTr="000F1735">
              <w:tc>
                <w:tcPr>
                  <w:tcW w:w="1192" w:type="dxa"/>
                </w:tcPr>
                <w:p w14:paraId="14557225"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2D08AAA4"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Creating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Plans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Menus in English:</w:t>
                  </w:r>
                  <w:r w:rsidRPr="006E589C">
                    <w:rPr>
                      <w:rFonts w:ascii="Times New Roman" w:hAnsi="Times New Roman" w:cs="Times New Roman"/>
                      <w:sz w:val="22"/>
                      <w:szCs w:val="22"/>
                    </w:rPr>
                    <w:t xml:space="preserve"> English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menu</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create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them</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w:t>
                  </w:r>
                  <w:proofErr w:type="spellEnd"/>
                  <w:r w:rsidRPr="006E589C">
                    <w:rPr>
                      <w:rFonts w:ascii="Times New Roman" w:hAnsi="Times New Roman" w:cs="Times New Roman"/>
                      <w:sz w:val="22"/>
                      <w:szCs w:val="22"/>
                    </w:rPr>
                    <w:t>.</w:t>
                  </w:r>
                </w:p>
              </w:tc>
            </w:tr>
            <w:tr w:rsidR="00193D46" w:rsidRPr="006E589C" w14:paraId="13B01D0B" w14:textId="77777777" w:rsidTr="000F1735">
              <w:tc>
                <w:tcPr>
                  <w:tcW w:w="1192" w:type="dxa"/>
                </w:tcPr>
                <w:p w14:paraId="1CFF2FE0"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04DC54DC"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Scientific</w:t>
                  </w:r>
                  <w:proofErr w:type="spellEnd"/>
                  <w:r w:rsidRPr="006E589C">
                    <w:rPr>
                      <w:rFonts w:ascii="Times New Roman" w:hAnsi="Times New Roman" w:cs="Times New Roman"/>
                      <w:b/>
                      <w:bCs/>
                      <w:sz w:val="22"/>
                      <w:szCs w:val="22"/>
                    </w:rPr>
                    <w:t xml:space="preserve"> Report </w:t>
                  </w:r>
                  <w:proofErr w:type="spellStart"/>
                  <w:r w:rsidRPr="006E589C">
                    <w:rPr>
                      <w:rFonts w:ascii="Times New Roman" w:hAnsi="Times New Roman" w:cs="Times New Roman"/>
                      <w:b/>
                      <w:bCs/>
                      <w:sz w:val="22"/>
                      <w:szCs w:val="22"/>
                    </w:rPr>
                    <w:t>Writing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Research</w:t>
                  </w:r>
                  <w:proofErr w:type="spellEnd"/>
                  <w:r w:rsidRPr="006E589C">
                    <w:rPr>
                      <w:rFonts w:ascii="Times New Roman" w:hAnsi="Times New Roman" w:cs="Times New Roman"/>
                      <w:b/>
                      <w:bCs/>
                      <w:sz w:val="22"/>
                      <w:szCs w:val="22"/>
                    </w:rPr>
                    <w:t xml:space="preserve"> Language:</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English </w:t>
                  </w:r>
                  <w:proofErr w:type="spellStart"/>
                  <w:r w:rsidRPr="006E589C">
                    <w:rPr>
                      <w:rFonts w:ascii="Times New Roman" w:hAnsi="Times New Roman" w:cs="Times New Roman"/>
                      <w:sz w:val="22"/>
                      <w:szCs w:val="22"/>
                    </w:rPr>
                    <w:t>report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reports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w:t>
                  </w:r>
                </w:p>
              </w:tc>
            </w:tr>
            <w:tr w:rsidR="00193D46" w:rsidRPr="006E589C" w14:paraId="0EAF16EB" w14:textId="77777777" w:rsidTr="000F1735">
              <w:tc>
                <w:tcPr>
                  <w:tcW w:w="1192" w:type="dxa"/>
                </w:tcPr>
                <w:p w14:paraId="6656ED69"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2FDEBAC0"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bCs/>
                      <w:sz w:val="22"/>
                      <w:szCs w:val="22"/>
                    </w:rPr>
                    <w:t xml:space="preserve">Professional </w:t>
                  </w:r>
                  <w:proofErr w:type="spellStart"/>
                  <w:r w:rsidRPr="006E589C">
                    <w:rPr>
                      <w:rFonts w:ascii="Times New Roman" w:hAnsi="Times New Roman" w:cs="Times New Roman"/>
                      <w:b/>
                      <w:bCs/>
                      <w:sz w:val="22"/>
                      <w:szCs w:val="22"/>
                    </w:rPr>
                    <w:t>Ethics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English </w:t>
                  </w:r>
                  <w:proofErr w:type="spellStart"/>
                  <w:r w:rsidRPr="006E589C">
                    <w:rPr>
                      <w:rFonts w:ascii="Times New Roman" w:hAnsi="Times New Roman" w:cs="Times New Roman"/>
                      <w:b/>
                      <w:bCs/>
                      <w:sz w:val="22"/>
                      <w:szCs w:val="22"/>
                    </w:rPr>
                    <w:t>Expressions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Dietetics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Professional </w:t>
                  </w:r>
                  <w:proofErr w:type="spellStart"/>
                  <w:r w:rsidRPr="006E589C">
                    <w:rPr>
                      <w:rFonts w:ascii="Times New Roman" w:hAnsi="Times New Roman" w:cs="Times New Roman"/>
                      <w:sz w:val="22"/>
                      <w:szCs w:val="22"/>
                    </w:rPr>
                    <w:t>ethics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English </w:t>
                  </w:r>
                  <w:proofErr w:type="spellStart"/>
                  <w:r w:rsidRPr="006E589C">
                    <w:rPr>
                      <w:rFonts w:ascii="Times New Roman" w:hAnsi="Times New Roman" w:cs="Times New Roman"/>
                      <w:sz w:val="22"/>
                      <w:szCs w:val="22"/>
                    </w:rPr>
                    <w:t>expressions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create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texts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expressions</w:t>
                  </w:r>
                  <w:proofErr w:type="spellEnd"/>
                  <w:r w:rsidRPr="006E589C">
                    <w:rPr>
                      <w:rFonts w:ascii="Times New Roman" w:hAnsi="Times New Roman" w:cs="Times New Roman"/>
                      <w:sz w:val="22"/>
                      <w:szCs w:val="22"/>
                    </w:rPr>
                    <w:t>.</w:t>
                  </w:r>
                </w:p>
              </w:tc>
            </w:tr>
            <w:tr w:rsidR="00193D46" w:rsidRPr="006E589C" w14:paraId="5BACA370" w14:textId="77777777" w:rsidTr="000F1735">
              <w:tc>
                <w:tcPr>
                  <w:tcW w:w="1192" w:type="dxa"/>
                </w:tcPr>
                <w:p w14:paraId="6E0EED91"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4DBCB65B"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bCs/>
                      <w:sz w:val="22"/>
                      <w:szCs w:val="22"/>
                    </w:rPr>
                    <w:t xml:space="preserve">General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Practice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A general </w:t>
                  </w:r>
                  <w:proofErr w:type="spellStart"/>
                  <w:r w:rsidRPr="006E589C">
                    <w:rPr>
                      <w:rFonts w:ascii="Times New Roman" w:hAnsi="Times New Roman" w:cs="Times New Roman"/>
                      <w:sz w:val="22"/>
                      <w:szCs w:val="22"/>
                    </w:rPr>
                    <w:t>evaluation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learned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throughout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semester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professional</w:t>
                  </w:r>
                  <w:proofErr w:type="spellEnd"/>
                  <w:r w:rsidRPr="006E589C">
                    <w:rPr>
                      <w:rFonts w:ascii="Times New Roman" w:hAnsi="Times New Roman" w:cs="Times New Roman"/>
                      <w:sz w:val="22"/>
                      <w:szCs w:val="22"/>
                    </w:rPr>
                    <w:t xml:space="preserve"> English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week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points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lacking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reinforcement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activities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carried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out</w:t>
                  </w:r>
                  <w:proofErr w:type="spellEnd"/>
                  <w:r w:rsidRPr="006E589C">
                    <w:rPr>
                      <w:rFonts w:ascii="Times New Roman" w:hAnsi="Times New Roman" w:cs="Times New Roman"/>
                      <w:sz w:val="22"/>
                      <w:szCs w:val="22"/>
                    </w:rPr>
                    <w:t>.</w:t>
                  </w:r>
                </w:p>
              </w:tc>
            </w:tr>
          </w:tbl>
          <w:p w14:paraId="0906EC7D" w14:textId="77777777" w:rsidR="00193D46" w:rsidRPr="006E589C" w:rsidRDefault="00193D46" w:rsidP="006E589C">
            <w:pPr>
              <w:spacing w:line="240" w:lineRule="auto"/>
              <w:rPr>
                <w:rFonts w:ascii="Times New Roman" w:hAnsi="Times New Roman" w:cs="Times New Roman"/>
                <w:b/>
                <w:sz w:val="22"/>
                <w:szCs w:val="22"/>
              </w:rPr>
            </w:pPr>
          </w:p>
          <w:p w14:paraId="69AB20FE" w14:textId="77777777" w:rsidR="00193D46" w:rsidRPr="006E589C" w:rsidRDefault="00193D46" w:rsidP="006E589C">
            <w:pPr>
              <w:spacing w:line="240" w:lineRule="auto"/>
              <w:rPr>
                <w:rFonts w:ascii="Times New Roman" w:hAnsi="Times New Roman" w:cs="Times New Roman"/>
                <w:sz w:val="22"/>
                <w:szCs w:val="22"/>
              </w:rPr>
            </w:pPr>
          </w:p>
        </w:tc>
      </w:tr>
      <w:tr w:rsidR="00193D46" w:rsidRPr="006E589C" w14:paraId="6FA754EB" w14:textId="77777777" w:rsidTr="000F1735">
        <w:tblPrEx>
          <w:tblLook w:val="01E0" w:firstRow="1" w:lastRow="1" w:firstColumn="1" w:lastColumn="1" w:noHBand="0" w:noVBand="0"/>
        </w:tblPrEx>
        <w:trPr>
          <w:trHeight w:val="375"/>
        </w:trPr>
        <w:tc>
          <w:tcPr>
            <w:tcW w:w="5000" w:type="pct"/>
            <w:gridSpan w:val="11"/>
          </w:tcPr>
          <w:p w14:paraId="3DF1368A" w14:textId="77777777" w:rsidR="00193D46" w:rsidRPr="006E589C" w:rsidRDefault="00193D46" w:rsidP="006E589C">
            <w:pPr>
              <w:spacing w:line="240" w:lineRule="auto"/>
              <w:rPr>
                <w:rFonts w:ascii="Times New Roman" w:hAnsi="Times New Roman" w:cs="Times New Roman"/>
                <w:b/>
                <w:sz w:val="22"/>
                <w:szCs w:val="22"/>
              </w:rPr>
            </w:pPr>
          </w:p>
          <w:p w14:paraId="69C60F44"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6E449A50" w14:textId="77777777" w:rsidR="00193D46" w:rsidRPr="006E589C" w:rsidRDefault="00193D46" w:rsidP="006E589C">
            <w:pPr>
              <w:numPr>
                <w:ilvl w:val="0"/>
                <w:numId w:val="88"/>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vocabulary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advanced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way</w:t>
            </w:r>
            <w:proofErr w:type="spellEnd"/>
            <w:r w:rsidRPr="006E589C">
              <w:rPr>
                <w:rFonts w:ascii="Times New Roman" w:hAnsi="Times New Roman" w:cs="Times New Roman"/>
                <w:bCs/>
                <w:sz w:val="22"/>
                <w:szCs w:val="22"/>
              </w:rPr>
              <w:t xml:space="preserve">, they can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texts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easily</w:t>
            </w:r>
            <w:proofErr w:type="spellEnd"/>
            <w:r w:rsidRPr="006E589C">
              <w:rPr>
                <w:rFonts w:ascii="Times New Roman" w:hAnsi="Times New Roman" w:cs="Times New Roman"/>
                <w:bCs/>
                <w:sz w:val="22"/>
                <w:szCs w:val="22"/>
              </w:rPr>
              <w:t>.</w:t>
            </w:r>
          </w:p>
          <w:p w14:paraId="58E0DD81" w14:textId="77777777" w:rsidR="00193D46" w:rsidRPr="006E589C" w:rsidRDefault="00193D46" w:rsidP="006E589C">
            <w:pPr>
              <w:numPr>
                <w:ilvl w:val="0"/>
                <w:numId w:val="88"/>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grammar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terminology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context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which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should</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considered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professional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texts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written</w:t>
            </w:r>
            <w:proofErr w:type="spellEnd"/>
            <w:r w:rsidRPr="006E589C">
              <w:rPr>
                <w:rFonts w:ascii="Times New Roman" w:hAnsi="Times New Roman" w:cs="Times New Roman"/>
                <w:bCs/>
                <w:sz w:val="22"/>
                <w:szCs w:val="22"/>
              </w:rPr>
              <w:t xml:space="preserve"> in a </w:t>
            </w:r>
            <w:proofErr w:type="spellStart"/>
            <w:r w:rsidRPr="006E589C">
              <w:rPr>
                <w:rFonts w:ascii="Times New Roman" w:hAnsi="Times New Roman" w:cs="Times New Roman"/>
                <w:bCs/>
                <w:sz w:val="22"/>
                <w:szCs w:val="22"/>
              </w:rPr>
              <w:t>foreign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skill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allows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texts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accurately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effectively</w:t>
            </w:r>
            <w:proofErr w:type="spellEnd"/>
            <w:r w:rsidRPr="006E589C">
              <w:rPr>
                <w:rFonts w:ascii="Times New Roman" w:hAnsi="Times New Roman" w:cs="Times New Roman"/>
                <w:bCs/>
                <w:sz w:val="22"/>
                <w:szCs w:val="22"/>
              </w:rPr>
              <w:t>.</w:t>
            </w:r>
          </w:p>
          <w:p w14:paraId="459E942D" w14:textId="77777777" w:rsidR="00193D46" w:rsidRPr="006E589C" w:rsidRDefault="00193D46" w:rsidP="006E589C">
            <w:pPr>
              <w:numPr>
                <w:ilvl w:val="0"/>
                <w:numId w:val="88"/>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articles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translate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texts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texts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correct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translation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techniques</w:t>
            </w:r>
            <w:proofErr w:type="spellEnd"/>
            <w:r w:rsidRPr="006E589C">
              <w:rPr>
                <w:rFonts w:ascii="Times New Roman" w:hAnsi="Times New Roman" w:cs="Times New Roman"/>
                <w:bCs/>
                <w:sz w:val="22"/>
                <w:szCs w:val="22"/>
              </w:rPr>
              <w:t>.</w:t>
            </w:r>
          </w:p>
        </w:tc>
      </w:tr>
      <w:tr w:rsidR="00193D46" w:rsidRPr="006E589C" w14:paraId="402004BE" w14:textId="77777777" w:rsidTr="000F1735">
        <w:tblPrEx>
          <w:tblLook w:val="01E0" w:firstRow="1" w:lastRow="1" w:firstColumn="1" w:lastColumn="1" w:noHBand="0" w:noVBand="0"/>
        </w:tblPrEx>
        <w:trPr>
          <w:trHeight w:val="680"/>
        </w:trPr>
        <w:tc>
          <w:tcPr>
            <w:tcW w:w="5000" w:type="pct"/>
            <w:gridSpan w:val="11"/>
          </w:tcPr>
          <w:p w14:paraId="01719BA8" w14:textId="77777777" w:rsidR="00193D46" w:rsidRPr="006E589C" w:rsidRDefault="00193D46" w:rsidP="006E589C">
            <w:pPr>
              <w:spacing w:line="240" w:lineRule="auto"/>
              <w:rPr>
                <w:rFonts w:ascii="Times New Roman" w:hAnsi="Times New Roman" w:cs="Times New Roman"/>
                <w:b/>
                <w:sz w:val="22"/>
                <w:szCs w:val="22"/>
              </w:rPr>
            </w:pPr>
          </w:p>
          <w:p w14:paraId="7E6D3F3D"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93D46" w:rsidRPr="006E589C" w14:paraId="1DF40A42" w14:textId="77777777" w:rsidTr="000F1735">
        <w:tblPrEx>
          <w:tblLook w:val="01E0" w:firstRow="1" w:lastRow="1" w:firstColumn="1" w:lastColumn="1" w:noHBand="0" w:noVBand="0"/>
        </w:tblPrEx>
        <w:trPr>
          <w:trHeight w:val="549"/>
        </w:trPr>
        <w:tc>
          <w:tcPr>
            <w:tcW w:w="5000" w:type="pct"/>
            <w:gridSpan w:val="11"/>
          </w:tcPr>
          <w:p w14:paraId="2762BC86" w14:textId="77777777" w:rsidR="00193D46" w:rsidRPr="006E589C" w:rsidRDefault="00193D46" w:rsidP="006E589C">
            <w:pPr>
              <w:spacing w:line="240" w:lineRule="auto"/>
              <w:rPr>
                <w:rFonts w:ascii="Times New Roman" w:hAnsi="Times New Roman" w:cs="Times New Roman"/>
                <w:b/>
                <w:sz w:val="22"/>
                <w:szCs w:val="22"/>
              </w:rPr>
            </w:pPr>
          </w:p>
          <w:p w14:paraId="11E72FCF"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6D21C47B"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Aydoğan, A., &amp; Aydoğan, S. (2000). </w:t>
            </w:r>
            <w:proofErr w:type="spellStart"/>
            <w:r w:rsidRPr="006E589C">
              <w:rPr>
                <w:rFonts w:ascii="Times New Roman" w:hAnsi="Times New Roman" w:cs="Times New Roman"/>
                <w:i/>
                <w:iCs/>
                <w:sz w:val="22"/>
                <w:szCs w:val="22"/>
              </w:rPr>
              <w:t>Medical</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translation</w:t>
            </w:r>
            <w:proofErr w:type="spellEnd"/>
            <w:r w:rsidRPr="006E589C">
              <w:rPr>
                <w:rFonts w:ascii="Times New Roman" w:hAnsi="Times New Roman" w:cs="Times New Roman"/>
                <w:sz w:val="22"/>
                <w:szCs w:val="22"/>
              </w:rPr>
              <w:t>. Batı Eğitim ve Turizm Şirketi.</w:t>
            </w:r>
          </w:p>
          <w:p w14:paraId="437B89EF" w14:textId="77777777" w:rsidR="00193D46" w:rsidRPr="006E589C" w:rsidRDefault="00193D46"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Turçin</w:t>
            </w:r>
            <w:proofErr w:type="spellEnd"/>
            <w:r w:rsidRPr="006E589C">
              <w:rPr>
                <w:rFonts w:ascii="Times New Roman" w:hAnsi="Times New Roman" w:cs="Times New Roman"/>
                <w:sz w:val="22"/>
                <w:szCs w:val="22"/>
              </w:rPr>
              <w:t>, M. (2004). </w:t>
            </w:r>
            <w:proofErr w:type="spellStart"/>
            <w:r w:rsidRPr="006E589C">
              <w:rPr>
                <w:rFonts w:ascii="Times New Roman" w:hAnsi="Times New Roman" w:cs="Times New Roman"/>
                <w:i/>
                <w:iCs/>
                <w:sz w:val="22"/>
                <w:szCs w:val="22"/>
              </w:rPr>
              <w:t>Medical</w:t>
            </w:r>
            <w:proofErr w:type="spellEnd"/>
            <w:r w:rsidRPr="006E589C">
              <w:rPr>
                <w:rFonts w:ascii="Times New Roman" w:hAnsi="Times New Roman" w:cs="Times New Roman"/>
                <w:i/>
                <w:iCs/>
                <w:sz w:val="22"/>
                <w:szCs w:val="22"/>
              </w:rPr>
              <w:t xml:space="preserve"> English</w:t>
            </w:r>
            <w:r w:rsidRPr="006E589C">
              <w:rPr>
                <w:rFonts w:ascii="Times New Roman" w:hAnsi="Times New Roman" w:cs="Times New Roman"/>
                <w:sz w:val="22"/>
                <w:szCs w:val="22"/>
              </w:rPr>
              <w:t>. Nobel Tıp Yayınları.</w:t>
            </w:r>
          </w:p>
          <w:p w14:paraId="75677B59"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3883EFD5" w14:textId="77777777" w:rsidTr="000F1735">
        <w:tblPrEx>
          <w:tblLook w:val="01E0" w:firstRow="1" w:lastRow="1" w:firstColumn="1" w:lastColumn="1" w:noHBand="0" w:noVBand="0"/>
        </w:tblPrEx>
        <w:trPr>
          <w:trHeight w:val="580"/>
        </w:trPr>
        <w:tc>
          <w:tcPr>
            <w:tcW w:w="5000" w:type="pct"/>
            <w:gridSpan w:val="11"/>
          </w:tcPr>
          <w:p w14:paraId="363A4272" w14:textId="77777777" w:rsidR="00193D46" w:rsidRPr="006E589C" w:rsidRDefault="00193D46" w:rsidP="006E589C">
            <w:pPr>
              <w:spacing w:line="240" w:lineRule="auto"/>
              <w:rPr>
                <w:rFonts w:ascii="Times New Roman" w:hAnsi="Times New Roman" w:cs="Times New Roman"/>
                <w:b/>
                <w:sz w:val="22"/>
                <w:szCs w:val="22"/>
              </w:rPr>
            </w:pPr>
          </w:p>
          <w:p w14:paraId="7413D94A"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roofErr w:type="gramStart"/>
            <w:r w:rsidRPr="006E589C">
              <w:rPr>
                <w:rFonts w:ascii="Times New Roman" w:hAnsi="Times New Roman" w:cs="Times New Roman"/>
                <w:b/>
                <w:sz w:val="22"/>
                <w:szCs w:val="22"/>
              </w:rPr>
              <w:t>: -</w:t>
            </w:r>
            <w:proofErr w:type="gramEnd"/>
          </w:p>
        </w:tc>
      </w:tr>
      <w:tr w:rsidR="00193D46" w:rsidRPr="006E589C" w14:paraId="447B4750" w14:textId="77777777" w:rsidTr="000F1735">
        <w:tblPrEx>
          <w:tblLook w:val="01E0" w:firstRow="1" w:lastRow="1" w:firstColumn="1" w:lastColumn="1" w:noHBand="0" w:noVBand="0"/>
        </w:tblPrEx>
        <w:trPr>
          <w:trHeight w:val="574"/>
        </w:trPr>
        <w:tc>
          <w:tcPr>
            <w:tcW w:w="5000" w:type="pct"/>
            <w:gridSpan w:val="11"/>
          </w:tcPr>
          <w:p w14:paraId="38949346" w14:textId="77777777" w:rsidR="00193D46" w:rsidRPr="006E589C" w:rsidRDefault="00193D46" w:rsidP="006E589C">
            <w:pPr>
              <w:spacing w:line="240" w:lineRule="auto"/>
              <w:rPr>
                <w:rFonts w:ascii="Times New Roman" w:hAnsi="Times New Roman" w:cs="Times New Roman"/>
                <w:b/>
                <w:sz w:val="22"/>
                <w:szCs w:val="22"/>
              </w:rPr>
            </w:pPr>
          </w:p>
          <w:p w14:paraId="36E2B68D"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32821C0F" w14:textId="77777777" w:rsidR="00193D46" w:rsidRPr="006E589C" w:rsidRDefault="00193D46" w:rsidP="006E589C">
            <w:pPr>
              <w:spacing w:line="240" w:lineRule="auto"/>
              <w:rPr>
                <w:rFonts w:ascii="Times New Roman" w:hAnsi="Times New Roman" w:cs="Times New Roman"/>
                <w:bCs/>
                <w:sz w:val="22"/>
                <w:szCs w:val="22"/>
              </w:rPr>
            </w:pPr>
          </w:p>
        </w:tc>
      </w:tr>
    </w:tbl>
    <w:p w14:paraId="4FEBEC9E" w14:textId="77777777" w:rsidR="00193D46" w:rsidRPr="006E589C" w:rsidRDefault="00193D46" w:rsidP="006E589C">
      <w:pPr>
        <w:spacing w:line="240" w:lineRule="auto"/>
        <w:rPr>
          <w:rFonts w:ascii="Times New Roman" w:hAnsi="Times New Roman" w:cs="Times New Roman"/>
          <w:b/>
          <w:bCs/>
          <w:sz w:val="22"/>
          <w:szCs w:val="22"/>
        </w:rPr>
      </w:pPr>
    </w:p>
    <w:p w14:paraId="4A704832" w14:textId="77777777" w:rsidR="00193D46" w:rsidRPr="006E589C" w:rsidRDefault="00193D46"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193D46" w:rsidRPr="006E589C" w14:paraId="06822F4A" w14:textId="77777777" w:rsidTr="000F1735">
        <w:trPr>
          <w:trHeight w:val="314"/>
        </w:trPr>
        <w:tc>
          <w:tcPr>
            <w:tcW w:w="5000" w:type="pct"/>
            <w:gridSpan w:val="11"/>
            <w:tcBorders>
              <w:bottom w:val="single" w:sz="4" w:space="0" w:color="auto"/>
            </w:tcBorders>
            <w:shd w:val="pct15" w:color="000000" w:fill="FFFFFF"/>
            <w:vAlign w:val="center"/>
          </w:tcPr>
          <w:p w14:paraId="264DB3B7" w14:textId="77777777" w:rsidR="00193D46" w:rsidRPr="006E589C" w:rsidRDefault="00193D46" w:rsidP="006E589C">
            <w:pPr>
              <w:spacing w:before="60" w:after="60" w:line="240" w:lineRule="auto"/>
              <w:rPr>
                <w:rFonts w:ascii="Times New Roman" w:hAnsi="Times New Roman" w:cs="Times New Roman"/>
                <w:b/>
                <w:bCs/>
                <w:sz w:val="22"/>
                <w:szCs w:val="22"/>
              </w:rPr>
            </w:pPr>
          </w:p>
          <w:p w14:paraId="0DF428FC" w14:textId="77777777" w:rsidR="00193D46" w:rsidRPr="006E589C" w:rsidRDefault="00193D46"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6AD4F32F" w14:textId="77777777" w:rsidR="00193D46" w:rsidRPr="006E589C" w:rsidRDefault="00193D46" w:rsidP="006E589C">
            <w:pPr>
              <w:spacing w:before="60" w:after="60" w:line="240" w:lineRule="auto"/>
              <w:rPr>
                <w:rFonts w:ascii="Times New Roman" w:hAnsi="Times New Roman" w:cs="Times New Roman"/>
                <w:b/>
                <w:bCs/>
                <w:sz w:val="22"/>
                <w:szCs w:val="22"/>
              </w:rPr>
            </w:pPr>
          </w:p>
        </w:tc>
      </w:tr>
      <w:tr w:rsidR="00193D46" w:rsidRPr="006E589C" w14:paraId="3DA9F74F" w14:textId="77777777" w:rsidTr="000F1735">
        <w:tblPrEx>
          <w:tblLook w:val="01E0" w:firstRow="1" w:lastRow="1" w:firstColumn="1" w:lastColumn="1" w:noHBand="0" w:noVBand="0"/>
        </w:tblPrEx>
        <w:trPr>
          <w:trHeight w:val="313"/>
        </w:trPr>
        <w:tc>
          <w:tcPr>
            <w:tcW w:w="2493" w:type="pct"/>
            <w:gridSpan w:val="9"/>
          </w:tcPr>
          <w:p w14:paraId="4B5CDBDC"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Immunonutrition</w:t>
            </w:r>
            <w:proofErr w:type="spellEnd"/>
          </w:p>
          <w:p w14:paraId="446B66AE" w14:textId="77777777" w:rsidR="00193D46" w:rsidRPr="006E589C" w:rsidRDefault="00193D46" w:rsidP="006E589C">
            <w:pPr>
              <w:spacing w:line="240" w:lineRule="auto"/>
              <w:rPr>
                <w:rFonts w:ascii="Times New Roman" w:hAnsi="Times New Roman" w:cs="Times New Roman"/>
                <w:bCs/>
                <w:sz w:val="22"/>
                <w:szCs w:val="22"/>
              </w:rPr>
            </w:pPr>
          </w:p>
        </w:tc>
        <w:tc>
          <w:tcPr>
            <w:tcW w:w="1418" w:type="pct"/>
          </w:tcPr>
          <w:p w14:paraId="674F004B"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BES3312</w:t>
            </w:r>
          </w:p>
          <w:p w14:paraId="5CCB2A57" w14:textId="77777777" w:rsidR="00193D46" w:rsidRPr="006E589C" w:rsidRDefault="00193D46" w:rsidP="006E589C">
            <w:pPr>
              <w:spacing w:line="240" w:lineRule="auto"/>
              <w:rPr>
                <w:rFonts w:ascii="Times New Roman" w:hAnsi="Times New Roman" w:cs="Times New Roman"/>
                <w:bCs/>
                <w:sz w:val="22"/>
                <w:szCs w:val="22"/>
              </w:rPr>
            </w:pPr>
          </w:p>
        </w:tc>
        <w:tc>
          <w:tcPr>
            <w:tcW w:w="1089" w:type="pct"/>
            <w:vMerge w:val="restart"/>
          </w:tcPr>
          <w:p w14:paraId="7924376D"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7D6F390B"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2EEC634B"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6294E87B" w14:textId="77777777" w:rsidTr="000F1735">
        <w:tblPrEx>
          <w:tblLook w:val="01E0" w:firstRow="1" w:lastRow="1" w:firstColumn="1" w:lastColumn="1" w:noHBand="0" w:noVBand="0"/>
        </w:tblPrEx>
        <w:trPr>
          <w:trHeight w:val="313"/>
        </w:trPr>
        <w:tc>
          <w:tcPr>
            <w:tcW w:w="2493" w:type="pct"/>
            <w:gridSpan w:val="9"/>
          </w:tcPr>
          <w:p w14:paraId="3C815AFB"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498C1B63"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BSD3112</w:t>
            </w:r>
          </w:p>
        </w:tc>
        <w:tc>
          <w:tcPr>
            <w:tcW w:w="1089" w:type="pct"/>
            <w:vMerge/>
          </w:tcPr>
          <w:p w14:paraId="1F037464"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29DE837A" w14:textId="77777777" w:rsidTr="000F1735">
        <w:tblPrEx>
          <w:tblLook w:val="01E0" w:firstRow="1" w:lastRow="1" w:firstColumn="1" w:lastColumn="1" w:noHBand="0" w:noVBand="0"/>
        </w:tblPrEx>
        <w:trPr>
          <w:trHeight w:val="508"/>
        </w:trPr>
        <w:tc>
          <w:tcPr>
            <w:tcW w:w="1188" w:type="pct"/>
            <w:gridSpan w:val="8"/>
          </w:tcPr>
          <w:p w14:paraId="05A7B3D1"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0DAA1971" w14:textId="77777777" w:rsidR="00193D46" w:rsidRPr="006E589C" w:rsidRDefault="00193D46" w:rsidP="006E589C">
            <w:pPr>
              <w:spacing w:line="240" w:lineRule="auto"/>
              <w:rPr>
                <w:rFonts w:ascii="Times New Roman" w:hAnsi="Times New Roman" w:cs="Times New Roman"/>
                <w:bCs/>
                <w:sz w:val="22"/>
                <w:szCs w:val="22"/>
              </w:rPr>
            </w:pPr>
          </w:p>
        </w:tc>
        <w:tc>
          <w:tcPr>
            <w:tcW w:w="1304" w:type="pct"/>
          </w:tcPr>
          <w:p w14:paraId="519EC696"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53354DB8" w14:textId="77777777" w:rsidR="00193D46" w:rsidRPr="006E589C" w:rsidRDefault="00193D46" w:rsidP="006E589C">
            <w:pPr>
              <w:spacing w:line="240" w:lineRule="auto"/>
              <w:rPr>
                <w:rFonts w:ascii="Times New Roman" w:hAnsi="Times New Roman" w:cs="Times New Roman"/>
                <w:bCs/>
                <w:sz w:val="22"/>
                <w:szCs w:val="22"/>
              </w:rPr>
            </w:pPr>
          </w:p>
        </w:tc>
        <w:tc>
          <w:tcPr>
            <w:tcW w:w="1418" w:type="pct"/>
          </w:tcPr>
          <w:p w14:paraId="3EF374E5"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1CD841FF" w14:textId="77777777" w:rsidR="00193D46" w:rsidRPr="006E589C" w:rsidRDefault="00193D46" w:rsidP="006E589C">
            <w:pPr>
              <w:spacing w:line="240" w:lineRule="auto"/>
              <w:rPr>
                <w:rFonts w:ascii="Times New Roman" w:hAnsi="Times New Roman" w:cs="Times New Roman"/>
                <w:bCs/>
                <w:sz w:val="22"/>
                <w:szCs w:val="22"/>
              </w:rPr>
            </w:pPr>
          </w:p>
        </w:tc>
        <w:tc>
          <w:tcPr>
            <w:tcW w:w="1089" w:type="pct"/>
          </w:tcPr>
          <w:p w14:paraId="2F688E15"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591F892E"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3F6A9884" w14:textId="77777777" w:rsidTr="000F1735">
        <w:tblPrEx>
          <w:tblLook w:val="01E0" w:firstRow="1" w:lastRow="1" w:firstColumn="1" w:lastColumn="1" w:noHBand="0" w:noVBand="0"/>
        </w:tblPrEx>
        <w:trPr>
          <w:trHeight w:val="319"/>
        </w:trPr>
        <w:tc>
          <w:tcPr>
            <w:tcW w:w="1188" w:type="pct"/>
            <w:gridSpan w:val="8"/>
          </w:tcPr>
          <w:p w14:paraId="5866AA06"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2" w:type="pct"/>
            <w:gridSpan w:val="3"/>
            <w:vMerge w:val="restart"/>
          </w:tcPr>
          <w:p w14:paraId="759585B0"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assignment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p w14:paraId="0436A528"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188C769D" w14:textId="77777777" w:rsidTr="000F1735">
        <w:tblPrEx>
          <w:tblLook w:val="01E0" w:firstRow="1" w:lastRow="1" w:firstColumn="1" w:lastColumn="1" w:noHBand="0" w:noVBand="0"/>
        </w:tblPrEx>
        <w:trPr>
          <w:trHeight w:val="318"/>
        </w:trPr>
        <w:tc>
          <w:tcPr>
            <w:tcW w:w="154" w:type="pct"/>
          </w:tcPr>
          <w:p w14:paraId="7769E780"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34E31AC1"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07861E55"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3F46498B"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068028D9"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7DABCE04"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430B70B4"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28EF8FF8"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0972EA20"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687A34B8" w14:textId="77777777" w:rsidTr="000F1735">
        <w:tblPrEx>
          <w:tblLook w:val="01E0" w:firstRow="1" w:lastRow="1" w:firstColumn="1" w:lastColumn="1" w:noHBand="0" w:noVBand="0"/>
        </w:tblPrEx>
        <w:trPr>
          <w:trHeight w:val="685"/>
        </w:trPr>
        <w:tc>
          <w:tcPr>
            <w:tcW w:w="5000" w:type="pct"/>
            <w:gridSpan w:val="11"/>
          </w:tcPr>
          <w:p w14:paraId="5FAF2639" w14:textId="77777777" w:rsidR="00193D46" w:rsidRPr="006E589C" w:rsidRDefault="00193D46" w:rsidP="006E589C">
            <w:pPr>
              <w:spacing w:line="240" w:lineRule="auto"/>
              <w:rPr>
                <w:rFonts w:ascii="Times New Roman" w:hAnsi="Times New Roman" w:cs="Times New Roman"/>
                <w:b/>
                <w:sz w:val="22"/>
                <w:szCs w:val="22"/>
              </w:rPr>
            </w:pPr>
          </w:p>
          <w:p w14:paraId="5D5A3398" w14:textId="77777777" w:rsidR="00193D46" w:rsidRPr="006E589C" w:rsidRDefault="00193D46"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193D46" w:rsidRPr="006E589C" w14:paraId="63BB394D" w14:textId="77777777" w:rsidTr="000F1735">
        <w:tblPrEx>
          <w:tblLook w:val="01E0" w:firstRow="1" w:lastRow="1" w:firstColumn="1" w:lastColumn="1" w:noHBand="0" w:noVBand="0"/>
        </w:tblPrEx>
        <w:trPr>
          <w:trHeight w:val="650"/>
        </w:trPr>
        <w:tc>
          <w:tcPr>
            <w:tcW w:w="5000" w:type="pct"/>
            <w:gridSpan w:val="11"/>
          </w:tcPr>
          <w:p w14:paraId="33456344" w14:textId="77777777" w:rsidR="00193D46" w:rsidRPr="006E589C" w:rsidRDefault="00193D46" w:rsidP="006E589C">
            <w:pPr>
              <w:spacing w:line="240" w:lineRule="auto"/>
              <w:rPr>
                <w:rFonts w:ascii="Times New Roman" w:hAnsi="Times New Roman" w:cs="Times New Roman"/>
                <w:b/>
                <w:sz w:val="22"/>
                <w:szCs w:val="22"/>
              </w:rPr>
            </w:pPr>
          </w:p>
          <w:p w14:paraId="07FDFB2D"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Immunonutrition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immune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depth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immune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works</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immune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various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also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follow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innovations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immunonutrition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through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current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applications</w:t>
            </w:r>
            <w:proofErr w:type="spellEnd"/>
            <w:r w:rsidRPr="006E589C">
              <w:rPr>
                <w:rFonts w:ascii="Times New Roman" w:hAnsi="Times New Roman" w:cs="Times New Roman"/>
                <w:sz w:val="22"/>
                <w:szCs w:val="22"/>
              </w:rPr>
              <w:t>.</w:t>
            </w:r>
          </w:p>
          <w:p w14:paraId="3599AE29"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93D46" w:rsidRPr="006E589C" w14:paraId="4607C78B" w14:textId="77777777" w:rsidTr="000F1735">
        <w:tblPrEx>
          <w:tblLook w:val="01E0" w:firstRow="1" w:lastRow="1" w:firstColumn="1" w:lastColumn="1" w:noHBand="0" w:noVBand="0"/>
        </w:tblPrEx>
        <w:trPr>
          <w:trHeight w:val="376"/>
        </w:trPr>
        <w:tc>
          <w:tcPr>
            <w:tcW w:w="5000" w:type="pct"/>
            <w:gridSpan w:val="11"/>
          </w:tcPr>
          <w:p w14:paraId="20923A15" w14:textId="77777777" w:rsidR="00193D46" w:rsidRPr="006E589C" w:rsidRDefault="00193D46" w:rsidP="006E589C">
            <w:pPr>
              <w:spacing w:line="240" w:lineRule="auto"/>
              <w:rPr>
                <w:rFonts w:ascii="Times New Roman" w:hAnsi="Times New Roman" w:cs="Times New Roman"/>
                <w:b/>
                <w:sz w:val="22"/>
                <w:szCs w:val="22"/>
              </w:rPr>
            </w:pPr>
          </w:p>
          <w:p w14:paraId="24CAFBD1"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1A2B3FA5" w14:textId="77777777" w:rsidR="00193D46" w:rsidRPr="006E589C" w:rsidRDefault="00193D46"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93D46" w:rsidRPr="006E589C" w14:paraId="0D91B808" w14:textId="77777777" w:rsidTr="000F1735">
              <w:tc>
                <w:tcPr>
                  <w:tcW w:w="1192" w:type="dxa"/>
                </w:tcPr>
                <w:p w14:paraId="083551B2" w14:textId="77777777" w:rsidR="00193D46" w:rsidRPr="006E589C" w:rsidRDefault="00193D46"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008BC859"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Immune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components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functioning</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innate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acquired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4203A99F" w14:textId="77777777" w:rsidTr="000F1735">
              <w:tc>
                <w:tcPr>
                  <w:tcW w:w="1192" w:type="dxa"/>
                </w:tcPr>
                <w:p w14:paraId="2A4DB924"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02C45BD5"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Immune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Cells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Communication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Mechanisms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macrophages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lymphocytes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neutrophils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other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cells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detailed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Cytokines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chemokines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communication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mechanisms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tc>
            </w:tr>
            <w:tr w:rsidR="00193D46" w:rsidRPr="006E589C" w14:paraId="18AD0DC9" w14:textId="77777777" w:rsidTr="000F1735">
              <w:tc>
                <w:tcPr>
                  <w:tcW w:w="1192" w:type="dxa"/>
                </w:tcPr>
                <w:p w14:paraId="218F138B"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III. </w:t>
                  </w:r>
                  <w:proofErr w:type="spellStart"/>
                  <w:r w:rsidRPr="006E589C">
                    <w:rPr>
                      <w:rFonts w:ascii="Times New Roman" w:hAnsi="Times New Roman" w:cs="Times New Roman"/>
                      <w:b/>
                      <w:sz w:val="22"/>
                      <w:szCs w:val="22"/>
                    </w:rPr>
                    <w:t>Week</w:t>
                  </w:r>
                  <w:proofErr w:type="spellEnd"/>
                </w:p>
              </w:tc>
              <w:tc>
                <w:tcPr>
                  <w:tcW w:w="7865" w:type="dxa"/>
                </w:tcPr>
                <w:p w14:paraId="08ED74F8"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Immune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Function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general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negative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malnutrition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193D46" w:rsidRPr="006E589C" w14:paraId="37B56481" w14:textId="77777777" w:rsidTr="000F1735">
              <w:tc>
                <w:tcPr>
                  <w:tcW w:w="1192" w:type="dxa"/>
                </w:tcPr>
                <w:p w14:paraId="41F69AA2"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2C96FEB0"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Proteins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Amino </w:t>
                  </w:r>
                  <w:proofErr w:type="spellStart"/>
                  <w:r w:rsidRPr="006E589C">
                    <w:rPr>
                      <w:rFonts w:ascii="Times New Roman" w:hAnsi="Times New Roman" w:cs="Times New Roman"/>
                      <w:b/>
                      <w:sz w:val="22"/>
                      <w:szCs w:val="22"/>
                    </w:rPr>
                    <w:t>Acids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Immune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Modulation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protein </w:t>
                  </w:r>
                  <w:proofErr w:type="spellStart"/>
                  <w:r w:rsidRPr="006E589C">
                    <w:rPr>
                      <w:rFonts w:ascii="Times New Roman" w:hAnsi="Times New Roman" w:cs="Times New Roman"/>
                      <w:bCs/>
                      <w:sz w:val="22"/>
                      <w:szCs w:val="22"/>
                    </w:rPr>
                    <w:t>deficiency</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glutamine, </w:t>
                  </w:r>
                  <w:proofErr w:type="spellStart"/>
                  <w:r w:rsidRPr="006E589C">
                    <w:rPr>
                      <w:rFonts w:ascii="Times New Roman" w:hAnsi="Times New Roman" w:cs="Times New Roman"/>
                      <w:bCs/>
                      <w:sz w:val="22"/>
                      <w:szCs w:val="22"/>
                    </w:rPr>
                    <w:t>arginine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other</w:t>
                  </w:r>
                  <w:proofErr w:type="spellEnd"/>
                  <w:r w:rsidRPr="006E589C">
                    <w:rPr>
                      <w:rFonts w:ascii="Times New Roman" w:hAnsi="Times New Roman" w:cs="Times New Roman"/>
                      <w:bCs/>
                      <w:sz w:val="22"/>
                      <w:szCs w:val="22"/>
                    </w:rPr>
                    <w:t xml:space="preserve"> amino </w:t>
                  </w:r>
                  <w:proofErr w:type="spellStart"/>
                  <w:r w:rsidRPr="006E589C">
                    <w:rPr>
                      <w:rFonts w:ascii="Times New Roman" w:hAnsi="Times New Roman" w:cs="Times New Roman"/>
                      <w:bCs/>
                      <w:sz w:val="22"/>
                      <w:szCs w:val="22"/>
                    </w:rPr>
                    <w:t>acids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modulation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highlighted</w:t>
                  </w:r>
                  <w:proofErr w:type="spellEnd"/>
                  <w:r w:rsidRPr="006E589C">
                    <w:rPr>
                      <w:rFonts w:ascii="Times New Roman" w:hAnsi="Times New Roman" w:cs="Times New Roman"/>
                      <w:bCs/>
                      <w:sz w:val="22"/>
                      <w:szCs w:val="22"/>
                    </w:rPr>
                    <w:t>.</w:t>
                  </w:r>
                </w:p>
              </w:tc>
            </w:tr>
            <w:tr w:rsidR="00193D46" w:rsidRPr="006E589C" w14:paraId="2D0F28AE" w14:textId="77777777" w:rsidTr="000F1735">
              <w:tc>
                <w:tcPr>
                  <w:tcW w:w="1192" w:type="dxa"/>
                </w:tcPr>
                <w:p w14:paraId="44DD760A"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7F063AEA"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Fatty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Acids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Immune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omega-3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omega-6 </w:t>
                  </w:r>
                  <w:proofErr w:type="spellStart"/>
                  <w:r w:rsidRPr="006E589C">
                    <w:rPr>
                      <w:rFonts w:ascii="Times New Roman" w:hAnsi="Times New Roman" w:cs="Times New Roman"/>
                      <w:bCs/>
                      <w:sz w:val="22"/>
                      <w:szCs w:val="22"/>
                    </w:rPr>
                    <w:t>fatty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acids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saturated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unsaturated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fats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compared</w:t>
                  </w:r>
                  <w:proofErr w:type="spellEnd"/>
                  <w:r w:rsidRPr="006E589C">
                    <w:rPr>
                      <w:rFonts w:ascii="Times New Roman" w:hAnsi="Times New Roman" w:cs="Times New Roman"/>
                      <w:bCs/>
                      <w:sz w:val="22"/>
                      <w:szCs w:val="22"/>
                    </w:rPr>
                    <w:t>.</w:t>
                  </w:r>
                </w:p>
              </w:tc>
            </w:tr>
            <w:tr w:rsidR="00193D46" w:rsidRPr="006E589C" w14:paraId="093FFA76" w14:textId="77777777" w:rsidTr="000F1735">
              <w:tc>
                <w:tcPr>
                  <w:tcW w:w="1192" w:type="dxa"/>
                </w:tcPr>
                <w:p w14:paraId="399876D9"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2914424B"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Roles</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Vitamins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Minerals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Immune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Function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vitamins</w:t>
                  </w:r>
                  <w:proofErr w:type="spellEnd"/>
                  <w:r w:rsidRPr="006E589C">
                    <w:rPr>
                      <w:rFonts w:ascii="Times New Roman" w:hAnsi="Times New Roman" w:cs="Times New Roman"/>
                      <w:bCs/>
                      <w:sz w:val="22"/>
                      <w:szCs w:val="22"/>
                    </w:rPr>
                    <w:t xml:space="preserve"> A, C, D, 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minerals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zinc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selenium</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detailed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antioxidant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vitamins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oxidative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93D46" w:rsidRPr="006E589C" w14:paraId="4AE223DE" w14:textId="77777777" w:rsidTr="000F1735">
              <w:tc>
                <w:tcPr>
                  <w:tcW w:w="1192" w:type="dxa"/>
                </w:tcPr>
                <w:p w14:paraId="767831B8"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7C184A2A"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Gut </w:t>
                  </w:r>
                  <w:proofErr w:type="spellStart"/>
                  <w:r w:rsidRPr="006E589C">
                    <w:rPr>
                      <w:rFonts w:ascii="Times New Roman" w:hAnsi="Times New Roman" w:cs="Times New Roman"/>
                      <w:b/>
                      <w:sz w:val="22"/>
                      <w:szCs w:val="22"/>
                    </w:rPr>
                    <w:t>Microbiota</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Immune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Interaction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gut </w:t>
                  </w:r>
                  <w:proofErr w:type="spellStart"/>
                  <w:r w:rsidRPr="006E589C">
                    <w:rPr>
                      <w:rFonts w:ascii="Times New Roman" w:hAnsi="Times New Roman" w:cs="Times New Roman"/>
                      <w:bCs/>
                      <w:sz w:val="22"/>
                      <w:szCs w:val="22"/>
                    </w:rPr>
                    <w:t>microbiota</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modulation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probiotics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prebiotics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tc>
            </w:tr>
            <w:tr w:rsidR="00193D46" w:rsidRPr="006E589C" w14:paraId="487C9ED7" w14:textId="77777777" w:rsidTr="000F1735">
              <w:tc>
                <w:tcPr>
                  <w:tcW w:w="1192" w:type="dxa"/>
                </w:tcPr>
                <w:p w14:paraId="6086EA2A"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32D24A64"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Topics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first</w:t>
                  </w:r>
                  <w:proofErr w:type="spellEnd"/>
                  <w:r w:rsidRPr="006E589C">
                    <w:rPr>
                      <w:rFonts w:ascii="Times New Roman" w:hAnsi="Times New Roman" w:cs="Times New Roman"/>
                      <w:bCs/>
                      <w:sz w:val="22"/>
                      <w:szCs w:val="22"/>
                    </w:rPr>
                    <w:t xml:space="preserve"> 7 </w:t>
                  </w:r>
                  <w:proofErr w:type="spellStart"/>
                  <w:r w:rsidRPr="006E589C">
                    <w:rPr>
                      <w:rFonts w:ascii="Times New Roman" w:hAnsi="Times New Roman" w:cs="Times New Roman"/>
                      <w:bCs/>
                      <w:sz w:val="22"/>
                      <w:szCs w:val="22"/>
                    </w:rPr>
                    <w:t>weeks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reviewed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answered</w:t>
                  </w:r>
                  <w:proofErr w:type="spellEnd"/>
                  <w:r w:rsidRPr="006E589C">
                    <w:rPr>
                      <w:rFonts w:ascii="Times New Roman" w:hAnsi="Times New Roman" w:cs="Times New Roman"/>
                      <w:bCs/>
                      <w:sz w:val="22"/>
                      <w:szCs w:val="22"/>
                    </w:rPr>
                    <w:t>.</w:t>
                  </w:r>
                </w:p>
              </w:tc>
            </w:tr>
            <w:tr w:rsidR="00193D46" w:rsidRPr="006E589C" w14:paraId="252D87FB" w14:textId="77777777" w:rsidTr="000F1735">
              <w:tc>
                <w:tcPr>
                  <w:tcW w:w="1192" w:type="dxa"/>
                </w:tcPr>
                <w:p w14:paraId="6FE68701"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79D61697"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Obesity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Chronic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Inflammation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Immunity</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obesity</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chronic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inflammation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obesity-related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tc>
            </w:tr>
            <w:tr w:rsidR="00193D46" w:rsidRPr="006E589C" w14:paraId="7827FA54" w14:textId="77777777" w:rsidTr="000F1735">
              <w:tc>
                <w:tcPr>
                  <w:tcW w:w="1192" w:type="dxa"/>
                </w:tcPr>
                <w:p w14:paraId="5EC67C07"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7F90FC32"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Diabetes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Immune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diabetes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insulin </w:t>
                  </w:r>
                  <w:proofErr w:type="spellStart"/>
                  <w:r w:rsidRPr="006E589C">
                    <w:rPr>
                      <w:rFonts w:ascii="Times New Roman" w:hAnsi="Times New Roman" w:cs="Times New Roman"/>
                      <w:bCs/>
                      <w:sz w:val="22"/>
                      <w:szCs w:val="22"/>
                    </w:rPr>
                    <w:t>resistance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diabetes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193D46" w:rsidRPr="006E589C" w14:paraId="17071DCF" w14:textId="77777777" w:rsidTr="000F1735">
              <w:tc>
                <w:tcPr>
                  <w:tcW w:w="1192" w:type="dxa"/>
                </w:tcPr>
                <w:p w14:paraId="30BB6592"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20347206"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Cancer</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Immune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Support</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chemotherapy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radiotherapy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tc>
            </w:tr>
            <w:tr w:rsidR="00193D46" w:rsidRPr="006E589C" w14:paraId="26ACE4A6" w14:textId="77777777" w:rsidTr="000F1735">
              <w:tc>
                <w:tcPr>
                  <w:tcW w:w="1192" w:type="dxa"/>
                </w:tcPr>
                <w:p w14:paraId="070F4892"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705FCF9E"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Immunity</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Infectious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infectious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COVID-19, influenza,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other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infections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1E534373" w14:textId="77777777" w:rsidTr="000F1735">
              <w:tc>
                <w:tcPr>
                  <w:tcW w:w="1192" w:type="dxa"/>
                </w:tcPr>
                <w:p w14:paraId="51CC7EB5"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2D25CDC1"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Autoimmune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pathophysiology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autoimmune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autoimmune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rheumatoid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arthritis</w:t>
                  </w:r>
                  <w:proofErr w:type="spellEnd"/>
                  <w:r w:rsidRPr="006E589C">
                    <w:rPr>
                      <w:rFonts w:ascii="Times New Roman" w:hAnsi="Times New Roman" w:cs="Times New Roman"/>
                      <w:bCs/>
                      <w:sz w:val="22"/>
                      <w:szCs w:val="22"/>
                    </w:rPr>
                    <w:t xml:space="preserve">, lupus,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celiac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0FFAE29C" w14:textId="77777777" w:rsidTr="000F1735">
              <w:tc>
                <w:tcPr>
                  <w:tcW w:w="1192" w:type="dxa"/>
                </w:tcPr>
                <w:p w14:paraId="7B4F608D"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2F37EFE5"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Topics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Immunonutrition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Student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Presentations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immunonutrition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w:t>
                  </w:r>
                  <w:proofErr w:type="spellEnd"/>
                  <w:r w:rsidRPr="006E589C">
                    <w:rPr>
                      <w:rFonts w:ascii="Times New Roman" w:hAnsi="Times New Roman" w:cs="Times New Roman"/>
                      <w:bCs/>
                      <w:sz w:val="22"/>
                      <w:szCs w:val="22"/>
                    </w:rPr>
                    <w:t xml:space="preserve"> on a </w:t>
                  </w:r>
                  <w:proofErr w:type="spellStart"/>
                  <w:r w:rsidRPr="006E589C">
                    <w:rPr>
                      <w:rFonts w:ascii="Times New Roman" w:hAnsi="Times New Roman" w:cs="Times New Roman"/>
                      <w:bCs/>
                      <w:sz w:val="22"/>
                      <w:szCs w:val="22"/>
                    </w:rPr>
                    <w:t>topic</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choice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class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held</w:t>
                  </w:r>
                  <w:proofErr w:type="spellEnd"/>
                  <w:r w:rsidRPr="006E589C">
                    <w:rPr>
                      <w:rFonts w:ascii="Times New Roman" w:hAnsi="Times New Roman" w:cs="Times New Roman"/>
                      <w:bCs/>
                      <w:sz w:val="22"/>
                      <w:szCs w:val="22"/>
                    </w:rPr>
                    <w:t>.</w:t>
                  </w:r>
                </w:p>
              </w:tc>
            </w:tr>
          </w:tbl>
          <w:p w14:paraId="26D439EA" w14:textId="77777777" w:rsidR="00193D46" w:rsidRPr="006E589C" w:rsidRDefault="00193D46" w:rsidP="006E589C">
            <w:pPr>
              <w:spacing w:line="240" w:lineRule="auto"/>
              <w:rPr>
                <w:rFonts w:ascii="Times New Roman" w:hAnsi="Times New Roman" w:cs="Times New Roman"/>
                <w:b/>
                <w:sz w:val="22"/>
                <w:szCs w:val="22"/>
              </w:rPr>
            </w:pPr>
          </w:p>
          <w:p w14:paraId="36BE852C" w14:textId="77777777" w:rsidR="00193D46" w:rsidRPr="006E589C" w:rsidRDefault="00193D46" w:rsidP="006E589C">
            <w:pPr>
              <w:spacing w:line="240" w:lineRule="auto"/>
              <w:rPr>
                <w:rFonts w:ascii="Times New Roman" w:hAnsi="Times New Roman" w:cs="Times New Roman"/>
                <w:sz w:val="22"/>
                <w:szCs w:val="22"/>
              </w:rPr>
            </w:pPr>
          </w:p>
        </w:tc>
      </w:tr>
      <w:tr w:rsidR="00193D46" w:rsidRPr="006E589C" w14:paraId="4700EF86" w14:textId="77777777" w:rsidTr="000F1735">
        <w:tblPrEx>
          <w:tblLook w:val="01E0" w:firstRow="1" w:lastRow="1" w:firstColumn="1" w:lastColumn="1" w:noHBand="0" w:noVBand="0"/>
        </w:tblPrEx>
        <w:trPr>
          <w:trHeight w:val="375"/>
        </w:trPr>
        <w:tc>
          <w:tcPr>
            <w:tcW w:w="5000" w:type="pct"/>
            <w:gridSpan w:val="11"/>
          </w:tcPr>
          <w:p w14:paraId="337F022E" w14:textId="77777777" w:rsidR="00193D46" w:rsidRPr="006E589C" w:rsidRDefault="00193D46" w:rsidP="006E589C">
            <w:pPr>
              <w:spacing w:line="240" w:lineRule="auto"/>
              <w:rPr>
                <w:rFonts w:ascii="Times New Roman" w:hAnsi="Times New Roman" w:cs="Times New Roman"/>
                <w:b/>
                <w:sz w:val="22"/>
                <w:szCs w:val="22"/>
              </w:rPr>
            </w:pPr>
          </w:p>
          <w:p w14:paraId="2A835AA8"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0C399E80" w14:textId="77777777" w:rsidR="00193D46" w:rsidRPr="006E589C" w:rsidRDefault="00193D46" w:rsidP="006E589C">
            <w:pPr>
              <w:numPr>
                <w:ilvl w:val="0"/>
                <w:numId w:val="8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lastRenderedPageBreak/>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anatomical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physiological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cells</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also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innate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acquired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systems</w:t>
            </w:r>
            <w:proofErr w:type="spellEnd"/>
            <w:r w:rsidRPr="006E589C">
              <w:rPr>
                <w:rFonts w:ascii="Times New Roman" w:hAnsi="Times New Roman" w:cs="Times New Roman"/>
                <w:bCs/>
                <w:sz w:val="22"/>
                <w:szCs w:val="22"/>
              </w:rPr>
              <w:t>.</w:t>
            </w:r>
          </w:p>
          <w:p w14:paraId="19824235" w14:textId="77777777" w:rsidR="00193D46" w:rsidRPr="006E589C" w:rsidRDefault="00193D46" w:rsidP="006E589C">
            <w:pPr>
              <w:numPr>
                <w:ilvl w:val="0"/>
                <w:numId w:val="8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macro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micronutrients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particular</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antioxidants</w:t>
            </w:r>
            <w:proofErr w:type="spellEnd"/>
            <w:r w:rsidRPr="006E589C">
              <w:rPr>
                <w:rFonts w:ascii="Times New Roman" w:hAnsi="Times New Roman" w:cs="Times New Roman"/>
                <w:bCs/>
                <w:sz w:val="22"/>
                <w:szCs w:val="22"/>
              </w:rPr>
              <w:t xml:space="preserve">, omega-3 </w:t>
            </w:r>
            <w:proofErr w:type="spellStart"/>
            <w:r w:rsidRPr="006E589C">
              <w:rPr>
                <w:rFonts w:ascii="Times New Roman" w:hAnsi="Times New Roman" w:cs="Times New Roman"/>
                <w:bCs/>
                <w:sz w:val="22"/>
                <w:szCs w:val="22"/>
              </w:rPr>
              <w:t>fatty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acids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probiotics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modulation</w:t>
            </w:r>
            <w:proofErr w:type="spellEnd"/>
            <w:r w:rsidRPr="006E589C">
              <w:rPr>
                <w:rFonts w:ascii="Times New Roman" w:hAnsi="Times New Roman" w:cs="Times New Roman"/>
                <w:bCs/>
                <w:sz w:val="22"/>
                <w:szCs w:val="22"/>
              </w:rPr>
              <w:t>.</w:t>
            </w:r>
          </w:p>
          <w:p w14:paraId="3532BD74" w14:textId="77777777" w:rsidR="00193D46" w:rsidRPr="006E589C" w:rsidRDefault="00193D46" w:rsidP="006E589C">
            <w:pPr>
              <w:numPr>
                <w:ilvl w:val="0"/>
                <w:numId w:val="8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obesity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diabetes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infectious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autoimmune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affected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how it can be </w:t>
            </w:r>
            <w:proofErr w:type="spellStart"/>
            <w:r w:rsidRPr="006E589C">
              <w:rPr>
                <w:rFonts w:ascii="Times New Roman" w:hAnsi="Times New Roman" w:cs="Times New Roman"/>
                <w:bCs/>
                <w:sz w:val="22"/>
                <w:szCs w:val="22"/>
              </w:rPr>
              <w:t>supported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w:t>
            </w:r>
          </w:p>
          <w:p w14:paraId="769AC894" w14:textId="77777777" w:rsidR="00193D46" w:rsidRPr="006E589C" w:rsidRDefault="00193D46" w:rsidP="006E589C">
            <w:pPr>
              <w:numPr>
                <w:ilvl w:val="0"/>
                <w:numId w:val="8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familiar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immunonutrition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context</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randomized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controlled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trials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systematic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reviews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meta-</w:t>
            </w:r>
            <w:proofErr w:type="spellStart"/>
            <w:r w:rsidRPr="006E589C">
              <w:rPr>
                <w:rFonts w:ascii="Times New Roman" w:hAnsi="Times New Roman" w:cs="Times New Roman"/>
                <w:bCs/>
                <w:sz w:val="22"/>
                <w:szCs w:val="22"/>
              </w:rPr>
              <w:t>analyses</w:t>
            </w:r>
            <w:proofErr w:type="spellEnd"/>
            <w:r w:rsidRPr="006E589C">
              <w:rPr>
                <w:rFonts w:ascii="Times New Roman" w:hAnsi="Times New Roman" w:cs="Times New Roman"/>
                <w:bCs/>
                <w:sz w:val="22"/>
                <w:szCs w:val="22"/>
              </w:rPr>
              <w:t>.</w:t>
            </w:r>
          </w:p>
          <w:p w14:paraId="2B0DD3DF" w14:textId="77777777" w:rsidR="00193D46" w:rsidRPr="006E589C" w:rsidRDefault="00193D46" w:rsidP="006E589C">
            <w:pPr>
              <w:numPr>
                <w:ilvl w:val="0"/>
                <w:numId w:val="89"/>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follow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immunonutrition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reflected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practices</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also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innovative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immunity</w:t>
            </w:r>
            <w:proofErr w:type="spellEnd"/>
            <w:r w:rsidRPr="006E589C">
              <w:rPr>
                <w:rFonts w:ascii="Times New Roman" w:hAnsi="Times New Roman" w:cs="Times New Roman"/>
                <w:bCs/>
                <w:sz w:val="22"/>
                <w:szCs w:val="22"/>
              </w:rPr>
              <w:t>.</w:t>
            </w:r>
          </w:p>
          <w:p w14:paraId="4C85E076" w14:textId="77777777" w:rsidR="00193D46" w:rsidRPr="006E589C" w:rsidRDefault="00193D46" w:rsidP="006E589C">
            <w:pPr>
              <w:spacing w:line="240" w:lineRule="auto"/>
              <w:ind w:left="720"/>
              <w:contextualSpacing/>
              <w:rPr>
                <w:rFonts w:ascii="Times New Roman" w:hAnsi="Times New Roman" w:cs="Times New Roman"/>
                <w:bCs/>
                <w:sz w:val="22"/>
                <w:szCs w:val="22"/>
              </w:rPr>
            </w:pPr>
          </w:p>
        </w:tc>
      </w:tr>
      <w:tr w:rsidR="00193D46" w:rsidRPr="006E589C" w14:paraId="644EB196" w14:textId="77777777" w:rsidTr="000F1735">
        <w:tblPrEx>
          <w:tblLook w:val="01E0" w:firstRow="1" w:lastRow="1" w:firstColumn="1" w:lastColumn="1" w:noHBand="0" w:noVBand="0"/>
        </w:tblPrEx>
        <w:trPr>
          <w:trHeight w:val="680"/>
        </w:trPr>
        <w:tc>
          <w:tcPr>
            <w:tcW w:w="5000" w:type="pct"/>
            <w:gridSpan w:val="11"/>
          </w:tcPr>
          <w:p w14:paraId="09F1CDA9" w14:textId="77777777" w:rsidR="00193D46" w:rsidRPr="006E589C" w:rsidRDefault="00193D46" w:rsidP="006E589C">
            <w:pPr>
              <w:spacing w:line="240" w:lineRule="auto"/>
              <w:rPr>
                <w:rFonts w:ascii="Times New Roman" w:hAnsi="Times New Roman" w:cs="Times New Roman"/>
                <w:b/>
                <w:sz w:val="22"/>
                <w:szCs w:val="22"/>
              </w:rPr>
            </w:pPr>
          </w:p>
          <w:p w14:paraId="1C6B880A"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93D46" w:rsidRPr="006E589C" w14:paraId="54E885DC" w14:textId="77777777" w:rsidTr="000F1735">
        <w:tblPrEx>
          <w:tblLook w:val="01E0" w:firstRow="1" w:lastRow="1" w:firstColumn="1" w:lastColumn="1" w:noHBand="0" w:noVBand="0"/>
        </w:tblPrEx>
        <w:trPr>
          <w:trHeight w:val="549"/>
        </w:trPr>
        <w:tc>
          <w:tcPr>
            <w:tcW w:w="5000" w:type="pct"/>
            <w:gridSpan w:val="11"/>
          </w:tcPr>
          <w:p w14:paraId="39FFAC0C" w14:textId="77777777" w:rsidR="00193D46" w:rsidRPr="006E589C" w:rsidRDefault="00193D46" w:rsidP="006E589C">
            <w:pPr>
              <w:spacing w:line="240" w:lineRule="auto"/>
              <w:rPr>
                <w:rFonts w:ascii="Times New Roman" w:hAnsi="Times New Roman" w:cs="Times New Roman"/>
                <w:b/>
                <w:sz w:val="22"/>
                <w:szCs w:val="22"/>
              </w:rPr>
            </w:pPr>
          </w:p>
          <w:p w14:paraId="2078190F"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3A661FFA" w14:textId="77777777" w:rsidR="00193D46" w:rsidRPr="006E589C" w:rsidRDefault="00193D46"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Calder</w:t>
            </w:r>
            <w:proofErr w:type="spellEnd"/>
            <w:r w:rsidRPr="006E589C">
              <w:rPr>
                <w:rFonts w:ascii="Times New Roman" w:hAnsi="Times New Roman" w:cs="Times New Roman"/>
                <w:sz w:val="22"/>
                <w:szCs w:val="22"/>
              </w:rPr>
              <w:t xml:space="preserve">, P. C., &amp; </w:t>
            </w:r>
            <w:proofErr w:type="spellStart"/>
            <w:r w:rsidRPr="006E589C">
              <w:rPr>
                <w:rFonts w:ascii="Times New Roman" w:hAnsi="Times New Roman" w:cs="Times New Roman"/>
                <w:sz w:val="22"/>
                <w:szCs w:val="22"/>
              </w:rPr>
              <w:t>Yaqoob</w:t>
            </w:r>
            <w:proofErr w:type="spellEnd"/>
            <w:r w:rsidRPr="006E589C">
              <w:rPr>
                <w:rFonts w:ascii="Times New Roman" w:hAnsi="Times New Roman" w:cs="Times New Roman"/>
                <w:sz w:val="22"/>
                <w:szCs w:val="22"/>
              </w:rPr>
              <w:t>, P. (</w:t>
            </w:r>
            <w:proofErr w:type="spellStart"/>
            <w:r w:rsidRPr="006E589C">
              <w:rPr>
                <w:rFonts w:ascii="Times New Roman" w:hAnsi="Times New Roman" w:cs="Times New Roman"/>
                <w:sz w:val="22"/>
                <w:szCs w:val="22"/>
              </w:rPr>
              <w:t>Eds</w:t>
            </w:r>
            <w:proofErr w:type="spellEnd"/>
            <w:r w:rsidRPr="006E589C">
              <w:rPr>
                <w:rFonts w:ascii="Times New Roman" w:hAnsi="Times New Roman" w:cs="Times New Roman"/>
                <w:sz w:val="22"/>
                <w:szCs w:val="22"/>
              </w:rPr>
              <w:t>.). (2019). </w:t>
            </w:r>
            <w:proofErr w:type="spellStart"/>
            <w:r w:rsidRPr="006E589C">
              <w:rPr>
                <w:rFonts w:ascii="Times New Roman" w:hAnsi="Times New Roman" w:cs="Times New Roman"/>
                <w:i/>
                <w:iCs/>
                <w:sz w:val="22"/>
                <w:szCs w:val="22"/>
              </w:rPr>
              <w:t>Nutrition</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immunity</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and</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infection</w:t>
            </w:r>
            <w:proofErr w:type="spellEnd"/>
            <w:r w:rsidRPr="006E589C">
              <w:rPr>
                <w:rFonts w:ascii="Times New Roman" w:hAnsi="Times New Roman" w:cs="Times New Roman"/>
                <w:sz w:val="22"/>
                <w:szCs w:val="22"/>
              </w:rPr>
              <w:t xml:space="preserve">. CRC </w:t>
            </w:r>
            <w:proofErr w:type="spellStart"/>
            <w:r w:rsidRPr="006E589C">
              <w:rPr>
                <w:rFonts w:ascii="Times New Roman" w:hAnsi="Times New Roman" w:cs="Times New Roman"/>
                <w:sz w:val="22"/>
                <w:szCs w:val="22"/>
              </w:rPr>
              <w:t>Press</w:t>
            </w:r>
            <w:proofErr w:type="spellEnd"/>
            <w:r w:rsidRPr="006E589C">
              <w:rPr>
                <w:rFonts w:ascii="Times New Roman" w:hAnsi="Times New Roman" w:cs="Times New Roman"/>
                <w:sz w:val="22"/>
                <w:szCs w:val="22"/>
              </w:rPr>
              <w:t>.</w:t>
            </w:r>
          </w:p>
          <w:p w14:paraId="7AE59741"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sz w:val="22"/>
                <w:szCs w:val="22"/>
              </w:rPr>
              <w:t xml:space="preserve">Watson, R. R., &amp; </w:t>
            </w:r>
            <w:proofErr w:type="spellStart"/>
            <w:r w:rsidRPr="006E589C">
              <w:rPr>
                <w:rFonts w:ascii="Times New Roman" w:hAnsi="Times New Roman" w:cs="Times New Roman"/>
                <w:sz w:val="22"/>
                <w:szCs w:val="22"/>
              </w:rPr>
              <w:t>Zibadi</w:t>
            </w:r>
            <w:proofErr w:type="spellEnd"/>
            <w:r w:rsidRPr="006E589C">
              <w:rPr>
                <w:rFonts w:ascii="Times New Roman" w:hAnsi="Times New Roman" w:cs="Times New Roman"/>
                <w:sz w:val="22"/>
                <w:szCs w:val="22"/>
              </w:rPr>
              <w:t>, S. (</w:t>
            </w:r>
            <w:proofErr w:type="spellStart"/>
            <w:r w:rsidRPr="006E589C">
              <w:rPr>
                <w:rFonts w:ascii="Times New Roman" w:hAnsi="Times New Roman" w:cs="Times New Roman"/>
                <w:sz w:val="22"/>
                <w:szCs w:val="22"/>
              </w:rPr>
              <w:t>Eds</w:t>
            </w:r>
            <w:proofErr w:type="spellEnd"/>
            <w:r w:rsidRPr="006E589C">
              <w:rPr>
                <w:rFonts w:ascii="Times New Roman" w:hAnsi="Times New Roman" w:cs="Times New Roman"/>
                <w:sz w:val="22"/>
                <w:szCs w:val="22"/>
              </w:rPr>
              <w:t>.). (2018). </w:t>
            </w:r>
            <w:proofErr w:type="spellStart"/>
            <w:r w:rsidRPr="006E589C">
              <w:rPr>
                <w:rFonts w:ascii="Times New Roman" w:hAnsi="Times New Roman" w:cs="Times New Roman"/>
                <w:i/>
                <w:iCs/>
                <w:sz w:val="22"/>
                <w:szCs w:val="22"/>
              </w:rPr>
              <w:t>Nutrition</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and</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immunity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Springer</w:t>
            </w:r>
            <w:proofErr w:type="spellEnd"/>
            <w:r w:rsidRPr="006E589C">
              <w:rPr>
                <w:rFonts w:ascii="Times New Roman" w:hAnsi="Times New Roman" w:cs="Times New Roman"/>
                <w:sz w:val="22"/>
                <w:szCs w:val="22"/>
              </w:rPr>
              <w:t>.</w:t>
            </w:r>
          </w:p>
        </w:tc>
      </w:tr>
      <w:tr w:rsidR="00193D46" w:rsidRPr="006E589C" w14:paraId="10801051" w14:textId="77777777" w:rsidTr="000F1735">
        <w:tblPrEx>
          <w:tblLook w:val="01E0" w:firstRow="1" w:lastRow="1" w:firstColumn="1" w:lastColumn="1" w:noHBand="0" w:noVBand="0"/>
        </w:tblPrEx>
        <w:trPr>
          <w:trHeight w:val="580"/>
        </w:trPr>
        <w:tc>
          <w:tcPr>
            <w:tcW w:w="5000" w:type="pct"/>
            <w:gridSpan w:val="11"/>
          </w:tcPr>
          <w:p w14:paraId="77641C77" w14:textId="77777777" w:rsidR="00193D46" w:rsidRPr="006E589C" w:rsidRDefault="00193D46" w:rsidP="006E589C">
            <w:pPr>
              <w:spacing w:line="240" w:lineRule="auto"/>
              <w:rPr>
                <w:rFonts w:ascii="Times New Roman" w:hAnsi="Times New Roman" w:cs="Times New Roman"/>
                <w:b/>
                <w:sz w:val="22"/>
                <w:szCs w:val="22"/>
              </w:rPr>
            </w:pPr>
          </w:p>
          <w:p w14:paraId="56A4EF60"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roofErr w:type="gramStart"/>
            <w:r w:rsidRPr="006E589C">
              <w:rPr>
                <w:rFonts w:ascii="Times New Roman" w:hAnsi="Times New Roman" w:cs="Times New Roman"/>
                <w:b/>
                <w:sz w:val="22"/>
                <w:szCs w:val="22"/>
              </w:rPr>
              <w:t>: -</w:t>
            </w:r>
            <w:proofErr w:type="gramEnd"/>
          </w:p>
        </w:tc>
      </w:tr>
      <w:tr w:rsidR="00193D46" w:rsidRPr="006E589C" w14:paraId="4E9A7F0D" w14:textId="77777777" w:rsidTr="000F1735">
        <w:tblPrEx>
          <w:tblLook w:val="01E0" w:firstRow="1" w:lastRow="1" w:firstColumn="1" w:lastColumn="1" w:noHBand="0" w:noVBand="0"/>
        </w:tblPrEx>
        <w:trPr>
          <w:trHeight w:val="574"/>
        </w:trPr>
        <w:tc>
          <w:tcPr>
            <w:tcW w:w="5000" w:type="pct"/>
            <w:gridSpan w:val="11"/>
          </w:tcPr>
          <w:p w14:paraId="1BFEB01F" w14:textId="77777777" w:rsidR="00193D46" w:rsidRPr="006E589C" w:rsidRDefault="00193D46" w:rsidP="006E589C">
            <w:pPr>
              <w:spacing w:line="240" w:lineRule="auto"/>
              <w:rPr>
                <w:rFonts w:ascii="Times New Roman" w:hAnsi="Times New Roman" w:cs="Times New Roman"/>
                <w:b/>
                <w:sz w:val="22"/>
                <w:szCs w:val="22"/>
              </w:rPr>
            </w:pPr>
          </w:p>
          <w:p w14:paraId="14B74DB0"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572C03CC" w14:textId="77777777" w:rsidR="00193D46" w:rsidRPr="006E589C" w:rsidRDefault="00193D46" w:rsidP="006E589C">
            <w:pPr>
              <w:spacing w:line="240" w:lineRule="auto"/>
              <w:rPr>
                <w:rFonts w:ascii="Times New Roman" w:hAnsi="Times New Roman" w:cs="Times New Roman"/>
                <w:bCs/>
                <w:sz w:val="22"/>
                <w:szCs w:val="22"/>
              </w:rPr>
            </w:pPr>
          </w:p>
        </w:tc>
      </w:tr>
    </w:tbl>
    <w:p w14:paraId="06BA4D90" w14:textId="77777777" w:rsidR="00193D46" w:rsidRPr="006E589C" w:rsidRDefault="00193D46" w:rsidP="006E589C">
      <w:pPr>
        <w:spacing w:line="240" w:lineRule="auto"/>
        <w:rPr>
          <w:rFonts w:ascii="Times New Roman" w:hAnsi="Times New Roman" w:cs="Times New Roman"/>
          <w:b/>
          <w:bCs/>
          <w:sz w:val="22"/>
          <w:szCs w:val="22"/>
        </w:rPr>
      </w:pPr>
    </w:p>
    <w:p w14:paraId="4CBD1454" w14:textId="77777777" w:rsidR="00193D46" w:rsidRPr="006E589C" w:rsidRDefault="00193D46"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484"/>
        <w:gridCol w:w="1643"/>
      </w:tblGrid>
      <w:tr w:rsidR="00193D46" w:rsidRPr="006E589C" w14:paraId="51662D2D" w14:textId="77777777" w:rsidTr="000F1735">
        <w:trPr>
          <w:trHeight w:val="314"/>
        </w:trPr>
        <w:tc>
          <w:tcPr>
            <w:tcW w:w="5000" w:type="pct"/>
            <w:gridSpan w:val="11"/>
            <w:tcBorders>
              <w:bottom w:val="single" w:sz="4" w:space="0" w:color="auto"/>
            </w:tcBorders>
            <w:shd w:val="pct15" w:color="000000" w:fill="FFFFFF"/>
            <w:vAlign w:val="center"/>
          </w:tcPr>
          <w:p w14:paraId="34F07BF9" w14:textId="77777777" w:rsidR="00193D46" w:rsidRPr="006E589C" w:rsidRDefault="00193D46" w:rsidP="006E589C">
            <w:pPr>
              <w:spacing w:before="60" w:after="60" w:line="240" w:lineRule="auto"/>
              <w:rPr>
                <w:rFonts w:ascii="Times New Roman" w:hAnsi="Times New Roman" w:cs="Times New Roman"/>
                <w:b/>
                <w:bCs/>
                <w:sz w:val="22"/>
                <w:szCs w:val="22"/>
              </w:rPr>
            </w:pPr>
          </w:p>
          <w:p w14:paraId="08D0C4FF" w14:textId="77777777" w:rsidR="00193D46" w:rsidRPr="006E589C" w:rsidRDefault="00193D46"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4C220D54" w14:textId="77777777" w:rsidR="00193D46" w:rsidRPr="006E589C" w:rsidRDefault="00193D46" w:rsidP="006E589C">
            <w:pPr>
              <w:spacing w:before="60" w:after="60" w:line="240" w:lineRule="auto"/>
              <w:rPr>
                <w:rFonts w:ascii="Times New Roman" w:hAnsi="Times New Roman" w:cs="Times New Roman"/>
                <w:b/>
                <w:bCs/>
                <w:sz w:val="22"/>
                <w:szCs w:val="22"/>
              </w:rPr>
            </w:pPr>
          </w:p>
        </w:tc>
      </w:tr>
      <w:tr w:rsidR="00193D46" w:rsidRPr="006E589C" w14:paraId="12545659" w14:textId="77777777" w:rsidTr="000F1735">
        <w:tblPrEx>
          <w:tblLook w:val="01E0" w:firstRow="1" w:lastRow="1" w:firstColumn="1" w:lastColumn="1" w:noHBand="0" w:noVBand="0"/>
        </w:tblPrEx>
        <w:trPr>
          <w:trHeight w:val="313"/>
        </w:trPr>
        <w:tc>
          <w:tcPr>
            <w:tcW w:w="2492" w:type="pct"/>
            <w:gridSpan w:val="9"/>
          </w:tcPr>
          <w:p w14:paraId="57DFF322"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p>
          <w:p w14:paraId="457F4CBF" w14:textId="77777777" w:rsidR="00193D46" w:rsidRPr="006E589C" w:rsidRDefault="00193D46" w:rsidP="006E589C">
            <w:pPr>
              <w:spacing w:line="240" w:lineRule="auto"/>
              <w:rPr>
                <w:rFonts w:ascii="Times New Roman" w:hAnsi="Times New Roman" w:cs="Times New Roman"/>
                <w:bCs/>
                <w:sz w:val="22"/>
                <w:szCs w:val="22"/>
              </w:rPr>
            </w:pPr>
          </w:p>
        </w:tc>
        <w:tc>
          <w:tcPr>
            <w:tcW w:w="1486" w:type="pct"/>
          </w:tcPr>
          <w:p w14:paraId="3FB01CB8"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BES3314</w:t>
            </w:r>
          </w:p>
          <w:p w14:paraId="624A96CF" w14:textId="77777777" w:rsidR="00193D46" w:rsidRPr="006E589C" w:rsidRDefault="00193D46" w:rsidP="006E589C">
            <w:pPr>
              <w:spacing w:line="240" w:lineRule="auto"/>
              <w:rPr>
                <w:rFonts w:ascii="Times New Roman" w:hAnsi="Times New Roman" w:cs="Times New Roman"/>
                <w:bCs/>
                <w:sz w:val="22"/>
                <w:szCs w:val="22"/>
              </w:rPr>
            </w:pPr>
          </w:p>
        </w:tc>
        <w:tc>
          <w:tcPr>
            <w:tcW w:w="1022" w:type="pct"/>
            <w:vMerge w:val="restart"/>
          </w:tcPr>
          <w:p w14:paraId="6288667A"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25D04A03"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42B419F3"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148D018A" w14:textId="77777777" w:rsidTr="000F1735">
        <w:tblPrEx>
          <w:tblLook w:val="01E0" w:firstRow="1" w:lastRow="1" w:firstColumn="1" w:lastColumn="1" w:noHBand="0" w:noVBand="0"/>
        </w:tblPrEx>
        <w:trPr>
          <w:trHeight w:val="313"/>
        </w:trPr>
        <w:tc>
          <w:tcPr>
            <w:tcW w:w="2492" w:type="pct"/>
            <w:gridSpan w:val="9"/>
          </w:tcPr>
          <w:p w14:paraId="48814A5B"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86" w:type="pct"/>
          </w:tcPr>
          <w:p w14:paraId="230E5D7A"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BSD3114</w:t>
            </w:r>
          </w:p>
        </w:tc>
        <w:tc>
          <w:tcPr>
            <w:tcW w:w="1022" w:type="pct"/>
            <w:vMerge/>
          </w:tcPr>
          <w:p w14:paraId="7924D1AE"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479FDF3B" w14:textId="77777777" w:rsidTr="000F1735">
        <w:tblPrEx>
          <w:tblLook w:val="01E0" w:firstRow="1" w:lastRow="1" w:firstColumn="1" w:lastColumn="1" w:noHBand="0" w:noVBand="0"/>
        </w:tblPrEx>
        <w:trPr>
          <w:trHeight w:val="508"/>
        </w:trPr>
        <w:tc>
          <w:tcPr>
            <w:tcW w:w="1187" w:type="pct"/>
            <w:gridSpan w:val="8"/>
          </w:tcPr>
          <w:p w14:paraId="0080D265"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tc>
        <w:tc>
          <w:tcPr>
            <w:tcW w:w="1305" w:type="pct"/>
          </w:tcPr>
          <w:p w14:paraId="69141633"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42A4947F" w14:textId="77777777" w:rsidR="00193D46" w:rsidRPr="006E589C" w:rsidRDefault="00193D46" w:rsidP="006E589C">
            <w:pPr>
              <w:spacing w:line="240" w:lineRule="auto"/>
              <w:rPr>
                <w:rFonts w:ascii="Times New Roman" w:hAnsi="Times New Roman" w:cs="Times New Roman"/>
                <w:bCs/>
                <w:sz w:val="22"/>
                <w:szCs w:val="22"/>
              </w:rPr>
            </w:pPr>
          </w:p>
        </w:tc>
        <w:tc>
          <w:tcPr>
            <w:tcW w:w="1486" w:type="pct"/>
          </w:tcPr>
          <w:p w14:paraId="3EE195A4"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6F3695AF" w14:textId="77777777" w:rsidR="00193D46" w:rsidRPr="006E589C" w:rsidRDefault="00193D46" w:rsidP="006E589C">
            <w:pPr>
              <w:spacing w:line="240" w:lineRule="auto"/>
              <w:rPr>
                <w:rFonts w:ascii="Times New Roman" w:hAnsi="Times New Roman" w:cs="Times New Roman"/>
                <w:bCs/>
                <w:sz w:val="22"/>
                <w:szCs w:val="22"/>
              </w:rPr>
            </w:pPr>
          </w:p>
        </w:tc>
        <w:tc>
          <w:tcPr>
            <w:tcW w:w="1022" w:type="pct"/>
          </w:tcPr>
          <w:p w14:paraId="1C194400"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10527D5C"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6133A9A1" w14:textId="77777777" w:rsidTr="000F1735">
        <w:tblPrEx>
          <w:tblLook w:val="01E0" w:firstRow="1" w:lastRow="1" w:firstColumn="1" w:lastColumn="1" w:noHBand="0" w:noVBand="0"/>
        </w:tblPrEx>
        <w:trPr>
          <w:trHeight w:val="319"/>
        </w:trPr>
        <w:tc>
          <w:tcPr>
            <w:tcW w:w="1187" w:type="pct"/>
            <w:gridSpan w:val="8"/>
          </w:tcPr>
          <w:p w14:paraId="5B43A5BC"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4D3A0C31"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Asst</w:t>
            </w:r>
            <w:proofErr w:type="spellEnd"/>
            <w:r w:rsidRPr="006E589C">
              <w:rPr>
                <w:rFonts w:ascii="Times New Roman" w:hAnsi="Times New Roman" w:cs="Times New Roman"/>
                <w:sz w:val="22"/>
                <w:szCs w:val="22"/>
              </w:rPr>
              <w:t>. Prof. Ayfer BEYAZ COŞKUN (</w:t>
            </w:r>
            <w:hyperlink r:id="rId36" w:history="1">
              <w:r w:rsidRPr="006E589C">
                <w:rPr>
                  <w:rFonts w:ascii="Times New Roman" w:hAnsi="Times New Roman" w:cs="Times New Roman"/>
                  <w:color w:val="0000FF"/>
                  <w:sz w:val="22"/>
                  <w:szCs w:val="22"/>
                  <w:u w:val="single"/>
                </w:rPr>
                <w:t>abeyaz@firat.edu.tr</w:t>
              </w:r>
            </w:hyperlink>
            <w:r w:rsidRPr="006E589C">
              <w:rPr>
                <w:rFonts w:ascii="Times New Roman" w:hAnsi="Times New Roman" w:cs="Times New Roman"/>
                <w:sz w:val="22"/>
                <w:szCs w:val="22"/>
              </w:rPr>
              <w:t>)</w:t>
            </w:r>
          </w:p>
          <w:p w14:paraId="46F2870C"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001603E1" w14:textId="77777777" w:rsidTr="000F1735">
        <w:tblPrEx>
          <w:tblLook w:val="01E0" w:firstRow="1" w:lastRow="1" w:firstColumn="1" w:lastColumn="1" w:noHBand="0" w:noVBand="0"/>
        </w:tblPrEx>
        <w:trPr>
          <w:trHeight w:val="318"/>
        </w:trPr>
        <w:tc>
          <w:tcPr>
            <w:tcW w:w="154" w:type="pct"/>
          </w:tcPr>
          <w:p w14:paraId="15FF7044"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lastRenderedPageBreak/>
              <w:t>T</w:t>
            </w:r>
          </w:p>
        </w:tc>
        <w:tc>
          <w:tcPr>
            <w:tcW w:w="140" w:type="pct"/>
          </w:tcPr>
          <w:p w14:paraId="03828DF7"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428CE51E"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323E8611"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23AA0FAC"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4E27F6A0"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6E2D3A5A"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3" w:type="pct"/>
          </w:tcPr>
          <w:p w14:paraId="582493EB"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0E4B76B7"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567E670A" w14:textId="77777777" w:rsidTr="000F1735">
        <w:tblPrEx>
          <w:tblLook w:val="01E0" w:firstRow="1" w:lastRow="1" w:firstColumn="1" w:lastColumn="1" w:noHBand="0" w:noVBand="0"/>
        </w:tblPrEx>
        <w:trPr>
          <w:trHeight w:val="685"/>
        </w:trPr>
        <w:tc>
          <w:tcPr>
            <w:tcW w:w="5000" w:type="pct"/>
            <w:gridSpan w:val="11"/>
          </w:tcPr>
          <w:p w14:paraId="679F8775" w14:textId="77777777" w:rsidR="00193D46" w:rsidRPr="006E589C" w:rsidRDefault="00193D46" w:rsidP="006E589C">
            <w:pPr>
              <w:spacing w:line="240" w:lineRule="auto"/>
              <w:rPr>
                <w:rFonts w:ascii="Times New Roman" w:hAnsi="Times New Roman" w:cs="Times New Roman"/>
                <w:b/>
                <w:sz w:val="22"/>
                <w:szCs w:val="22"/>
              </w:rPr>
            </w:pPr>
          </w:p>
          <w:p w14:paraId="6E1C8099" w14:textId="77777777" w:rsidR="00193D46" w:rsidRPr="006E589C" w:rsidRDefault="00193D46"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193D46" w:rsidRPr="006E589C" w14:paraId="401867CA" w14:textId="77777777" w:rsidTr="000F1735">
        <w:tblPrEx>
          <w:tblLook w:val="01E0" w:firstRow="1" w:lastRow="1" w:firstColumn="1" w:lastColumn="1" w:noHBand="0" w:noVBand="0"/>
        </w:tblPrEx>
        <w:trPr>
          <w:trHeight w:val="650"/>
        </w:trPr>
        <w:tc>
          <w:tcPr>
            <w:tcW w:w="5000" w:type="pct"/>
            <w:gridSpan w:val="11"/>
          </w:tcPr>
          <w:p w14:paraId="4A43D568" w14:textId="77777777" w:rsidR="00193D46" w:rsidRPr="006E589C" w:rsidRDefault="00193D46" w:rsidP="006E589C">
            <w:pPr>
              <w:spacing w:line="240" w:lineRule="auto"/>
              <w:rPr>
                <w:rFonts w:ascii="Times New Roman" w:hAnsi="Times New Roman" w:cs="Times New Roman"/>
                <w:b/>
                <w:sz w:val="22"/>
                <w:szCs w:val="22"/>
              </w:rPr>
            </w:pPr>
          </w:p>
          <w:p w14:paraId="275ECA67"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comprehensive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indications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complications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enteral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parenteral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also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evaluate</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support</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patient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w:t>
            </w:r>
          </w:p>
          <w:p w14:paraId="7A87A02A"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93D46" w:rsidRPr="006E589C" w14:paraId="1125C34E" w14:textId="77777777" w:rsidTr="000F1735">
        <w:tblPrEx>
          <w:tblLook w:val="01E0" w:firstRow="1" w:lastRow="1" w:firstColumn="1" w:lastColumn="1" w:noHBand="0" w:noVBand="0"/>
        </w:tblPrEx>
        <w:trPr>
          <w:trHeight w:val="376"/>
        </w:trPr>
        <w:tc>
          <w:tcPr>
            <w:tcW w:w="5000" w:type="pct"/>
            <w:gridSpan w:val="11"/>
          </w:tcPr>
          <w:p w14:paraId="03528608" w14:textId="77777777" w:rsidR="00193D46" w:rsidRPr="006E589C" w:rsidRDefault="00193D46" w:rsidP="006E589C">
            <w:pPr>
              <w:spacing w:line="240" w:lineRule="auto"/>
              <w:rPr>
                <w:rFonts w:ascii="Times New Roman" w:hAnsi="Times New Roman" w:cs="Times New Roman"/>
                <w:b/>
                <w:sz w:val="22"/>
                <w:szCs w:val="22"/>
              </w:rPr>
            </w:pPr>
          </w:p>
          <w:p w14:paraId="0FEC85A0"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7FCEFEC0" w14:textId="77777777" w:rsidR="00193D46" w:rsidRPr="006E589C" w:rsidRDefault="00193D46"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7657"/>
            </w:tblGrid>
            <w:tr w:rsidR="00193D46" w:rsidRPr="006E589C" w14:paraId="621B0151" w14:textId="77777777" w:rsidTr="000F1735">
              <w:tc>
                <w:tcPr>
                  <w:tcW w:w="1192" w:type="dxa"/>
                </w:tcPr>
                <w:p w14:paraId="4310025D" w14:textId="77777777" w:rsidR="00193D46" w:rsidRPr="006E589C" w:rsidRDefault="00193D46"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583771F1"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Enteral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Parenteral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situations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which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preferred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principles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2355993E" w14:textId="77777777" w:rsidTr="000F1735">
              <w:tc>
                <w:tcPr>
                  <w:tcW w:w="1192" w:type="dxa"/>
                </w:tcPr>
                <w:p w14:paraId="410E674D"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609DDDDF"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Anthropometric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biochemical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detailed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risk </w:t>
                  </w:r>
                  <w:proofErr w:type="spellStart"/>
                  <w:r w:rsidRPr="006E589C">
                    <w:rPr>
                      <w:rFonts w:ascii="Times New Roman" w:hAnsi="Times New Roman" w:cs="Times New Roman"/>
                      <w:bCs/>
                      <w:sz w:val="22"/>
                      <w:szCs w:val="22"/>
                    </w:rPr>
                    <w:t>screening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tools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w:t>
                  </w:r>
                </w:p>
              </w:tc>
            </w:tr>
            <w:tr w:rsidR="00193D46" w:rsidRPr="006E589C" w14:paraId="75A8EFAD" w14:textId="77777777" w:rsidTr="000F1735">
              <w:tc>
                <w:tcPr>
                  <w:tcW w:w="1192" w:type="dxa"/>
                </w:tcPr>
                <w:p w14:paraId="25E4A236"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4F2FBE6B"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Enteral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Indications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Contraindications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contraindications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choice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method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groups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2105F9F6" w14:textId="77777777" w:rsidTr="000F1735">
              <w:tc>
                <w:tcPr>
                  <w:tcW w:w="1192" w:type="dxa"/>
                </w:tcPr>
                <w:p w14:paraId="6CFFB3C2"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28A019AE"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Enteral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Solutions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Application </w:t>
                  </w:r>
                  <w:proofErr w:type="spellStart"/>
                  <w:r w:rsidRPr="006E589C">
                    <w:rPr>
                      <w:rFonts w:ascii="Times New Roman" w:hAnsi="Times New Roman" w:cs="Times New Roman"/>
                      <w:b/>
                      <w:sz w:val="22"/>
                      <w:szCs w:val="22"/>
                    </w:rPr>
                    <w:t>Techniques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techniques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selection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patient-specific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dosage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calculations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w:t>
                  </w:r>
                </w:p>
              </w:tc>
            </w:tr>
            <w:tr w:rsidR="00193D46" w:rsidRPr="006E589C" w14:paraId="156A9808" w14:textId="77777777" w:rsidTr="000F1735">
              <w:tc>
                <w:tcPr>
                  <w:tcW w:w="1192" w:type="dxa"/>
                </w:tcPr>
                <w:p w14:paraId="7D530C5C"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760E15E3"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Complications</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Enteral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infectious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occur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detailed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38A674EE" w14:textId="77777777" w:rsidTr="000F1735">
              <w:tc>
                <w:tcPr>
                  <w:tcW w:w="1192" w:type="dxa"/>
                </w:tcPr>
                <w:p w14:paraId="35573A68"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6E6876E7"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Parenteral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Indications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Contraindications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contraindications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parenteral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choice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method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groups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759B36A1" w14:textId="77777777" w:rsidTr="000F1735">
              <w:tc>
                <w:tcPr>
                  <w:tcW w:w="1192" w:type="dxa"/>
                </w:tcPr>
                <w:p w14:paraId="64E08F6C"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15EB0E95"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Parenteral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Solutions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Application </w:t>
                  </w:r>
                  <w:proofErr w:type="spellStart"/>
                  <w:r w:rsidRPr="006E589C">
                    <w:rPr>
                      <w:rFonts w:ascii="Times New Roman" w:hAnsi="Times New Roman" w:cs="Times New Roman"/>
                      <w:b/>
                      <w:sz w:val="22"/>
                      <w:szCs w:val="22"/>
                    </w:rPr>
                    <w:t>Techniques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techniques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parenteral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selection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patient-specific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dosage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calculations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w:t>
                  </w:r>
                </w:p>
              </w:tc>
            </w:tr>
            <w:tr w:rsidR="00193D46" w:rsidRPr="006E589C" w14:paraId="49A78B5A" w14:textId="77777777" w:rsidTr="000F1735">
              <w:tc>
                <w:tcPr>
                  <w:tcW w:w="1192" w:type="dxa"/>
                </w:tcPr>
                <w:p w14:paraId="5E8BA9C9"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2EFD620E"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Topics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first</w:t>
                  </w:r>
                  <w:proofErr w:type="spellEnd"/>
                  <w:r w:rsidRPr="006E589C">
                    <w:rPr>
                      <w:rFonts w:ascii="Times New Roman" w:hAnsi="Times New Roman" w:cs="Times New Roman"/>
                      <w:bCs/>
                      <w:sz w:val="22"/>
                      <w:szCs w:val="22"/>
                    </w:rPr>
                    <w:t xml:space="preserve"> 7 </w:t>
                  </w:r>
                  <w:proofErr w:type="spellStart"/>
                  <w:r w:rsidRPr="006E589C">
                    <w:rPr>
                      <w:rFonts w:ascii="Times New Roman" w:hAnsi="Times New Roman" w:cs="Times New Roman"/>
                      <w:bCs/>
                      <w:sz w:val="22"/>
                      <w:szCs w:val="22"/>
                    </w:rPr>
                    <w:t>weeks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reviewed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answered</w:t>
                  </w:r>
                  <w:proofErr w:type="spellEnd"/>
                  <w:r w:rsidRPr="006E589C">
                    <w:rPr>
                      <w:rFonts w:ascii="Times New Roman" w:hAnsi="Times New Roman" w:cs="Times New Roman"/>
                      <w:bCs/>
                      <w:sz w:val="22"/>
                      <w:szCs w:val="22"/>
                    </w:rPr>
                    <w:t>.</w:t>
                  </w:r>
                </w:p>
              </w:tc>
            </w:tr>
            <w:tr w:rsidR="00193D46" w:rsidRPr="006E589C" w14:paraId="2AA08FF9" w14:textId="77777777" w:rsidTr="000F1735">
              <w:tc>
                <w:tcPr>
                  <w:tcW w:w="1192" w:type="dxa"/>
                </w:tcPr>
                <w:p w14:paraId="3B99D47C"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IX. </w:t>
                  </w:r>
                  <w:proofErr w:type="spellStart"/>
                  <w:r w:rsidRPr="006E589C">
                    <w:rPr>
                      <w:rFonts w:ascii="Times New Roman" w:hAnsi="Times New Roman" w:cs="Times New Roman"/>
                      <w:b/>
                      <w:sz w:val="22"/>
                      <w:szCs w:val="22"/>
                    </w:rPr>
                    <w:t>Week</w:t>
                  </w:r>
                  <w:proofErr w:type="spellEnd"/>
                </w:p>
              </w:tc>
              <w:tc>
                <w:tcPr>
                  <w:tcW w:w="7865" w:type="dxa"/>
                </w:tcPr>
                <w:p w14:paraId="17797C41"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Complications</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Parenteral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infectious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occur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detailed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7A1D9838" w14:textId="77777777" w:rsidTr="000F1735">
              <w:tc>
                <w:tcPr>
                  <w:tcW w:w="1192" w:type="dxa"/>
                </w:tcPr>
                <w:p w14:paraId="6CC00C6F"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1EA9FB62"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Enteral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Parenteral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in Special </w:t>
                  </w:r>
                  <w:proofErr w:type="spellStart"/>
                  <w:r w:rsidRPr="006E589C">
                    <w:rPr>
                      <w:rFonts w:ascii="Times New Roman" w:hAnsi="Times New Roman" w:cs="Times New Roman"/>
                      <w:b/>
                      <w:sz w:val="22"/>
                      <w:szCs w:val="22"/>
                    </w:rPr>
                    <w:t>Patient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Groups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intensive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cancer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elderly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groups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37CE669E" w14:textId="77777777" w:rsidTr="000F1735">
              <w:tc>
                <w:tcPr>
                  <w:tcW w:w="1192" w:type="dxa"/>
                </w:tcPr>
                <w:p w14:paraId="5C659055"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3F5EED9D"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Drug</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Nutrient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Interactions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Drug-nutrient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interactions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occur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interactions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w:t>
                  </w:r>
                </w:p>
              </w:tc>
            </w:tr>
            <w:tr w:rsidR="00193D46" w:rsidRPr="006E589C" w14:paraId="607018DD" w14:textId="77777777" w:rsidTr="000F1735">
              <w:tc>
                <w:tcPr>
                  <w:tcW w:w="1192" w:type="dxa"/>
                </w:tcPr>
                <w:p w14:paraId="0443994A"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305C4FDA"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Interdisciplinary</w:t>
                  </w:r>
                  <w:proofErr w:type="spellEnd"/>
                  <w:r w:rsidRPr="006E589C">
                    <w:rPr>
                      <w:rFonts w:ascii="Times New Roman" w:hAnsi="Times New Roman" w:cs="Times New Roman"/>
                      <w:b/>
                      <w:sz w:val="22"/>
                      <w:szCs w:val="22"/>
                    </w:rPr>
                    <w:t xml:space="preserve"> Collaboration in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Support</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collaboration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among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doctors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nurses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dietitians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pharmacists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impact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multidisciplinary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teamwork</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patient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outcomes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238E076D" w14:textId="77777777" w:rsidTr="000F1735">
              <w:tc>
                <w:tcPr>
                  <w:tcW w:w="1192" w:type="dxa"/>
                </w:tcPr>
                <w:p w14:paraId="4776B8BE"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309A1E6D"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Ethical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Issues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Support</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Ethical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dilemmas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encountered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rights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193D46" w:rsidRPr="006E589C" w14:paraId="0B4490E0" w14:textId="77777777" w:rsidTr="000F1735">
              <w:tc>
                <w:tcPr>
                  <w:tcW w:w="1192" w:type="dxa"/>
                </w:tcPr>
                <w:p w14:paraId="1ABFB38C"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4757B842"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Research</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Clinical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Practice</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Support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w:t>
                  </w:r>
                  <w:proofErr w:type="spellEnd"/>
                  <w:r w:rsidRPr="006E589C">
                    <w:rPr>
                      <w:rFonts w:ascii="Times New Roman" w:hAnsi="Times New Roman" w:cs="Times New Roman"/>
                      <w:bCs/>
                      <w:sz w:val="22"/>
                      <w:szCs w:val="22"/>
                    </w:rPr>
                    <w:t xml:space="preserve"> on a </w:t>
                  </w:r>
                  <w:proofErr w:type="spellStart"/>
                  <w:r w:rsidRPr="006E589C">
                    <w:rPr>
                      <w:rFonts w:ascii="Times New Roman" w:hAnsi="Times New Roman" w:cs="Times New Roman"/>
                      <w:bCs/>
                      <w:sz w:val="22"/>
                      <w:szCs w:val="22"/>
                    </w:rPr>
                    <w:t>topic</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choice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class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held</w:t>
                  </w:r>
                  <w:proofErr w:type="spellEnd"/>
                  <w:r w:rsidRPr="006E589C">
                    <w:rPr>
                      <w:rFonts w:ascii="Times New Roman" w:hAnsi="Times New Roman" w:cs="Times New Roman"/>
                      <w:bCs/>
                      <w:sz w:val="22"/>
                      <w:szCs w:val="22"/>
                    </w:rPr>
                    <w:t>.</w:t>
                  </w:r>
                </w:p>
              </w:tc>
            </w:tr>
          </w:tbl>
          <w:p w14:paraId="60768D22" w14:textId="77777777" w:rsidR="00193D46" w:rsidRPr="006E589C" w:rsidRDefault="00193D46" w:rsidP="006E589C">
            <w:pPr>
              <w:spacing w:line="240" w:lineRule="auto"/>
              <w:rPr>
                <w:rFonts w:ascii="Times New Roman" w:hAnsi="Times New Roman" w:cs="Times New Roman"/>
                <w:b/>
                <w:sz w:val="22"/>
                <w:szCs w:val="22"/>
              </w:rPr>
            </w:pPr>
          </w:p>
          <w:p w14:paraId="3F112E30" w14:textId="77777777" w:rsidR="00193D46" w:rsidRPr="006E589C" w:rsidRDefault="00193D46" w:rsidP="006E589C">
            <w:pPr>
              <w:spacing w:line="240" w:lineRule="auto"/>
              <w:rPr>
                <w:rFonts w:ascii="Times New Roman" w:hAnsi="Times New Roman" w:cs="Times New Roman"/>
                <w:sz w:val="22"/>
                <w:szCs w:val="22"/>
              </w:rPr>
            </w:pPr>
          </w:p>
        </w:tc>
      </w:tr>
      <w:tr w:rsidR="00193D46" w:rsidRPr="006E589C" w14:paraId="44610725" w14:textId="77777777" w:rsidTr="000F1735">
        <w:tblPrEx>
          <w:tblLook w:val="01E0" w:firstRow="1" w:lastRow="1" w:firstColumn="1" w:lastColumn="1" w:noHBand="0" w:noVBand="0"/>
        </w:tblPrEx>
        <w:trPr>
          <w:trHeight w:val="375"/>
        </w:trPr>
        <w:tc>
          <w:tcPr>
            <w:tcW w:w="5000" w:type="pct"/>
            <w:gridSpan w:val="11"/>
          </w:tcPr>
          <w:p w14:paraId="70C22EF8" w14:textId="77777777" w:rsidR="00193D46" w:rsidRPr="006E589C" w:rsidRDefault="00193D46" w:rsidP="006E589C">
            <w:pPr>
              <w:spacing w:line="240" w:lineRule="auto"/>
              <w:rPr>
                <w:rFonts w:ascii="Times New Roman" w:hAnsi="Times New Roman" w:cs="Times New Roman"/>
                <w:b/>
                <w:sz w:val="22"/>
                <w:szCs w:val="22"/>
              </w:rPr>
            </w:pPr>
          </w:p>
          <w:p w14:paraId="6490E3AA"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257AEF77" w14:textId="77777777" w:rsidR="00193D46" w:rsidRPr="006E589C" w:rsidRDefault="00193D46" w:rsidP="006E589C">
            <w:pPr>
              <w:numPr>
                <w:ilvl w:val="0"/>
                <w:numId w:val="90"/>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which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preferred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differences</w:t>
            </w:r>
            <w:proofErr w:type="spellEnd"/>
            <w:r w:rsidRPr="006E589C">
              <w:rPr>
                <w:rFonts w:ascii="Times New Roman" w:hAnsi="Times New Roman" w:cs="Times New Roman"/>
                <w:bCs/>
                <w:sz w:val="22"/>
                <w:szCs w:val="22"/>
              </w:rPr>
              <w:t>.</w:t>
            </w:r>
          </w:p>
          <w:p w14:paraId="7841619F" w14:textId="77777777" w:rsidR="00193D46" w:rsidRPr="006E589C" w:rsidRDefault="00193D46" w:rsidP="006E589C">
            <w:pPr>
              <w:numPr>
                <w:ilvl w:val="0"/>
                <w:numId w:val="90"/>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determine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which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indicated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which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cases</w:t>
            </w:r>
            <w:proofErr w:type="spellEnd"/>
            <w:r w:rsidRPr="006E589C">
              <w:rPr>
                <w:rFonts w:ascii="Times New Roman" w:hAnsi="Times New Roman" w:cs="Times New Roman"/>
                <w:bCs/>
                <w:sz w:val="22"/>
                <w:szCs w:val="22"/>
              </w:rPr>
              <w:t xml:space="preserve"> it </w:t>
            </w:r>
            <w:proofErr w:type="spellStart"/>
            <w:r w:rsidRPr="006E589C">
              <w:rPr>
                <w:rFonts w:ascii="Times New Roman" w:hAnsi="Times New Roman" w:cs="Times New Roman"/>
                <w:bCs/>
                <w:sz w:val="22"/>
                <w:szCs w:val="22"/>
              </w:rPr>
              <w:t>should</w:t>
            </w:r>
            <w:proofErr w:type="spellEnd"/>
            <w:r w:rsidRPr="006E589C">
              <w:rPr>
                <w:rFonts w:ascii="Times New Roman" w:hAnsi="Times New Roman" w:cs="Times New Roman"/>
                <w:bCs/>
                <w:sz w:val="22"/>
                <w:szCs w:val="22"/>
              </w:rPr>
              <w:t xml:space="preserve"> not be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according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history</w:t>
            </w:r>
            <w:proofErr w:type="spellEnd"/>
            <w:r w:rsidRPr="006E589C">
              <w:rPr>
                <w:rFonts w:ascii="Times New Roman" w:hAnsi="Times New Roman" w:cs="Times New Roman"/>
                <w:bCs/>
                <w:sz w:val="22"/>
                <w:szCs w:val="22"/>
              </w:rPr>
              <w:t>.</w:t>
            </w:r>
          </w:p>
          <w:p w14:paraId="7F4B1635" w14:textId="77777777" w:rsidR="00193D46" w:rsidRPr="006E589C" w:rsidRDefault="00193D46" w:rsidP="006E589C">
            <w:pPr>
              <w:numPr>
                <w:ilvl w:val="0"/>
                <w:numId w:val="90"/>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techniques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tube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placement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catheter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correct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sterilization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equipment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w:t>
            </w:r>
          </w:p>
          <w:p w14:paraId="7E9FDC6C" w14:textId="77777777" w:rsidR="00193D46" w:rsidRPr="006E589C" w:rsidRDefault="00193D46" w:rsidP="006E589C">
            <w:pPr>
              <w:numPr>
                <w:ilvl w:val="0"/>
                <w:numId w:val="90"/>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calculate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contents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create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personalized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according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needs</w:t>
            </w:r>
            <w:proofErr w:type="spellEnd"/>
            <w:r w:rsidRPr="006E589C">
              <w:rPr>
                <w:rFonts w:ascii="Times New Roman" w:hAnsi="Times New Roman" w:cs="Times New Roman"/>
                <w:bCs/>
                <w:sz w:val="22"/>
                <w:szCs w:val="22"/>
              </w:rPr>
              <w:t>.</w:t>
            </w:r>
          </w:p>
          <w:p w14:paraId="55D80E19" w14:textId="77777777" w:rsidR="00193D46" w:rsidRPr="006E589C" w:rsidRDefault="00193D46" w:rsidP="006E589C">
            <w:pPr>
              <w:numPr>
                <w:ilvl w:val="0"/>
                <w:numId w:val="90"/>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define </w:t>
            </w:r>
            <w:proofErr w:type="spellStart"/>
            <w:r w:rsidRPr="006E589C">
              <w:rPr>
                <w:rFonts w:ascii="Times New Roman" w:hAnsi="Times New Roman" w:cs="Times New Roman"/>
                <w:bCs/>
                <w:sz w:val="22"/>
                <w:szCs w:val="22"/>
              </w:rPr>
              <w:t>metabolic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infectious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occur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parenteral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necessary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complications</w:t>
            </w:r>
            <w:proofErr w:type="spellEnd"/>
            <w:r w:rsidRPr="006E589C">
              <w:rPr>
                <w:rFonts w:ascii="Times New Roman" w:hAnsi="Times New Roman" w:cs="Times New Roman"/>
                <w:bCs/>
                <w:sz w:val="22"/>
                <w:szCs w:val="22"/>
              </w:rPr>
              <w:t>.</w:t>
            </w:r>
          </w:p>
          <w:p w14:paraId="5CA1C074" w14:textId="77777777" w:rsidR="00193D46" w:rsidRPr="006E589C" w:rsidRDefault="00193D46" w:rsidP="006E589C">
            <w:pPr>
              <w:spacing w:line="240" w:lineRule="auto"/>
              <w:ind w:left="720"/>
              <w:contextualSpacing/>
              <w:rPr>
                <w:rFonts w:ascii="Times New Roman" w:hAnsi="Times New Roman" w:cs="Times New Roman"/>
                <w:b/>
                <w:sz w:val="22"/>
                <w:szCs w:val="22"/>
              </w:rPr>
            </w:pPr>
          </w:p>
        </w:tc>
      </w:tr>
      <w:tr w:rsidR="00193D46" w:rsidRPr="006E589C" w14:paraId="5039EDB7" w14:textId="77777777" w:rsidTr="000F1735">
        <w:tblPrEx>
          <w:tblLook w:val="01E0" w:firstRow="1" w:lastRow="1" w:firstColumn="1" w:lastColumn="1" w:noHBand="0" w:noVBand="0"/>
        </w:tblPrEx>
        <w:trPr>
          <w:trHeight w:val="680"/>
        </w:trPr>
        <w:tc>
          <w:tcPr>
            <w:tcW w:w="5000" w:type="pct"/>
            <w:gridSpan w:val="11"/>
          </w:tcPr>
          <w:p w14:paraId="595BEA96" w14:textId="77777777" w:rsidR="00193D46" w:rsidRPr="006E589C" w:rsidRDefault="00193D46" w:rsidP="006E589C">
            <w:pPr>
              <w:spacing w:line="240" w:lineRule="auto"/>
              <w:rPr>
                <w:rFonts w:ascii="Times New Roman" w:hAnsi="Times New Roman" w:cs="Times New Roman"/>
                <w:b/>
                <w:sz w:val="22"/>
                <w:szCs w:val="22"/>
              </w:rPr>
            </w:pPr>
          </w:p>
          <w:p w14:paraId="364355A8"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93D46" w:rsidRPr="006E589C" w14:paraId="390D6912" w14:textId="77777777" w:rsidTr="000F1735">
        <w:tblPrEx>
          <w:tblLook w:val="01E0" w:firstRow="1" w:lastRow="1" w:firstColumn="1" w:lastColumn="1" w:noHBand="0" w:noVBand="0"/>
        </w:tblPrEx>
        <w:trPr>
          <w:trHeight w:val="549"/>
        </w:trPr>
        <w:tc>
          <w:tcPr>
            <w:tcW w:w="5000" w:type="pct"/>
            <w:gridSpan w:val="11"/>
          </w:tcPr>
          <w:p w14:paraId="59615D98" w14:textId="77777777" w:rsidR="00193D46" w:rsidRPr="006E589C" w:rsidRDefault="00193D46" w:rsidP="006E589C">
            <w:pPr>
              <w:spacing w:line="240" w:lineRule="auto"/>
              <w:rPr>
                <w:rFonts w:ascii="Times New Roman" w:hAnsi="Times New Roman" w:cs="Times New Roman"/>
                <w:b/>
                <w:sz w:val="22"/>
                <w:szCs w:val="22"/>
              </w:rPr>
            </w:pPr>
          </w:p>
          <w:p w14:paraId="07508170"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36826AC6" w14:textId="77777777" w:rsidR="00193D46" w:rsidRPr="006E589C" w:rsidRDefault="00193D46"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lastRenderedPageBreak/>
              <w:t>Gottschlich</w:t>
            </w:r>
            <w:proofErr w:type="spellEnd"/>
            <w:r w:rsidRPr="006E589C">
              <w:rPr>
                <w:rFonts w:ascii="Times New Roman" w:hAnsi="Times New Roman" w:cs="Times New Roman"/>
                <w:sz w:val="22"/>
                <w:szCs w:val="22"/>
              </w:rPr>
              <w:t>, M. M. (Ed.). (2020). </w:t>
            </w:r>
            <w:proofErr w:type="spellStart"/>
            <w:r w:rsidRPr="006E589C">
              <w:rPr>
                <w:rFonts w:ascii="Times New Roman" w:hAnsi="Times New Roman" w:cs="Times New Roman"/>
                <w:i/>
                <w:iCs/>
                <w:sz w:val="22"/>
                <w:szCs w:val="22"/>
              </w:rPr>
              <w:t>The</w:t>
            </w:r>
            <w:proofErr w:type="spellEnd"/>
            <w:r w:rsidRPr="006E589C">
              <w:rPr>
                <w:rFonts w:ascii="Times New Roman" w:hAnsi="Times New Roman" w:cs="Times New Roman"/>
                <w:i/>
                <w:iCs/>
                <w:sz w:val="22"/>
                <w:szCs w:val="22"/>
              </w:rPr>
              <w:t xml:space="preserve"> A.S.P.E.N. </w:t>
            </w:r>
            <w:proofErr w:type="spellStart"/>
            <w:r w:rsidRPr="006E589C">
              <w:rPr>
                <w:rFonts w:ascii="Times New Roman" w:hAnsi="Times New Roman" w:cs="Times New Roman"/>
                <w:i/>
                <w:iCs/>
                <w:sz w:val="22"/>
                <w:szCs w:val="22"/>
              </w:rPr>
              <w:t>nutrition</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support</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core</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curriculum</w:t>
            </w:r>
            <w:proofErr w:type="spellEnd"/>
            <w:r w:rsidRPr="006E589C">
              <w:rPr>
                <w:rFonts w:ascii="Times New Roman" w:hAnsi="Times New Roman" w:cs="Times New Roman"/>
                <w:i/>
                <w:iCs/>
                <w:sz w:val="22"/>
                <w:szCs w:val="22"/>
              </w:rPr>
              <w:t xml:space="preserve">: A </w:t>
            </w:r>
            <w:proofErr w:type="spellStart"/>
            <w:r w:rsidRPr="006E589C">
              <w:rPr>
                <w:rFonts w:ascii="Times New Roman" w:hAnsi="Times New Roman" w:cs="Times New Roman"/>
                <w:i/>
                <w:iCs/>
                <w:sz w:val="22"/>
                <w:szCs w:val="22"/>
              </w:rPr>
              <w:t>case-based</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approach</w:t>
            </w:r>
            <w:proofErr w:type="spellEnd"/>
            <w:r w:rsidRPr="006E589C">
              <w:rPr>
                <w:rFonts w:ascii="Times New Roman" w:hAnsi="Times New Roman" w:cs="Times New Roman"/>
                <w:i/>
                <w:iCs/>
                <w:sz w:val="22"/>
                <w:szCs w:val="22"/>
              </w:rPr>
              <w:t xml:space="preserve"> – </w:t>
            </w:r>
            <w:proofErr w:type="spellStart"/>
            <w:r w:rsidRPr="006E589C">
              <w:rPr>
                <w:rFonts w:ascii="Times New Roman" w:hAnsi="Times New Roman" w:cs="Times New Roman"/>
                <w:i/>
                <w:iCs/>
                <w:sz w:val="22"/>
                <w:szCs w:val="22"/>
              </w:rPr>
              <w:t>The</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adult</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patient</w:t>
            </w:r>
            <w:proofErr w:type="spellEnd"/>
            <w:r w:rsidRPr="006E589C">
              <w:rPr>
                <w:rFonts w:ascii="Times New Roman" w:hAnsi="Times New Roman" w:cs="Times New Roman"/>
                <w:sz w:val="22"/>
                <w:szCs w:val="22"/>
              </w:rPr>
              <w:t xml:space="preserve"> (3rd ed.). </w:t>
            </w:r>
            <w:proofErr w:type="spellStart"/>
            <w:r w:rsidRPr="006E589C">
              <w:rPr>
                <w:rFonts w:ascii="Times New Roman" w:hAnsi="Times New Roman" w:cs="Times New Roman"/>
                <w:sz w:val="22"/>
                <w:szCs w:val="22"/>
              </w:rPr>
              <w:t>American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Parenteral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Enteral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(A.S.P.E.N.).</w:t>
            </w:r>
          </w:p>
          <w:p w14:paraId="4446F38A" w14:textId="77777777" w:rsidR="00193D46" w:rsidRPr="006E589C" w:rsidRDefault="00193D46"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Sobotka</w:t>
            </w:r>
            <w:proofErr w:type="spellEnd"/>
            <w:r w:rsidRPr="006E589C">
              <w:rPr>
                <w:rFonts w:ascii="Times New Roman" w:hAnsi="Times New Roman" w:cs="Times New Roman"/>
                <w:sz w:val="22"/>
                <w:szCs w:val="22"/>
              </w:rPr>
              <w:t>, L. (Ed.). (2012). </w:t>
            </w:r>
            <w:r w:rsidRPr="006E589C">
              <w:rPr>
                <w:rFonts w:ascii="Times New Roman" w:hAnsi="Times New Roman" w:cs="Times New Roman"/>
                <w:i/>
                <w:iCs/>
                <w:sz w:val="22"/>
                <w:szCs w:val="22"/>
              </w:rPr>
              <w:t xml:space="preserve">Basics in </w:t>
            </w:r>
            <w:proofErr w:type="spellStart"/>
            <w:r w:rsidRPr="006E589C">
              <w:rPr>
                <w:rFonts w:ascii="Times New Roman" w:hAnsi="Times New Roman" w:cs="Times New Roman"/>
                <w:i/>
                <w:iCs/>
                <w:sz w:val="22"/>
                <w:szCs w:val="22"/>
              </w:rPr>
              <w:t>clinical</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nutrition</w:t>
            </w:r>
            <w:proofErr w:type="spellEnd"/>
            <w:r w:rsidRPr="006E589C">
              <w:rPr>
                <w:rFonts w:ascii="Times New Roman" w:hAnsi="Times New Roman" w:cs="Times New Roman"/>
                <w:sz w:val="22"/>
                <w:szCs w:val="22"/>
              </w:rPr>
              <w:t> (4th ed.). Galen.</w:t>
            </w:r>
          </w:p>
          <w:p w14:paraId="70F9C527"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2AC211B3" w14:textId="77777777" w:rsidTr="000F1735">
        <w:tblPrEx>
          <w:tblLook w:val="01E0" w:firstRow="1" w:lastRow="1" w:firstColumn="1" w:lastColumn="1" w:noHBand="0" w:noVBand="0"/>
        </w:tblPrEx>
        <w:trPr>
          <w:trHeight w:val="580"/>
        </w:trPr>
        <w:tc>
          <w:tcPr>
            <w:tcW w:w="5000" w:type="pct"/>
            <w:gridSpan w:val="11"/>
          </w:tcPr>
          <w:p w14:paraId="5284B3C6" w14:textId="77777777" w:rsidR="00193D46" w:rsidRPr="006E589C" w:rsidRDefault="00193D46" w:rsidP="006E589C">
            <w:pPr>
              <w:spacing w:line="240" w:lineRule="auto"/>
              <w:rPr>
                <w:rFonts w:ascii="Times New Roman" w:hAnsi="Times New Roman" w:cs="Times New Roman"/>
                <w:b/>
                <w:sz w:val="22"/>
                <w:szCs w:val="22"/>
              </w:rPr>
            </w:pPr>
          </w:p>
          <w:p w14:paraId="47F1A3C6"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1C24AB8A" w14:textId="77777777" w:rsidR="00193D46" w:rsidRPr="006E589C" w:rsidRDefault="00193D46"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Bankhead</w:t>
            </w:r>
            <w:proofErr w:type="spellEnd"/>
            <w:r w:rsidRPr="006E589C">
              <w:rPr>
                <w:rFonts w:ascii="Times New Roman" w:hAnsi="Times New Roman" w:cs="Times New Roman"/>
                <w:sz w:val="22"/>
                <w:szCs w:val="22"/>
              </w:rPr>
              <w:t xml:space="preserve">, R., </w:t>
            </w:r>
            <w:proofErr w:type="spellStart"/>
            <w:r w:rsidRPr="006E589C">
              <w:rPr>
                <w:rFonts w:ascii="Times New Roman" w:hAnsi="Times New Roman" w:cs="Times New Roman"/>
                <w:sz w:val="22"/>
                <w:szCs w:val="22"/>
              </w:rPr>
              <w:t>Boullata</w:t>
            </w:r>
            <w:proofErr w:type="spellEnd"/>
            <w:r w:rsidRPr="006E589C">
              <w:rPr>
                <w:rFonts w:ascii="Times New Roman" w:hAnsi="Times New Roman" w:cs="Times New Roman"/>
                <w:sz w:val="22"/>
                <w:szCs w:val="22"/>
              </w:rPr>
              <w:t xml:space="preserve">, J., </w:t>
            </w:r>
            <w:proofErr w:type="spellStart"/>
            <w:r w:rsidRPr="006E589C">
              <w:rPr>
                <w:rFonts w:ascii="Times New Roman" w:hAnsi="Times New Roman" w:cs="Times New Roman"/>
                <w:sz w:val="22"/>
                <w:szCs w:val="22"/>
              </w:rPr>
              <w:t>Brantley</w:t>
            </w:r>
            <w:proofErr w:type="spellEnd"/>
            <w:r w:rsidRPr="006E589C">
              <w:rPr>
                <w:rFonts w:ascii="Times New Roman" w:hAnsi="Times New Roman" w:cs="Times New Roman"/>
                <w:sz w:val="22"/>
                <w:szCs w:val="22"/>
              </w:rPr>
              <w:t xml:space="preserve">, S., </w:t>
            </w:r>
            <w:proofErr w:type="spellStart"/>
            <w:r w:rsidRPr="006E589C">
              <w:rPr>
                <w:rFonts w:ascii="Times New Roman" w:hAnsi="Times New Roman" w:cs="Times New Roman"/>
                <w:sz w:val="22"/>
                <w:szCs w:val="22"/>
              </w:rPr>
              <w:t>Corkins</w:t>
            </w:r>
            <w:proofErr w:type="spellEnd"/>
            <w:r w:rsidRPr="006E589C">
              <w:rPr>
                <w:rFonts w:ascii="Times New Roman" w:hAnsi="Times New Roman" w:cs="Times New Roman"/>
                <w:sz w:val="22"/>
                <w:szCs w:val="22"/>
              </w:rPr>
              <w:t xml:space="preserve">, M., </w:t>
            </w:r>
            <w:proofErr w:type="spellStart"/>
            <w:r w:rsidRPr="006E589C">
              <w:rPr>
                <w:rFonts w:ascii="Times New Roman" w:hAnsi="Times New Roman" w:cs="Times New Roman"/>
                <w:sz w:val="22"/>
                <w:szCs w:val="22"/>
              </w:rPr>
              <w:t>Guenter</w:t>
            </w:r>
            <w:proofErr w:type="spellEnd"/>
            <w:r w:rsidRPr="006E589C">
              <w:rPr>
                <w:rFonts w:ascii="Times New Roman" w:hAnsi="Times New Roman" w:cs="Times New Roman"/>
                <w:sz w:val="22"/>
                <w:szCs w:val="22"/>
              </w:rPr>
              <w:t xml:space="preserve">, P., </w:t>
            </w:r>
            <w:proofErr w:type="spellStart"/>
            <w:r w:rsidRPr="006E589C">
              <w:rPr>
                <w:rFonts w:ascii="Times New Roman" w:hAnsi="Times New Roman" w:cs="Times New Roman"/>
                <w:sz w:val="22"/>
                <w:szCs w:val="22"/>
              </w:rPr>
              <w:t>Krenitsky</w:t>
            </w:r>
            <w:proofErr w:type="spellEnd"/>
            <w:r w:rsidRPr="006E589C">
              <w:rPr>
                <w:rFonts w:ascii="Times New Roman" w:hAnsi="Times New Roman" w:cs="Times New Roman"/>
                <w:sz w:val="22"/>
                <w:szCs w:val="22"/>
              </w:rPr>
              <w:t xml:space="preserve">, J., ... &amp; A.S.P.E.N. Board of Directors. (2009). </w:t>
            </w:r>
            <w:proofErr w:type="spellStart"/>
            <w:r w:rsidRPr="006E589C">
              <w:rPr>
                <w:rFonts w:ascii="Times New Roman" w:hAnsi="Times New Roman" w:cs="Times New Roman"/>
                <w:sz w:val="22"/>
                <w:szCs w:val="22"/>
              </w:rPr>
              <w:t>Enteral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recommendations</w:t>
            </w:r>
            <w:proofErr w:type="spellEnd"/>
            <w:r w:rsidRPr="006E589C">
              <w:rPr>
                <w:rFonts w:ascii="Times New Roman" w:hAnsi="Times New Roman" w:cs="Times New Roman"/>
                <w:sz w:val="22"/>
                <w:szCs w:val="22"/>
              </w:rPr>
              <w:t>. </w:t>
            </w:r>
            <w:proofErr w:type="spellStart"/>
            <w:r w:rsidRPr="006E589C">
              <w:rPr>
                <w:rFonts w:ascii="Times New Roman" w:hAnsi="Times New Roman" w:cs="Times New Roman"/>
                <w:i/>
                <w:iCs/>
                <w:sz w:val="22"/>
                <w:szCs w:val="22"/>
              </w:rPr>
              <w:t>Journal</w:t>
            </w:r>
            <w:proofErr w:type="spellEnd"/>
            <w:r w:rsidRPr="006E589C">
              <w:rPr>
                <w:rFonts w:ascii="Times New Roman" w:hAnsi="Times New Roman" w:cs="Times New Roman"/>
                <w:i/>
                <w:iCs/>
                <w:sz w:val="22"/>
                <w:szCs w:val="22"/>
              </w:rPr>
              <w:t xml:space="preserve"> of </w:t>
            </w:r>
            <w:proofErr w:type="spellStart"/>
            <w:r w:rsidRPr="006E589C">
              <w:rPr>
                <w:rFonts w:ascii="Times New Roman" w:hAnsi="Times New Roman" w:cs="Times New Roman"/>
                <w:i/>
                <w:iCs/>
                <w:sz w:val="22"/>
                <w:szCs w:val="22"/>
              </w:rPr>
              <w:t>Parenteral</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and</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Enteral</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Nutrition</w:t>
            </w:r>
            <w:proofErr w:type="spellEnd"/>
            <w:r w:rsidRPr="006E589C">
              <w:rPr>
                <w:rFonts w:ascii="Times New Roman" w:hAnsi="Times New Roman" w:cs="Times New Roman"/>
                <w:i/>
                <w:iCs/>
                <w:sz w:val="22"/>
                <w:szCs w:val="22"/>
              </w:rPr>
              <w:t xml:space="preserve"> (JPEN), 33</w:t>
            </w:r>
            <w:r w:rsidRPr="006E589C">
              <w:rPr>
                <w:rFonts w:ascii="Times New Roman" w:hAnsi="Times New Roman" w:cs="Times New Roman"/>
                <w:sz w:val="22"/>
                <w:szCs w:val="22"/>
              </w:rPr>
              <w:t>(2), 122-167.</w:t>
            </w:r>
          </w:p>
          <w:p w14:paraId="45D580FC"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3E80C3D4" w14:textId="77777777" w:rsidTr="000F1735">
        <w:tblPrEx>
          <w:tblLook w:val="01E0" w:firstRow="1" w:lastRow="1" w:firstColumn="1" w:lastColumn="1" w:noHBand="0" w:noVBand="0"/>
        </w:tblPrEx>
        <w:trPr>
          <w:trHeight w:val="574"/>
        </w:trPr>
        <w:tc>
          <w:tcPr>
            <w:tcW w:w="5000" w:type="pct"/>
            <w:gridSpan w:val="11"/>
          </w:tcPr>
          <w:p w14:paraId="722DC4CF" w14:textId="77777777" w:rsidR="00193D46" w:rsidRPr="006E589C" w:rsidRDefault="00193D46" w:rsidP="006E589C">
            <w:pPr>
              <w:spacing w:line="240" w:lineRule="auto"/>
              <w:rPr>
                <w:rFonts w:ascii="Times New Roman" w:hAnsi="Times New Roman" w:cs="Times New Roman"/>
                <w:b/>
                <w:sz w:val="22"/>
                <w:szCs w:val="22"/>
              </w:rPr>
            </w:pPr>
          </w:p>
          <w:p w14:paraId="60E42FA9"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2D0546FB" w14:textId="77777777" w:rsidR="00193D46" w:rsidRPr="006E589C" w:rsidRDefault="00193D46" w:rsidP="006E589C">
            <w:pPr>
              <w:spacing w:line="240" w:lineRule="auto"/>
              <w:rPr>
                <w:rFonts w:ascii="Times New Roman" w:hAnsi="Times New Roman" w:cs="Times New Roman"/>
                <w:bCs/>
                <w:sz w:val="22"/>
                <w:szCs w:val="22"/>
              </w:rPr>
            </w:pPr>
          </w:p>
        </w:tc>
      </w:tr>
    </w:tbl>
    <w:p w14:paraId="7CA42A93" w14:textId="77777777" w:rsidR="00193D46" w:rsidRPr="006E589C" w:rsidRDefault="00193D46" w:rsidP="006E589C">
      <w:pPr>
        <w:spacing w:line="240" w:lineRule="auto"/>
        <w:rPr>
          <w:rFonts w:ascii="Times New Roman" w:hAnsi="Times New Roman" w:cs="Times New Roman"/>
          <w:b/>
          <w:bCs/>
          <w:sz w:val="22"/>
          <w:szCs w:val="22"/>
        </w:rPr>
      </w:pPr>
    </w:p>
    <w:p w14:paraId="2AA23F0B" w14:textId="77777777" w:rsidR="00193D46" w:rsidRPr="006E589C" w:rsidRDefault="00193D46"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193D46" w:rsidRPr="006E589C" w14:paraId="5B287C17" w14:textId="77777777" w:rsidTr="000F1735">
        <w:trPr>
          <w:trHeight w:val="314"/>
        </w:trPr>
        <w:tc>
          <w:tcPr>
            <w:tcW w:w="5000" w:type="pct"/>
            <w:gridSpan w:val="11"/>
            <w:tcBorders>
              <w:bottom w:val="single" w:sz="4" w:space="0" w:color="auto"/>
            </w:tcBorders>
            <w:shd w:val="pct15" w:color="000000" w:fill="FFFFFF"/>
            <w:vAlign w:val="center"/>
          </w:tcPr>
          <w:p w14:paraId="25C0EDDD" w14:textId="77777777" w:rsidR="00193D46" w:rsidRPr="006E589C" w:rsidRDefault="00193D46" w:rsidP="006E589C">
            <w:pPr>
              <w:spacing w:before="60" w:after="60" w:line="240" w:lineRule="auto"/>
              <w:rPr>
                <w:rFonts w:ascii="Times New Roman" w:hAnsi="Times New Roman" w:cs="Times New Roman"/>
                <w:b/>
                <w:bCs/>
                <w:sz w:val="22"/>
                <w:szCs w:val="22"/>
              </w:rPr>
            </w:pPr>
          </w:p>
          <w:p w14:paraId="7572105F" w14:textId="77777777" w:rsidR="00193D46" w:rsidRPr="006E589C" w:rsidRDefault="00193D46"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33EB0B97" w14:textId="77777777" w:rsidR="00193D46" w:rsidRPr="006E589C" w:rsidRDefault="00193D46" w:rsidP="006E589C">
            <w:pPr>
              <w:spacing w:before="60" w:after="60" w:line="240" w:lineRule="auto"/>
              <w:rPr>
                <w:rFonts w:ascii="Times New Roman" w:hAnsi="Times New Roman" w:cs="Times New Roman"/>
                <w:b/>
                <w:bCs/>
                <w:sz w:val="22"/>
                <w:szCs w:val="22"/>
              </w:rPr>
            </w:pPr>
          </w:p>
        </w:tc>
      </w:tr>
      <w:tr w:rsidR="00193D46" w:rsidRPr="006E589C" w14:paraId="0EC5B4A0" w14:textId="77777777" w:rsidTr="000F1735">
        <w:tblPrEx>
          <w:tblLook w:val="01E0" w:firstRow="1" w:lastRow="1" w:firstColumn="1" w:lastColumn="1" w:noHBand="0" w:noVBand="0"/>
        </w:tblPrEx>
        <w:trPr>
          <w:trHeight w:val="313"/>
        </w:trPr>
        <w:tc>
          <w:tcPr>
            <w:tcW w:w="2493" w:type="pct"/>
            <w:gridSpan w:val="9"/>
          </w:tcPr>
          <w:p w14:paraId="3B2D6F33"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r w:rsidRPr="006E589C">
              <w:rPr>
                <w:rFonts w:ascii="Times New Roman" w:hAnsi="Times New Roman" w:cs="Times New Roman"/>
                <w:sz w:val="22"/>
                <w:szCs w:val="22"/>
              </w:rPr>
              <w:t xml:space="preserve">Life </w:t>
            </w:r>
            <w:proofErr w:type="spellStart"/>
            <w:r w:rsidRPr="006E589C">
              <w:rPr>
                <w:rFonts w:ascii="Times New Roman" w:hAnsi="Times New Roman" w:cs="Times New Roman"/>
                <w:sz w:val="22"/>
                <w:szCs w:val="22"/>
              </w:rPr>
              <w:t>Cycle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p>
        </w:tc>
        <w:tc>
          <w:tcPr>
            <w:tcW w:w="1418" w:type="pct"/>
          </w:tcPr>
          <w:p w14:paraId="590FC022"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BES3320</w:t>
            </w:r>
          </w:p>
          <w:p w14:paraId="4C4AB291" w14:textId="77777777" w:rsidR="00193D46" w:rsidRPr="006E589C" w:rsidRDefault="00193D46" w:rsidP="006E589C">
            <w:pPr>
              <w:spacing w:line="240" w:lineRule="auto"/>
              <w:rPr>
                <w:rFonts w:ascii="Times New Roman" w:hAnsi="Times New Roman" w:cs="Times New Roman"/>
                <w:bCs/>
                <w:sz w:val="22"/>
                <w:szCs w:val="22"/>
              </w:rPr>
            </w:pPr>
          </w:p>
        </w:tc>
        <w:tc>
          <w:tcPr>
            <w:tcW w:w="1089" w:type="pct"/>
            <w:vMerge w:val="restart"/>
          </w:tcPr>
          <w:p w14:paraId="68B132D3"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70F7B3CC"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69B98F92"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79F0AFE2" w14:textId="77777777" w:rsidTr="000F1735">
        <w:tblPrEx>
          <w:tblLook w:val="01E0" w:firstRow="1" w:lastRow="1" w:firstColumn="1" w:lastColumn="1" w:noHBand="0" w:noVBand="0"/>
        </w:tblPrEx>
        <w:trPr>
          <w:trHeight w:val="313"/>
        </w:trPr>
        <w:tc>
          <w:tcPr>
            <w:tcW w:w="2493" w:type="pct"/>
            <w:gridSpan w:val="9"/>
          </w:tcPr>
          <w:p w14:paraId="51AF16C5"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450969B2"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BSD3116</w:t>
            </w:r>
          </w:p>
          <w:p w14:paraId="15289B3F" w14:textId="77777777" w:rsidR="00193D46" w:rsidRPr="006E589C" w:rsidRDefault="00193D46" w:rsidP="006E589C">
            <w:pPr>
              <w:spacing w:line="240" w:lineRule="auto"/>
              <w:rPr>
                <w:rFonts w:ascii="Times New Roman" w:hAnsi="Times New Roman" w:cs="Times New Roman"/>
                <w:b/>
                <w:sz w:val="22"/>
                <w:szCs w:val="22"/>
              </w:rPr>
            </w:pPr>
          </w:p>
        </w:tc>
        <w:tc>
          <w:tcPr>
            <w:tcW w:w="1089" w:type="pct"/>
            <w:vMerge/>
          </w:tcPr>
          <w:p w14:paraId="51D88199"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4AC83AE3" w14:textId="77777777" w:rsidTr="000F1735">
        <w:tblPrEx>
          <w:tblLook w:val="01E0" w:firstRow="1" w:lastRow="1" w:firstColumn="1" w:lastColumn="1" w:noHBand="0" w:noVBand="0"/>
        </w:tblPrEx>
        <w:trPr>
          <w:trHeight w:val="508"/>
        </w:trPr>
        <w:tc>
          <w:tcPr>
            <w:tcW w:w="1189" w:type="pct"/>
            <w:gridSpan w:val="8"/>
          </w:tcPr>
          <w:p w14:paraId="2198611F"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tc>
        <w:tc>
          <w:tcPr>
            <w:tcW w:w="1304" w:type="pct"/>
          </w:tcPr>
          <w:p w14:paraId="6DD2AB04"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45F7A09A" w14:textId="77777777" w:rsidR="00193D46" w:rsidRPr="006E589C" w:rsidRDefault="00193D46" w:rsidP="006E589C">
            <w:pPr>
              <w:spacing w:line="240" w:lineRule="auto"/>
              <w:rPr>
                <w:rFonts w:ascii="Times New Roman" w:hAnsi="Times New Roman" w:cs="Times New Roman"/>
                <w:bCs/>
                <w:sz w:val="22"/>
                <w:szCs w:val="22"/>
              </w:rPr>
            </w:pPr>
          </w:p>
        </w:tc>
        <w:tc>
          <w:tcPr>
            <w:tcW w:w="1418" w:type="pct"/>
          </w:tcPr>
          <w:p w14:paraId="47D9205E"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6FBB899E" w14:textId="77777777" w:rsidR="00193D46" w:rsidRPr="006E589C" w:rsidRDefault="00193D46" w:rsidP="006E589C">
            <w:pPr>
              <w:spacing w:line="240" w:lineRule="auto"/>
              <w:rPr>
                <w:rFonts w:ascii="Times New Roman" w:hAnsi="Times New Roman" w:cs="Times New Roman"/>
                <w:bCs/>
                <w:sz w:val="22"/>
                <w:szCs w:val="22"/>
              </w:rPr>
            </w:pPr>
          </w:p>
        </w:tc>
        <w:tc>
          <w:tcPr>
            <w:tcW w:w="1089" w:type="pct"/>
          </w:tcPr>
          <w:p w14:paraId="089B5994"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tc>
      </w:tr>
      <w:tr w:rsidR="00193D46" w:rsidRPr="006E589C" w14:paraId="200C2776" w14:textId="77777777" w:rsidTr="000F1735">
        <w:tblPrEx>
          <w:tblLook w:val="01E0" w:firstRow="1" w:lastRow="1" w:firstColumn="1" w:lastColumn="1" w:noHBand="0" w:noVBand="0"/>
        </w:tblPrEx>
        <w:trPr>
          <w:trHeight w:val="319"/>
        </w:trPr>
        <w:tc>
          <w:tcPr>
            <w:tcW w:w="1189" w:type="pct"/>
            <w:gridSpan w:val="8"/>
          </w:tcPr>
          <w:p w14:paraId="7E87F22C"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1" w:type="pct"/>
            <w:gridSpan w:val="3"/>
            <w:vMerge w:val="restart"/>
          </w:tcPr>
          <w:p w14:paraId="40628EC6"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assignment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tc>
      </w:tr>
      <w:tr w:rsidR="00193D46" w:rsidRPr="006E589C" w14:paraId="36853ACD" w14:textId="77777777" w:rsidTr="000F1735">
        <w:tblPrEx>
          <w:tblLook w:val="01E0" w:firstRow="1" w:lastRow="1" w:firstColumn="1" w:lastColumn="1" w:noHBand="0" w:noVBand="0"/>
        </w:tblPrEx>
        <w:trPr>
          <w:trHeight w:val="318"/>
        </w:trPr>
        <w:tc>
          <w:tcPr>
            <w:tcW w:w="154" w:type="pct"/>
          </w:tcPr>
          <w:p w14:paraId="0D529211"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33BA527E"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0DFB8E15"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06867B19"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702D1BC9"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0D8FE695"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648D9FA5"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28325BA7"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1" w:type="pct"/>
            <w:gridSpan w:val="3"/>
            <w:vMerge/>
          </w:tcPr>
          <w:p w14:paraId="2EF2DFEC"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31982915" w14:textId="77777777" w:rsidTr="000F1735">
        <w:tblPrEx>
          <w:tblLook w:val="01E0" w:firstRow="1" w:lastRow="1" w:firstColumn="1" w:lastColumn="1" w:noHBand="0" w:noVBand="0"/>
        </w:tblPrEx>
        <w:trPr>
          <w:trHeight w:val="685"/>
        </w:trPr>
        <w:tc>
          <w:tcPr>
            <w:tcW w:w="5000" w:type="pct"/>
            <w:gridSpan w:val="11"/>
          </w:tcPr>
          <w:p w14:paraId="302D8AB0" w14:textId="77777777" w:rsidR="00193D46" w:rsidRPr="006E589C" w:rsidRDefault="00193D46" w:rsidP="006E589C">
            <w:pPr>
              <w:spacing w:line="240" w:lineRule="auto"/>
              <w:rPr>
                <w:rFonts w:ascii="Times New Roman" w:hAnsi="Times New Roman" w:cs="Times New Roman"/>
                <w:b/>
                <w:sz w:val="22"/>
                <w:szCs w:val="22"/>
              </w:rPr>
            </w:pPr>
          </w:p>
          <w:p w14:paraId="5E2E4EF6" w14:textId="77777777" w:rsidR="00193D46" w:rsidRPr="006E589C" w:rsidRDefault="00193D46"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193D46" w:rsidRPr="006E589C" w14:paraId="420A7111" w14:textId="77777777" w:rsidTr="000F1735">
        <w:tblPrEx>
          <w:tblLook w:val="01E0" w:firstRow="1" w:lastRow="1" w:firstColumn="1" w:lastColumn="1" w:noHBand="0" w:noVBand="0"/>
        </w:tblPrEx>
        <w:trPr>
          <w:trHeight w:val="650"/>
        </w:trPr>
        <w:tc>
          <w:tcPr>
            <w:tcW w:w="5000" w:type="pct"/>
            <w:gridSpan w:val="11"/>
          </w:tcPr>
          <w:p w14:paraId="356CCBD1" w14:textId="77777777" w:rsidR="00193D46" w:rsidRPr="006E589C" w:rsidRDefault="00193D46" w:rsidP="006E589C">
            <w:pPr>
              <w:spacing w:line="240" w:lineRule="auto"/>
              <w:rPr>
                <w:rFonts w:ascii="Times New Roman" w:hAnsi="Times New Roman" w:cs="Times New Roman"/>
                <w:b/>
                <w:sz w:val="22"/>
                <w:szCs w:val="22"/>
              </w:rPr>
            </w:pPr>
          </w:p>
          <w:p w14:paraId="29D3EBD1"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introduce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stages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cycle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models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cycle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w:t>
            </w:r>
          </w:p>
        </w:tc>
      </w:tr>
      <w:tr w:rsidR="00193D46" w:rsidRPr="006E589C" w14:paraId="1CE9B9EA" w14:textId="77777777" w:rsidTr="000F1735">
        <w:tblPrEx>
          <w:tblLook w:val="01E0" w:firstRow="1" w:lastRow="1" w:firstColumn="1" w:lastColumn="1" w:noHBand="0" w:noVBand="0"/>
        </w:tblPrEx>
        <w:trPr>
          <w:trHeight w:val="376"/>
        </w:trPr>
        <w:tc>
          <w:tcPr>
            <w:tcW w:w="5000" w:type="pct"/>
            <w:gridSpan w:val="11"/>
          </w:tcPr>
          <w:p w14:paraId="25A05F3C" w14:textId="77777777" w:rsidR="00193D46" w:rsidRPr="006E589C" w:rsidRDefault="00193D46" w:rsidP="006E589C">
            <w:pPr>
              <w:spacing w:line="240" w:lineRule="auto"/>
              <w:rPr>
                <w:rFonts w:ascii="Times New Roman" w:hAnsi="Times New Roman" w:cs="Times New Roman"/>
                <w:b/>
                <w:sz w:val="22"/>
                <w:szCs w:val="22"/>
              </w:rPr>
            </w:pPr>
          </w:p>
          <w:p w14:paraId="14725445"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01179BE2" w14:textId="77777777" w:rsidR="00193D46" w:rsidRPr="006E589C" w:rsidRDefault="00193D46"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93D46" w:rsidRPr="006E589C" w14:paraId="0EA06BE9" w14:textId="77777777" w:rsidTr="000F1735">
              <w:tc>
                <w:tcPr>
                  <w:tcW w:w="1192" w:type="dxa"/>
                </w:tcPr>
                <w:p w14:paraId="01C3E527" w14:textId="77777777" w:rsidR="00193D46" w:rsidRPr="006E589C" w:rsidRDefault="00193D46"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533AB78D"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bCs/>
                      <w:sz w:val="22"/>
                      <w:szCs w:val="22"/>
                    </w:rPr>
                    <w:t xml:space="preserve">Life </w:t>
                  </w:r>
                  <w:proofErr w:type="spellStart"/>
                  <w:r w:rsidRPr="006E589C">
                    <w:rPr>
                      <w:rFonts w:ascii="Times New Roman" w:hAnsi="Times New Roman" w:cs="Times New Roman"/>
                      <w:b/>
                      <w:bCs/>
                      <w:sz w:val="22"/>
                      <w:szCs w:val="22"/>
                    </w:rPr>
                    <w:t>Cycle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Concept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Biological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Stages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cycle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defined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living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beings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through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birth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death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humans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living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species</w:t>
                  </w:r>
                  <w:proofErr w:type="spellEnd"/>
                  <w:r w:rsidRPr="006E589C">
                    <w:rPr>
                      <w:rFonts w:ascii="Times New Roman" w:hAnsi="Times New Roman" w:cs="Times New Roman"/>
                      <w:sz w:val="22"/>
                      <w:szCs w:val="22"/>
                    </w:rPr>
                    <w:t>.</w:t>
                  </w:r>
                </w:p>
              </w:tc>
            </w:tr>
            <w:tr w:rsidR="00193D46" w:rsidRPr="006E589C" w14:paraId="0489CEF4" w14:textId="77777777" w:rsidTr="000F1735">
              <w:tc>
                <w:tcPr>
                  <w:tcW w:w="1192" w:type="dxa"/>
                </w:tcPr>
                <w:p w14:paraId="3B58800B"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4D34FAE4"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Role of </w:t>
                  </w: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Life </w:t>
                  </w:r>
                  <w:proofErr w:type="spellStart"/>
                  <w:r w:rsidRPr="006E589C">
                    <w:rPr>
                      <w:rFonts w:ascii="Times New Roman" w:hAnsi="Times New Roman" w:cs="Times New Roman"/>
                      <w:b/>
                      <w:bCs/>
                      <w:sz w:val="22"/>
                      <w:szCs w:val="22"/>
                    </w:rPr>
                    <w:t>Cycle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stage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cycle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detailed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problems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arise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inadequate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unbalanced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stages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93D46" w:rsidRPr="006E589C" w14:paraId="3BD0C00E" w14:textId="77777777" w:rsidTr="000F1735">
              <w:tc>
                <w:tcPr>
                  <w:tcW w:w="1192" w:type="dxa"/>
                </w:tcPr>
                <w:p w14:paraId="35D51D1D"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4BCABD66"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bCs/>
                      <w:sz w:val="22"/>
                      <w:szCs w:val="22"/>
                    </w:rPr>
                    <w:t xml:space="preserve">Life </w:t>
                  </w:r>
                  <w:proofErr w:type="spellStart"/>
                  <w:r w:rsidRPr="006E589C">
                    <w:rPr>
                      <w:rFonts w:ascii="Times New Roman" w:hAnsi="Times New Roman" w:cs="Times New Roman"/>
                      <w:b/>
                      <w:bCs/>
                      <w:sz w:val="22"/>
                      <w:szCs w:val="22"/>
                    </w:rPr>
                    <w:t>Cycles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Different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Species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cycles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living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species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compared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through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cycles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species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butterflies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mammals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particular</w:t>
                  </w:r>
                  <w:proofErr w:type="spellEnd"/>
                  <w:r w:rsidRPr="006E589C">
                    <w:rPr>
                      <w:rFonts w:ascii="Times New Roman" w:hAnsi="Times New Roman" w:cs="Times New Roman"/>
                      <w:sz w:val="22"/>
                      <w:szCs w:val="22"/>
                    </w:rPr>
                    <w:t>.</w:t>
                  </w:r>
                </w:p>
              </w:tc>
            </w:tr>
            <w:tr w:rsidR="00193D46" w:rsidRPr="006E589C" w14:paraId="61319F09" w14:textId="77777777" w:rsidTr="000F1735">
              <w:tc>
                <w:tcPr>
                  <w:tcW w:w="1192" w:type="dxa"/>
                </w:tcPr>
                <w:p w14:paraId="5264B64C"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7CB259F2"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Stages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Human Life </w:t>
                  </w:r>
                  <w:proofErr w:type="spellStart"/>
                  <w:r w:rsidRPr="006E589C">
                    <w:rPr>
                      <w:rFonts w:ascii="Times New Roman" w:hAnsi="Times New Roman" w:cs="Times New Roman"/>
                      <w:b/>
                      <w:bCs/>
                      <w:sz w:val="22"/>
                      <w:szCs w:val="22"/>
                    </w:rPr>
                    <w:t>Cycle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stages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cycle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detail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unique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w:t>
                  </w:r>
                </w:p>
              </w:tc>
            </w:tr>
            <w:tr w:rsidR="00193D46" w:rsidRPr="006E589C" w14:paraId="78983CFC" w14:textId="77777777" w:rsidTr="000F1735">
              <w:tc>
                <w:tcPr>
                  <w:tcW w:w="1192" w:type="dxa"/>
                </w:tcPr>
                <w:p w14:paraId="47AEFB81"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1EF35889"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During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Pregnancy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Lactation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increased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pregnancy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lactation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adequate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balanced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maternal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infant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period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93D46" w:rsidRPr="006E589C" w14:paraId="76DD2E30" w14:textId="77777777" w:rsidTr="000F1735">
              <w:tc>
                <w:tcPr>
                  <w:tcW w:w="1192" w:type="dxa"/>
                </w:tcPr>
                <w:p w14:paraId="036878C0"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59ED1220"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Development in </w:t>
                  </w:r>
                  <w:proofErr w:type="spellStart"/>
                  <w:r w:rsidRPr="006E589C">
                    <w:rPr>
                      <w:rFonts w:ascii="Times New Roman" w:hAnsi="Times New Roman" w:cs="Times New Roman"/>
                      <w:b/>
                      <w:bCs/>
                      <w:sz w:val="22"/>
                      <w:szCs w:val="22"/>
                    </w:rPr>
                    <w:t>Childhood</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growth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childhood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Problems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arise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inadequate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period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measures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taken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w:t>
                  </w:r>
                </w:p>
              </w:tc>
            </w:tr>
            <w:tr w:rsidR="00193D46" w:rsidRPr="006E589C" w14:paraId="709AAD58" w14:textId="77777777" w:rsidTr="000F1735">
              <w:tc>
                <w:tcPr>
                  <w:tcW w:w="1192" w:type="dxa"/>
                </w:tcPr>
                <w:p w14:paraId="1E41DC1A"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5FA5A43D"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Nutritional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Needs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Older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Adults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slowing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maintaining</w:t>
                  </w:r>
                  <w:proofErr w:type="spellEnd"/>
                  <w:r w:rsidRPr="006E589C">
                    <w:rPr>
                      <w:rFonts w:ascii="Times New Roman" w:hAnsi="Times New Roman" w:cs="Times New Roman"/>
                      <w:sz w:val="22"/>
                      <w:szCs w:val="22"/>
                    </w:rPr>
                    <w:t xml:space="preserve"> bone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muscle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chronic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period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93D46" w:rsidRPr="006E589C" w14:paraId="55134F8E" w14:textId="77777777" w:rsidTr="000F1735">
              <w:tc>
                <w:tcPr>
                  <w:tcW w:w="1192" w:type="dxa"/>
                </w:tcPr>
                <w:p w14:paraId="78F90C77"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0560290B"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Physically</w:t>
                  </w:r>
                  <w:proofErr w:type="spellEnd"/>
                  <w:r w:rsidRPr="006E589C">
                    <w:rPr>
                      <w:rFonts w:ascii="Times New Roman" w:hAnsi="Times New Roman" w:cs="Times New Roman"/>
                      <w:b/>
                      <w:bCs/>
                      <w:sz w:val="22"/>
                      <w:szCs w:val="22"/>
                    </w:rPr>
                    <w:t xml:space="preserve"> Active </w:t>
                  </w:r>
                  <w:proofErr w:type="spellStart"/>
                  <w:r w:rsidRPr="006E589C">
                    <w:rPr>
                      <w:rFonts w:ascii="Times New Roman" w:hAnsi="Times New Roman" w:cs="Times New Roman"/>
                      <w:b/>
                      <w:bCs/>
                      <w:sz w:val="22"/>
                      <w:szCs w:val="22"/>
                    </w:rPr>
                    <w:t>Workers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physically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workers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detailed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create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appropriate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individuals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w:t>
                  </w:r>
                </w:p>
              </w:tc>
            </w:tr>
            <w:tr w:rsidR="00193D46" w:rsidRPr="006E589C" w14:paraId="220E6A32" w14:textId="77777777" w:rsidTr="000F1735">
              <w:tc>
                <w:tcPr>
                  <w:tcW w:w="1192" w:type="dxa"/>
                </w:tcPr>
                <w:p w14:paraId="60DFDC24"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070D3DF4"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Nutrition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Performance</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Athletes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energy</w:t>
                  </w:r>
                  <w:proofErr w:type="spellEnd"/>
                  <w:r w:rsidRPr="006E589C">
                    <w:rPr>
                      <w:rFonts w:ascii="Times New Roman" w:hAnsi="Times New Roman" w:cs="Times New Roman"/>
                      <w:sz w:val="22"/>
                      <w:szCs w:val="22"/>
                    </w:rPr>
                    <w:t xml:space="preserve">, protein, </w:t>
                  </w:r>
                  <w:proofErr w:type="spellStart"/>
                  <w:r w:rsidRPr="006E589C">
                    <w:rPr>
                      <w:rFonts w:ascii="Times New Roman" w:hAnsi="Times New Roman" w:cs="Times New Roman"/>
                      <w:sz w:val="22"/>
                      <w:szCs w:val="22"/>
                    </w:rPr>
                    <w:t>carbohydrate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fluid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athletes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Performance-enhancing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supplements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w:t>
                  </w:r>
                </w:p>
              </w:tc>
            </w:tr>
            <w:tr w:rsidR="00193D46" w:rsidRPr="006E589C" w14:paraId="1CCE9548" w14:textId="77777777" w:rsidTr="000F1735">
              <w:tc>
                <w:tcPr>
                  <w:tcW w:w="1192" w:type="dxa"/>
                </w:tcPr>
                <w:p w14:paraId="1E0CCE9E"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6C5F3DB1"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Healthy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Eating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Models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Different</w:t>
                  </w:r>
                  <w:proofErr w:type="spellEnd"/>
                  <w:r w:rsidRPr="006E589C">
                    <w:rPr>
                      <w:rFonts w:ascii="Times New Roman" w:hAnsi="Times New Roman" w:cs="Times New Roman"/>
                      <w:b/>
                      <w:bCs/>
                      <w:sz w:val="22"/>
                      <w:szCs w:val="22"/>
                    </w:rPr>
                    <w:t xml:space="preserve"> Life </w:t>
                  </w:r>
                  <w:proofErr w:type="spellStart"/>
                  <w:r w:rsidRPr="006E589C">
                    <w:rPr>
                      <w:rFonts w:ascii="Times New Roman" w:hAnsi="Times New Roman" w:cs="Times New Roman"/>
                      <w:b/>
                      <w:bCs/>
                      <w:sz w:val="22"/>
                      <w:szCs w:val="22"/>
                    </w:rPr>
                    <w:t>Stages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models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suitable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stages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life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Recommended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approaches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93D46" w:rsidRPr="006E589C" w14:paraId="7E97340A" w14:textId="77777777" w:rsidTr="000F1735">
              <w:tc>
                <w:tcPr>
                  <w:tcW w:w="1192" w:type="dxa"/>
                </w:tcPr>
                <w:p w14:paraId="3C41A6E0"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3DABB04C"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Four-Leaf</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Clover</w:t>
                  </w:r>
                  <w:proofErr w:type="spellEnd"/>
                  <w:r w:rsidRPr="006E589C">
                    <w:rPr>
                      <w:rFonts w:ascii="Times New Roman" w:hAnsi="Times New Roman" w:cs="Times New Roman"/>
                      <w:b/>
                      <w:bCs/>
                      <w:sz w:val="22"/>
                      <w:szCs w:val="22"/>
                    </w:rPr>
                    <w:t xml:space="preserve"> Model:</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four-leaf</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clover</w:t>
                  </w:r>
                  <w:proofErr w:type="spellEnd"/>
                  <w:r w:rsidRPr="006E589C">
                    <w:rPr>
                      <w:rFonts w:ascii="Times New Roman" w:hAnsi="Times New Roman" w:cs="Times New Roman"/>
                      <w:sz w:val="22"/>
                      <w:szCs w:val="22"/>
                    </w:rPr>
                    <w:t xml:space="preserve"> model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model can be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daily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w:t>
                  </w:r>
                </w:p>
              </w:tc>
            </w:tr>
            <w:tr w:rsidR="00193D46" w:rsidRPr="006E589C" w14:paraId="66AD486E" w14:textId="77777777" w:rsidTr="000F1735">
              <w:tc>
                <w:tcPr>
                  <w:tcW w:w="1192" w:type="dxa"/>
                </w:tcPr>
                <w:p w14:paraId="09B45B12"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671689B1"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Pyramid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Balanced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Diet</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pyramid</w:t>
                  </w:r>
                  <w:proofErr w:type="spellEnd"/>
                  <w:r w:rsidRPr="006E589C">
                    <w:rPr>
                      <w:rFonts w:ascii="Times New Roman" w:hAnsi="Times New Roman" w:cs="Times New Roman"/>
                      <w:sz w:val="22"/>
                      <w:szCs w:val="22"/>
                    </w:rPr>
                    <w:t xml:space="preserve"> model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consuming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groups</w:t>
                  </w:r>
                  <w:proofErr w:type="spellEnd"/>
                  <w:r w:rsidRPr="006E589C">
                    <w:rPr>
                      <w:rFonts w:ascii="Times New Roman" w:hAnsi="Times New Roman" w:cs="Times New Roman"/>
                      <w:sz w:val="22"/>
                      <w:szCs w:val="22"/>
                    </w:rPr>
                    <w:t xml:space="preserve"> in a </w:t>
                  </w:r>
                  <w:proofErr w:type="spellStart"/>
                  <w:r w:rsidRPr="006E589C">
                    <w:rPr>
                      <w:rFonts w:ascii="Times New Roman" w:hAnsi="Times New Roman" w:cs="Times New Roman"/>
                      <w:sz w:val="22"/>
                      <w:szCs w:val="22"/>
                    </w:rPr>
                    <w:t>balanced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pyramid</w:t>
                  </w:r>
                  <w:proofErr w:type="spellEnd"/>
                  <w:r w:rsidRPr="006E589C">
                    <w:rPr>
                      <w:rFonts w:ascii="Times New Roman" w:hAnsi="Times New Roman" w:cs="Times New Roman"/>
                      <w:sz w:val="22"/>
                      <w:szCs w:val="22"/>
                    </w:rPr>
                    <w:t xml:space="preserve"> can be </w:t>
                  </w:r>
                  <w:proofErr w:type="spellStart"/>
                  <w:r w:rsidRPr="006E589C">
                    <w:rPr>
                      <w:rFonts w:ascii="Times New Roman" w:hAnsi="Times New Roman" w:cs="Times New Roman"/>
                      <w:sz w:val="22"/>
                      <w:szCs w:val="22"/>
                    </w:rPr>
                    <w:t>applied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daily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93D46" w:rsidRPr="006E589C" w14:paraId="7AA6A4CE" w14:textId="77777777" w:rsidTr="000F1735">
              <w:tc>
                <w:tcPr>
                  <w:tcW w:w="1192" w:type="dxa"/>
                </w:tcPr>
                <w:p w14:paraId="20C08AD7"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159B1CA5"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Mediterranean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Diet</w:t>
                  </w:r>
                  <w:proofErr w:type="spellEnd"/>
                  <w:r w:rsidRPr="006E589C">
                    <w:rPr>
                      <w:rFonts w:ascii="Times New Roman" w:hAnsi="Times New Roman" w:cs="Times New Roman"/>
                      <w:b/>
                      <w:bCs/>
                      <w:sz w:val="22"/>
                      <w:szCs w:val="22"/>
                    </w:rPr>
                    <w:t xml:space="preserve"> Model:</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features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Mediterranean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w:t>
                  </w:r>
                  <w:proofErr w:type="spellEnd"/>
                  <w:r w:rsidRPr="006E589C">
                    <w:rPr>
                      <w:rFonts w:ascii="Times New Roman" w:hAnsi="Times New Roman" w:cs="Times New Roman"/>
                      <w:sz w:val="22"/>
                      <w:szCs w:val="22"/>
                    </w:rPr>
                    <w:t xml:space="preserve"> model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positive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model can be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illustrated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193D46" w:rsidRPr="006E589C" w14:paraId="4FD03140" w14:textId="77777777" w:rsidTr="000F1735">
              <w:tc>
                <w:tcPr>
                  <w:tcW w:w="1192" w:type="dxa"/>
                </w:tcPr>
                <w:p w14:paraId="660D5BE2"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XIV. </w:t>
                  </w:r>
                  <w:proofErr w:type="spellStart"/>
                  <w:r w:rsidRPr="006E589C">
                    <w:rPr>
                      <w:rFonts w:ascii="Times New Roman" w:hAnsi="Times New Roman" w:cs="Times New Roman"/>
                      <w:b/>
                      <w:sz w:val="22"/>
                      <w:szCs w:val="22"/>
                    </w:rPr>
                    <w:t>Week</w:t>
                  </w:r>
                  <w:proofErr w:type="spellEnd"/>
                </w:p>
              </w:tc>
              <w:tc>
                <w:tcPr>
                  <w:tcW w:w="7865" w:type="dxa"/>
                </w:tcPr>
                <w:p w14:paraId="298AE06B"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bCs/>
                      <w:sz w:val="22"/>
                      <w:szCs w:val="22"/>
                    </w:rPr>
                    <w:t xml:space="preserve">DASH </w:t>
                  </w:r>
                  <w:proofErr w:type="spellStart"/>
                  <w:r w:rsidRPr="006E589C">
                    <w:rPr>
                      <w:rFonts w:ascii="Times New Roman" w:hAnsi="Times New Roman" w:cs="Times New Roman"/>
                      <w:b/>
                      <w:bCs/>
                      <w:sz w:val="22"/>
                      <w:szCs w:val="22"/>
                    </w:rPr>
                    <w:t>Diet</w:t>
                  </w:r>
                  <w:proofErr w:type="spellEnd"/>
                  <w:r w:rsidRPr="006E589C">
                    <w:rPr>
                      <w:rFonts w:ascii="Times New Roman" w:hAnsi="Times New Roman" w:cs="Times New Roman"/>
                      <w:b/>
                      <w:bCs/>
                      <w:sz w:val="22"/>
                      <w:szCs w:val="22"/>
                    </w:rPr>
                    <w:t xml:space="preserve"> Model:</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DASH </w:t>
                  </w:r>
                  <w:proofErr w:type="spellStart"/>
                  <w:r w:rsidRPr="006E589C">
                    <w:rPr>
                      <w:rFonts w:ascii="Times New Roman" w:hAnsi="Times New Roman" w:cs="Times New Roman"/>
                      <w:sz w:val="22"/>
                      <w:szCs w:val="22"/>
                    </w:rPr>
                    <w:t>diet</w:t>
                  </w:r>
                  <w:proofErr w:type="spellEnd"/>
                  <w:r w:rsidRPr="006E589C">
                    <w:rPr>
                      <w:rFonts w:ascii="Times New Roman" w:hAnsi="Times New Roman" w:cs="Times New Roman"/>
                      <w:sz w:val="22"/>
                      <w:szCs w:val="22"/>
                    </w:rPr>
                    <w:t xml:space="preserve"> model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especially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hypertension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patients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model can be </w:t>
                  </w:r>
                  <w:proofErr w:type="spellStart"/>
                  <w:r w:rsidRPr="006E589C">
                    <w:rPr>
                      <w:rFonts w:ascii="Times New Roman" w:hAnsi="Times New Roman" w:cs="Times New Roman"/>
                      <w:sz w:val="22"/>
                      <w:szCs w:val="22"/>
                    </w:rPr>
                    <w:t>adapted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daily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bl>
          <w:p w14:paraId="00FE4FED" w14:textId="77777777" w:rsidR="00193D46" w:rsidRPr="006E589C" w:rsidRDefault="00193D46" w:rsidP="006E589C">
            <w:pPr>
              <w:spacing w:line="240" w:lineRule="auto"/>
              <w:rPr>
                <w:rFonts w:ascii="Times New Roman" w:hAnsi="Times New Roman" w:cs="Times New Roman"/>
                <w:b/>
                <w:sz w:val="22"/>
                <w:szCs w:val="22"/>
              </w:rPr>
            </w:pPr>
          </w:p>
          <w:p w14:paraId="374CEB40" w14:textId="77777777" w:rsidR="00193D46" w:rsidRPr="006E589C" w:rsidRDefault="00193D46" w:rsidP="006E589C">
            <w:pPr>
              <w:spacing w:line="240" w:lineRule="auto"/>
              <w:rPr>
                <w:rFonts w:ascii="Times New Roman" w:hAnsi="Times New Roman" w:cs="Times New Roman"/>
                <w:sz w:val="22"/>
                <w:szCs w:val="22"/>
              </w:rPr>
            </w:pPr>
          </w:p>
        </w:tc>
      </w:tr>
      <w:tr w:rsidR="00193D46" w:rsidRPr="006E589C" w14:paraId="5A748240" w14:textId="77777777" w:rsidTr="000F1735">
        <w:tblPrEx>
          <w:tblLook w:val="01E0" w:firstRow="1" w:lastRow="1" w:firstColumn="1" w:lastColumn="1" w:noHBand="0" w:noVBand="0"/>
        </w:tblPrEx>
        <w:trPr>
          <w:trHeight w:val="375"/>
        </w:trPr>
        <w:tc>
          <w:tcPr>
            <w:tcW w:w="5000" w:type="pct"/>
            <w:gridSpan w:val="11"/>
          </w:tcPr>
          <w:p w14:paraId="4D8E05C5" w14:textId="77777777" w:rsidR="00193D46" w:rsidRPr="006E589C" w:rsidRDefault="00193D46" w:rsidP="006E589C">
            <w:pPr>
              <w:spacing w:line="240" w:lineRule="auto"/>
              <w:rPr>
                <w:rFonts w:ascii="Times New Roman" w:hAnsi="Times New Roman" w:cs="Times New Roman"/>
                <w:b/>
                <w:sz w:val="22"/>
                <w:szCs w:val="22"/>
              </w:rPr>
            </w:pPr>
          </w:p>
          <w:p w14:paraId="5C804682"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401DD14D" w14:textId="77777777" w:rsidR="00193D46" w:rsidRPr="006E589C" w:rsidRDefault="00193D46" w:rsidP="006E589C">
            <w:pPr>
              <w:numPr>
                <w:ilvl w:val="0"/>
                <w:numId w:val="91"/>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define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w:t>
            </w:r>
            <w:proofErr w:type="spellEnd"/>
            <w:r w:rsidRPr="006E589C">
              <w:rPr>
                <w:rFonts w:ascii="Times New Roman" w:hAnsi="Times New Roman" w:cs="Times New Roman"/>
                <w:bCs/>
                <w:sz w:val="22"/>
                <w:szCs w:val="22"/>
              </w:rPr>
              <w:t xml:space="preserve"> of life </w:t>
            </w:r>
            <w:proofErr w:type="spellStart"/>
            <w:r w:rsidRPr="006E589C">
              <w:rPr>
                <w:rFonts w:ascii="Times New Roman" w:hAnsi="Times New Roman" w:cs="Times New Roman"/>
                <w:bCs/>
                <w:sz w:val="22"/>
                <w:szCs w:val="22"/>
              </w:rPr>
              <w:t>cycle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living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things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through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from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birth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death</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differences</w:t>
            </w:r>
            <w:proofErr w:type="spellEnd"/>
            <w:r w:rsidRPr="006E589C">
              <w:rPr>
                <w:rFonts w:ascii="Times New Roman" w:hAnsi="Times New Roman" w:cs="Times New Roman"/>
                <w:bCs/>
                <w:sz w:val="22"/>
                <w:szCs w:val="22"/>
              </w:rPr>
              <w:t xml:space="preserve"> in life </w:t>
            </w:r>
            <w:proofErr w:type="spellStart"/>
            <w:r w:rsidRPr="006E589C">
              <w:rPr>
                <w:rFonts w:ascii="Times New Roman" w:hAnsi="Times New Roman" w:cs="Times New Roman"/>
                <w:bCs/>
                <w:sz w:val="22"/>
                <w:szCs w:val="22"/>
              </w:rPr>
              <w:t>cycles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humans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other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living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changes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according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species</w:t>
            </w:r>
            <w:proofErr w:type="spellEnd"/>
            <w:r w:rsidRPr="006E589C">
              <w:rPr>
                <w:rFonts w:ascii="Times New Roman" w:hAnsi="Times New Roman" w:cs="Times New Roman"/>
                <w:bCs/>
                <w:sz w:val="22"/>
                <w:szCs w:val="22"/>
              </w:rPr>
              <w:t>.</w:t>
            </w:r>
          </w:p>
          <w:p w14:paraId="52F35C46" w14:textId="77777777" w:rsidR="00193D46" w:rsidRPr="006E589C" w:rsidRDefault="00193D46" w:rsidP="006E589C">
            <w:pPr>
              <w:numPr>
                <w:ilvl w:val="0"/>
                <w:numId w:val="91"/>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critical</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each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stage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life </w:t>
            </w:r>
            <w:proofErr w:type="spellStart"/>
            <w:r w:rsidRPr="006E589C">
              <w:rPr>
                <w:rFonts w:ascii="Times New Roman" w:hAnsi="Times New Roman" w:cs="Times New Roman"/>
                <w:bCs/>
                <w:sz w:val="22"/>
                <w:szCs w:val="22"/>
              </w:rPr>
              <w:t>cycle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inadequate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unbalanced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can </w:t>
            </w:r>
            <w:proofErr w:type="spellStart"/>
            <w:r w:rsidRPr="006E589C">
              <w:rPr>
                <w:rFonts w:ascii="Times New Roman" w:hAnsi="Times New Roman" w:cs="Times New Roman"/>
                <w:bCs/>
                <w:sz w:val="22"/>
                <w:szCs w:val="22"/>
              </w:rPr>
              <w:t>cause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life </w:t>
            </w:r>
            <w:proofErr w:type="spellStart"/>
            <w:r w:rsidRPr="006E589C">
              <w:rPr>
                <w:rFonts w:ascii="Times New Roman" w:hAnsi="Times New Roman" w:cs="Times New Roman"/>
                <w:bCs/>
                <w:sz w:val="22"/>
                <w:szCs w:val="22"/>
              </w:rPr>
              <w:t>stages</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needs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especially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pregnancy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lactation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childhood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old</w:t>
            </w:r>
            <w:proofErr w:type="spellEnd"/>
            <w:r w:rsidRPr="006E589C">
              <w:rPr>
                <w:rFonts w:ascii="Times New Roman" w:hAnsi="Times New Roman" w:cs="Times New Roman"/>
                <w:bCs/>
                <w:sz w:val="22"/>
                <w:szCs w:val="22"/>
              </w:rPr>
              <w:t xml:space="preserve"> age.</w:t>
            </w:r>
          </w:p>
          <w:p w14:paraId="5D27D972" w14:textId="77777777" w:rsidR="00193D46" w:rsidRPr="006E589C" w:rsidRDefault="00193D46" w:rsidP="006E589C">
            <w:pPr>
              <w:numPr>
                <w:ilvl w:val="0"/>
                <w:numId w:val="91"/>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life </w:t>
            </w:r>
            <w:proofErr w:type="spellStart"/>
            <w:r w:rsidRPr="006E589C">
              <w:rPr>
                <w:rFonts w:ascii="Times New Roman" w:hAnsi="Times New Roman" w:cs="Times New Roman"/>
                <w:bCs/>
                <w:sz w:val="22"/>
                <w:szCs w:val="22"/>
              </w:rPr>
              <w:t>cycles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living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life </w:t>
            </w:r>
            <w:proofErr w:type="spellStart"/>
            <w:r w:rsidRPr="006E589C">
              <w:rPr>
                <w:rFonts w:ascii="Times New Roman" w:hAnsi="Times New Roman" w:cs="Times New Roman"/>
                <w:bCs/>
                <w:sz w:val="22"/>
                <w:szCs w:val="22"/>
              </w:rPr>
              <w:t>stages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species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butterflies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mammals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through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Thanks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comparisons</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diversity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adaptation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among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species</w:t>
            </w:r>
            <w:proofErr w:type="spellEnd"/>
            <w:r w:rsidRPr="006E589C">
              <w:rPr>
                <w:rFonts w:ascii="Times New Roman" w:hAnsi="Times New Roman" w:cs="Times New Roman"/>
                <w:bCs/>
                <w:sz w:val="22"/>
                <w:szCs w:val="22"/>
              </w:rPr>
              <w:t>.</w:t>
            </w:r>
          </w:p>
          <w:p w14:paraId="5CCDD975" w14:textId="77777777" w:rsidR="00193D46" w:rsidRPr="006E589C" w:rsidRDefault="00193D46" w:rsidP="006E589C">
            <w:pPr>
              <w:numPr>
                <w:ilvl w:val="0"/>
                <w:numId w:val="91"/>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models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Mediterranean</w:t>
            </w:r>
            <w:proofErr w:type="spellEnd"/>
            <w:r w:rsidRPr="006E589C">
              <w:rPr>
                <w:rFonts w:ascii="Times New Roman" w:hAnsi="Times New Roman" w:cs="Times New Roman"/>
                <w:bCs/>
                <w:sz w:val="22"/>
                <w:szCs w:val="22"/>
              </w:rPr>
              <w:t xml:space="preserve">, DASH, </w:t>
            </w:r>
            <w:proofErr w:type="spellStart"/>
            <w:r w:rsidRPr="006E589C">
              <w:rPr>
                <w:rFonts w:ascii="Times New Roman" w:hAnsi="Times New Roman" w:cs="Times New Roman"/>
                <w:bCs/>
                <w:sz w:val="22"/>
                <w:szCs w:val="22"/>
              </w:rPr>
              <w:t>four-leaf</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clover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pyramid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suitable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life </w:t>
            </w:r>
            <w:proofErr w:type="spellStart"/>
            <w:r w:rsidRPr="006E589C">
              <w:rPr>
                <w:rFonts w:ascii="Times New Roman" w:hAnsi="Times New Roman" w:cs="Times New Roman"/>
                <w:bCs/>
                <w:sz w:val="22"/>
                <w:szCs w:val="22"/>
              </w:rPr>
              <w:t>stages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humans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models</w:t>
            </w:r>
            <w:proofErr w:type="spellEnd"/>
            <w:r w:rsidRPr="006E589C">
              <w:rPr>
                <w:rFonts w:ascii="Times New Roman" w:hAnsi="Times New Roman" w:cs="Times New Roman"/>
                <w:bCs/>
                <w:sz w:val="22"/>
                <w:szCs w:val="22"/>
              </w:rPr>
              <w:t xml:space="preserve"> can be </w:t>
            </w:r>
            <w:proofErr w:type="spellStart"/>
            <w:r w:rsidRPr="006E589C">
              <w:rPr>
                <w:rFonts w:ascii="Times New Roman" w:hAnsi="Times New Roman" w:cs="Times New Roman"/>
                <w:bCs/>
                <w:sz w:val="22"/>
                <w:szCs w:val="22"/>
              </w:rPr>
              <w:t>applied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daily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habits</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also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positive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models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w:t>
            </w:r>
          </w:p>
          <w:p w14:paraId="601C3EAF" w14:textId="77777777" w:rsidR="00193D46" w:rsidRPr="006E589C" w:rsidRDefault="00193D46" w:rsidP="006E589C">
            <w:pPr>
              <w:numPr>
                <w:ilvl w:val="0"/>
                <w:numId w:val="91"/>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energy</w:t>
            </w:r>
            <w:proofErr w:type="spellEnd"/>
            <w:r w:rsidRPr="006E589C">
              <w:rPr>
                <w:rFonts w:ascii="Times New Roman" w:hAnsi="Times New Roman" w:cs="Times New Roman"/>
                <w:bCs/>
                <w:sz w:val="22"/>
                <w:szCs w:val="22"/>
              </w:rPr>
              <w:t xml:space="preserve">, protein, </w:t>
            </w:r>
            <w:proofErr w:type="spellStart"/>
            <w:r w:rsidRPr="006E589C">
              <w:rPr>
                <w:rFonts w:ascii="Times New Roman" w:hAnsi="Times New Roman" w:cs="Times New Roman"/>
                <w:bCs/>
                <w:sz w:val="22"/>
                <w:szCs w:val="22"/>
              </w:rPr>
              <w:t>carbohydrate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fluid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needs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physically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individuals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athletes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performance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enhancing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create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w:t>
            </w:r>
          </w:p>
          <w:p w14:paraId="369DAFF8"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3D156E4E" w14:textId="77777777" w:rsidTr="000F1735">
        <w:tblPrEx>
          <w:tblLook w:val="01E0" w:firstRow="1" w:lastRow="1" w:firstColumn="1" w:lastColumn="1" w:noHBand="0" w:noVBand="0"/>
        </w:tblPrEx>
        <w:trPr>
          <w:trHeight w:val="680"/>
        </w:trPr>
        <w:tc>
          <w:tcPr>
            <w:tcW w:w="5000" w:type="pct"/>
            <w:gridSpan w:val="11"/>
          </w:tcPr>
          <w:p w14:paraId="42B5C431" w14:textId="77777777" w:rsidR="00193D46" w:rsidRPr="006E589C" w:rsidRDefault="00193D46" w:rsidP="006E589C">
            <w:pPr>
              <w:spacing w:line="240" w:lineRule="auto"/>
              <w:rPr>
                <w:rFonts w:ascii="Times New Roman" w:hAnsi="Times New Roman" w:cs="Times New Roman"/>
                <w:b/>
                <w:sz w:val="22"/>
                <w:szCs w:val="22"/>
              </w:rPr>
            </w:pPr>
          </w:p>
          <w:p w14:paraId="523457B4"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93D46" w:rsidRPr="006E589C" w14:paraId="33364C2F" w14:textId="77777777" w:rsidTr="000F1735">
        <w:tblPrEx>
          <w:tblLook w:val="01E0" w:firstRow="1" w:lastRow="1" w:firstColumn="1" w:lastColumn="1" w:noHBand="0" w:noVBand="0"/>
        </w:tblPrEx>
        <w:trPr>
          <w:trHeight w:val="549"/>
        </w:trPr>
        <w:tc>
          <w:tcPr>
            <w:tcW w:w="5000" w:type="pct"/>
            <w:gridSpan w:val="11"/>
          </w:tcPr>
          <w:p w14:paraId="7A357EF9" w14:textId="77777777" w:rsidR="00193D46" w:rsidRPr="006E589C" w:rsidRDefault="00193D46" w:rsidP="006E589C">
            <w:pPr>
              <w:spacing w:line="240" w:lineRule="auto"/>
              <w:rPr>
                <w:rFonts w:ascii="Times New Roman" w:hAnsi="Times New Roman" w:cs="Times New Roman"/>
                <w:b/>
                <w:sz w:val="22"/>
                <w:szCs w:val="22"/>
              </w:rPr>
            </w:pPr>
          </w:p>
          <w:p w14:paraId="71551216"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67A3CB1A"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1. </w:t>
            </w:r>
            <w:proofErr w:type="spellStart"/>
            <w:r w:rsidRPr="006E589C">
              <w:rPr>
                <w:rFonts w:ascii="Times New Roman" w:hAnsi="Times New Roman" w:cs="Times New Roman"/>
                <w:bCs/>
                <w:sz w:val="22"/>
                <w:szCs w:val="22"/>
              </w:rPr>
              <w:t>Wardlaw</w:t>
            </w:r>
            <w:proofErr w:type="spellEnd"/>
            <w:r w:rsidRPr="006E589C">
              <w:rPr>
                <w:rFonts w:ascii="Times New Roman" w:hAnsi="Times New Roman" w:cs="Times New Roman"/>
                <w:bCs/>
                <w:sz w:val="22"/>
                <w:szCs w:val="22"/>
              </w:rPr>
              <w:t xml:space="preserve"> G, Smith A. </w:t>
            </w:r>
            <w:proofErr w:type="spellStart"/>
            <w:r w:rsidRPr="006E589C">
              <w:rPr>
                <w:rFonts w:ascii="Times New Roman" w:hAnsi="Times New Roman" w:cs="Times New Roman"/>
                <w:bCs/>
                <w:sz w:val="22"/>
                <w:szCs w:val="22"/>
              </w:rPr>
              <w:t>Contemporary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Functional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w:t>
            </w:r>
            <w:proofErr w:type="spellEnd"/>
            <w:r w:rsidRPr="006E589C">
              <w:rPr>
                <w:rFonts w:ascii="Times New Roman" w:hAnsi="Times New Roman" w:cs="Times New Roman"/>
                <w:bCs/>
                <w:sz w:val="22"/>
                <w:szCs w:val="22"/>
              </w:rPr>
              <w:t xml:space="preserve">. McGraw-Hill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 UK, 2014.</w:t>
            </w:r>
            <w:r w:rsidRPr="006E589C">
              <w:rPr>
                <w:rFonts w:ascii="Times New Roman" w:hAnsi="Times New Roman" w:cs="Times New Roman"/>
                <w:bCs/>
                <w:sz w:val="22"/>
                <w:szCs w:val="22"/>
              </w:rPr>
              <w:br/>
              <w:t xml:space="preserve">2. </w:t>
            </w:r>
            <w:proofErr w:type="spellStart"/>
            <w:r w:rsidRPr="006E589C">
              <w:rPr>
                <w:rFonts w:ascii="Times New Roman" w:hAnsi="Times New Roman" w:cs="Times New Roman"/>
                <w:bCs/>
                <w:sz w:val="22"/>
                <w:szCs w:val="22"/>
              </w:rPr>
              <w:t>Mahan</w:t>
            </w:r>
            <w:proofErr w:type="spellEnd"/>
            <w:r w:rsidRPr="006E589C">
              <w:rPr>
                <w:rFonts w:ascii="Times New Roman" w:hAnsi="Times New Roman" w:cs="Times New Roman"/>
                <w:bCs/>
                <w:sz w:val="22"/>
                <w:szCs w:val="22"/>
              </w:rPr>
              <w:t xml:space="preserve"> L, </w:t>
            </w:r>
            <w:proofErr w:type="spellStart"/>
            <w:r w:rsidRPr="006E589C">
              <w:rPr>
                <w:rFonts w:ascii="Times New Roman" w:hAnsi="Times New Roman" w:cs="Times New Roman"/>
                <w:bCs/>
                <w:sz w:val="22"/>
                <w:szCs w:val="22"/>
              </w:rPr>
              <w:t>Escott-Stump</w:t>
            </w:r>
            <w:proofErr w:type="spellEnd"/>
            <w:r w:rsidRPr="006E589C">
              <w:rPr>
                <w:rFonts w:ascii="Times New Roman" w:hAnsi="Times New Roman" w:cs="Times New Roman"/>
                <w:bCs/>
                <w:sz w:val="22"/>
                <w:szCs w:val="22"/>
              </w:rPr>
              <w:t xml:space="preserve"> S, Raymond J. </w:t>
            </w:r>
            <w:proofErr w:type="spellStart"/>
            <w:r w:rsidRPr="006E589C">
              <w:rPr>
                <w:rFonts w:ascii="Times New Roman" w:hAnsi="Times New Roman" w:cs="Times New Roman"/>
                <w:bCs/>
                <w:sz w:val="22"/>
                <w:szCs w:val="22"/>
              </w:rPr>
              <w:t>Krause’s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Elsevier</w:t>
            </w:r>
            <w:proofErr w:type="spellEnd"/>
            <w:r w:rsidRPr="006E589C">
              <w:rPr>
                <w:rFonts w:ascii="Times New Roman" w:hAnsi="Times New Roman" w:cs="Times New Roman"/>
                <w:bCs/>
                <w:sz w:val="22"/>
                <w:szCs w:val="22"/>
              </w:rPr>
              <w:t xml:space="preserve"> Saunders, Missouri, 2012.</w:t>
            </w:r>
            <w:r w:rsidRPr="006E589C">
              <w:rPr>
                <w:rFonts w:ascii="Times New Roman" w:hAnsi="Times New Roman" w:cs="Times New Roman"/>
                <w:bCs/>
                <w:sz w:val="22"/>
                <w:szCs w:val="22"/>
              </w:rPr>
              <w:br/>
              <w:t>3. Baysal A. Beslenme. Hatiboğlu Yayınevi, Ankara, 2012.</w:t>
            </w:r>
          </w:p>
          <w:p w14:paraId="11B3A10E"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1A7EF50C" w14:textId="77777777" w:rsidTr="000F1735">
        <w:tblPrEx>
          <w:tblLook w:val="01E0" w:firstRow="1" w:lastRow="1" w:firstColumn="1" w:lastColumn="1" w:noHBand="0" w:noVBand="0"/>
        </w:tblPrEx>
        <w:trPr>
          <w:trHeight w:val="580"/>
        </w:trPr>
        <w:tc>
          <w:tcPr>
            <w:tcW w:w="5000" w:type="pct"/>
            <w:gridSpan w:val="11"/>
          </w:tcPr>
          <w:p w14:paraId="45158675" w14:textId="77777777" w:rsidR="00193D46" w:rsidRPr="006E589C" w:rsidRDefault="00193D46" w:rsidP="006E589C">
            <w:pPr>
              <w:spacing w:line="240" w:lineRule="auto"/>
              <w:rPr>
                <w:rFonts w:ascii="Times New Roman" w:hAnsi="Times New Roman" w:cs="Times New Roman"/>
                <w:b/>
                <w:sz w:val="22"/>
                <w:szCs w:val="22"/>
              </w:rPr>
            </w:pPr>
          </w:p>
          <w:p w14:paraId="65D4191C"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14D42283"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1. </w:t>
            </w:r>
            <w:proofErr w:type="spellStart"/>
            <w:r w:rsidRPr="006E589C">
              <w:rPr>
                <w:rFonts w:ascii="Times New Roman" w:hAnsi="Times New Roman" w:cs="Times New Roman"/>
                <w:bCs/>
                <w:sz w:val="22"/>
                <w:szCs w:val="22"/>
              </w:rPr>
              <w:t>Mahan</w:t>
            </w:r>
            <w:proofErr w:type="spellEnd"/>
            <w:r w:rsidRPr="006E589C">
              <w:rPr>
                <w:rFonts w:ascii="Times New Roman" w:hAnsi="Times New Roman" w:cs="Times New Roman"/>
                <w:bCs/>
                <w:sz w:val="22"/>
                <w:szCs w:val="22"/>
              </w:rPr>
              <w:t xml:space="preserve"> LK, </w:t>
            </w:r>
            <w:proofErr w:type="spellStart"/>
            <w:r w:rsidRPr="006E589C">
              <w:rPr>
                <w:rFonts w:ascii="Times New Roman" w:hAnsi="Times New Roman" w:cs="Times New Roman"/>
                <w:bCs/>
                <w:sz w:val="22"/>
                <w:szCs w:val="22"/>
              </w:rPr>
              <w:t>Stump</w:t>
            </w:r>
            <w:proofErr w:type="spellEnd"/>
            <w:r w:rsidRPr="006E589C">
              <w:rPr>
                <w:rFonts w:ascii="Times New Roman" w:hAnsi="Times New Roman" w:cs="Times New Roman"/>
                <w:bCs/>
                <w:sz w:val="22"/>
                <w:szCs w:val="22"/>
              </w:rPr>
              <w:t xml:space="preserve"> SE. </w:t>
            </w:r>
            <w:proofErr w:type="spellStart"/>
            <w:r w:rsidRPr="006E589C">
              <w:rPr>
                <w:rFonts w:ascii="Times New Roman" w:hAnsi="Times New Roman" w:cs="Times New Roman"/>
                <w:bCs/>
                <w:sz w:val="22"/>
                <w:szCs w:val="22"/>
              </w:rPr>
              <w:t>Krause's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&amp;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Elseiver</w:t>
            </w:r>
            <w:proofErr w:type="spellEnd"/>
            <w:r w:rsidRPr="006E589C">
              <w:rPr>
                <w:rFonts w:ascii="Times New Roman" w:hAnsi="Times New Roman" w:cs="Times New Roman"/>
                <w:bCs/>
                <w:sz w:val="22"/>
                <w:szCs w:val="22"/>
              </w:rPr>
              <w:t>, USA, 2010.</w:t>
            </w:r>
            <w:r w:rsidRPr="006E589C">
              <w:rPr>
                <w:rFonts w:ascii="Times New Roman" w:hAnsi="Times New Roman" w:cs="Times New Roman"/>
                <w:bCs/>
                <w:sz w:val="22"/>
                <w:szCs w:val="22"/>
              </w:rPr>
              <w:br/>
              <w:t xml:space="preserve">2. </w:t>
            </w:r>
            <w:proofErr w:type="spellStart"/>
            <w:r w:rsidRPr="006E589C">
              <w:rPr>
                <w:rFonts w:ascii="Times New Roman" w:hAnsi="Times New Roman" w:cs="Times New Roman"/>
                <w:bCs/>
                <w:sz w:val="22"/>
                <w:szCs w:val="22"/>
              </w:rPr>
              <w:t>Gibney</w:t>
            </w:r>
            <w:proofErr w:type="spellEnd"/>
            <w:r w:rsidRPr="006E589C">
              <w:rPr>
                <w:rFonts w:ascii="Times New Roman" w:hAnsi="Times New Roman" w:cs="Times New Roman"/>
                <w:bCs/>
                <w:sz w:val="22"/>
                <w:szCs w:val="22"/>
              </w:rPr>
              <w:t xml:space="preserve"> M, </w:t>
            </w:r>
            <w:proofErr w:type="spellStart"/>
            <w:r w:rsidRPr="006E589C">
              <w:rPr>
                <w:rFonts w:ascii="Times New Roman" w:hAnsi="Times New Roman" w:cs="Times New Roman"/>
                <w:bCs/>
                <w:sz w:val="22"/>
                <w:szCs w:val="22"/>
              </w:rPr>
              <w:t>Lanham</w:t>
            </w:r>
            <w:proofErr w:type="spellEnd"/>
            <w:r w:rsidRPr="006E589C">
              <w:rPr>
                <w:rFonts w:ascii="Times New Roman" w:hAnsi="Times New Roman" w:cs="Times New Roman"/>
                <w:bCs/>
                <w:sz w:val="22"/>
                <w:szCs w:val="22"/>
              </w:rPr>
              <w:t xml:space="preserve">-New SA, </w:t>
            </w:r>
            <w:proofErr w:type="spellStart"/>
            <w:r w:rsidRPr="006E589C">
              <w:rPr>
                <w:rFonts w:ascii="Times New Roman" w:hAnsi="Times New Roman" w:cs="Times New Roman"/>
                <w:bCs/>
                <w:sz w:val="22"/>
                <w:szCs w:val="22"/>
              </w:rPr>
              <w:t>Cassidy</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Vorster</w:t>
            </w:r>
            <w:proofErr w:type="spellEnd"/>
            <w:r w:rsidRPr="006E589C">
              <w:rPr>
                <w:rFonts w:ascii="Times New Roman" w:hAnsi="Times New Roman" w:cs="Times New Roman"/>
                <w:bCs/>
                <w:sz w:val="22"/>
                <w:szCs w:val="22"/>
              </w:rPr>
              <w:t xml:space="preserve"> HH (</w:t>
            </w:r>
            <w:proofErr w:type="spellStart"/>
            <w:r w:rsidRPr="006E589C">
              <w:rPr>
                <w:rFonts w:ascii="Times New Roman" w:hAnsi="Times New Roman" w:cs="Times New Roman"/>
                <w:bCs/>
                <w:sz w:val="22"/>
                <w:szCs w:val="22"/>
              </w:rPr>
              <w:t>Eds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Introduction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Human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Wiley</w:t>
            </w:r>
            <w:proofErr w:type="spellEnd"/>
            <w:r w:rsidRPr="006E589C">
              <w:rPr>
                <w:rFonts w:ascii="Times New Roman" w:hAnsi="Times New Roman" w:cs="Times New Roman"/>
                <w:bCs/>
                <w:sz w:val="22"/>
                <w:szCs w:val="22"/>
              </w:rPr>
              <w:t>-Blackwell, 2009.</w:t>
            </w:r>
          </w:p>
          <w:p w14:paraId="293CBF2D"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378AB4A1" w14:textId="77777777" w:rsidTr="000F1735">
        <w:tblPrEx>
          <w:tblLook w:val="01E0" w:firstRow="1" w:lastRow="1" w:firstColumn="1" w:lastColumn="1" w:noHBand="0" w:noVBand="0"/>
        </w:tblPrEx>
        <w:trPr>
          <w:trHeight w:val="574"/>
        </w:trPr>
        <w:tc>
          <w:tcPr>
            <w:tcW w:w="5000" w:type="pct"/>
            <w:gridSpan w:val="11"/>
          </w:tcPr>
          <w:p w14:paraId="138B7CB8" w14:textId="77777777" w:rsidR="00193D46" w:rsidRPr="006E589C" w:rsidRDefault="00193D46" w:rsidP="006E589C">
            <w:pPr>
              <w:spacing w:line="240" w:lineRule="auto"/>
              <w:rPr>
                <w:rFonts w:ascii="Times New Roman" w:hAnsi="Times New Roman" w:cs="Times New Roman"/>
                <w:b/>
                <w:sz w:val="22"/>
                <w:szCs w:val="22"/>
              </w:rPr>
            </w:pPr>
          </w:p>
          <w:p w14:paraId="693C4A86"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4903F2E9" w14:textId="77777777" w:rsidR="00193D46" w:rsidRPr="006E589C" w:rsidRDefault="00193D46" w:rsidP="006E589C">
            <w:pPr>
              <w:spacing w:line="240" w:lineRule="auto"/>
              <w:rPr>
                <w:rFonts w:ascii="Times New Roman" w:hAnsi="Times New Roman" w:cs="Times New Roman"/>
                <w:bCs/>
                <w:sz w:val="22"/>
                <w:szCs w:val="22"/>
              </w:rPr>
            </w:pPr>
          </w:p>
        </w:tc>
      </w:tr>
    </w:tbl>
    <w:p w14:paraId="59065F5A" w14:textId="77777777" w:rsidR="00193D46" w:rsidRPr="006E589C" w:rsidRDefault="00193D46" w:rsidP="006E589C">
      <w:pPr>
        <w:spacing w:line="240" w:lineRule="auto"/>
        <w:rPr>
          <w:rFonts w:ascii="Times New Roman" w:hAnsi="Times New Roman" w:cs="Times New Roman"/>
          <w:b/>
          <w:bCs/>
          <w:sz w:val="22"/>
          <w:szCs w:val="22"/>
        </w:rPr>
      </w:pPr>
    </w:p>
    <w:p w14:paraId="1E9100FB" w14:textId="77777777" w:rsidR="00193D46" w:rsidRPr="006E589C" w:rsidRDefault="00193D46"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193D46" w:rsidRPr="006E589C" w14:paraId="74B82BA9" w14:textId="77777777" w:rsidTr="000F1735">
        <w:trPr>
          <w:trHeight w:val="314"/>
        </w:trPr>
        <w:tc>
          <w:tcPr>
            <w:tcW w:w="5000" w:type="pct"/>
            <w:gridSpan w:val="11"/>
            <w:tcBorders>
              <w:bottom w:val="single" w:sz="4" w:space="0" w:color="auto"/>
            </w:tcBorders>
            <w:shd w:val="pct15" w:color="000000" w:fill="FFFFFF"/>
            <w:vAlign w:val="center"/>
          </w:tcPr>
          <w:p w14:paraId="1AC33959" w14:textId="77777777" w:rsidR="00193D46" w:rsidRPr="006E589C" w:rsidRDefault="00193D46" w:rsidP="006E589C">
            <w:pPr>
              <w:spacing w:before="60" w:after="60" w:line="240" w:lineRule="auto"/>
              <w:rPr>
                <w:rFonts w:ascii="Times New Roman" w:hAnsi="Times New Roman" w:cs="Times New Roman"/>
                <w:b/>
                <w:bCs/>
                <w:sz w:val="22"/>
                <w:szCs w:val="22"/>
              </w:rPr>
            </w:pPr>
          </w:p>
          <w:p w14:paraId="4E7BD7FC" w14:textId="77777777" w:rsidR="00193D46" w:rsidRPr="006E589C" w:rsidRDefault="00193D46"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0019B16C" w14:textId="77777777" w:rsidR="00193D46" w:rsidRPr="006E589C" w:rsidRDefault="00193D46" w:rsidP="006E589C">
            <w:pPr>
              <w:spacing w:before="60" w:after="60" w:line="240" w:lineRule="auto"/>
              <w:rPr>
                <w:rFonts w:ascii="Times New Roman" w:hAnsi="Times New Roman" w:cs="Times New Roman"/>
                <w:b/>
                <w:bCs/>
                <w:sz w:val="22"/>
                <w:szCs w:val="22"/>
              </w:rPr>
            </w:pPr>
          </w:p>
        </w:tc>
      </w:tr>
      <w:tr w:rsidR="00193D46" w:rsidRPr="006E589C" w14:paraId="31BCD918" w14:textId="77777777" w:rsidTr="000F1735">
        <w:tblPrEx>
          <w:tblLook w:val="01E0" w:firstRow="1" w:lastRow="1" w:firstColumn="1" w:lastColumn="1" w:noHBand="0" w:noVBand="0"/>
        </w:tblPrEx>
        <w:trPr>
          <w:trHeight w:val="313"/>
        </w:trPr>
        <w:tc>
          <w:tcPr>
            <w:tcW w:w="2493" w:type="pct"/>
            <w:gridSpan w:val="9"/>
          </w:tcPr>
          <w:p w14:paraId="586FF1C6"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Supplements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Support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p>
          <w:p w14:paraId="599B1876" w14:textId="77777777" w:rsidR="00193D46" w:rsidRPr="006E589C" w:rsidRDefault="00193D46" w:rsidP="006E589C">
            <w:pPr>
              <w:spacing w:line="240" w:lineRule="auto"/>
              <w:rPr>
                <w:rFonts w:ascii="Times New Roman" w:hAnsi="Times New Roman" w:cs="Times New Roman"/>
                <w:bCs/>
                <w:sz w:val="22"/>
                <w:szCs w:val="22"/>
              </w:rPr>
            </w:pPr>
          </w:p>
        </w:tc>
        <w:tc>
          <w:tcPr>
            <w:tcW w:w="1418" w:type="pct"/>
          </w:tcPr>
          <w:p w14:paraId="2E065769"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BES3316</w:t>
            </w:r>
          </w:p>
          <w:p w14:paraId="44542A3D" w14:textId="77777777" w:rsidR="00193D46" w:rsidRPr="006E589C" w:rsidRDefault="00193D46" w:rsidP="006E589C">
            <w:pPr>
              <w:spacing w:line="240" w:lineRule="auto"/>
              <w:rPr>
                <w:rFonts w:ascii="Times New Roman" w:hAnsi="Times New Roman" w:cs="Times New Roman"/>
                <w:bCs/>
                <w:sz w:val="22"/>
                <w:szCs w:val="22"/>
              </w:rPr>
            </w:pPr>
          </w:p>
        </w:tc>
        <w:tc>
          <w:tcPr>
            <w:tcW w:w="1089" w:type="pct"/>
            <w:vMerge w:val="restart"/>
          </w:tcPr>
          <w:p w14:paraId="6BE550DB"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575BD493"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78F6DE58"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3A444C6B" w14:textId="77777777" w:rsidTr="000F1735">
        <w:tblPrEx>
          <w:tblLook w:val="01E0" w:firstRow="1" w:lastRow="1" w:firstColumn="1" w:lastColumn="1" w:noHBand="0" w:noVBand="0"/>
        </w:tblPrEx>
        <w:trPr>
          <w:trHeight w:val="313"/>
        </w:trPr>
        <w:tc>
          <w:tcPr>
            <w:tcW w:w="2493" w:type="pct"/>
            <w:gridSpan w:val="9"/>
          </w:tcPr>
          <w:p w14:paraId="34E142C3"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40CB12E6"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BSD3118</w:t>
            </w:r>
          </w:p>
        </w:tc>
        <w:tc>
          <w:tcPr>
            <w:tcW w:w="1089" w:type="pct"/>
            <w:vMerge/>
          </w:tcPr>
          <w:p w14:paraId="49A0D626"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7ECBCFD4" w14:textId="77777777" w:rsidTr="000F1735">
        <w:tblPrEx>
          <w:tblLook w:val="01E0" w:firstRow="1" w:lastRow="1" w:firstColumn="1" w:lastColumn="1" w:noHBand="0" w:noVBand="0"/>
        </w:tblPrEx>
        <w:trPr>
          <w:trHeight w:val="508"/>
        </w:trPr>
        <w:tc>
          <w:tcPr>
            <w:tcW w:w="1188" w:type="pct"/>
            <w:gridSpan w:val="8"/>
          </w:tcPr>
          <w:p w14:paraId="69346BD3"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1B197E62" w14:textId="77777777" w:rsidR="00193D46" w:rsidRPr="006E589C" w:rsidRDefault="00193D46" w:rsidP="006E589C">
            <w:pPr>
              <w:spacing w:line="240" w:lineRule="auto"/>
              <w:rPr>
                <w:rFonts w:ascii="Times New Roman" w:hAnsi="Times New Roman" w:cs="Times New Roman"/>
                <w:bCs/>
                <w:sz w:val="22"/>
                <w:szCs w:val="22"/>
              </w:rPr>
            </w:pPr>
          </w:p>
        </w:tc>
        <w:tc>
          <w:tcPr>
            <w:tcW w:w="1304" w:type="pct"/>
          </w:tcPr>
          <w:p w14:paraId="3C122B53"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2014F20F" w14:textId="77777777" w:rsidR="00193D46" w:rsidRPr="006E589C" w:rsidRDefault="00193D46" w:rsidP="006E589C">
            <w:pPr>
              <w:spacing w:line="240" w:lineRule="auto"/>
              <w:rPr>
                <w:rFonts w:ascii="Times New Roman" w:hAnsi="Times New Roman" w:cs="Times New Roman"/>
                <w:bCs/>
                <w:sz w:val="22"/>
                <w:szCs w:val="22"/>
              </w:rPr>
            </w:pPr>
          </w:p>
        </w:tc>
        <w:tc>
          <w:tcPr>
            <w:tcW w:w="1418" w:type="pct"/>
          </w:tcPr>
          <w:p w14:paraId="5E96FA4C"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610D0F12" w14:textId="77777777" w:rsidR="00193D46" w:rsidRPr="006E589C" w:rsidRDefault="00193D46" w:rsidP="006E589C">
            <w:pPr>
              <w:spacing w:line="240" w:lineRule="auto"/>
              <w:rPr>
                <w:rFonts w:ascii="Times New Roman" w:hAnsi="Times New Roman" w:cs="Times New Roman"/>
                <w:bCs/>
                <w:sz w:val="22"/>
                <w:szCs w:val="22"/>
              </w:rPr>
            </w:pPr>
          </w:p>
        </w:tc>
        <w:tc>
          <w:tcPr>
            <w:tcW w:w="1089" w:type="pct"/>
          </w:tcPr>
          <w:p w14:paraId="4D082118"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4BEA83B7"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618841E0" w14:textId="77777777" w:rsidTr="000F1735">
        <w:tblPrEx>
          <w:tblLook w:val="01E0" w:firstRow="1" w:lastRow="1" w:firstColumn="1" w:lastColumn="1" w:noHBand="0" w:noVBand="0"/>
        </w:tblPrEx>
        <w:trPr>
          <w:trHeight w:val="319"/>
        </w:trPr>
        <w:tc>
          <w:tcPr>
            <w:tcW w:w="1188" w:type="pct"/>
            <w:gridSpan w:val="8"/>
          </w:tcPr>
          <w:p w14:paraId="6BF0FBBD"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2" w:type="pct"/>
            <w:gridSpan w:val="3"/>
            <w:vMerge w:val="restart"/>
          </w:tcPr>
          <w:p w14:paraId="16F66817"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assignment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p w14:paraId="0603F986"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3CF43FA1" w14:textId="77777777" w:rsidTr="000F1735">
        <w:tblPrEx>
          <w:tblLook w:val="01E0" w:firstRow="1" w:lastRow="1" w:firstColumn="1" w:lastColumn="1" w:noHBand="0" w:noVBand="0"/>
        </w:tblPrEx>
        <w:trPr>
          <w:trHeight w:val="318"/>
        </w:trPr>
        <w:tc>
          <w:tcPr>
            <w:tcW w:w="154" w:type="pct"/>
          </w:tcPr>
          <w:p w14:paraId="4354110E"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0B1F2865"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455D6A28"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2BBE549A"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3FC06A24"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53B4CAE2"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59D817D7"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521787D8"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6BC34328"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16F15C76" w14:textId="77777777" w:rsidTr="000F1735">
        <w:tblPrEx>
          <w:tblLook w:val="01E0" w:firstRow="1" w:lastRow="1" w:firstColumn="1" w:lastColumn="1" w:noHBand="0" w:noVBand="0"/>
        </w:tblPrEx>
        <w:trPr>
          <w:trHeight w:val="685"/>
        </w:trPr>
        <w:tc>
          <w:tcPr>
            <w:tcW w:w="5000" w:type="pct"/>
            <w:gridSpan w:val="11"/>
          </w:tcPr>
          <w:p w14:paraId="0139E520" w14:textId="77777777" w:rsidR="00193D46" w:rsidRPr="006E589C" w:rsidRDefault="00193D46" w:rsidP="006E589C">
            <w:pPr>
              <w:spacing w:line="240" w:lineRule="auto"/>
              <w:rPr>
                <w:rFonts w:ascii="Times New Roman" w:hAnsi="Times New Roman" w:cs="Times New Roman"/>
                <w:b/>
                <w:sz w:val="22"/>
                <w:szCs w:val="22"/>
              </w:rPr>
            </w:pPr>
          </w:p>
          <w:p w14:paraId="2517A3BD" w14:textId="77777777" w:rsidR="00193D46" w:rsidRPr="006E589C" w:rsidRDefault="00193D46"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193D46" w:rsidRPr="006E589C" w14:paraId="75A37C92" w14:textId="77777777" w:rsidTr="000F1735">
        <w:tblPrEx>
          <w:tblLook w:val="01E0" w:firstRow="1" w:lastRow="1" w:firstColumn="1" w:lastColumn="1" w:noHBand="0" w:noVBand="0"/>
        </w:tblPrEx>
        <w:trPr>
          <w:trHeight w:val="650"/>
        </w:trPr>
        <w:tc>
          <w:tcPr>
            <w:tcW w:w="5000" w:type="pct"/>
            <w:gridSpan w:val="11"/>
          </w:tcPr>
          <w:p w14:paraId="4474CED4" w14:textId="77777777" w:rsidR="00193D46" w:rsidRPr="006E589C" w:rsidRDefault="00193D46" w:rsidP="006E589C">
            <w:pPr>
              <w:spacing w:line="240" w:lineRule="auto"/>
              <w:rPr>
                <w:rFonts w:ascii="Times New Roman" w:hAnsi="Times New Roman" w:cs="Times New Roman"/>
                <w:b/>
                <w:sz w:val="22"/>
                <w:szCs w:val="22"/>
              </w:rPr>
            </w:pPr>
          </w:p>
          <w:p w14:paraId="502F86CD"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purpose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comprehensive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supplements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support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types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benefits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potential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risks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equip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role in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guide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individuals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Additionally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address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regulatory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frameworks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considerations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latest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trends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dietary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supplements</w:t>
            </w:r>
            <w:proofErr w:type="spellEnd"/>
            <w:r w:rsidRPr="006E589C">
              <w:rPr>
                <w:rFonts w:ascii="Times New Roman" w:hAnsi="Times New Roman" w:cs="Times New Roman"/>
                <w:sz w:val="22"/>
                <w:szCs w:val="22"/>
              </w:rPr>
              <w:t>.</w:t>
            </w:r>
          </w:p>
          <w:p w14:paraId="4A53384B"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93D46" w:rsidRPr="006E589C" w14:paraId="76DCD115" w14:textId="77777777" w:rsidTr="000F1735">
        <w:tblPrEx>
          <w:tblLook w:val="01E0" w:firstRow="1" w:lastRow="1" w:firstColumn="1" w:lastColumn="1" w:noHBand="0" w:noVBand="0"/>
        </w:tblPrEx>
        <w:trPr>
          <w:trHeight w:val="376"/>
        </w:trPr>
        <w:tc>
          <w:tcPr>
            <w:tcW w:w="5000" w:type="pct"/>
            <w:gridSpan w:val="11"/>
          </w:tcPr>
          <w:p w14:paraId="1BEED963" w14:textId="77777777" w:rsidR="00193D46" w:rsidRPr="006E589C" w:rsidRDefault="00193D46" w:rsidP="006E589C">
            <w:pPr>
              <w:spacing w:line="240" w:lineRule="auto"/>
              <w:rPr>
                <w:rFonts w:ascii="Times New Roman" w:hAnsi="Times New Roman" w:cs="Times New Roman"/>
                <w:b/>
                <w:sz w:val="22"/>
                <w:szCs w:val="22"/>
              </w:rPr>
            </w:pPr>
          </w:p>
          <w:p w14:paraId="3516779E"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39F7BB45" w14:textId="77777777" w:rsidR="00193D46" w:rsidRPr="006E589C" w:rsidRDefault="00193D46"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93D46" w:rsidRPr="006E589C" w14:paraId="49518BEF" w14:textId="77777777" w:rsidTr="000F1735">
              <w:tc>
                <w:tcPr>
                  <w:tcW w:w="1192" w:type="dxa"/>
                </w:tcPr>
                <w:p w14:paraId="6FD81BDB" w14:textId="77777777" w:rsidR="00193D46" w:rsidRPr="006E589C" w:rsidRDefault="00193D46"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50B19FF0"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Dietary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Supplements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Definition, </w:t>
                  </w:r>
                  <w:proofErr w:type="spellStart"/>
                  <w:r w:rsidRPr="006E589C">
                    <w:rPr>
                      <w:rFonts w:ascii="Times New Roman" w:hAnsi="Times New Roman" w:cs="Times New Roman"/>
                      <w:bCs/>
                      <w:sz w:val="22"/>
                      <w:szCs w:val="22"/>
                    </w:rPr>
                    <w:t>classification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distinction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medicinal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93D46" w:rsidRPr="006E589C" w14:paraId="71FDC1D6" w14:textId="77777777" w:rsidTr="000F1735">
              <w:tc>
                <w:tcPr>
                  <w:tcW w:w="1192" w:type="dxa"/>
                </w:tcPr>
                <w:p w14:paraId="5872302E"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2FAF452E"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Historical</w:t>
                  </w:r>
                  <w:proofErr w:type="spellEnd"/>
                  <w:r w:rsidRPr="006E589C">
                    <w:rPr>
                      <w:rFonts w:ascii="Times New Roman" w:hAnsi="Times New Roman" w:cs="Times New Roman"/>
                      <w:b/>
                      <w:sz w:val="22"/>
                      <w:szCs w:val="22"/>
                    </w:rPr>
                    <w:t xml:space="preserve"> Development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Global </w:t>
                  </w:r>
                  <w:proofErr w:type="spellStart"/>
                  <w:r w:rsidRPr="006E589C">
                    <w:rPr>
                      <w:rFonts w:ascii="Times New Roman" w:hAnsi="Times New Roman" w:cs="Times New Roman"/>
                      <w:b/>
                      <w:sz w:val="22"/>
                      <w:szCs w:val="22"/>
                    </w:rPr>
                    <w:t>Trends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Dietary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Supplements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evolution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growing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popularity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explored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global </w:t>
                  </w:r>
                  <w:proofErr w:type="spellStart"/>
                  <w:r w:rsidRPr="006E589C">
                    <w:rPr>
                      <w:rFonts w:ascii="Times New Roman" w:hAnsi="Times New Roman" w:cs="Times New Roman"/>
                      <w:bCs/>
                      <w:sz w:val="22"/>
                      <w:szCs w:val="22"/>
                    </w:rPr>
                    <w:t>trends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market </w:t>
                  </w:r>
                  <w:proofErr w:type="spellStart"/>
                  <w:r w:rsidRPr="006E589C">
                    <w:rPr>
                      <w:rFonts w:ascii="Times New Roman" w:hAnsi="Times New Roman" w:cs="Times New Roman"/>
                      <w:bCs/>
                      <w:sz w:val="22"/>
                      <w:szCs w:val="22"/>
                    </w:rPr>
                    <w:t>dynamics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industry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analyzed</w:t>
                  </w:r>
                  <w:proofErr w:type="spellEnd"/>
                  <w:r w:rsidRPr="006E589C">
                    <w:rPr>
                      <w:rFonts w:ascii="Times New Roman" w:hAnsi="Times New Roman" w:cs="Times New Roman"/>
                      <w:bCs/>
                      <w:sz w:val="22"/>
                      <w:szCs w:val="22"/>
                    </w:rPr>
                    <w:t>.</w:t>
                  </w:r>
                </w:p>
              </w:tc>
            </w:tr>
            <w:tr w:rsidR="00193D46" w:rsidRPr="006E589C" w14:paraId="2BF4FC1F" w14:textId="77777777" w:rsidTr="000F1735">
              <w:tc>
                <w:tcPr>
                  <w:tcW w:w="1192" w:type="dxa"/>
                </w:tcPr>
                <w:p w14:paraId="2F021D90"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III. </w:t>
                  </w:r>
                  <w:proofErr w:type="spellStart"/>
                  <w:r w:rsidRPr="006E589C">
                    <w:rPr>
                      <w:rFonts w:ascii="Times New Roman" w:hAnsi="Times New Roman" w:cs="Times New Roman"/>
                      <w:b/>
                      <w:sz w:val="22"/>
                      <w:szCs w:val="22"/>
                    </w:rPr>
                    <w:t>Week</w:t>
                  </w:r>
                  <w:proofErr w:type="spellEnd"/>
                </w:p>
              </w:tc>
              <w:tc>
                <w:tcPr>
                  <w:tcW w:w="7865" w:type="dxa"/>
                </w:tcPr>
                <w:p w14:paraId="7F34E9A9"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Vitamin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Mineral </w:t>
                  </w:r>
                  <w:proofErr w:type="spellStart"/>
                  <w:r w:rsidRPr="006E589C">
                    <w:rPr>
                      <w:rFonts w:ascii="Times New Roman" w:hAnsi="Times New Roman" w:cs="Times New Roman"/>
                      <w:b/>
                      <w:sz w:val="22"/>
                      <w:szCs w:val="22"/>
                    </w:rPr>
                    <w:t>Supplements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vitamins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minerals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human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risks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deficiency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toxicity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associated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micronutrients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93D46" w:rsidRPr="006E589C" w14:paraId="1DD82C0D" w14:textId="77777777" w:rsidTr="000F1735">
              <w:tc>
                <w:tcPr>
                  <w:tcW w:w="1192" w:type="dxa"/>
                </w:tcPr>
                <w:p w14:paraId="7078F153"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6ACEE29A"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Herbal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Botanical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Supplements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herbal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botanical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mechanisms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Potential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interactions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side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highlighted</w:t>
                  </w:r>
                  <w:proofErr w:type="spellEnd"/>
                  <w:r w:rsidRPr="006E589C">
                    <w:rPr>
                      <w:rFonts w:ascii="Times New Roman" w:hAnsi="Times New Roman" w:cs="Times New Roman"/>
                      <w:bCs/>
                      <w:sz w:val="22"/>
                      <w:szCs w:val="22"/>
                    </w:rPr>
                    <w:t>.</w:t>
                  </w:r>
                </w:p>
              </w:tc>
            </w:tr>
            <w:tr w:rsidR="00193D46" w:rsidRPr="006E589C" w14:paraId="32B3768F" w14:textId="77777777" w:rsidTr="000F1735">
              <w:tc>
                <w:tcPr>
                  <w:tcW w:w="1192" w:type="dxa"/>
                </w:tcPr>
                <w:p w14:paraId="091EBD2D"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7B4C21A3"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Probiotics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Prebiotics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probiotics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prebiotics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maintaining</w:t>
                  </w:r>
                  <w:proofErr w:type="spellEnd"/>
                  <w:r w:rsidRPr="006E589C">
                    <w:rPr>
                      <w:rFonts w:ascii="Times New Roman" w:hAnsi="Times New Roman" w:cs="Times New Roman"/>
                      <w:bCs/>
                      <w:sz w:val="22"/>
                      <w:szCs w:val="22"/>
                    </w:rPr>
                    <w:t xml:space="preserve"> gut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overall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well-being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evidence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supporting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potential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limitations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evaluated</w:t>
                  </w:r>
                  <w:proofErr w:type="spellEnd"/>
                  <w:r w:rsidRPr="006E589C">
                    <w:rPr>
                      <w:rFonts w:ascii="Times New Roman" w:hAnsi="Times New Roman" w:cs="Times New Roman"/>
                      <w:bCs/>
                      <w:sz w:val="22"/>
                      <w:szCs w:val="22"/>
                    </w:rPr>
                    <w:t>.</w:t>
                  </w:r>
                </w:p>
              </w:tc>
            </w:tr>
            <w:tr w:rsidR="00193D46" w:rsidRPr="006E589C" w14:paraId="3D94126E" w14:textId="77777777" w:rsidTr="000F1735">
              <w:tc>
                <w:tcPr>
                  <w:tcW w:w="1192" w:type="dxa"/>
                </w:tcPr>
                <w:p w14:paraId="29D807AB"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5FAAFC0B"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Protein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Amino </w:t>
                  </w:r>
                  <w:proofErr w:type="spellStart"/>
                  <w:r w:rsidRPr="006E589C">
                    <w:rPr>
                      <w:rFonts w:ascii="Times New Roman" w:hAnsi="Times New Roman" w:cs="Times New Roman"/>
                      <w:b/>
                      <w:sz w:val="22"/>
                      <w:szCs w:val="22"/>
                    </w:rPr>
                    <w:t>Acid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Supplements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of protein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amino </w:t>
                  </w:r>
                  <w:proofErr w:type="spellStart"/>
                  <w:r w:rsidRPr="006E589C">
                    <w:rPr>
                      <w:rFonts w:ascii="Times New Roman" w:hAnsi="Times New Roman" w:cs="Times New Roman"/>
                      <w:bCs/>
                      <w:sz w:val="22"/>
                      <w:szCs w:val="22"/>
                    </w:rPr>
                    <w:t>acid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sports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muscle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recovery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explored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risks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excessive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intake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addressed</w:t>
                  </w:r>
                  <w:proofErr w:type="spellEnd"/>
                  <w:r w:rsidRPr="006E589C">
                    <w:rPr>
                      <w:rFonts w:ascii="Times New Roman" w:hAnsi="Times New Roman" w:cs="Times New Roman"/>
                      <w:bCs/>
                      <w:sz w:val="22"/>
                      <w:szCs w:val="22"/>
                    </w:rPr>
                    <w:t>.</w:t>
                  </w:r>
                </w:p>
              </w:tc>
            </w:tr>
            <w:tr w:rsidR="00193D46" w:rsidRPr="006E589C" w14:paraId="1EEE38B3" w14:textId="77777777" w:rsidTr="000F1735">
              <w:tc>
                <w:tcPr>
                  <w:tcW w:w="1192" w:type="dxa"/>
                </w:tcPr>
                <w:p w14:paraId="7493D708"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66AD3C46"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Omega-3 </w:t>
                  </w:r>
                  <w:proofErr w:type="spellStart"/>
                  <w:r w:rsidRPr="006E589C">
                    <w:rPr>
                      <w:rFonts w:ascii="Times New Roman" w:hAnsi="Times New Roman" w:cs="Times New Roman"/>
                      <w:b/>
                      <w:sz w:val="22"/>
                      <w:szCs w:val="22"/>
                    </w:rPr>
                    <w:t>Fatty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Acids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Other</w:t>
                  </w:r>
                  <w:proofErr w:type="spellEnd"/>
                  <w:r w:rsidRPr="006E589C">
                    <w:rPr>
                      <w:rFonts w:ascii="Times New Roman" w:hAnsi="Times New Roman" w:cs="Times New Roman"/>
                      <w:b/>
                      <w:sz w:val="22"/>
                      <w:szCs w:val="22"/>
                    </w:rPr>
                    <w:t xml:space="preserve"> Lipid-</w:t>
                  </w:r>
                  <w:proofErr w:type="spellStart"/>
                  <w:r w:rsidRPr="006E589C">
                    <w:rPr>
                      <w:rFonts w:ascii="Times New Roman" w:hAnsi="Times New Roman" w:cs="Times New Roman"/>
                      <w:b/>
                      <w:sz w:val="22"/>
                      <w:szCs w:val="22"/>
                    </w:rPr>
                    <w:t>Based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Supplements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benefits</w:t>
                  </w:r>
                  <w:proofErr w:type="spellEnd"/>
                  <w:r w:rsidRPr="006E589C">
                    <w:rPr>
                      <w:rFonts w:ascii="Times New Roman" w:hAnsi="Times New Roman" w:cs="Times New Roman"/>
                      <w:bCs/>
                      <w:sz w:val="22"/>
                      <w:szCs w:val="22"/>
                    </w:rPr>
                    <w:t xml:space="preserve"> of omega-3 </w:t>
                  </w:r>
                  <w:proofErr w:type="spellStart"/>
                  <w:r w:rsidRPr="006E589C">
                    <w:rPr>
                      <w:rFonts w:ascii="Times New Roman" w:hAnsi="Times New Roman" w:cs="Times New Roman"/>
                      <w:bCs/>
                      <w:sz w:val="22"/>
                      <w:szCs w:val="22"/>
                    </w:rPr>
                    <w:t>fatty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acids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other</w:t>
                  </w:r>
                  <w:proofErr w:type="spellEnd"/>
                  <w:r w:rsidRPr="006E589C">
                    <w:rPr>
                      <w:rFonts w:ascii="Times New Roman" w:hAnsi="Times New Roman" w:cs="Times New Roman"/>
                      <w:bCs/>
                      <w:sz w:val="22"/>
                      <w:szCs w:val="22"/>
                    </w:rPr>
                    <w:t xml:space="preserve"> lipid-</w:t>
                  </w:r>
                  <w:proofErr w:type="spellStart"/>
                  <w:r w:rsidRPr="006E589C">
                    <w:rPr>
                      <w:rFonts w:ascii="Times New Roman" w:hAnsi="Times New Roman" w:cs="Times New Roman"/>
                      <w:bCs/>
                      <w:sz w:val="22"/>
                      <w:szCs w:val="22"/>
                    </w:rPr>
                    <w:t>based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role in </w:t>
                  </w:r>
                  <w:proofErr w:type="spellStart"/>
                  <w:r w:rsidRPr="006E589C">
                    <w:rPr>
                      <w:rFonts w:ascii="Times New Roman" w:hAnsi="Times New Roman" w:cs="Times New Roman"/>
                      <w:bCs/>
                      <w:sz w:val="22"/>
                      <w:szCs w:val="22"/>
                    </w:rPr>
                    <w:t>preventing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chronic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supporting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brain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79826DF0" w14:textId="77777777" w:rsidTr="000F1735">
              <w:tc>
                <w:tcPr>
                  <w:tcW w:w="1192" w:type="dxa"/>
                </w:tcPr>
                <w:p w14:paraId="3401FAC1"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4AFD7BC7"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Legal </w:t>
                  </w:r>
                  <w:proofErr w:type="spellStart"/>
                  <w:r w:rsidRPr="006E589C">
                    <w:rPr>
                      <w:rFonts w:ascii="Times New Roman" w:hAnsi="Times New Roman" w:cs="Times New Roman"/>
                      <w:b/>
                      <w:sz w:val="22"/>
                      <w:szCs w:val="22"/>
                    </w:rPr>
                    <w:t>Regulations</w:t>
                  </w:r>
                  <w:proofErr w:type="spellEnd"/>
                  <w:r w:rsidRPr="006E589C">
                    <w:rPr>
                      <w:rFonts w:ascii="Times New Roman" w:hAnsi="Times New Roman" w:cs="Times New Roman"/>
                      <w:b/>
                      <w:sz w:val="22"/>
                      <w:szCs w:val="22"/>
                    </w:rPr>
                    <w:t xml:space="preserve"> on </w:t>
                  </w:r>
                  <w:proofErr w:type="spellStart"/>
                  <w:r w:rsidRPr="006E589C">
                    <w:rPr>
                      <w:rFonts w:ascii="Times New Roman" w:hAnsi="Times New Roman" w:cs="Times New Roman"/>
                      <w:b/>
                      <w:sz w:val="22"/>
                      <w:szCs w:val="22"/>
                    </w:rPr>
                    <w:t>Supplement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Labeling</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Legal </w:t>
                  </w:r>
                  <w:proofErr w:type="spellStart"/>
                  <w:r w:rsidRPr="006E589C">
                    <w:rPr>
                      <w:rFonts w:ascii="Times New Roman" w:hAnsi="Times New Roman" w:cs="Times New Roman"/>
                      <w:bCs/>
                      <w:sz w:val="22"/>
                      <w:szCs w:val="22"/>
                    </w:rPr>
                    <w:t>regulations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governing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labeling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marketing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Differences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regulatory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countries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compared</w:t>
                  </w:r>
                  <w:proofErr w:type="spellEnd"/>
                  <w:r w:rsidRPr="006E589C">
                    <w:rPr>
                      <w:rFonts w:ascii="Times New Roman" w:hAnsi="Times New Roman" w:cs="Times New Roman"/>
                      <w:bCs/>
                      <w:sz w:val="22"/>
                      <w:szCs w:val="22"/>
                    </w:rPr>
                    <w:t>.</w:t>
                  </w:r>
                </w:p>
              </w:tc>
            </w:tr>
            <w:tr w:rsidR="00193D46" w:rsidRPr="006E589C" w14:paraId="7DC71607" w14:textId="77777777" w:rsidTr="000F1735">
              <w:tc>
                <w:tcPr>
                  <w:tcW w:w="1192" w:type="dxa"/>
                </w:tcPr>
                <w:p w14:paraId="1BC07891"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41DE0733"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Ethical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Issues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Supplement</w:t>
                  </w:r>
                  <w:proofErr w:type="spellEnd"/>
                  <w:r w:rsidRPr="006E589C">
                    <w:rPr>
                      <w:rFonts w:ascii="Times New Roman" w:hAnsi="Times New Roman" w:cs="Times New Roman"/>
                      <w:b/>
                      <w:sz w:val="22"/>
                      <w:szCs w:val="22"/>
                    </w:rPr>
                    <w:t xml:space="preserve"> Marketing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Advertising</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Ethical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promotion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advertising</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identify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avoid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misleading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claims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explored</w:t>
                  </w:r>
                  <w:proofErr w:type="spellEnd"/>
                  <w:r w:rsidRPr="006E589C">
                    <w:rPr>
                      <w:rFonts w:ascii="Times New Roman" w:hAnsi="Times New Roman" w:cs="Times New Roman"/>
                      <w:bCs/>
                      <w:sz w:val="22"/>
                      <w:szCs w:val="22"/>
                    </w:rPr>
                    <w:t>.</w:t>
                  </w:r>
                </w:p>
              </w:tc>
            </w:tr>
            <w:tr w:rsidR="00193D46" w:rsidRPr="006E589C" w14:paraId="183FAC94" w14:textId="77777777" w:rsidTr="000F1735">
              <w:tc>
                <w:tcPr>
                  <w:tcW w:w="1192" w:type="dxa"/>
                </w:tcPr>
                <w:p w14:paraId="59A4F6F7"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28A33547"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Evaluating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Scientific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Evidence</w:t>
                  </w:r>
                  <w:proofErr w:type="spellEnd"/>
                  <w:r w:rsidRPr="006E589C">
                    <w:rPr>
                      <w:rFonts w:ascii="Times New Roman" w:hAnsi="Times New Roman" w:cs="Times New Roman"/>
                      <w:b/>
                      <w:sz w:val="22"/>
                      <w:szCs w:val="22"/>
                    </w:rPr>
                    <w:t xml:space="preserve"> on </w:t>
                  </w:r>
                  <w:proofErr w:type="spellStart"/>
                  <w:r w:rsidRPr="006E589C">
                    <w:rPr>
                      <w:rFonts w:ascii="Times New Roman" w:hAnsi="Times New Roman" w:cs="Times New Roman"/>
                      <w:b/>
                      <w:sz w:val="22"/>
                      <w:szCs w:val="22"/>
                    </w:rPr>
                    <w:t>Supplement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Efficacy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Safety</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evidence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behind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efficacy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safety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critically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trials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meta-</w:t>
                  </w:r>
                  <w:proofErr w:type="spellStart"/>
                  <w:r w:rsidRPr="006E589C">
                    <w:rPr>
                      <w:rFonts w:ascii="Times New Roman" w:hAnsi="Times New Roman" w:cs="Times New Roman"/>
                      <w:bCs/>
                      <w:sz w:val="22"/>
                      <w:szCs w:val="22"/>
                    </w:rPr>
                    <w:t>analyses</w:t>
                  </w:r>
                  <w:proofErr w:type="spellEnd"/>
                  <w:r w:rsidRPr="006E589C">
                    <w:rPr>
                      <w:rFonts w:ascii="Times New Roman" w:hAnsi="Times New Roman" w:cs="Times New Roman"/>
                      <w:bCs/>
                      <w:sz w:val="22"/>
                      <w:szCs w:val="22"/>
                    </w:rPr>
                    <w:t>.</w:t>
                  </w:r>
                </w:p>
              </w:tc>
            </w:tr>
            <w:tr w:rsidR="00193D46" w:rsidRPr="006E589C" w14:paraId="390903E6" w14:textId="77777777" w:rsidTr="000F1735">
              <w:tc>
                <w:tcPr>
                  <w:tcW w:w="1192" w:type="dxa"/>
                </w:tcPr>
                <w:p w14:paraId="5DCC5DB0"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0433246C"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Supplement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Use</w:t>
                  </w:r>
                  <w:proofErr w:type="spellEnd"/>
                  <w:r w:rsidRPr="006E589C">
                    <w:rPr>
                      <w:rFonts w:ascii="Times New Roman" w:hAnsi="Times New Roman" w:cs="Times New Roman"/>
                      <w:b/>
                      <w:sz w:val="22"/>
                      <w:szCs w:val="22"/>
                    </w:rPr>
                    <w:t xml:space="preserve"> in Special </w:t>
                  </w:r>
                  <w:proofErr w:type="spellStart"/>
                  <w:r w:rsidRPr="006E589C">
                    <w:rPr>
                      <w:rFonts w:ascii="Times New Roman" w:hAnsi="Times New Roman" w:cs="Times New Roman"/>
                      <w:b/>
                      <w:sz w:val="22"/>
                      <w:szCs w:val="22"/>
                    </w:rPr>
                    <w:t>Populations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specific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populations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pregnant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women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children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elderly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Potential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risks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benefits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groups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evaluated</w:t>
                  </w:r>
                  <w:proofErr w:type="spellEnd"/>
                  <w:r w:rsidRPr="006E589C">
                    <w:rPr>
                      <w:rFonts w:ascii="Times New Roman" w:hAnsi="Times New Roman" w:cs="Times New Roman"/>
                      <w:bCs/>
                      <w:sz w:val="22"/>
                      <w:szCs w:val="22"/>
                    </w:rPr>
                    <w:t>.</w:t>
                  </w:r>
                </w:p>
              </w:tc>
            </w:tr>
            <w:tr w:rsidR="00193D46" w:rsidRPr="006E589C" w14:paraId="189160D8" w14:textId="77777777" w:rsidTr="000F1735">
              <w:tc>
                <w:tcPr>
                  <w:tcW w:w="1192" w:type="dxa"/>
                </w:tcPr>
                <w:p w14:paraId="29E75F08"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2C356C88"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Supplement</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Drug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Interactions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Potential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interactions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medications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explored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side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contraindications</w:t>
                  </w:r>
                  <w:proofErr w:type="spellEnd"/>
                  <w:r w:rsidRPr="006E589C">
                    <w:rPr>
                      <w:rFonts w:ascii="Times New Roman" w:hAnsi="Times New Roman" w:cs="Times New Roman"/>
                      <w:bCs/>
                      <w:sz w:val="22"/>
                      <w:szCs w:val="22"/>
                    </w:rPr>
                    <w:t xml:space="preserve"> of popular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highlighted</w:t>
                  </w:r>
                  <w:proofErr w:type="spellEnd"/>
                  <w:r w:rsidRPr="006E589C">
                    <w:rPr>
                      <w:rFonts w:ascii="Times New Roman" w:hAnsi="Times New Roman" w:cs="Times New Roman"/>
                      <w:bCs/>
                      <w:sz w:val="22"/>
                      <w:szCs w:val="22"/>
                    </w:rPr>
                    <w:t>.</w:t>
                  </w:r>
                </w:p>
              </w:tc>
            </w:tr>
            <w:tr w:rsidR="00193D46" w:rsidRPr="006E589C" w14:paraId="58F91B34" w14:textId="77777777" w:rsidTr="000F1735">
              <w:tc>
                <w:tcPr>
                  <w:tcW w:w="1192" w:type="dxa"/>
                </w:tcPr>
                <w:p w14:paraId="1C3D043B"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6BD80307"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Personalized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Supplement</w:t>
                  </w:r>
                  <w:proofErr w:type="spellEnd"/>
                  <w:r w:rsidRPr="006E589C">
                    <w:rPr>
                      <w:rFonts w:ascii="Times New Roman" w:hAnsi="Times New Roman" w:cs="Times New Roman"/>
                      <w:b/>
                      <w:sz w:val="22"/>
                      <w:szCs w:val="22"/>
                    </w:rPr>
                    <w:t xml:space="preserve"> Planning:</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personalized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determining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individual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needs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tailored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habits</w:t>
                  </w:r>
                  <w:proofErr w:type="spellEnd"/>
                  <w:r w:rsidRPr="006E589C">
                    <w:rPr>
                      <w:rFonts w:ascii="Times New Roman" w:hAnsi="Times New Roman" w:cs="Times New Roman"/>
                      <w:bCs/>
                      <w:sz w:val="22"/>
                      <w:szCs w:val="22"/>
                    </w:rPr>
                    <w:t>.</w:t>
                  </w:r>
                </w:p>
              </w:tc>
            </w:tr>
            <w:tr w:rsidR="00193D46" w:rsidRPr="006E589C" w14:paraId="17AFD91C" w14:textId="77777777" w:rsidTr="000F1735">
              <w:tc>
                <w:tcPr>
                  <w:tcW w:w="1192" w:type="dxa"/>
                </w:tcPr>
                <w:p w14:paraId="679576E0"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6BFE592C"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Future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Trends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Supplement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Industry</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Emerging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trends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industry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personalized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nutrigenomics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explored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future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role in </w:t>
                  </w:r>
                  <w:proofErr w:type="spellStart"/>
                  <w:r w:rsidRPr="006E589C">
                    <w:rPr>
                      <w:rFonts w:ascii="Times New Roman" w:hAnsi="Times New Roman" w:cs="Times New Roman"/>
                      <w:bCs/>
                      <w:sz w:val="22"/>
                      <w:szCs w:val="22"/>
                    </w:rPr>
                    <w:t>public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bl>
          <w:p w14:paraId="5028BED8" w14:textId="77777777" w:rsidR="00193D46" w:rsidRPr="006E589C" w:rsidRDefault="00193D46" w:rsidP="006E589C">
            <w:pPr>
              <w:spacing w:line="240" w:lineRule="auto"/>
              <w:rPr>
                <w:rFonts w:ascii="Times New Roman" w:hAnsi="Times New Roman" w:cs="Times New Roman"/>
                <w:b/>
                <w:sz w:val="22"/>
                <w:szCs w:val="22"/>
              </w:rPr>
            </w:pPr>
          </w:p>
          <w:p w14:paraId="462E3CBC" w14:textId="77777777" w:rsidR="00193D46" w:rsidRPr="006E589C" w:rsidRDefault="00193D46" w:rsidP="006E589C">
            <w:pPr>
              <w:spacing w:line="240" w:lineRule="auto"/>
              <w:rPr>
                <w:rFonts w:ascii="Times New Roman" w:hAnsi="Times New Roman" w:cs="Times New Roman"/>
                <w:sz w:val="22"/>
                <w:szCs w:val="22"/>
              </w:rPr>
            </w:pPr>
          </w:p>
        </w:tc>
      </w:tr>
      <w:tr w:rsidR="00193D46" w:rsidRPr="006E589C" w14:paraId="4B71891C" w14:textId="77777777" w:rsidTr="000F1735">
        <w:tblPrEx>
          <w:tblLook w:val="01E0" w:firstRow="1" w:lastRow="1" w:firstColumn="1" w:lastColumn="1" w:noHBand="0" w:noVBand="0"/>
        </w:tblPrEx>
        <w:trPr>
          <w:trHeight w:val="375"/>
        </w:trPr>
        <w:tc>
          <w:tcPr>
            <w:tcW w:w="5000" w:type="pct"/>
            <w:gridSpan w:val="11"/>
          </w:tcPr>
          <w:p w14:paraId="104E1C33" w14:textId="77777777" w:rsidR="00193D46" w:rsidRPr="006E589C" w:rsidRDefault="00193D46" w:rsidP="006E589C">
            <w:pPr>
              <w:spacing w:line="240" w:lineRule="auto"/>
              <w:rPr>
                <w:rFonts w:ascii="Times New Roman" w:hAnsi="Times New Roman" w:cs="Times New Roman"/>
                <w:b/>
                <w:sz w:val="22"/>
                <w:szCs w:val="22"/>
              </w:rPr>
            </w:pPr>
          </w:p>
          <w:p w14:paraId="1F9C96E3"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55554B72" w14:textId="77777777" w:rsidR="00193D46" w:rsidRPr="006E589C" w:rsidRDefault="00193D46" w:rsidP="006E589C">
            <w:pPr>
              <w:numPr>
                <w:ilvl w:val="0"/>
                <w:numId w:val="9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lastRenderedPageBreak/>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define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types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classify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composition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intended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also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medicinal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products</w:t>
            </w:r>
            <w:proofErr w:type="spellEnd"/>
            <w:r w:rsidRPr="006E589C">
              <w:rPr>
                <w:rFonts w:ascii="Times New Roman" w:hAnsi="Times New Roman" w:cs="Times New Roman"/>
                <w:bCs/>
                <w:sz w:val="22"/>
                <w:szCs w:val="22"/>
              </w:rPr>
              <w:t>.</w:t>
            </w:r>
          </w:p>
          <w:p w14:paraId="443C2B1B" w14:textId="77777777" w:rsidR="00193D46" w:rsidRPr="006E589C" w:rsidRDefault="00193D46" w:rsidP="006E589C">
            <w:pPr>
              <w:numPr>
                <w:ilvl w:val="0"/>
                <w:numId w:val="9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critically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evidence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supporting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efficacy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safety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results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benefits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risks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products</w:t>
            </w:r>
            <w:proofErr w:type="spellEnd"/>
            <w:r w:rsidRPr="006E589C">
              <w:rPr>
                <w:rFonts w:ascii="Times New Roman" w:hAnsi="Times New Roman" w:cs="Times New Roman"/>
                <w:bCs/>
                <w:sz w:val="22"/>
                <w:szCs w:val="22"/>
              </w:rPr>
              <w:t>.</w:t>
            </w:r>
          </w:p>
          <w:p w14:paraId="534E8AB7" w14:textId="77777777" w:rsidR="00193D46" w:rsidRPr="006E589C" w:rsidRDefault="00193D46" w:rsidP="006E589C">
            <w:pPr>
              <w:numPr>
                <w:ilvl w:val="0"/>
                <w:numId w:val="9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legal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regulatory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frameworks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governing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production</w:t>
            </w:r>
            <w:proofErr w:type="spellEnd"/>
            <w:r w:rsidRPr="006E589C">
              <w:rPr>
                <w:rFonts w:ascii="Times New Roman" w:hAnsi="Times New Roman" w:cs="Times New Roman"/>
                <w:bCs/>
                <w:sz w:val="22"/>
                <w:szCs w:val="22"/>
              </w:rPr>
              <w:t xml:space="preserve">, marketing,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countries</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also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explore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ethical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issues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promotion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consumption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products</w:t>
            </w:r>
            <w:proofErr w:type="spellEnd"/>
            <w:r w:rsidRPr="006E589C">
              <w:rPr>
                <w:rFonts w:ascii="Times New Roman" w:hAnsi="Times New Roman" w:cs="Times New Roman"/>
                <w:bCs/>
                <w:sz w:val="22"/>
                <w:szCs w:val="22"/>
              </w:rPr>
              <w:t>.</w:t>
            </w:r>
          </w:p>
          <w:p w14:paraId="072C7B81" w14:textId="77777777" w:rsidR="00193D46" w:rsidRPr="006E589C" w:rsidRDefault="00193D46" w:rsidP="006E589C">
            <w:pPr>
              <w:numPr>
                <w:ilvl w:val="0"/>
                <w:numId w:val="9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addressing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deficiencies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supporting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conditions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enhancing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overall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well-being</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also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explore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potential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risks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misuse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overuse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products</w:t>
            </w:r>
            <w:proofErr w:type="spellEnd"/>
            <w:r w:rsidRPr="006E589C">
              <w:rPr>
                <w:rFonts w:ascii="Times New Roman" w:hAnsi="Times New Roman" w:cs="Times New Roman"/>
                <w:bCs/>
                <w:sz w:val="22"/>
                <w:szCs w:val="22"/>
              </w:rPr>
              <w:t>.</w:t>
            </w:r>
          </w:p>
          <w:p w14:paraId="508AC25A" w14:textId="77777777" w:rsidR="00193D46" w:rsidRPr="006E589C" w:rsidRDefault="00193D46" w:rsidP="006E589C">
            <w:pPr>
              <w:numPr>
                <w:ilvl w:val="0"/>
                <w:numId w:val="92"/>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skills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provide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evidence-based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recommendations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counseling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individuals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regarding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supplements</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create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personalized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supplement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based</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individual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needs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patterns</w:t>
            </w:r>
            <w:proofErr w:type="spellEnd"/>
            <w:r w:rsidRPr="006E589C">
              <w:rPr>
                <w:rFonts w:ascii="Times New Roman" w:hAnsi="Times New Roman" w:cs="Times New Roman"/>
                <w:bCs/>
                <w:sz w:val="22"/>
                <w:szCs w:val="22"/>
              </w:rPr>
              <w:t>.</w:t>
            </w:r>
          </w:p>
          <w:p w14:paraId="764EE343"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1345FFCC" w14:textId="77777777" w:rsidTr="000F1735">
        <w:tblPrEx>
          <w:tblLook w:val="01E0" w:firstRow="1" w:lastRow="1" w:firstColumn="1" w:lastColumn="1" w:noHBand="0" w:noVBand="0"/>
        </w:tblPrEx>
        <w:trPr>
          <w:trHeight w:val="680"/>
        </w:trPr>
        <w:tc>
          <w:tcPr>
            <w:tcW w:w="5000" w:type="pct"/>
            <w:gridSpan w:val="11"/>
          </w:tcPr>
          <w:p w14:paraId="5DA5D61B" w14:textId="77777777" w:rsidR="00193D46" w:rsidRPr="006E589C" w:rsidRDefault="00193D46" w:rsidP="006E589C">
            <w:pPr>
              <w:spacing w:line="240" w:lineRule="auto"/>
              <w:rPr>
                <w:rFonts w:ascii="Times New Roman" w:hAnsi="Times New Roman" w:cs="Times New Roman"/>
                <w:b/>
                <w:sz w:val="22"/>
                <w:szCs w:val="22"/>
              </w:rPr>
            </w:pPr>
          </w:p>
          <w:p w14:paraId="3E13A8F8"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93D46" w:rsidRPr="006E589C" w14:paraId="2CF883A9" w14:textId="77777777" w:rsidTr="000F1735">
        <w:tblPrEx>
          <w:tblLook w:val="01E0" w:firstRow="1" w:lastRow="1" w:firstColumn="1" w:lastColumn="1" w:noHBand="0" w:noVBand="0"/>
        </w:tblPrEx>
        <w:trPr>
          <w:trHeight w:val="549"/>
        </w:trPr>
        <w:tc>
          <w:tcPr>
            <w:tcW w:w="5000" w:type="pct"/>
            <w:gridSpan w:val="11"/>
          </w:tcPr>
          <w:p w14:paraId="7F72F671" w14:textId="77777777" w:rsidR="00193D46" w:rsidRPr="006E589C" w:rsidRDefault="00193D46" w:rsidP="006E589C">
            <w:pPr>
              <w:spacing w:line="240" w:lineRule="auto"/>
              <w:rPr>
                <w:rFonts w:ascii="Times New Roman" w:hAnsi="Times New Roman" w:cs="Times New Roman"/>
                <w:b/>
                <w:sz w:val="22"/>
                <w:szCs w:val="22"/>
              </w:rPr>
            </w:pPr>
          </w:p>
          <w:p w14:paraId="78655C3C"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63906E7E" w14:textId="77777777" w:rsidR="00193D46" w:rsidRPr="006E589C" w:rsidRDefault="00193D46"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Gropper</w:t>
            </w:r>
            <w:proofErr w:type="spellEnd"/>
            <w:r w:rsidRPr="006E589C">
              <w:rPr>
                <w:rFonts w:ascii="Times New Roman" w:hAnsi="Times New Roman" w:cs="Times New Roman"/>
                <w:sz w:val="22"/>
                <w:szCs w:val="22"/>
              </w:rPr>
              <w:t>, S. S., &amp; Smith, J. L. (2022). </w:t>
            </w:r>
            <w:r w:rsidRPr="006E589C">
              <w:rPr>
                <w:rFonts w:ascii="Times New Roman" w:hAnsi="Times New Roman" w:cs="Times New Roman"/>
                <w:i/>
                <w:iCs/>
                <w:sz w:val="22"/>
                <w:szCs w:val="22"/>
              </w:rPr>
              <w:t xml:space="preserve">Advanced </w:t>
            </w:r>
            <w:proofErr w:type="spellStart"/>
            <w:r w:rsidRPr="006E589C">
              <w:rPr>
                <w:rFonts w:ascii="Times New Roman" w:hAnsi="Times New Roman" w:cs="Times New Roman"/>
                <w:i/>
                <w:iCs/>
                <w:sz w:val="22"/>
                <w:szCs w:val="22"/>
              </w:rPr>
              <w:t>nutrition</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and</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human</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metabolism</w:t>
            </w:r>
            <w:proofErr w:type="spellEnd"/>
            <w:r w:rsidRPr="006E589C">
              <w:rPr>
                <w:rFonts w:ascii="Times New Roman" w:hAnsi="Times New Roman" w:cs="Times New Roman"/>
                <w:sz w:val="22"/>
                <w:szCs w:val="22"/>
              </w:rPr>
              <w:t xml:space="preserve"> (8th ed.). </w:t>
            </w:r>
            <w:proofErr w:type="spellStart"/>
            <w:r w:rsidRPr="006E589C">
              <w:rPr>
                <w:rFonts w:ascii="Times New Roman" w:hAnsi="Times New Roman" w:cs="Times New Roman"/>
                <w:sz w:val="22"/>
                <w:szCs w:val="22"/>
              </w:rPr>
              <w:t>Cengage</w:t>
            </w:r>
            <w:proofErr w:type="spellEnd"/>
            <w:r w:rsidRPr="006E589C">
              <w:rPr>
                <w:rFonts w:ascii="Times New Roman" w:hAnsi="Times New Roman" w:cs="Times New Roman"/>
                <w:sz w:val="22"/>
                <w:szCs w:val="22"/>
              </w:rPr>
              <w:t xml:space="preserve"> Learning.</w:t>
            </w:r>
          </w:p>
          <w:p w14:paraId="36EBCBFD"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Mason, P. (2020). </w:t>
            </w:r>
            <w:proofErr w:type="spellStart"/>
            <w:r w:rsidRPr="006E589C">
              <w:rPr>
                <w:rFonts w:ascii="Times New Roman" w:hAnsi="Times New Roman" w:cs="Times New Roman"/>
                <w:i/>
                <w:iCs/>
                <w:sz w:val="22"/>
                <w:szCs w:val="22"/>
              </w:rPr>
              <w:t>Dietary</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supplements</w:t>
            </w:r>
            <w:proofErr w:type="spellEnd"/>
            <w:r w:rsidRPr="006E589C">
              <w:rPr>
                <w:rFonts w:ascii="Times New Roman" w:hAnsi="Times New Roman" w:cs="Times New Roman"/>
                <w:sz w:val="22"/>
                <w:szCs w:val="22"/>
              </w:rPr>
              <w:t xml:space="preserve"> (4th ed.). </w:t>
            </w:r>
            <w:proofErr w:type="spellStart"/>
            <w:r w:rsidRPr="006E589C">
              <w:rPr>
                <w:rFonts w:ascii="Times New Roman" w:hAnsi="Times New Roman" w:cs="Times New Roman"/>
                <w:sz w:val="22"/>
                <w:szCs w:val="22"/>
              </w:rPr>
              <w:t>Pharmaceutical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Press</w:t>
            </w:r>
            <w:proofErr w:type="spellEnd"/>
            <w:r w:rsidRPr="006E589C">
              <w:rPr>
                <w:rFonts w:ascii="Times New Roman" w:hAnsi="Times New Roman" w:cs="Times New Roman"/>
                <w:sz w:val="22"/>
                <w:szCs w:val="22"/>
              </w:rPr>
              <w:t>.</w:t>
            </w:r>
          </w:p>
          <w:p w14:paraId="0EFD7830"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4022F74B" w14:textId="77777777" w:rsidTr="000F1735">
        <w:tblPrEx>
          <w:tblLook w:val="01E0" w:firstRow="1" w:lastRow="1" w:firstColumn="1" w:lastColumn="1" w:noHBand="0" w:noVBand="0"/>
        </w:tblPrEx>
        <w:trPr>
          <w:trHeight w:val="580"/>
        </w:trPr>
        <w:tc>
          <w:tcPr>
            <w:tcW w:w="5000" w:type="pct"/>
            <w:gridSpan w:val="11"/>
          </w:tcPr>
          <w:p w14:paraId="54DFA30A" w14:textId="77777777" w:rsidR="00193D46" w:rsidRPr="006E589C" w:rsidRDefault="00193D46" w:rsidP="006E589C">
            <w:pPr>
              <w:spacing w:line="240" w:lineRule="auto"/>
              <w:rPr>
                <w:rFonts w:ascii="Times New Roman" w:hAnsi="Times New Roman" w:cs="Times New Roman"/>
                <w:b/>
                <w:sz w:val="22"/>
                <w:szCs w:val="22"/>
              </w:rPr>
            </w:pPr>
          </w:p>
          <w:p w14:paraId="227E9CC3"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6E50AE6B" w14:textId="77777777" w:rsidR="00193D46" w:rsidRPr="006E589C" w:rsidRDefault="00193D46"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Schlenker</w:t>
            </w:r>
            <w:proofErr w:type="spellEnd"/>
            <w:r w:rsidRPr="006E589C">
              <w:rPr>
                <w:rFonts w:ascii="Times New Roman" w:hAnsi="Times New Roman" w:cs="Times New Roman"/>
                <w:sz w:val="22"/>
                <w:szCs w:val="22"/>
              </w:rPr>
              <w:t>, E. D., &amp; Gilbert, J. A. (2021). </w:t>
            </w:r>
            <w:r w:rsidRPr="006E589C">
              <w:rPr>
                <w:rFonts w:ascii="Times New Roman" w:hAnsi="Times New Roman" w:cs="Times New Roman"/>
                <w:i/>
                <w:iCs/>
                <w:sz w:val="22"/>
                <w:szCs w:val="22"/>
              </w:rPr>
              <w:t xml:space="preserve">Williams' </w:t>
            </w:r>
            <w:proofErr w:type="spellStart"/>
            <w:r w:rsidRPr="006E589C">
              <w:rPr>
                <w:rFonts w:ascii="Times New Roman" w:hAnsi="Times New Roman" w:cs="Times New Roman"/>
                <w:i/>
                <w:iCs/>
                <w:sz w:val="22"/>
                <w:szCs w:val="22"/>
              </w:rPr>
              <w:t>essentials</w:t>
            </w:r>
            <w:proofErr w:type="spellEnd"/>
            <w:r w:rsidRPr="006E589C">
              <w:rPr>
                <w:rFonts w:ascii="Times New Roman" w:hAnsi="Times New Roman" w:cs="Times New Roman"/>
                <w:i/>
                <w:iCs/>
                <w:sz w:val="22"/>
                <w:szCs w:val="22"/>
              </w:rPr>
              <w:t xml:space="preserve"> of </w:t>
            </w:r>
            <w:proofErr w:type="spellStart"/>
            <w:r w:rsidRPr="006E589C">
              <w:rPr>
                <w:rFonts w:ascii="Times New Roman" w:hAnsi="Times New Roman" w:cs="Times New Roman"/>
                <w:i/>
                <w:iCs/>
                <w:sz w:val="22"/>
                <w:szCs w:val="22"/>
              </w:rPr>
              <w:t>nutrition</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and</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diet</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therapy</w:t>
            </w:r>
            <w:proofErr w:type="spellEnd"/>
            <w:r w:rsidRPr="006E589C">
              <w:rPr>
                <w:rFonts w:ascii="Times New Roman" w:hAnsi="Times New Roman" w:cs="Times New Roman"/>
                <w:sz w:val="22"/>
                <w:szCs w:val="22"/>
              </w:rPr>
              <w:t xml:space="preserve"> (12th ed.). </w:t>
            </w:r>
            <w:proofErr w:type="spellStart"/>
            <w:r w:rsidRPr="006E589C">
              <w:rPr>
                <w:rFonts w:ascii="Times New Roman" w:hAnsi="Times New Roman" w:cs="Times New Roman"/>
                <w:sz w:val="22"/>
                <w:szCs w:val="22"/>
              </w:rPr>
              <w:t>Elsevier</w:t>
            </w:r>
            <w:proofErr w:type="spellEnd"/>
            <w:r w:rsidRPr="006E589C">
              <w:rPr>
                <w:rFonts w:ascii="Times New Roman" w:hAnsi="Times New Roman" w:cs="Times New Roman"/>
                <w:sz w:val="22"/>
                <w:szCs w:val="22"/>
              </w:rPr>
              <w:t>.</w:t>
            </w:r>
          </w:p>
          <w:p w14:paraId="284026F3"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7712FD3D" w14:textId="77777777" w:rsidTr="000F1735">
        <w:tblPrEx>
          <w:tblLook w:val="01E0" w:firstRow="1" w:lastRow="1" w:firstColumn="1" w:lastColumn="1" w:noHBand="0" w:noVBand="0"/>
        </w:tblPrEx>
        <w:trPr>
          <w:trHeight w:val="574"/>
        </w:trPr>
        <w:tc>
          <w:tcPr>
            <w:tcW w:w="5000" w:type="pct"/>
            <w:gridSpan w:val="11"/>
          </w:tcPr>
          <w:p w14:paraId="1875C8DF" w14:textId="77777777" w:rsidR="00193D46" w:rsidRPr="006E589C" w:rsidRDefault="00193D46" w:rsidP="006E589C">
            <w:pPr>
              <w:spacing w:line="240" w:lineRule="auto"/>
              <w:rPr>
                <w:rFonts w:ascii="Times New Roman" w:hAnsi="Times New Roman" w:cs="Times New Roman"/>
                <w:b/>
                <w:sz w:val="22"/>
                <w:szCs w:val="22"/>
              </w:rPr>
            </w:pPr>
          </w:p>
          <w:p w14:paraId="79A7D791"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3705DD99" w14:textId="77777777" w:rsidR="00193D46" w:rsidRPr="006E589C" w:rsidRDefault="00193D46" w:rsidP="006E589C">
            <w:pPr>
              <w:spacing w:line="240" w:lineRule="auto"/>
              <w:rPr>
                <w:rFonts w:ascii="Times New Roman" w:hAnsi="Times New Roman" w:cs="Times New Roman"/>
                <w:bCs/>
                <w:sz w:val="22"/>
                <w:szCs w:val="22"/>
              </w:rPr>
            </w:pPr>
          </w:p>
        </w:tc>
      </w:tr>
    </w:tbl>
    <w:p w14:paraId="0142F3C7" w14:textId="77777777" w:rsidR="00193D46" w:rsidRPr="006E589C" w:rsidRDefault="00193D46" w:rsidP="006E589C">
      <w:pPr>
        <w:spacing w:line="240" w:lineRule="auto"/>
        <w:rPr>
          <w:rFonts w:ascii="Times New Roman" w:hAnsi="Times New Roman" w:cs="Times New Roman"/>
          <w:b/>
          <w:bCs/>
          <w:sz w:val="22"/>
          <w:szCs w:val="22"/>
        </w:rPr>
      </w:pPr>
    </w:p>
    <w:p w14:paraId="2AB576F8" w14:textId="77777777" w:rsidR="00193D46" w:rsidRPr="006E589C" w:rsidRDefault="00193D46"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193D46" w:rsidRPr="006E589C" w14:paraId="0792A158" w14:textId="77777777" w:rsidTr="000F1735">
        <w:trPr>
          <w:trHeight w:val="314"/>
        </w:trPr>
        <w:tc>
          <w:tcPr>
            <w:tcW w:w="5000" w:type="pct"/>
            <w:gridSpan w:val="11"/>
            <w:tcBorders>
              <w:bottom w:val="single" w:sz="4" w:space="0" w:color="auto"/>
            </w:tcBorders>
            <w:shd w:val="pct15" w:color="000000" w:fill="FFFFFF"/>
            <w:vAlign w:val="center"/>
          </w:tcPr>
          <w:p w14:paraId="4FF63A7F" w14:textId="77777777" w:rsidR="00193D46" w:rsidRPr="006E589C" w:rsidRDefault="00193D46" w:rsidP="006E589C">
            <w:pPr>
              <w:spacing w:before="60" w:after="60" w:line="240" w:lineRule="auto"/>
              <w:rPr>
                <w:rFonts w:ascii="Times New Roman" w:hAnsi="Times New Roman" w:cs="Times New Roman"/>
                <w:b/>
                <w:bCs/>
                <w:sz w:val="22"/>
                <w:szCs w:val="22"/>
              </w:rPr>
            </w:pPr>
          </w:p>
          <w:p w14:paraId="342EFB65" w14:textId="77777777" w:rsidR="00193D46" w:rsidRPr="006E589C" w:rsidRDefault="00193D46"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096F22B1" w14:textId="77777777" w:rsidR="00193D46" w:rsidRPr="006E589C" w:rsidRDefault="00193D46" w:rsidP="006E589C">
            <w:pPr>
              <w:spacing w:before="60" w:after="60" w:line="240" w:lineRule="auto"/>
              <w:rPr>
                <w:rFonts w:ascii="Times New Roman" w:hAnsi="Times New Roman" w:cs="Times New Roman"/>
                <w:b/>
                <w:bCs/>
                <w:sz w:val="22"/>
                <w:szCs w:val="22"/>
              </w:rPr>
            </w:pPr>
          </w:p>
        </w:tc>
      </w:tr>
      <w:tr w:rsidR="00193D46" w:rsidRPr="006E589C" w14:paraId="7F0D7FDF" w14:textId="77777777" w:rsidTr="000F1735">
        <w:tblPrEx>
          <w:tblLook w:val="01E0" w:firstRow="1" w:lastRow="1" w:firstColumn="1" w:lastColumn="1" w:noHBand="0" w:noVBand="0"/>
        </w:tblPrEx>
        <w:trPr>
          <w:trHeight w:val="313"/>
        </w:trPr>
        <w:tc>
          <w:tcPr>
            <w:tcW w:w="2493" w:type="pct"/>
            <w:gridSpan w:val="9"/>
          </w:tcPr>
          <w:p w14:paraId="1F44538F"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Toxicology</w:t>
            </w:r>
            <w:proofErr w:type="spellEnd"/>
          </w:p>
          <w:p w14:paraId="1B465D55" w14:textId="77777777" w:rsidR="00193D46" w:rsidRPr="006E589C" w:rsidRDefault="00193D46" w:rsidP="006E589C">
            <w:pPr>
              <w:spacing w:line="240" w:lineRule="auto"/>
              <w:rPr>
                <w:rFonts w:ascii="Times New Roman" w:hAnsi="Times New Roman" w:cs="Times New Roman"/>
                <w:bCs/>
                <w:sz w:val="22"/>
                <w:szCs w:val="22"/>
              </w:rPr>
            </w:pPr>
          </w:p>
        </w:tc>
        <w:tc>
          <w:tcPr>
            <w:tcW w:w="1418" w:type="pct"/>
          </w:tcPr>
          <w:p w14:paraId="75774B2F"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BES3318</w:t>
            </w:r>
          </w:p>
          <w:p w14:paraId="7C8C4AF3" w14:textId="77777777" w:rsidR="00193D46" w:rsidRPr="006E589C" w:rsidRDefault="00193D46" w:rsidP="006E589C">
            <w:pPr>
              <w:spacing w:line="240" w:lineRule="auto"/>
              <w:rPr>
                <w:rFonts w:ascii="Times New Roman" w:hAnsi="Times New Roman" w:cs="Times New Roman"/>
                <w:bCs/>
                <w:sz w:val="22"/>
                <w:szCs w:val="22"/>
              </w:rPr>
            </w:pPr>
          </w:p>
        </w:tc>
        <w:tc>
          <w:tcPr>
            <w:tcW w:w="1089" w:type="pct"/>
            <w:vMerge w:val="restart"/>
          </w:tcPr>
          <w:p w14:paraId="2D24364D"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614402B6"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0928D8B0"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62F93769" w14:textId="77777777" w:rsidTr="000F1735">
        <w:tblPrEx>
          <w:tblLook w:val="01E0" w:firstRow="1" w:lastRow="1" w:firstColumn="1" w:lastColumn="1" w:noHBand="0" w:noVBand="0"/>
        </w:tblPrEx>
        <w:trPr>
          <w:trHeight w:val="313"/>
        </w:trPr>
        <w:tc>
          <w:tcPr>
            <w:tcW w:w="2493" w:type="pct"/>
            <w:gridSpan w:val="9"/>
          </w:tcPr>
          <w:p w14:paraId="43EF8719"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lastRenderedPageBreak/>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571E91F0"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BSD3120</w:t>
            </w:r>
          </w:p>
        </w:tc>
        <w:tc>
          <w:tcPr>
            <w:tcW w:w="1089" w:type="pct"/>
            <w:vMerge/>
          </w:tcPr>
          <w:p w14:paraId="4AD18572"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0658181B" w14:textId="77777777" w:rsidTr="000F1735">
        <w:tblPrEx>
          <w:tblLook w:val="01E0" w:firstRow="1" w:lastRow="1" w:firstColumn="1" w:lastColumn="1" w:noHBand="0" w:noVBand="0"/>
        </w:tblPrEx>
        <w:trPr>
          <w:trHeight w:val="508"/>
        </w:trPr>
        <w:tc>
          <w:tcPr>
            <w:tcW w:w="1188" w:type="pct"/>
            <w:gridSpan w:val="8"/>
          </w:tcPr>
          <w:p w14:paraId="0DCF9E8D"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tc>
        <w:tc>
          <w:tcPr>
            <w:tcW w:w="1304" w:type="pct"/>
          </w:tcPr>
          <w:p w14:paraId="71022DCF"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7BA44CF1" w14:textId="77777777" w:rsidR="00193D46" w:rsidRPr="006E589C" w:rsidRDefault="00193D46" w:rsidP="006E589C">
            <w:pPr>
              <w:spacing w:line="240" w:lineRule="auto"/>
              <w:rPr>
                <w:rFonts w:ascii="Times New Roman" w:hAnsi="Times New Roman" w:cs="Times New Roman"/>
                <w:bCs/>
                <w:sz w:val="22"/>
                <w:szCs w:val="22"/>
              </w:rPr>
            </w:pPr>
          </w:p>
        </w:tc>
        <w:tc>
          <w:tcPr>
            <w:tcW w:w="1418" w:type="pct"/>
          </w:tcPr>
          <w:p w14:paraId="6928A55F"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575D1609" w14:textId="77777777" w:rsidR="00193D46" w:rsidRPr="006E589C" w:rsidRDefault="00193D46" w:rsidP="006E589C">
            <w:pPr>
              <w:spacing w:line="240" w:lineRule="auto"/>
              <w:rPr>
                <w:rFonts w:ascii="Times New Roman" w:hAnsi="Times New Roman" w:cs="Times New Roman"/>
                <w:bCs/>
                <w:sz w:val="22"/>
                <w:szCs w:val="22"/>
              </w:rPr>
            </w:pPr>
          </w:p>
        </w:tc>
        <w:tc>
          <w:tcPr>
            <w:tcW w:w="1089" w:type="pct"/>
          </w:tcPr>
          <w:p w14:paraId="29234005"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485BD71C"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48DCB275" w14:textId="77777777" w:rsidTr="000F1735">
        <w:tblPrEx>
          <w:tblLook w:val="01E0" w:firstRow="1" w:lastRow="1" w:firstColumn="1" w:lastColumn="1" w:noHBand="0" w:noVBand="0"/>
        </w:tblPrEx>
        <w:trPr>
          <w:trHeight w:val="319"/>
        </w:trPr>
        <w:tc>
          <w:tcPr>
            <w:tcW w:w="1188" w:type="pct"/>
            <w:gridSpan w:val="8"/>
          </w:tcPr>
          <w:p w14:paraId="7CA1697F"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2" w:type="pct"/>
            <w:gridSpan w:val="3"/>
            <w:vMerge w:val="restart"/>
          </w:tcPr>
          <w:p w14:paraId="575914FC"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assignment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p w14:paraId="0F86FE76"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36588F11" w14:textId="77777777" w:rsidTr="000F1735">
        <w:tblPrEx>
          <w:tblLook w:val="01E0" w:firstRow="1" w:lastRow="1" w:firstColumn="1" w:lastColumn="1" w:noHBand="0" w:noVBand="0"/>
        </w:tblPrEx>
        <w:trPr>
          <w:trHeight w:val="318"/>
        </w:trPr>
        <w:tc>
          <w:tcPr>
            <w:tcW w:w="154" w:type="pct"/>
          </w:tcPr>
          <w:p w14:paraId="55B7182E"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6C278934"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43C790B1"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5A06B96E"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4F0496B7"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7E16B794"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488DA572"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7D10E9D7"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0CE7DEBC"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319361B0" w14:textId="77777777" w:rsidTr="000F1735">
        <w:tblPrEx>
          <w:tblLook w:val="01E0" w:firstRow="1" w:lastRow="1" w:firstColumn="1" w:lastColumn="1" w:noHBand="0" w:noVBand="0"/>
        </w:tblPrEx>
        <w:trPr>
          <w:trHeight w:val="685"/>
        </w:trPr>
        <w:tc>
          <w:tcPr>
            <w:tcW w:w="5000" w:type="pct"/>
            <w:gridSpan w:val="11"/>
          </w:tcPr>
          <w:p w14:paraId="7E753E90" w14:textId="77777777" w:rsidR="00193D46" w:rsidRPr="006E589C" w:rsidRDefault="00193D46" w:rsidP="006E589C">
            <w:pPr>
              <w:spacing w:line="240" w:lineRule="auto"/>
              <w:rPr>
                <w:rFonts w:ascii="Times New Roman" w:hAnsi="Times New Roman" w:cs="Times New Roman"/>
                <w:b/>
                <w:sz w:val="22"/>
                <w:szCs w:val="22"/>
              </w:rPr>
            </w:pPr>
          </w:p>
          <w:p w14:paraId="72EE0DC6" w14:textId="77777777" w:rsidR="00193D46" w:rsidRPr="006E589C" w:rsidRDefault="00193D46"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193D46" w:rsidRPr="006E589C" w14:paraId="1F002AB0" w14:textId="77777777" w:rsidTr="000F1735">
        <w:tblPrEx>
          <w:tblLook w:val="01E0" w:firstRow="1" w:lastRow="1" w:firstColumn="1" w:lastColumn="1" w:noHBand="0" w:noVBand="0"/>
        </w:tblPrEx>
        <w:trPr>
          <w:trHeight w:val="650"/>
        </w:trPr>
        <w:tc>
          <w:tcPr>
            <w:tcW w:w="5000" w:type="pct"/>
            <w:gridSpan w:val="11"/>
          </w:tcPr>
          <w:p w14:paraId="7E17610B" w14:textId="77777777" w:rsidR="00193D46" w:rsidRPr="006E589C" w:rsidRDefault="00193D46" w:rsidP="006E589C">
            <w:pPr>
              <w:spacing w:line="240" w:lineRule="auto"/>
              <w:rPr>
                <w:rFonts w:ascii="Times New Roman" w:hAnsi="Times New Roman" w:cs="Times New Roman"/>
                <w:b/>
                <w:sz w:val="22"/>
                <w:szCs w:val="22"/>
              </w:rPr>
            </w:pPr>
          </w:p>
          <w:p w14:paraId="61F2E778"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Toxicology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sources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toxic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substances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found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possible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risks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human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risks</w:t>
            </w:r>
            <w:proofErr w:type="spellEnd"/>
            <w:r w:rsidRPr="006E589C">
              <w:rPr>
                <w:rFonts w:ascii="Times New Roman" w:hAnsi="Times New Roman" w:cs="Times New Roman"/>
                <w:sz w:val="22"/>
                <w:szCs w:val="22"/>
              </w:rPr>
              <w:t xml:space="preserve"> can be </w:t>
            </w:r>
            <w:proofErr w:type="spellStart"/>
            <w:r w:rsidRPr="006E589C">
              <w:rPr>
                <w:rFonts w:ascii="Times New Roman" w:hAnsi="Times New Roman" w:cs="Times New Roman"/>
                <w:sz w:val="22"/>
                <w:szCs w:val="22"/>
              </w:rPr>
              <w:t>managed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toxicology</w:t>
            </w:r>
            <w:proofErr w:type="spellEnd"/>
            <w:r w:rsidRPr="006E589C">
              <w:rPr>
                <w:rFonts w:ascii="Times New Roman" w:hAnsi="Times New Roman" w:cs="Times New Roman"/>
                <w:sz w:val="22"/>
                <w:szCs w:val="22"/>
              </w:rPr>
              <w:t>.</w:t>
            </w:r>
          </w:p>
          <w:p w14:paraId="3EA6C5D4"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93D46" w:rsidRPr="006E589C" w14:paraId="553E4088" w14:textId="77777777" w:rsidTr="000F1735">
        <w:tblPrEx>
          <w:tblLook w:val="01E0" w:firstRow="1" w:lastRow="1" w:firstColumn="1" w:lastColumn="1" w:noHBand="0" w:noVBand="0"/>
        </w:tblPrEx>
        <w:trPr>
          <w:trHeight w:val="376"/>
        </w:trPr>
        <w:tc>
          <w:tcPr>
            <w:tcW w:w="5000" w:type="pct"/>
            <w:gridSpan w:val="11"/>
          </w:tcPr>
          <w:p w14:paraId="64725F27" w14:textId="77777777" w:rsidR="00193D46" w:rsidRPr="006E589C" w:rsidRDefault="00193D46" w:rsidP="006E589C">
            <w:pPr>
              <w:spacing w:line="240" w:lineRule="auto"/>
              <w:rPr>
                <w:rFonts w:ascii="Times New Roman" w:hAnsi="Times New Roman" w:cs="Times New Roman"/>
                <w:b/>
                <w:sz w:val="22"/>
                <w:szCs w:val="22"/>
              </w:rPr>
            </w:pPr>
          </w:p>
          <w:p w14:paraId="12B9445F"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6880A4E2" w14:textId="77777777" w:rsidR="00193D46" w:rsidRPr="006E589C" w:rsidRDefault="00193D46"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93D46" w:rsidRPr="006E589C" w14:paraId="0DE8D9FA" w14:textId="77777777" w:rsidTr="000F1735">
              <w:tc>
                <w:tcPr>
                  <w:tcW w:w="1192" w:type="dxa"/>
                </w:tcPr>
                <w:p w14:paraId="2A427108" w14:textId="77777777" w:rsidR="00193D46" w:rsidRPr="006E589C" w:rsidRDefault="00193D46"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51F70E35"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Toxicology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Food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Toxicology</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history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toxicology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toxicology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classification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toxic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substances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toxicological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terms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790A9DCE" w14:textId="77777777" w:rsidTr="000F1735">
              <w:tc>
                <w:tcPr>
                  <w:tcW w:w="1192" w:type="dxa"/>
                </w:tcPr>
                <w:p w14:paraId="38FF13AD"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2CA2B51B"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Natural </w:t>
                  </w:r>
                  <w:proofErr w:type="spellStart"/>
                  <w:r w:rsidRPr="006E589C">
                    <w:rPr>
                      <w:rFonts w:ascii="Times New Roman" w:hAnsi="Times New Roman" w:cs="Times New Roman"/>
                      <w:b/>
                      <w:sz w:val="22"/>
                      <w:szCs w:val="22"/>
                    </w:rPr>
                    <w:t>Toxins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from</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Plant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Animal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Sources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characteristics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sources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natural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toxins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from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animal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origins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toxins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human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tc>
            </w:tr>
            <w:tr w:rsidR="00193D46" w:rsidRPr="006E589C" w14:paraId="233934EB" w14:textId="77777777" w:rsidTr="000F1735">
              <w:tc>
                <w:tcPr>
                  <w:tcW w:w="1192" w:type="dxa"/>
                </w:tcPr>
                <w:p w14:paraId="2754CF3D"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7B9F241C"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Food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Additives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Toxicological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Risks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purposes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classification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additives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toxicological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risks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safety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assessments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additives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227E7004" w14:textId="77777777" w:rsidTr="000F1735">
              <w:tc>
                <w:tcPr>
                  <w:tcW w:w="1192" w:type="dxa"/>
                </w:tcPr>
                <w:p w14:paraId="64AFE0D4"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4A510D77"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Pesticides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Food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Residues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areas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pesticides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residue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formation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pesticide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residues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human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legal </w:t>
                  </w:r>
                  <w:proofErr w:type="spellStart"/>
                  <w:r w:rsidRPr="006E589C">
                    <w:rPr>
                      <w:rFonts w:ascii="Times New Roman" w:hAnsi="Times New Roman" w:cs="Times New Roman"/>
                      <w:bCs/>
                      <w:sz w:val="22"/>
                      <w:szCs w:val="22"/>
                    </w:rPr>
                    <w:t>limits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w:t>
                  </w:r>
                </w:p>
              </w:tc>
            </w:tr>
            <w:tr w:rsidR="00193D46" w:rsidRPr="006E589C" w14:paraId="40628972" w14:textId="77777777" w:rsidTr="000F1735">
              <w:tc>
                <w:tcPr>
                  <w:tcW w:w="1192" w:type="dxa"/>
                </w:tcPr>
                <w:p w14:paraId="679BFE80"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667F656A"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Heavy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Metals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Foods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reasons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sources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heavy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lead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mercury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cadmium</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toxic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heavy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accumulation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1EAB6261" w14:textId="77777777" w:rsidTr="000F1735">
              <w:tc>
                <w:tcPr>
                  <w:tcW w:w="1192" w:type="dxa"/>
                </w:tcPr>
                <w:p w14:paraId="1F3FB082"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696339C0"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Mycotoxins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Mold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Contamination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produce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mycotoxins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conditions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acute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chronic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mycotoxins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human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tc>
            </w:tr>
            <w:tr w:rsidR="00193D46" w:rsidRPr="006E589C" w14:paraId="74EA7FDB" w14:textId="77777777" w:rsidTr="000F1735">
              <w:tc>
                <w:tcPr>
                  <w:tcW w:w="1192" w:type="dxa"/>
                </w:tcPr>
                <w:p w14:paraId="2FE9DEBC"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3A128E51"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Industrial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Contaminants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Food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Chain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sources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contaminants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industrial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chemicals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dioxins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PCBs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substances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human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1CA8F749" w14:textId="77777777" w:rsidTr="000F1735">
              <w:tc>
                <w:tcPr>
                  <w:tcW w:w="1192" w:type="dxa"/>
                </w:tcPr>
                <w:p w14:paraId="6337EADE"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733A3FA8"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Topics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first</w:t>
                  </w:r>
                  <w:proofErr w:type="spellEnd"/>
                  <w:r w:rsidRPr="006E589C">
                    <w:rPr>
                      <w:rFonts w:ascii="Times New Roman" w:hAnsi="Times New Roman" w:cs="Times New Roman"/>
                      <w:bCs/>
                      <w:sz w:val="22"/>
                      <w:szCs w:val="22"/>
                    </w:rPr>
                    <w:t xml:space="preserve"> 7 </w:t>
                  </w:r>
                  <w:proofErr w:type="spellStart"/>
                  <w:r w:rsidRPr="006E589C">
                    <w:rPr>
                      <w:rFonts w:ascii="Times New Roman" w:hAnsi="Times New Roman" w:cs="Times New Roman"/>
                      <w:bCs/>
                      <w:sz w:val="22"/>
                      <w:szCs w:val="22"/>
                    </w:rPr>
                    <w:t>weeks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reviewed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answered</w:t>
                  </w:r>
                  <w:proofErr w:type="spellEnd"/>
                  <w:r w:rsidRPr="006E589C">
                    <w:rPr>
                      <w:rFonts w:ascii="Times New Roman" w:hAnsi="Times New Roman" w:cs="Times New Roman"/>
                      <w:bCs/>
                      <w:sz w:val="22"/>
                      <w:szCs w:val="22"/>
                    </w:rPr>
                    <w:t>.</w:t>
                  </w:r>
                </w:p>
              </w:tc>
            </w:tr>
            <w:tr w:rsidR="00193D46" w:rsidRPr="006E589C" w14:paraId="3DE5ED08" w14:textId="77777777" w:rsidTr="000F1735">
              <w:tc>
                <w:tcPr>
                  <w:tcW w:w="1192" w:type="dxa"/>
                </w:tcPr>
                <w:p w14:paraId="19236AB0"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IX. </w:t>
                  </w:r>
                  <w:proofErr w:type="spellStart"/>
                  <w:r w:rsidRPr="006E589C">
                    <w:rPr>
                      <w:rFonts w:ascii="Times New Roman" w:hAnsi="Times New Roman" w:cs="Times New Roman"/>
                      <w:b/>
                      <w:sz w:val="22"/>
                      <w:szCs w:val="22"/>
                    </w:rPr>
                    <w:t>Week</w:t>
                  </w:r>
                  <w:proofErr w:type="spellEnd"/>
                </w:p>
              </w:tc>
              <w:tc>
                <w:tcPr>
                  <w:tcW w:w="7865" w:type="dxa"/>
                </w:tcPr>
                <w:p w14:paraId="7EC09A21"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Toxicokinetics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Mechanisms</w:t>
                  </w:r>
                  <w:proofErr w:type="spellEnd"/>
                  <w:r w:rsidRPr="006E589C">
                    <w:rPr>
                      <w:rFonts w:ascii="Times New Roman" w:hAnsi="Times New Roman" w:cs="Times New Roman"/>
                      <w:b/>
                      <w:sz w:val="22"/>
                      <w:szCs w:val="22"/>
                    </w:rPr>
                    <w:t xml:space="preserve"> of Action:</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absorption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distribution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excretion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toxic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substances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body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cellular-level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mechanisms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toxic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substances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tc>
            </w:tr>
            <w:tr w:rsidR="00193D46" w:rsidRPr="006E589C" w14:paraId="79C75A5F" w14:textId="77777777" w:rsidTr="000F1735">
              <w:tc>
                <w:tcPr>
                  <w:tcW w:w="1192" w:type="dxa"/>
                </w:tcPr>
                <w:p w14:paraId="38C32E4A"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32D39351"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Toxicological</w:t>
                  </w:r>
                  <w:proofErr w:type="spellEnd"/>
                  <w:r w:rsidRPr="006E589C">
                    <w:rPr>
                      <w:rFonts w:ascii="Times New Roman" w:hAnsi="Times New Roman" w:cs="Times New Roman"/>
                      <w:b/>
                      <w:sz w:val="22"/>
                      <w:szCs w:val="22"/>
                    </w:rPr>
                    <w:t xml:space="preserve"> Risk </w:t>
                  </w: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toxicological</w:t>
                  </w:r>
                  <w:proofErr w:type="spellEnd"/>
                  <w:r w:rsidRPr="006E589C">
                    <w:rPr>
                      <w:rFonts w:ascii="Times New Roman" w:hAnsi="Times New Roman" w:cs="Times New Roman"/>
                      <w:bCs/>
                      <w:sz w:val="22"/>
                      <w:szCs w:val="22"/>
                    </w:rPr>
                    <w:t xml:space="preserve"> risk </w:t>
                  </w:r>
                  <w:proofErr w:type="spellStart"/>
                  <w:r w:rsidRPr="006E589C">
                    <w:rPr>
                      <w:rFonts w:ascii="Times New Roman" w:hAnsi="Times New Roman" w:cs="Times New Roman"/>
                      <w:bCs/>
                      <w:sz w:val="22"/>
                      <w:szCs w:val="22"/>
                    </w:rPr>
                    <w:t>assessment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of risk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risk </w:t>
                  </w:r>
                  <w:proofErr w:type="spellStart"/>
                  <w:r w:rsidRPr="006E589C">
                    <w:rPr>
                      <w:rFonts w:ascii="Times New Roman" w:hAnsi="Times New Roman" w:cs="Times New Roman"/>
                      <w:bCs/>
                      <w:sz w:val="22"/>
                      <w:szCs w:val="22"/>
                    </w:rPr>
                    <w:t>communication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1E1FB5FB" w14:textId="77777777" w:rsidTr="000F1735">
              <w:tc>
                <w:tcPr>
                  <w:tcW w:w="1192" w:type="dxa"/>
                </w:tcPr>
                <w:p w14:paraId="6FE2E772"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6ED5E0D8"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Analytical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Methods</w:t>
                  </w:r>
                  <w:proofErr w:type="spellEnd"/>
                  <w:r w:rsidRPr="006E589C">
                    <w:rPr>
                      <w:rFonts w:ascii="Times New Roman" w:hAnsi="Times New Roman" w:cs="Times New Roman"/>
                      <w:b/>
                      <w:sz w:val="22"/>
                      <w:szCs w:val="22"/>
                    </w:rPr>
                    <w:t xml:space="preserve"> in </w:t>
                  </w:r>
                  <w:proofErr w:type="spellStart"/>
                  <w:r w:rsidRPr="006E589C">
                    <w:rPr>
                      <w:rFonts w:ascii="Times New Roman" w:hAnsi="Times New Roman" w:cs="Times New Roman"/>
                      <w:b/>
                      <w:sz w:val="22"/>
                      <w:szCs w:val="22"/>
                    </w:rPr>
                    <w:t>Food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Toxicology</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Chromatographic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spectroscopic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analysis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toxic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substances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advantages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limitations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61386754" w14:textId="77777777" w:rsidTr="000F1735">
              <w:tc>
                <w:tcPr>
                  <w:tcW w:w="1192" w:type="dxa"/>
                </w:tcPr>
                <w:p w14:paraId="41952D3C"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12F5227A"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Food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Regulations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Safety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Standards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regulations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Turkish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Codex</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Codex</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Alimentarius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regulations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safety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toxicology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0A339809" w14:textId="77777777" w:rsidTr="000F1735">
              <w:tc>
                <w:tcPr>
                  <w:tcW w:w="1192" w:type="dxa"/>
                </w:tcPr>
                <w:p w14:paraId="4BE0E685"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0DF85077"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Food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Poisoning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Toxicological</w:t>
                  </w:r>
                  <w:proofErr w:type="spellEnd"/>
                  <w:r w:rsidRPr="006E589C">
                    <w:rPr>
                      <w:rFonts w:ascii="Times New Roman" w:hAnsi="Times New Roman" w:cs="Times New Roman"/>
                      <w:b/>
                      <w:sz w:val="22"/>
                      <w:szCs w:val="22"/>
                    </w:rPr>
                    <w:t xml:space="preserve"> Case </w:t>
                  </w:r>
                  <w:proofErr w:type="spellStart"/>
                  <w:r w:rsidRPr="006E589C">
                    <w:rPr>
                      <w:rFonts w:ascii="Times New Roman" w:hAnsi="Times New Roman" w:cs="Times New Roman"/>
                      <w:b/>
                      <w:sz w:val="22"/>
                      <w:szCs w:val="22"/>
                    </w:rPr>
                    <w:t>Studies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Toxic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substances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poisoning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poisoning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13FCCD50" w14:textId="77777777" w:rsidTr="000F1735">
              <w:tc>
                <w:tcPr>
                  <w:tcW w:w="1192" w:type="dxa"/>
                </w:tcPr>
                <w:p w14:paraId="785C4A96"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07A65AFA"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Final </w:t>
                  </w: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Case </w:t>
                  </w:r>
                  <w:proofErr w:type="spellStart"/>
                  <w:r w:rsidRPr="006E589C">
                    <w:rPr>
                      <w:rFonts w:ascii="Times New Roman" w:hAnsi="Times New Roman" w:cs="Times New Roman"/>
                      <w:b/>
                      <w:sz w:val="22"/>
                      <w:szCs w:val="22"/>
                    </w:rPr>
                    <w:t>Discussions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A general </w:t>
                  </w:r>
                  <w:proofErr w:type="spellStart"/>
                  <w:r w:rsidRPr="006E589C">
                    <w:rPr>
                      <w:rFonts w:ascii="Times New Roman" w:hAnsi="Times New Roman" w:cs="Times New Roman"/>
                      <w:bCs/>
                      <w:sz w:val="22"/>
                      <w:szCs w:val="22"/>
                    </w:rPr>
                    <w:t>review</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throughout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semester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conducted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Discussions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toxicological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held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w:t>
                  </w:r>
                </w:p>
              </w:tc>
            </w:tr>
          </w:tbl>
          <w:p w14:paraId="645D3B25" w14:textId="77777777" w:rsidR="00193D46" w:rsidRPr="006E589C" w:rsidRDefault="00193D46" w:rsidP="006E589C">
            <w:pPr>
              <w:spacing w:line="240" w:lineRule="auto"/>
              <w:rPr>
                <w:rFonts w:ascii="Times New Roman" w:hAnsi="Times New Roman" w:cs="Times New Roman"/>
                <w:b/>
                <w:sz w:val="22"/>
                <w:szCs w:val="22"/>
              </w:rPr>
            </w:pPr>
          </w:p>
          <w:p w14:paraId="67B2E669" w14:textId="77777777" w:rsidR="00193D46" w:rsidRPr="006E589C" w:rsidRDefault="00193D46" w:rsidP="006E589C">
            <w:pPr>
              <w:spacing w:line="240" w:lineRule="auto"/>
              <w:rPr>
                <w:rFonts w:ascii="Times New Roman" w:hAnsi="Times New Roman" w:cs="Times New Roman"/>
                <w:sz w:val="22"/>
                <w:szCs w:val="22"/>
              </w:rPr>
            </w:pPr>
          </w:p>
        </w:tc>
      </w:tr>
      <w:tr w:rsidR="00193D46" w:rsidRPr="006E589C" w14:paraId="157840C8" w14:textId="77777777" w:rsidTr="000F1735">
        <w:tblPrEx>
          <w:tblLook w:val="01E0" w:firstRow="1" w:lastRow="1" w:firstColumn="1" w:lastColumn="1" w:noHBand="0" w:noVBand="0"/>
        </w:tblPrEx>
        <w:trPr>
          <w:trHeight w:val="375"/>
        </w:trPr>
        <w:tc>
          <w:tcPr>
            <w:tcW w:w="5000" w:type="pct"/>
            <w:gridSpan w:val="11"/>
          </w:tcPr>
          <w:p w14:paraId="503E7AF2" w14:textId="77777777" w:rsidR="00193D46" w:rsidRPr="006E589C" w:rsidRDefault="00193D46" w:rsidP="006E589C">
            <w:pPr>
              <w:spacing w:line="240" w:lineRule="auto"/>
              <w:rPr>
                <w:rFonts w:ascii="Times New Roman" w:hAnsi="Times New Roman" w:cs="Times New Roman"/>
                <w:b/>
                <w:sz w:val="22"/>
                <w:szCs w:val="22"/>
              </w:rPr>
            </w:pPr>
          </w:p>
          <w:p w14:paraId="07FF7214"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6DC82CC6" w14:textId="77777777" w:rsidR="00193D46" w:rsidRPr="006E589C" w:rsidRDefault="00193D46" w:rsidP="006E589C">
            <w:pPr>
              <w:numPr>
                <w:ilvl w:val="0"/>
                <w:numId w:val="93"/>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define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properties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natural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artificial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toxic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substances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found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pathways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toxic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mechanisms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toxic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substances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human</w:t>
            </w:r>
            <w:proofErr w:type="spellEnd"/>
            <w:r w:rsidRPr="006E589C">
              <w:rPr>
                <w:rFonts w:ascii="Times New Roman" w:hAnsi="Times New Roman" w:cs="Times New Roman"/>
                <w:bCs/>
                <w:sz w:val="22"/>
                <w:szCs w:val="22"/>
              </w:rPr>
              <w:t xml:space="preserve"> body.</w:t>
            </w:r>
          </w:p>
          <w:p w14:paraId="336A9B05" w14:textId="77777777" w:rsidR="00193D46" w:rsidRPr="006E589C" w:rsidRDefault="00193D46" w:rsidP="006E589C">
            <w:pPr>
              <w:numPr>
                <w:ilvl w:val="0"/>
                <w:numId w:val="93"/>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acute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chronic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toxic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substances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found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human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international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regulations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standards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safety</w:t>
            </w:r>
            <w:proofErr w:type="spellEnd"/>
            <w:r w:rsidRPr="006E589C">
              <w:rPr>
                <w:rFonts w:ascii="Times New Roman" w:hAnsi="Times New Roman" w:cs="Times New Roman"/>
                <w:bCs/>
                <w:sz w:val="22"/>
                <w:szCs w:val="22"/>
              </w:rPr>
              <w:t>.</w:t>
            </w:r>
          </w:p>
          <w:p w14:paraId="1BC9E8A8" w14:textId="77777777" w:rsidR="00193D46" w:rsidRPr="006E589C" w:rsidRDefault="00193D46" w:rsidP="006E589C">
            <w:pPr>
              <w:numPr>
                <w:ilvl w:val="0"/>
                <w:numId w:val="93"/>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toxicological</w:t>
            </w:r>
            <w:proofErr w:type="spellEnd"/>
            <w:r w:rsidRPr="006E589C">
              <w:rPr>
                <w:rFonts w:ascii="Times New Roman" w:hAnsi="Times New Roman" w:cs="Times New Roman"/>
                <w:bCs/>
                <w:sz w:val="22"/>
                <w:szCs w:val="22"/>
              </w:rPr>
              <w:t xml:space="preserve"> risk </w:t>
            </w:r>
            <w:proofErr w:type="spellStart"/>
            <w:r w:rsidRPr="006E589C">
              <w:rPr>
                <w:rFonts w:ascii="Times New Roman" w:hAnsi="Times New Roman" w:cs="Times New Roman"/>
                <w:bCs/>
                <w:sz w:val="22"/>
                <w:szCs w:val="22"/>
              </w:rPr>
              <w:t>assessment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management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laboratory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techniques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toxic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substances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w:t>
            </w:r>
          </w:p>
          <w:p w14:paraId="2BEF46B4"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2853B88A" w14:textId="77777777" w:rsidTr="000F1735">
        <w:tblPrEx>
          <w:tblLook w:val="01E0" w:firstRow="1" w:lastRow="1" w:firstColumn="1" w:lastColumn="1" w:noHBand="0" w:noVBand="0"/>
        </w:tblPrEx>
        <w:trPr>
          <w:trHeight w:val="680"/>
        </w:trPr>
        <w:tc>
          <w:tcPr>
            <w:tcW w:w="5000" w:type="pct"/>
            <w:gridSpan w:val="11"/>
          </w:tcPr>
          <w:p w14:paraId="415A06E2" w14:textId="77777777" w:rsidR="00193D46" w:rsidRPr="006E589C" w:rsidRDefault="00193D46" w:rsidP="006E589C">
            <w:pPr>
              <w:spacing w:line="240" w:lineRule="auto"/>
              <w:rPr>
                <w:rFonts w:ascii="Times New Roman" w:hAnsi="Times New Roman" w:cs="Times New Roman"/>
                <w:b/>
                <w:sz w:val="22"/>
                <w:szCs w:val="22"/>
              </w:rPr>
            </w:pPr>
          </w:p>
          <w:p w14:paraId="35C6D7DB"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93D46" w:rsidRPr="006E589C" w14:paraId="16392B60" w14:textId="77777777" w:rsidTr="000F1735">
        <w:tblPrEx>
          <w:tblLook w:val="01E0" w:firstRow="1" w:lastRow="1" w:firstColumn="1" w:lastColumn="1" w:noHBand="0" w:noVBand="0"/>
        </w:tblPrEx>
        <w:trPr>
          <w:trHeight w:val="549"/>
        </w:trPr>
        <w:tc>
          <w:tcPr>
            <w:tcW w:w="5000" w:type="pct"/>
            <w:gridSpan w:val="11"/>
          </w:tcPr>
          <w:p w14:paraId="2EDB40A7" w14:textId="77777777" w:rsidR="00193D46" w:rsidRPr="006E589C" w:rsidRDefault="00193D46" w:rsidP="006E589C">
            <w:pPr>
              <w:spacing w:line="240" w:lineRule="auto"/>
              <w:rPr>
                <w:rFonts w:ascii="Times New Roman" w:hAnsi="Times New Roman" w:cs="Times New Roman"/>
                <w:b/>
                <w:sz w:val="22"/>
                <w:szCs w:val="22"/>
              </w:rPr>
            </w:pPr>
          </w:p>
          <w:p w14:paraId="2C4C1B30"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7EBBD614" w14:textId="77777777" w:rsidR="00193D46" w:rsidRPr="006E589C" w:rsidRDefault="00193D46"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Sharma</w:t>
            </w:r>
            <w:proofErr w:type="spellEnd"/>
            <w:r w:rsidRPr="006E589C">
              <w:rPr>
                <w:rFonts w:ascii="Times New Roman" w:hAnsi="Times New Roman" w:cs="Times New Roman"/>
                <w:sz w:val="22"/>
                <w:szCs w:val="22"/>
              </w:rPr>
              <w:t xml:space="preserve">, R. P., &amp; </w:t>
            </w:r>
            <w:proofErr w:type="spellStart"/>
            <w:r w:rsidRPr="006E589C">
              <w:rPr>
                <w:rFonts w:ascii="Times New Roman" w:hAnsi="Times New Roman" w:cs="Times New Roman"/>
                <w:sz w:val="22"/>
                <w:szCs w:val="22"/>
              </w:rPr>
              <w:t>Salunkhe</w:t>
            </w:r>
            <w:proofErr w:type="spellEnd"/>
            <w:r w:rsidRPr="006E589C">
              <w:rPr>
                <w:rFonts w:ascii="Times New Roman" w:hAnsi="Times New Roman" w:cs="Times New Roman"/>
                <w:sz w:val="22"/>
                <w:szCs w:val="22"/>
              </w:rPr>
              <w:t>, D. K. (1991). </w:t>
            </w:r>
            <w:proofErr w:type="spellStart"/>
            <w:r w:rsidRPr="006E589C">
              <w:rPr>
                <w:rFonts w:ascii="Times New Roman" w:hAnsi="Times New Roman" w:cs="Times New Roman"/>
                <w:i/>
                <w:iCs/>
                <w:sz w:val="22"/>
                <w:szCs w:val="22"/>
              </w:rPr>
              <w:t>Mycotoxins</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and</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phytoalexins</w:t>
            </w:r>
            <w:proofErr w:type="spellEnd"/>
            <w:r w:rsidRPr="006E589C">
              <w:rPr>
                <w:rFonts w:ascii="Times New Roman" w:hAnsi="Times New Roman" w:cs="Times New Roman"/>
                <w:i/>
                <w:iCs/>
                <w:sz w:val="22"/>
                <w:szCs w:val="22"/>
              </w:rPr>
              <w:t xml:space="preserve"> in </w:t>
            </w:r>
            <w:proofErr w:type="spellStart"/>
            <w:r w:rsidRPr="006E589C">
              <w:rPr>
                <w:rFonts w:ascii="Times New Roman" w:hAnsi="Times New Roman" w:cs="Times New Roman"/>
                <w:i/>
                <w:iCs/>
                <w:sz w:val="22"/>
                <w:szCs w:val="22"/>
              </w:rPr>
              <w:t>human</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and</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animal</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health</w:t>
            </w:r>
            <w:proofErr w:type="spellEnd"/>
            <w:r w:rsidRPr="006E589C">
              <w:rPr>
                <w:rFonts w:ascii="Times New Roman" w:hAnsi="Times New Roman" w:cs="Times New Roman"/>
                <w:i/>
                <w:iCs/>
                <w:sz w:val="22"/>
                <w:szCs w:val="22"/>
              </w:rPr>
              <w:t>.</w:t>
            </w:r>
            <w:r w:rsidRPr="006E589C">
              <w:rPr>
                <w:rFonts w:ascii="Times New Roman" w:hAnsi="Times New Roman" w:cs="Times New Roman"/>
                <w:sz w:val="22"/>
                <w:szCs w:val="22"/>
              </w:rPr>
              <w:t xml:space="preserve"> CRC </w:t>
            </w:r>
            <w:proofErr w:type="spellStart"/>
            <w:r w:rsidRPr="006E589C">
              <w:rPr>
                <w:rFonts w:ascii="Times New Roman" w:hAnsi="Times New Roman" w:cs="Times New Roman"/>
                <w:sz w:val="22"/>
                <w:szCs w:val="22"/>
              </w:rPr>
              <w:t>Press</w:t>
            </w:r>
            <w:proofErr w:type="spellEnd"/>
            <w:r w:rsidRPr="006E589C">
              <w:rPr>
                <w:rFonts w:ascii="Times New Roman" w:hAnsi="Times New Roman" w:cs="Times New Roman"/>
                <w:sz w:val="22"/>
                <w:szCs w:val="22"/>
              </w:rPr>
              <w:t>.</w:t>
            </w:r>
          </w:p>
          <w:p w14:paraId="0710AEB6"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Watson, D. H. (Ed.). (2012). </w:t>
            </w:r>
            <w:proofErr w:type="spellStart"/>
            <w:r w:rsidRPr="006E589C">
              <w:rPr>
                <w:rFonts w:ascii="Times New Roman" w:hAnsi="Times New Roman" w:cs="Times New Roman"/>
                <w:i/>
                <w:iCs/>
                <w:sz w:val="22"/>
                <w:szCs w:val="22"/>
              </w:rPr>
              <w:t>Food</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chemical</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safety</w:t>
            </w:r>
            <w:proofErr w:type="spellEnd"/>
            <w:r w:rsidRPr="006E589C">
              <w:rPr>
                <w:rFonts w:ascii="Times New Roman" w:hAnsi="Times New Roman" w:cs="Times New Roman"/>
                <w:i/>
                <w:iCs/>
                <w:sz w:val="22"/>
                <w:szCs w:val="22"/>
              </w:rPr>
              <w:t xml:space="preserve">: Volume 2: </w:t>
            </w:r>
            <w:proofErr w:type="spellStart"/>
            <w:r w:rsidRPr="006E589C">
              <w:rPr>
                <w:rFonts w:ascii="Times New Roman" w:hAnsi="Times New Roman" w:cs="Times New Roman"/>
                <w:i/>
                <w:iCs/>
                <w:sz w:val="22"/>
                <w:szCs w:val="22"/>
              </w:rPr>
              <w:t>Additives</w:t>
            </w:r>
            <w:proofErr w:type="spellEnd"/>
            <w:r w:rsidRPr="006E589C">
              <w:rPr>
                <w:rFonts w:ascii="Times New Roman" w:hAnsi="Times New Roman" w:cs="Times New Roman"/>
                <w:i/>
                <w:iCs/>
                <w:sz w:val="22"/>
                <w:szCs w:val="22"/>
              </w:rPr>
              <w:t>.</w:t>
            </w:r>
            <w:r w:rsidRPr="006E589C">
              <w:rPr>
                <w:rFonts w:ascii="Times New Roman" w:hAnsi="Times New Roman" w:cs="Times New Roman"/>
                <w:sz w:val="22"/>
                <w:szCs w:val="22"/>
              </w:rPr>
              <w:t> </w:t>
            </w:r>
            <w:proofErr w:type="spellStart"/>
            <w:r w:rsidRPr="006E589C">
              <w:rPr>
                <w:rFonts w:ascii="Times New Roman" w:hAnsi="Times New Roman" w:cs="Times New Roman"/>
                <w:sz w:val="22"/>
                <w:szCs w:val="22"/>
              </w:rPr>
              <w:t>Woodhead</w:t>
            </w:r>
            <w:proofErr w:type="spellEnd"/>
            <w:r w:rsidRPr="006E589C">
              <w:rPr>
                <w:rFonts w:ascii="Times New Roman" w:hAnsi="Times New Roman" w:cs="Times New Roman"/>
                <w:sz w:val="22"/>
                <w:szCs w:val="22"/>
              </w:rPr>
              <w:t xml:space="preserve"> Publishing.</w:t>
            </w:r>
          </w:p>
          <w:p w14:paraId="260B2FE5"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491FAF44" w14:textId="77777777" w:rsidTr="000F1735">
        <w:tblPrEx>
          <w:tblLook w:val="01E0" w:firstRow="1" w:lastRow="1" w:firstColumn="1" w:lastColumn="1" w:noHBand="0" w:noVBand="0"/>
        </w:tblPrEx>
        <w:trPr>
          <w:trHeight w:val="580"/>
        </w:trPr>
        <w:tc>
          <w:tcPr>
            <w:tcW w:w="5000" w:type="pct"/>
            <w:gridSpan w:val="11"/>
          </w:tcPr>
          <w:p w14:paraId="2A41CAC8" w14:textId="77777777" w:rsidR="00193D46" w:rsidRPr="006E589C" w:rsidRDefault="00193D46" w:rsidP="006E589C">
            <w:pPr>
              <w:spacing w:line="240" w:lineRule="auto"/>
              <w:rPr>
                <w:rFonts w:ascii="Times New Roman" w:hAnsi="Times New Roman" w:cs="Times New Roman"/>
                <w:b/>
                <w:sz w:val="22"/>
                <w:szCs w:val="22"/>
              </w:rPr>
            </w:pPr>
          </w:p>
          <w:p w14:paraId="390D2A61"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lastRenderedPageBreak/>
              <w:t>Recommended</w:t>
            </w:r>
            <w:proofErr w:type="spellEnd"/>
            <w:r w:rsidRPr="006E589C">
              <w:rPr>
                <w:rFonts w:ascii="Times New Roman" w:hAnsi="Times New Roman" w:cs="Times New Roman"/>
                <w:b/>
                <w:sz w:val="22"/>
                <w:szCs w:val="22"/>
              </w:rPr>
              <w:t xml:space="preserve"> Reading</w:t>
            </w:r>
            <w:proofErr w:type="gramStart"/>
            <w:r w:rsidRPr="006E589C">
              <w:rPr>
                <w:rFonts w:ascii="Times New Roman" w:hAnsi="Times New Roman" w:cs="Times New Roman"/>
                <w:b/>
                <w:sz w:val="22"/>
                <w:szCs w:val="22"/>
              </w:rPr>
              <w:t>: -</w:t>
            </w:r>
            <w:proofErr w:type="gramEnd"/>
          </w:p>
        </w:tc>
      </w:tr>
      <w:tr w:rsidR="00193D46" w:rsidRPr="006E589C" w14:paraId="20878A36" w14:textId="77777777" w:rsidTr="000F1735">
        <w:tblPrEx>
          <w:tblLook w:val="01E0" w:firstRow="1" w:lastRow="1" w:firstColumn="1" w:lastColumn="1" w:noHBand="0" w:noVBand="0"/>
        </w:tblPrEx>
        <w:trPr>
          <w:trHeight w:val="574"/>
        </w:trPr>
        <w:tc>
          <w:tcPr>
            <w:tcW w:w="5000" w:type="pct"/>
            <w:gridSpan w:val="11"/>
          </w:tcPr>
          <w:p w14:paraId="5F93B059" w14:textId="77777777" w:rsidR="00193D46" w:rsidRPr="006E589C" w:rsidRDefault="00193D46" w:rsidP="006E589C">
            <w:pPr>
              <w:spacing w:line="240" w:lineRule="auto"/>
              <w:rPr>
                <w:rFonts w:ascii="Times New Roman" w:hAnsi="Times New Roman" w:cs="Times New Roman"/>
                <w:b/>
                <w:sz w:val="22"/>
                <w:szCs w:val="22"/>
              </w:rPr>
            </w:pPr>
          </w:p>
          <w:p w14:paraId="3FE12EB5"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3CC9B091" w14:textId="77777777" w:rsidR="00193D46" w:rsidRPr="006E589C" w:rsidRDefault="00193D46" w:rsidP="006E589C">
            <w:pPr>
              <w:spacing w:line="240" w:lineRule="auto"/>
              <w:rPr>
                <w:rFonts w:ascii="Times New Roman" w:hAnsi="Times New Roman" w:cs="Times New Roman"/>
                <w:bCs/>
                <w:sz w:val="22"/>
                <w:szCs w:val="22"/>
              </w:rPr>
            </w:pPr>
          </w:p>
        </w:tc>
      </w:tr>
    </w:tbl>
    <w:p w14:paraId="6FA26AD1" w14:textId="77777777" w:rsidR="00193D46" w:rsidRPr="006E589C" w:rsidRDefault="00193D46" w:rsidP="006E589C">
      <w:pPr>
        <w:spacing w:line="240" w:lineRule="auto"/>
        <w:rPr>
          <w:rFonts w:ascii="Times New Roman" w:hAnsi="Times New Roman" w:cs="Times New Roman"/>
          <w:b/>
          <w:bCs/>
          <w:sz w:val="22"/>
          <w:szCs w:val="22"/>
        </w:rPr>
      </w:pPr>
    </w:p>
    <w:p w14:paraId="22074057" w14:textId="77777777" w:rsidR="00193D46" w:rsidRPr="006E589C" w:rsidRDefault="00193D46"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193D46" w:rsidRPr="006E589C" w14:paraId="5CFD9620" w14:textId="77777777" w:rsidTr="000F1735">
        <w:trPr>
          <w:trHeight w:val="314"/>
        </w:trPr>
        <w:tc>
          <w:tcPr>
            <w:tcW w:w="5000" w:type="pct"/>
            <w:gridSpan w:val="11"/>
            <w:tcBorders>
              <w:bottom w:val="single" w:sz="4" w:space="0" w:color="auto"/>
            </w:tcBorders>
            <w:shd w:val="pct15" w:color="000000" w:fill="FFFFFF"/>
            <w:vAlign w:val="center"/>
          </w:tcPr>
          <w:p w14:paraId="5CD1CACD" w14:textId="77777777" w:rsidR="00193D46" w:rsidRPr="006E589C" w:rsidRDefault="00193D46" w:rsidP="006E589C">
            <w:pPr>
              <w:spacing w:before="60" w:after="60" w:line="240" w:lineRule="auto"/>
              <w:rPr>
                <w:rFonts w:ascii="Times New Roman" w:hAnsi="Times New Roman" w:cs="Times New Roman"/>
                <w:b/>
                <w:bCs/>
                <w:sz w:val="22"/>
                <w:szCs w:val="22"/>
              </w:rPr>
            </w:pPr>
          </w:p>
          <w:p w14:paraId="775DFF06" w14:textId="77777777" w:rsidR="00193D46" w:rsidRPr="006E589C" w:rsidRDefault="00193D46"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6C0D803D" w14:textId="77777777" w:rsidR="00193D46" w:rsidRPr="006E589C" w:rsidRDefault="00193D46" w:rsidP="006E589C">
            <w:pPr>
              <w:spacing w:before="60" w:after="60" w:line="240" w:lineRule="auto"/>
              <w:rPr>
                <w:rFonts w:ascii="Times New Roman" w:hAnsi="Times New Roman" w:cs="Times New Roman"/>
                <w:b/>
                <w:bCs/>
                <w:sz w:val="22"/>
                <w:szCs w:val="22"/>
              </w:rPr>
            </w:pPr>
          </w:p>
        </w:tc>
      </w:tr>
      <w:tr w:rsidR="00193D46" w:rsidRPr="006E589C" w14:paraId="1969C4CD" w14:textId="77777777" w:rsidTr="000F1735">
        <w:tblPrEx>
          <w:tblLook w:val="01E0" w:firstRow="1" w:lastRow="1" w:firstColumn="1" w:lastColumn="1" w:noHBand="0" w:noVBand="0"/>
        </w:tblPrEx>
        <w:trPr>
          <w:trHeight w:val="313"/>
        </w:trPr>
        <w:tc>
          <w:tcPr>
            <w:tcW w:w="2493" w:type="pct"/>
            <w:gridSpan w:val="9"/>
          </w:tcPr>
          <w:p w14:paraId="07752E1C"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p>
        </w:tc>
        <w:tc>
          <w:tcPr>
            <w:tcW w:w="1418" w:type="pct"/>
          </w:tcPr>
          <w:p w14:paraId="35768B8A"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BES3322</w:t>
            </w:r>
          </w:p>
          <w:p w14:paraId="1FD3FCC9" w14:textId="77777777" w:rsidR="00193D46" w:rsidRPr="006E589C" w:rsidRDefault="00193D46" w:rsidP="006E589C">
            <w:pPr>
              <w:spacing w:line="240" w:lineRule="auto"/>
              <w:rPr>
                <w:rFonts w:ascii="Times New Roman" w:hAnsi="Times New Roman" w:cs="Times New Roman"/>
                <w:bCs/>
                <w:sz w:val="22"/>
                <w:szCs w:val="22"/>
              </w:rPr>
            </w:pPr>
          </w:p>
        </w:tc>
        <w:tc>
          <w:tcPr>
            <w:tcW w:w="1089" w:type="pct"/>
            <w:vMerge w:val="restart"/>
          </w:tcPr>
          <w:p w14:paraId="229561B8"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57D29A3F"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45744AE3"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0877F39B" w14:textId="77777777" w:rsidTr="000F1735">
        <w:tblPrEx>
          <w:tblLook w:val="01E0" w:firstRow="1" w:lastRow="1" w:firstColumn="1" w:lastColumn="1" w:noHBand="0" w:noVBand="0"/>
        </w:tblPrEx>
        <w:trPr>
          <w:trHeight w:val="313"/>
        </w:trPr>
        <w:tc>
          <w:tcPr>
            <w:tcW w:w="2493" w:type="pct"/>
            <w:gridSpan w:val="9"/>
          </w:tcPr>
          <w:p w14:paraId="09AFBA40"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3588F18F"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BSD3122</w:t>
            </w:r>
          </w:p>
          <w:p w14:paraId="61A7B94A" w14:textId="77777777" w:rsidR="00193D46" w:rsidRPr="006E589C" w:rsidRDefault="00193D46" w:rsidP="006E589C">
            <w:pPr>
              <w:spacing w:line="240" w:lineRule="auto"/>
              <w:rPr>
                <w:rFonts w:ascii="Times New Roman" w:hAnsi="Times New Roman" w:cs="Times New Roman"/>
                <w:b/>
                <w:sz w:val="22"/>
                <w:szCs w:val="22"/>
              </w:rPr>
            </w:pPr>
          </w:p>
        </w:tc>
        <w:tc>
          <w:tcPr>
            <w:tcW w:w="1089" w:type="pct"/>
            <w:vMerge/>
          </w:tcPr>
          <w:p w14:paraId="7A7C2A84"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2A259287" w14:textId="77777777" w:rsidTr="000F1735">
        <w:tblPrEx>
          <w:tblLook w:val="01E0" w:firstRow="1" w:lastRow="1" w:firstColumn="1" w:lastColumn="1" w:noHBand="0" w:noVBand="0"/>
        </w:tblPrEx>
        <w:trPr>
          <w:trHeight w:val="508"/>
        </w:trPr>
        <w:tc>
          <w:tcPr>
            <w:tcW w:w="1189" w:type="pct"/>
            <w:gridSpan w:val="8"/>
          </w:tcPr>
          <w:p w14:paraId="7CC93947"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4EA74CEE" w14:textId="77777777" w:rsidR="00193D46" w:rsidRPr="006E589C" w:rsidRDefault="00193D46" w:rsidP="006E589C">
            <w:pPr>
              <w:spacing w:line="240" w:lineRule="auto"/>
              <w:rPr>
                <w:rFonts w:ascii="Times New Roman" w:hAnsi="Times New Roman" w:cs="Times New Roman"/>
                <w:bCs/>
                <w:sz w:val="22"/>
                <w:szCs w:val="22"/>
              </w:rPr>
            </w:pPr>
          </w:p>
        </w:tc>
        <w:tc>
          <w:tcPr>
            <w:tcW w:w="1304" w:type="pct"/>
          </w:tcPr>
          <w:p w14:paraId="033F3549"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2AEBD76F" w14:textId="77777777" w:rsidR="00193D46" w:rsidRPr="006E589C" w:rsidRDefault="00193D46" w:rsidP="006E589C">
            <w:pPr>
              <w:spacing w:line="240" w:lineRule="auto"/>
              <w:rPr>
                <w:rFonts w:ascii="Times New Roman" w:hAnsi="Times New Roman" w:cs="Times New Roman"/>
                <w:bCs/>
                <w:sz w:val="22"/>
                <w:szCs w:val="22"/>
              </w:rPr>
            </w:pPr>
          </w:p>
        </w:tc>
        <w:tc>
          <w:tcPr>
            <w:tcW w:w="1418" w:type="pct"/>
          </w:tcPr>
          <w:p w14:paraId="34B493B8"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0E93D4E3" w14:textId="77777777" w:rsidR="00193D46" w:rsidRPr="006E589C" w:rsidRDefault="00193D46" w:rsidP="006E589C">
            <w:pPr>
              <w:spacing w:line="240" w:lineRule="auto"/>
              <w:rPr>
                <w:rFonts w:ascii="Times New Roman" w:hAnsi="Times New Roman" w:cs="Times New Roman"/>
                <w:bCs/>
                <w:sz w:val="22"/>
                <w:szCs w:val="22"/>
              </w:rPr>
            </w:pPr>
          </w:p>
        </w:tc>
        <w:tc>
          <w:tcPr>
            <w:tcW w:w="1089" w:type="pct"/>
          </w:tcPr>
          <w:p w14:paraId="585AB02D"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tc>
      </w:tr>
      <w:tr w:rsidR="00193D46" w:rsidRPr="006E589C" w14:paraId="4201A098" w14:textId="77777777" w:rsidTr="000F1735">
        <w:tblPrEx>
          <w:tblLook w:val="01E0" w:firstRow="1" w:lastRow="1" w:firstColumn="1" w:lastColumn="1" w:noHBand="0" w:noVBand="0"/>
        </w:tblPrEx>
        <w:trPr>
          <w:trHeight w:val="319"/>
        </w:trPr>
        <w:tc>
          <w:tcPr>
            <w:tcW w:w="1189" w:type="pct"/>
            <w:gridSpan w:val="8"/>
          </w:tcPr>
          <w:p w14:paraId="7E731942"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1" w:type="pct"/>
            <w:gridSpan w:val="3"/>
            <w:vMerge w:val="restart"/>
          </w:tcPr>
          <w:p w14:paraId="209CFF7A"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r w:rsidRPr="006E589C">
              <w:rPr>
                <w:rFonts w:ascii="Times New Roman" w:hAnsi="Times New Roman" w:cs="Times New Roman"/>
                <w:color w:val="3A3A3A"/>
                <w:sz w:val="22"/>
                <w:szCs w:val="22"/>
              </w:rPr>
              <w:t>Prof. Dr. Semra TÜRKOĞLU (</w:t>
            </w:r>
            <w:hyperlink r:id="rId37" w:history="1">
              <w:r w:rsidRPr="006E589C">
                <w:rPr>
                  <w:rFonts w:ascii="Times New Roman" w:hAnsi="Times New Roman" w:cs="Times New Roman"/>
                  <w:color w:val="0000FF"/>
                  <w:sz w:val="22"/>
                  <w:szCs w:val="22"/>
                  <w:u w:val="single"/>
                </w:rPr>
                <w:t>sturkoglu@hotmail.com</w:t>
              </w:r>
            </w:hyperlink>
            <w:r w:rsidRPr="006E589C">
              <w:rPr>
                <w:rFonts w:ascii="Times New Roman" w:hAnsi="Times New Roman" w:cs="Times New Roman"/>
                <w:color w:val="3A3A3A"/>
                <w:sz w:val="22"/>
                <w:szCs w:val="22"/>
              </w:rPr>
              <w:t>)</w:t>
            </w:r>
          </w:p>
        </w:tc>
      </w:tr>
      <w:tr w:rsidR="00193D46" w:rsidRPr="006E589C" w14:paraId="42F968A8" w14:textId="77777777" w:rsidTr="000F1735">
        <w:tblPrEx>
          <w:tblLook w:val="01E0" w:firstRow="1" w:lastRow="1" w:firstColumn="1" w:lastColumn="1" w:noHBand="0" w:noVBand="0"/>
        </w:tblPrEx>
        <w:trPr>
          <w:trHeight w:val="318"/>
        </w:trPr>
        <w:tc>
          <w:tcPr>
            <w:tcW w:w="154" w:type="pct"/>
          </w:tcPr>
          <w:p w14:paraId="537AC6AD"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2824C46C"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25903A74"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291F381A"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2DB80D9F"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08EF4DE1"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5F8B5E4B"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00AD4DE0"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1" w:type="pct"/>
            <w:gridSpan w:val="3"/>
            <w:vMerge/>
          </w:tcPr>
          <w:p w14:paraId="139129B3"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4A3F43D8" w14:textId="77777777" w:rsidTr="000F1735">
        <w:tblPrEx>
          <w:tblLook w:val="01E0" w:firstRow="1" w:lastRow="1" w:firstColumn="1" w:lastColumn="1" w:noHBand="0" w:noVBand="0"/>
        </w:tblPrEx>
        <w:trPr>
          <w:trHeight w:val="685"/>
        </w:trPr>
        <w:tc>
          <w:tcPr>
            <w:tcW w:w="5000" w:type="pct"/>
            <w:gridSpan w:val="11"/>
          </w:tcPr>
          <w:p w14:paraId="7530D5F3" w14:textId="77777777" w:rsidR="00193D46" w:rsidRPr="006E589C" w:rsidRDefault="00193D46" w:rsidP="006E589C">
            <w:pPr>
              <w:spacing w:line="240" w:lineRule="auto"/>
              <w:rPr>
                <w:rFonts w:ascii="Times New Roman" w:hAnsi="Times New Roman" w:cs="Times New Roman"/>
                <w:b/>
                <w:sz w:val="22"/>
                <w:szCs w:val="22"/>
              </w:rPr>
            </w:pPr>
          </w:p>
          <w:p w14:paraId="6D8CB66C" w14:textId="77777777" w:rsidR="00193D46" w:rsidRPr="006E589C" w:rsidRDefault="00193D46"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193D46" w:rsidRPr="006E589C" w14:paraId="19578EE0" w14:textId="77777777" w:rsidTr="000F1735">
        <w:tblPrEx>
          <w:tblLook w:val="01E0" w:firstRow="1" w:lastRow="1" w:firstColumn="1" w:lastColumn="1" w:noHBand="0" w:noVBand="0"/>
        </w:tblPrEx>
        <w:trPr>
          <w:trHeight w:val="650"/>
        </w:trPr>
        <w:tc>
          <w:tcPr>
            <w:tcW w:w="5000" w:type="pct"/>
            <w:gridSpan w:val="11"/>
          </w:tcPr>
          <w:p w14:paraId="781AA3FC" w14:textId="77777777" w:rsidR="00193D46" w:rsidRPr="006E589C" w:rsidRDefault="00193D46" w:rsidP="006E589C">
            <w:pPr>
              <w:spacing w:line="240" w:lineRule="auto"/>
              <w:rPr>
                <w:rFonts w:ascii="Times New Roman" w:hAnsi="Times New Roman" w:cs="Times New Roman"/>
                <w:b/>
                <w:sz w:val="22"/>
                <w:szCs w:val="22"/>
              </w:rPr>
            </w:pPr>
          </w:p>
          <w:p w14:paraId="3111F7AE"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aimed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examine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regarding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necessary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approaches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conduct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on a </w:t>
            </w:r>
            <w:proofErr w:type="spellStart"/>
            <w:r w:rsidRPr="006E589C">
              <w:rPr>
                <w:rFonts w:ascii="Times New Roman" w:hAnsi="Times New Roman" w:cs="Times New Roman"/>
                <w:sz w:val="22"/>
                <w:szCs w:val="22"/>
              </w:rPr>
              <w:t>specific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subject</w:t>
            </w:r>
            <w:proofErr w:type="spellEnd"/>
            <w:r w:rsidRPr="006E589C">
              <w:rPr>
                <w:rFonts w:ascii="Times New Roman" w:hAnsi="Times New Roman" w:cs="Times New Roman"/>
                <w:sz w:val="22"/>
                <w:szCs w:val="22"/>
              </w:rPr>
              <w:t>.</w:t>
            </w:r>
          </w:p>
        </w:tc>
      </w:tr>
      <w:tr w:rsidR="00193D46" w:rsidRPr="006E589C" w14:paraId="49707B8E" w14:textId="77777777" w:rsidTr="000F1735">
        <w:tblPrEx>
          <w:tblLook w:val="01E0" w:firstRow="1" w:lastRow="1" w:firstColumn="1" w:lastColumn="1" w:noHBand="0" w:noVBand="0"/>
        </w:tblPrEx>
        <w:trPr>
          <w:trHeight w:val="376"/>
        </w:trPr>
        <w:tc>
          <w:tcPr>
            <w:tcW w:w="5000" w:type="pct"/>
            <w:gridSpan w:val="11"/>
          </w:tcPr>
          <w:p w14:paraId="4F10F7D9" w14:textId="77777777" w:rsidR="00193D46" w:rsidRPr="006E589C" w:rsidRDefault="00193D46" w:rsidP="006E589C">
            <w:pPr>
              <w:spacing w:line="240" w:lineRule="auto"/>
              <w:rPr>
                <w:rFonts w:ascii="Times New Roman" w:hAnsi="Times New Roman" w:cs="Times New Roman"/>
                <w:b/>
                <w:sz w:val="22"/>
                <w:szCs w:val="22"/>
              </w:rPr>
            </w:pPr>
          </w:p>
          <w:p w14:paraId="59011CD1"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1ABB67BA" w14:textId="77777777" w:rsidR="00193D46" w:rsidRPr="006E589C" w:rsidRDefault="00193D46"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93D46" w:rsidRPr="006E589C" w14:paraId="7D71CD9D" w14:textId="77777777" w:rsidTr="000F1735">
              <w:tc>
                <w:tcPr>
                  <w:tcW w:w="1192" w:type="dxa"/>
                </w:tcPr>
                <w:p w14:paraId="22871055" w14:textId="77777777" w:rsidR="00193D46" w:rsidRPr="006E589C" w:rsidRDefault="00193D46"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328A447A"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Introduction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Scientific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Research</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terminology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reinforced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193D46" w:rsidRPr="006E589C" w14:paraId="3085BB49" w14:textId="77777777" w:rsidTr="000F1735">
              <w:tc>
                <w:tcPr>
                  <w:tcW w:w="1192" w:type="dxa"/>
                </w:tcPr>
                <w:p w14:paraId="11EA0350"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598DD087"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Stages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Scientific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Research</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conveyed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contribution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conducting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areas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w:t>
                  </w:r>
                </w:p>
              </w:tc>
            </w:tr>
            <w:tr w:rsidR="00193D46" w:rsidRPr="006E589C" w14:paraId="0A01B0A5" w14:textId="77777777" w:rsidTr="000F1735">
              <w:tc>
                <w:tcPr>
                  <w:tcW w:w="1192" w:type="dxa"/>
                </w:tcPr>
                <w:p w14:paraId="156EBD1C"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III. </w:t>
                  </w:r>
                  <w:proofErr w:type="spellStart"/>
                  <w:r w:rsidRPr="006E589C">
                    <w:rPr>
                      <w:rFonts w:ascii="Times New Roman" w:hAnsi="Times New Roman" w:cs="Times New Roman"/>
                      <w:b/>
                      <w:sz w:val="22"/>
                      <w:szCs w:val="22"/>
                    </w:rPr>
                    <w:t>Week</w:t>
                  </w:r>
                  <w:proofErr w:type="spellEnd"/>
                </w:p>
              </w:tc>
              <w:tc>
                <w:tcPr>
                  <w:tcW w:w="7865" w:type="dxa"/>
                </w:tcPr>
                <w:p w14:paraId="545989A0"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Selecting</w:t>
                  </w:r>
                  <w:proofErr w:type="spellEnd"/>
                  <w:r w:rsidRPr="006E589C">
                    <w:rPr>
                      <w:rFonts w:ascii="Times New Roman" w:hAnsi="Times New Roman" w:cs="Times New Roman"/>
                      <w:b/>
                      <w:bCs/>
                      <w:sz w:val="22"/>
                      <w:szCs w:val="22"/>
                    </w:rPr>
                    <w:t xml:space="preserve"> a </w:t>
                  </w:r>
                  <w:proofErr w:type="spellStart"/>
                  <w:r w:rsidRPr="006E589C">
                    <w:rPr>
                      <w:rFonts w:ascii="Times New Roman" w:hAnsi="Times New Roman" w:cs="Times New Roman"/>
                      <w:b/>
                      <w:bCs/>
                      <w:sz w:val="22"/>
                      <w:szCs w:val="22"/>
                    </w:rPr>
                    <w:t>Research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Topic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Developing</w:t>
                  </w:r>
                  <w:proofErr w:type="spellEnd"/>
                  <w:r w:rsidRPr="006E589C">
                    <w:rPr>
                      <w:rFonts w:ascii="Times New Roman" w:hAnsi="Times New Roman" w:cs="Times New Roman"/>
                      <w:b/>
                      <w:bCs/>
                      <w:sz w:val="22"/>
                      <w:szCs w:val="22"/>
                    </w:rPr>
                    <w:t xml:space="preserve"> a </w:t>
                  </w:r>
                  <w:proofErr w:type="spellStart"/>
                  <w:r w:rsidRPr="006E589C">
                    <w:rPr>
                      <w:rFonts w:ascii="Times New Roman" w:hAnsi="Times New Roman" w:cs="Times New Roman"/>
                      <w:b/>
                      <w:bCs/>
                      <w:sz w:val="22"/>
                      <w:szCs w:val="22"/>
                    </w:rPr>
                    <w:t>Research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Question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criteria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considered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selecting</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formulating</w:t>
                  </w:r>
                  <w:proofErr w:type="spellEnd"/>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effective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193D46" w:rsidRPr="006E589C" w14:paraId="017E3094" w14:textId="77777777" w:rsidTr="000F1735">
              <w:tc>
                <w:tcPr>
                  <w:tcW w:w="1192" w:type="dxa"/>
                </w:tcPr>
                <w:p w14:paraId="7DE26488"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7137B741"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Literature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Review</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conduct</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literature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review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which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sources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Challenges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may</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encountered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review</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potential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shared</w:t>
                  </w:r>
                  <w:proofErr w:type="spellEnd"/>
                  <w:r w:rsidRPr="006E589C">
                    <w:rPr>
                      <w:rFonts w:ascii="Times New Roman" w:hAnsi="Times New Roman" w:cs="Times New Roman"/>
                      <w:sz w:val="22"/>
                      <w:szCs w:val="22"/>
                    </w:rPr>
                    <w:t>.</w:t>
                  </w:r>
                </w:p>
              </w:tc>
            </w:tr>
            <w:tr w:rsidR="00193D46" w:rsidRPr="006E589C" w14:paraId="1DC69EBC" w14:textId="77777777" w:rsidTr="000F1735">
              <w:tc>
                <w:tcPr>
                  <w:tcW w:w="1192" w:type="dxa"/>
                </w:tcPr>
                <w:p w14:paraId="611A49E6"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4891D5DF"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Defining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Research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Objectives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define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clearly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measurably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aligning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w:t>
                  </w:r>
                </w:p>
              </w:tc>
            </w:tr>
            <w:tr w:rsidR="00193D46" w:rsidRPr="006E589C" w14:paraId="4DFD0598" w14:textId="77777777" w:rsidTr="000F1735">
              <w:tc>
                <w:tcPr>
                  <w:tcW w:w="1192" w:type="dxa"/>
                </w:tcPr>
                <w:p w14:paraId="67C45A27"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72C36B6C"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Quantitative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Research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Methods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Quantitative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models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detail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provided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illustrate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should</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w:t>
                  </w:r>
                </w:p>
              </w:tc>
            </w:tr>
            <w:tr w:rsidR="00193D46" w:rsidRPr="006E589C" w14:paraId="1ECF75C1" w14:textId="77777777" w:rsidTr="000F1735">
              <w:tc>
                <w:tcPr>
                  <w:tcW w:w="1192" w:type="dxa"/>
                </w:tcPr>
                <w:p w14:paraId="7ECC7FB1"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064BA396"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Qualitative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Research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Methods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models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differences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similarities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quantitative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compared</w:t>
                  </w:r>
                  <w:proofErr w:type="spellEnd"/>
                  <w:r w:rsidRPr="006E589C">
                    <w:rPr>
                      <w:rFonts w:ascii="Times New Roman" w:hAnsi="Times New Roman" w:cs="Times New Roman"/>
                      <w:sz w:val="22"/>
                      <w:szCs w:val="22"/>
                    </w:rPr>
                    <w:t>.</w:t>
                  </w:r>
                </w:p>
              </w:tc>
            </w:tr>
            <w:tr w:rsidR="00193D46" w:rsidRPr="006E589C" w14:paraId="324A21DD" w14:textId="77777777" w:rsidTr="000F1735">
              <w:tc>
                <w:tcPr>
                  <w:tcW w:w="1192" w:type="dxa"/>
                </w:tcPr>
                <w:p w14:paraId="17E532CD"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4EDA931A"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Questionnaire</w:t>
                  </w:r>
                  <w:proofErr w:type="spellEnd"/>
                  <w:r w:rsidRPr="006E589C">
                    <w:rPr>
                      <w:rFonts w:ascii="Times New Roman" w:hAnsi="Times New Roman" w:cs="Times New Roman"/>
                      <w:b/>
                      <w:bCs/>
                      <w:sz w:val="22"/>
                      <w:szCs w:val="22"/>
                    </w:rPr>
                    <w:t xml:space="preserve"> Design </w:t>
                  </w:r>
                  <w:proofErr w:type="spellStart"/>
                  <w:r w:rsidRPr="006E589C">
                    <w:rPr>
                      <w:rFonts w:ascii="Times New Roman" w:hAnsi="Times New Roman" w:cs="Times New Roman"/>
                      <w:b/>
                      <w:bCs/>
                      <w:sz w:val="22"/>
                      <w:szCs w:val="22"/>
                    </w:rPr>
                    <w:t>Process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steps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followed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questionnaire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valid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reliable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questionnaires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demonstrated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through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193D46" w:rsidRPr="006E589C" w14:paraId="771D870F" w14:textId="77777777" w:rsidTr="000F1735">
              <w:tc>
                <w:tcPr>
                  <w:tcW w:w="1192" w:type="dxa"/>
                </w:tcPr>
                <w:p w14:paraId="6101F7D2"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238D19A5"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bCs/>
                      <w:sz w:val="22"/>
                      <w:szCs w:val="22"/>
                    </w:rPr>
                    <w:t xml:space="preserve">Data Collection </w:t>
                  </w:r>
                  <w:proofErr w:type="spellStart"/>
                  <w:r w:rsidRPr="006E589C">
                    <w:rPr>
                      <w:rFonts w:ascii="Times New Roman" w:hAnsi="Times New Roman" w:cs="Times New Roman"/>
                      <w:b/>
                      <w:bCs/>
                      <w:sz w:val="22"/>
                      <w:szCs w:val="22"/>
                    </w:rPr>
                    <w:t>Methods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Data </w:t>
                  </w:r>
                  <w:proofErr w:type="spellStart"/>
                  <w:r w:rsidRPr="006E589C">
                    <w:rPr>
                      <w:rFonts w:ascii="Times New Roman" w:hAnsi="Times New Roman" w:cs="Times New Roman"/>
                      <w:sz w:val="22"/>
                      <w:szCs w:val="22"/>
                    </w:rPr>
                    <w:t>collection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tools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issues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arise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collection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93D46" w:rsidRPr="006E589C" w14:paraId="0650CC44" w14:textId="77777777" w:rsidTr="000F1735">
              <w:tc>
                <w:tcPr>
                  <w:tcW w:w="1192" w:type="dxa"/>
                </w:tcPr>
                <w:p w14:paraId="42D34C86"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3F2B971B"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Organizing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Storing</w:t>
                  </w:r>
                  <w:proofErr w:type="spellEnd"/>
                  <w:r w:rsidRPr="006E589C">
                    <w:rPr>
                      <w:rFonts w:ascii="Times New Roman" w:hAnsi="Times New Roman" w:cs="Times New Roman"/>
                      <w:b/>
                      <w:bCs/>
                      <w:sz w:val="22"/>
                      <w:szCs w:val="22"/>
                    </w:rPr>
                    <w:t xml:space="preserve"> Data:</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organize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collection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preparation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phase</w:t>
                  </w:r>
                  <w:proofErr w:type="spellEnd"/>
                  <w:r w:rsidRPr="006E589C">
                    <w:rPr>
                      <w:rFonts w:ascii="Times New Roman" w:hAnsi="Times New Roman" w:cs="Times New Roman"/>
                      <w:sz w:val="22"/>
                      <w:szCs w:val="22"/>
                    </w:rPr>
                    <w:t xml:space="preserve">. Information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provided</w:t>
                  </w:r>
                  <w:proofErr w:type="spellEnd"/>
                  <w:r w:rsidRPr="006E589C">
                    <w:rPr>
                      <w:rFonts w:ascii="Times New Roman" w:hAnsi="Times New Roman" w:cs="Times New Roman"/>
                      <w:sz w:val="22"/>
                      <w:szCs w:val="22"/>
                    </w:rPr>
                    <w:t xml:space="preserve"> on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organize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store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collected</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w:t>
                  </w:r>
                </w:p>
              </w:tc>
            </w:tr>
            <w:tr w:rsidR="00193D46" w:rsidRPr="006E589C" w14:paraId="1C493E46" w14:textId="77777777" w:rsidTr="000F1735">
              <w:tc>
                <w:tcPr>
                  <w:tcW w:w="1192" w:type="dxa"/>
                </w:tcPr>
                <w:p w14:paraId="64B8FDEE"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27F27A44"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Writing</w:t>
                  </w:r>
                  <w:proofErr w:type="spellEnd"/>
                  <w:r w:rsidRPr="006E589C">
                    <w:rPr>
                      <w:rFonts w:ascii="Times New Roman" w:hAnsi="Times New Roman" w:cs="Times New Roman"/>
                      <w:b/>
                      <w:bCs/>
                      <w:sz w:val="22"/>
                      <w:szCs w:val="22"/>
                    </w:rPr>
                    <w:t xml:space="preserve"> a </w:t>
                  </w:r>
                  <w:proofErr w:type="spellStart"/>
                  <w:r w:rsidRPr="006E589C">
                    <w:rPr>
                      <w:rFonts w:ascii="Times New Roman" w:hAnsi="Times New Roman" w:cs="Times New Roman"/>
                      <w:b/>
                      <w:bCs/>
                      <w:sz w:val="22"/>
                      <w:szCs w:val="22"/>
                    </w:rPr>
                    <w:t>Research</w:t>
                  </w:r>
                  <w:proofErr w:type="spellEnd"/>
                  <w:r w:rsidRPr="006E589C">
                    <w:rPr>
                      <w:rFonts w:ascii="Times New Roman" w:hAnsi="Times New Roman" w:cs="Times New Roman"/>
                      <w:b/>
                      <w:bCs/>
                      <w:sz w:val="22"/>
                      <w:szCs w:val="22"/>
                    </w:rPr>
                    <w:t xml:space="preserve"> Report – 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sections</w:t>
                  </w:r>
                  <w:proofErr w:type="spellEnd"/>
                  <w:r w:rsidRPr="006E589C">
                    <w:rPr>
                      <w:rFonts w:ascii="Times New Roman" w:hAnsi="Times New Roman" w:cs="Times New Roman"/>
                      <w:sz w:val="22"/>
                      <w:szCs w:val="22"/>
                    </w:rPr>
                    <w:t xml:space="preserve"> of a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academic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language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formatting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rules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reports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w:t>
                  </w:r>
                </w:p>
              </w:tc>
            </w:tr>
            <w:tr w:rsidR="00193D46" w:rsidRPr="006E589C" w14:paraId="4A0B1066" w14:textId="77777777" w:rsidTr="000F1735">
              <w:tc>
                <w:tcPr>
                  <w:tcW w:w="1192" w:type="dxa"/>
                </w:tcPr>
                <w:p w14:paraId="40E6C66A"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7056B92E"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Writing</w:t>
                  </w:r>
                  <w:proofErr w:type="spellEnd"/>
                  <w:r w:rsidRPr="006E589C">
                    <w:rPr>
                      <w:rFonts w:ascii="Times New Roman" w:hAnsi="Times New Roman" w:cs="Times New Roman"/>
                      <w:b/>
                      <w:bCs/>
                      <w:sz w:val="22"/>
                      <w:szCs w:val="22"/>
                    </w:rPr>
                    <w:t xml:space="preserve"> a </w:t>
                  </w:r>
                  <w:proofErr w:type="spellStart"/>
                  <w:r w:rsidRPr="006E589C">
                    <w:rPr>
                      <w:rFonts w:ascii="Times New Roman" w:hAnsi="Times New Roman" w:cs="Times New Roman"/>
                      <w:b/>
                      <w:bCs/>
                      <w:sz w:val="22"/>
                      <w:szCs w:val="22"/>
                    </w:rPr>
                    <w:t>Research</w:t>
                  </w:r>
                  <w:proofErr w:type="spellEnd"/>
                  <w:r w:rsidRPr="006E589C">
                    <w:rPr>
                      <w:rFonts w:ascii="Times New Roman" w:hAnsi="Times New Roman" w:cs="Times New Roman"/>
                      <w:b/>
                      <w:bCs/>
                      <w:sz w:val="22"/>
                      <w:szCs w:val="22"/>
                    </w:rPr>
                    <w:t xml:space="preserve"> Report – II: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results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sections</w:t>
                  </w:r>
                  <w:proofErr w:type="spellEnd"/>
                  <w:r w:rsidRPr="006E589C">
                    <w:rPr>
                      <w:rFonts w:ascii="Times New Roman" w:hAnsi="Times New Roman" w:cs="Times New Roman"/>
                      <w:sz w:val="22"/>
                      <w:szCs w:val="22"/>
                    </w:rPr>
                    <w:t xml:space="preserve"> of a </w:t>
                  </w:r>
                  <w:proofErr w:type="spellStart"/>
                  <w:r w:rsidRPr="006E589C">
                    <w:rPr>
                      <w:rFonts w:ascii="Times New Roman" w:hAnsi="Times New Roman" w:cs="Times New Roman"/>
                      <w:sz w:val="22"/>
                      <w:szCs w:val="22"/>
                    </w:rPr>
                    <w:t>report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detail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Tips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effectively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shared</w:t>
                  </w:r>
                  <w:proofErr w:type="spellEnd"/>
                  <w:r w:rsidRPr="006E589C">
                    <w:rPr>
                      <w:rFonts w:ascii="Times New Roman" w:hAnsi="Times New Roman" w:cs="Times New Roman"/>
                      <w:sz w:val="22"/>
                      <w:szCs w:val="22"/>
                    </w:rPr>
                    <w:t>.</w:t>
                  </w:r>
                </w:p>
              </w:tc>
            </w:tr>
            <w:tr w:rsidR="00193D46" w:rsidRPr="006E589C" w14:paraId="25A5C36C" w14:textId="77777777" w:rsidTr="000F1735">
              <w:tc>
                <w:tcPr>
                  <w:tcW w:w="1192" w:type="dxa"/>
                </w:tcPr>
                <w:p w14:paraId="2580E81B"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5D551F7C"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Presenting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Scientific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Research</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Techniques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effectively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results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visual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auditory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tools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demonstrated</w:t>
                  </w:r>
                  <w:proofErr w:type="spellEnd"/>
                  <w:r w:rsidRPr="006E589C">
                    <w:rPr>
                      <w:rFonts w:ascii="Times New Roman" w:hAnsi="Times New Roman" w:cs="Times New Roman"/>
                      <w:sz w:val="22"/>
                      <w:szCs w:val="22"/>
                    </w:rPr>
                    <w:t>.</w:t>
                  </w:r>
                </w:p>
              </w:tc>
            </w:tr>
            <w:tr w:rsidR="00193D46" w:rsidRPr="006E589C" w14:paraId="4B3D5C7B" w14:textId="77777777" w:rsidTr="000F1735">
              <w:tc>
                <w:tcPr>
                  <w:tcW w:w="1192" w:type="dxa"/>
                </w:tcPr>
                <w:p w14:paraId="6346C4DF"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2CFB9985"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Ethics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Scientific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Research</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principles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consequences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ethical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violations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avoid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situations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bl>
          <w:p w14:paraId="0C11BA5F" w14:textId="77777777" w:rsidR="00193D46" w:rsidRPr="006E589C" w:rsidRDefault="00193D46" w:rsidP="006E589C">
            <w:pPr>
              <w:spacing w:line="240" w:lineRule="auto"/>
              <w:rPr>
                <w:rFonts w:ascii="Times New Roman" w:hAnsi="Times New Roman" w:cs="Times New Roman"/>
                <w:b/>
                <w:sz w:val="22"/>
                <w:szCs w:val="22"/>
              </w:rPr>
            </w:pPr>
          </w:p>
          <w:p w14:paraId="1F278044" w14:textId="77777777" w:rsidR="00193D46" w:rsidRPr="006E589C" w:rsidRDefault="00193D46" w:rsidP="006E589C">
            <w:pPr>
              <w:spacing w:line="240" w:lineRule="auto"/>
              <w:rPr>
                <w:rFonts w:ascii="Times New Roman" w:hAnsi="Times New Roman" w:cs="Times New Roman"/>
                <w:sz w:val="22"/>
                <w:szCs w:val="22"/>
              </w:rPr>
            </w:pPr>
          </w:p>
        </w:tc>
      </w:tr>
      <w:tr w:rsidR="00193D46" w:rsidRPr="006E589C" w14:paraId="443F2AFD" w14:textId="77777777" w:rsidTr="000F1735">
        <w:tblPrEx>
          <w:tblLook w:val="01E0" w:firstRow="1" w:lastRow="1" w:firstColumn="1" w:lastColumn="1" w:noHBand="0" w:noVBand="0"/>
        </w:tblPrEx>
        <w:trPr>
          <w:trHeight w:val="375"/>
        </w:trPr>
        <w:tc>
          <w:tcPr>
            <w:tcW w:w="5000" w:type="pct"/>
            <w:gridSpan w:val="11"/>
          </w:tcPr>
          <w:p w14:paraId="7B40E208" w14:textId="77777777" w:rsidR="00193D46" w:rsidRPr="006E589C" w:rsidRDefault="00193D46" w:rsidP="006E589C">
            <w:pPr>
              <w:spacing w:line="240" w:lineRule="auto"/>
              <w:rPr>
                <w:rFonts w:ascii="Times New Roman" w:hAnsi="Times New Roman" w:cs="Times New Roman"/>
                <w:b/>
                <w:sz w:val="22"/>
                <w:szCs w:val="22"/>
              </w:rPr>
            </w:pPr>
          </w:p>
          <w:p w14:paraId="032C38E2"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528EDFD6" w14:textId="77777777" w:rsidR="00193D46" w:rsidRPr="006E589C" w:rsidRDefault="00193D46" w:rsidP="006E589C">
            <w:pPr>
              <w:numPr>
                <w:ilvl w:val="0"/>
                <w:numId w:val="94"/>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qualitative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quantitative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social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approaches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qualitative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quantitative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w:t>
            </w:r>
          </w:p>
          <w:p w14:paraId="4E2DF540" w14:textId="77777777" w:rsidR="00193D46" w:rsidRPr="006E589C" w:rsidRDefault="00193D46" w:rsidP="006E589C">
            <w:pPr>
              <w:numPr>
                <w:ilvl w:val="0"/>
                <w:numId w:val="94"/>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lastRenderedPageBreak/>
              <w:t>Explains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conducting</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literature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review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before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Lists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models</w:t>
            </w:r>
            <w:proofErr w:type="spellEnd"/>
            <w:r w:rsidRPr="006E589C">
              <w:rPr>
                <w:rFonts w:ascii="Times New Roman" w:hAnsi="Times New Roman" w:cs="Times New Roman"/>
                <w:bCs/>
                <w:sz w:val="22"/>
                <w:szCs w:val="22"/>
              </w:rPr>
              <w:t>.</w:t>
            </w:r>
          </w:p>
          <w:p w14:paraId="5426874B" w14:textId="77777777" w:rsidR="00193D46" w:rsidRPr="006E589C" w:rsidRDefault="00193D46" w:rsidP="006E589C">
            <w:pPr>
              <w:numPr>
                <w:ilvl w:val="0"/>
                <w:numId w:val="94"/>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Applies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descriptive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exploratory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critical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well</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quantitative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qualitative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techniques</w:t>
            </w:r>
            <w:proofErr w:type="spellEnd"/>
            <w:r w:rsidRPr="006E589C">
              <w:rPr>
                <w:rFonts w:ascii="Times New Roman" w:hAnsi="Times New Roman" w:cs="Times New Roman"/>
                <w:bCs/>
                <w:sz w:val="22"/>
                <w:szCs w:val="22"/>
              </w:rPr>
              <w:t>.</w:t>
            </w:r>
          </w:p>
          <w:p w14:paraId="6521296D" w14:textId="77777777" w:rsidR="00193D46" w:rsidRPr="006E589C" w:rsidRDefault="00193D46" w:rsidP="006E589C">
            <w:pPr>
              <w:spacing w:line="240" w:lineRule="auto"/>
              <w:ind w:left="720"/>
              <w:contextualSpacing/>
              <w:rPr>
                <w:rFonts w:ascii="Times New Roman" w:hAnsi="Times New Roman" w:cs="Times New Roman"/>
                <w:bCs/>
                <w:sz w:val="22"/>
                <w:szCs w:val="22"/>
              </w:rPr>
            </w:pPr>
          </w:p>
        </w:tc>
      </w:tr>
      <w:tr w:rsidR="00193D46" w:rsidRPr="006E589C" w14:paraId="6C6A6ED1" w14:textId="77777777" w:rsidTr="000F1735">
        <w:tblPrEx>
          <w:tblLook w:val="01E0" w:firstRow="1" w:lastRow="1" w:firstColumn="1" w:lastColumn="1" w:noHBand="0" w:noVBand="0"/>
        </w:tblPrEx>
        <w:trPr>
          <w:trHeight w:val="680"/>
        </w:trPr>
        <w:tc>
          <w:tcPr>
            <w:tcW w:w="5000" w:type="pct"/>
            <w:gridSpan w:val="11"/>
          </w:tcPr>
          <w:p w14:paraId="4661176F" w14:textId="77777777" w:rsidR="00193D46" w:rsidRPr="006E589C" w:rsidRDefault="00193D46" w:rsidP="006E589C">
            <w:pPr>
              <w:spacing w:line="240" w:lineRule="auto"/>
              <w:rPr>
                <w:rFonts w:ascii="Times New Roman" w:hAnsi="Times New Roman" w:cs="Times New Roman"/>
                <w:b/>
                <w:sz w:val="22"/>
                <w:szCs w:val="22"/>
              </w:rPr>
            </w:pPr>
          </w:p>
          <w:p w14:paraId="15CCC9E7"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93D46" w:rsidRPr="006E589C" w14:paraId="631F5002" w14:textId="77777777" w:rsidTr="000F1735">
        <w:tblPrEx>
          <w:tblLook w:val="01E0" w:firstRow="1" w:lastRow="1" w:firstColumn="1" w:lastColumn="1" w:noHBand="0" w:noVBand="0"/>
        </w:tblPrEx>
        <w:trPr>
          <w:trHeight w:val="549"/>
        </w:trPr>
        <w:tc>
          <w:tcPr>
            <w:tcW w:w="5000" w:type="pct"/>
            <w:gridSpan w:val="11"/>
          </w:tcPr>
          <w:p w14:paraId="4A2A4834" w14:textId="77777777" w:rsidR="00193D46" w:rsidRPr="006E589C" w:rsidRDefault="00193D46" w:rsidP="006E589C">
            <w:pPr>
              <w:spacing w:line="240" w:lineRule="auto"/>
              <w:rPr>
                <w:rFonts w:ascii="Times New Roman" w:hAnsi="Times New Roman" w:cs="Times New Roman"/>
                <w:b/>
                <w:sz w:val="22"/>
                <w:szCs w:val="22"/>
              </w:rPr>
            </w:pPr>
          </w:p>
          <w:p w14:paraId="5320CB88"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2C2CF5AD"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Neuman</w:t>
            </w:r>
            <w:proofErr w:type="spellEnd"/>
            <w:r w:rsidRPr="006E589C">
              <w:rPr>
                <w:rFonts w:ascii="Times New Roman" w:hAnsi="Times New Roman" w:cs="Times New Roman"/>
                <w:bCs/>
                <w:sz w:val="22"/>
                <w:szCs w:val="22"/>
              </w:rPr>
              <w:t xml:space="preserve">, W. L. (2009). Toplumsal araştırma yöntemleri: nitel ve nicel yaklaşımlar: 1. ve 2. cilt. </w:t>
            </w:r>
            <w:proofErr w:type="spellStart"/>
            <w:r w:rsidRPr="006E589C">
              <w:rPr>
                <w:rFonts w:ascii="Times New Roman" w:hAnsi="Times New Roman" w:cs="Times New Roman"/>
                <w:bCs/>
                <w:sz w:val="22"/>
                <w:szCs w:val="22"/>
              </w:rPr>
              <w:t>Yayınodası</w:t>
            </w:r>
            <w:proofErr w:type="spellEnd"/>
            <w:r w:rsidRPr="006E589C">
              <w:rPr>
                <w:rFonts w:ascii="Times New Roman" w:hAnsi="Times New Roman" w:cs="Times New Roman"/>
                <w:bCs/>
                <w:sz w:val="22"/>
                <w:szCs w:val="22"/>
              </w:rPr>
              <w:t>.</w:t>
            </w:r>
          </w:p>
          <w:p w14:paraId="53D9BC72"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Kıncal</w:t>
            </w:r>
            <w:proofErr w:type="spellEnd"/>
            <w:r w:rsidRPr="006E589C">
              <w:rPr>
                <w:rFonts w:ascii="Times New Roman" w:hAnsi="Times New Roman" w:cs="Times New Roman"/>
                <w:bCs/>
                <w:sz w:val="22"/>
                <w:szCs w:val="22"/>
              </w:rPr>
              <w:t>, R. (2017). Bilimsel Araştırma Yöntemleri. Nobel Yayınları.</w:t>
            </w:r>
          </w:p>
        </w:tc>
      </w:tr>
      <w:tr w:rsidR="00193D46" w:rsidRPr="006E589C" w14:paraId="2E9DF144" w14:textId="77777777" w:rsidTr="000F1735">
        <w:tblPrEx>
          <w:tblLook w:val="01E0" w:firstRow="1" w:lastRow="1" w:firstColumn="1" w:lastColumn="1" w:noHBand="0" w:noVBand="0"/>
        </w:tblPrEx>
        <w:trPr>
          <w:trHeight w:val="580"/>
        </w:trPr>
        <w:tc>
          <w:tcPr>
            <w:tcW w:w="5000" w:type="pct"/>
            <w:gridSpan w:val="11"/>
          </w:tcPr>
          <w:p w14:paraId="434D3A76" w14:textId="77777777" w:rsidR="00193D46" w:rsidRPr="006E589C" w:rsidRDefault="00193D46" w:rsidP="006E589C">
            <w:pPr>
              <w:spacing w:line="240" w:lineRule="auto"/>
              <w:rPr>
                <w:rFonts w:ascii="Times New Roman" w:hAnsi="Times New Roman" w:cs="Times New Roman"/>
                <w:b/>
                <w:sz w:val="22"/>
                <w:szCs w:val="22"/>
              </w:rPr>
            </w:pPr>
          </w:p>
          <w:p w14:paraId="04C8A3A0"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2039F40A"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Yıldırım, A., &amp; Şimşek, H. (2006). Sosyal bilimlerde nitel </w:t>
            </w:r>
            <w:proofErr w:type="spellStart"/>
            <w:r w:rsidRPr="006E589C">
              <w:rPr>
                <w:rFonts w:ascii="Times New Roman" w:hAnsi="Times New Roman" w:cs="Times New Roman"/>
                <w:bCs/>
                <w:sz w:val="22"/>
                <w:szCs w:val="22"/>
              </w:rPr>
              <w:t>arastirma</w:t>
            </w:r>
            <w:proofErr w:type="spellEnd"/>
            <w:r w:rsidRPr="006E589C">
              <w:rPr>
                <w:rFonts w:ascii="Times New Roman" w:hAnsi="Times New Roman" w:cs="Times New Roman"/>
                <w:bCs/>
                <w:sz w:val="22"/>
                <w:szCs w:val="22"/>
              </w:rPr>
              <w:t xml:space="preserve"> yöntemleri. Seçkin Yayıncılık.</w:t>
            </w:r>
          </w:p>
          <w:p w14:paraId="6A53DEF9"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61EEFAF9" w14:textId="77777777" w:rsidTr="000F1735">
        <w:tblPrEx>
          <w:tblLook w:val="01E0" w:firstRow="1" w:lastRow="1" w:firstColumn="1" w:lastColumn="1" w:noHBand="0" w:noVBand="0"/>
        </w:tblPrEx>
        <w:trPr>
          <w:trHeight w:val="574"/>
        </w:trPr>
        <w:tc>
          <w:tcPr>
            <w:tcW w:w="5000" w:type="pct"/>
            <w:gridSpan w:val="11"/>
          </w:tcPr>
          <w:p w14:paraId="7C3D8C60" w14:textId="77777777" w:rsidR="00193D46" w:rsidRPr="006E589C" w:rsidRDefault="00193D46" w:rsidP="006E589C">
            <w:pPr>
              <w:spacing w:line="240" w:lineRule="auto"/>
              <w:rPr>
                <w:rFonts w:ascii="Times New Roman" w:hAnsi="Times New Roman" w:cs="Times New Roman"/>
                <w:b/>
                <w:sz w:val="22"/>
                <w:szCs w:val="22"/>
              </w:rPr>
            </w:pPr>
          </w:p>
          <w:p w14:paraId="603F3470"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73CB8660" w14:textId="77777777" w:rsidR="00193D46" w:rsidRPr="006E589C" w:rsidRDefault="00193D46" w:rsidP="006E589C">
            <w:pPr>
              <w:spacing w:line="240" w:lineRule="auto"/>
              <w:rPr>
                <w:rFonts w:ascii="Times New Roman" w:hAnsi="Times New Roman" w:cs="Times New Roman"/>
                <w:bCs/>
                <w:sz w:val="22"/>
                <w:szCs w:val="22"/>
              </w:rPr>
            </w:pPr>
          </w:p>
        </w:tc>
      </w:tr>
    </w:tbl>
    <w:p w14:paraId="1C76661B" w14:textId="77777777" w:rsidR="00193D46" w:rsidRPr="006E589C" w:rsidRDefault="00193D46" w:rsidP="006E589C">
      <w:pPr>
        <w:spacing w:line="240" w:lineRule="auto"/>
        <w:rPr>
          <w:rFonts w:ascii="Times New Roman" w:hAnsi="Times New Roman" w:cs="Times New Roman"/>
          <w:b/>
          <w:bCs/>
          <w:sz w:val="22"/>
          <w:szCs w:val="22"/>
        </w:rPr>
      </w:pPr>
    </w:p>
    <w:p w14:paraId="3D0277E4" w14:textId="77777777" w:rsidR="00193D46" w:rsidRPr="006E589C" w:rsidRDefault="00193D46"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193D46" w:rsidRPr="006E589C" w14:paraId="782B246A" w14:textId="77777777" w:rsidTr="000F1735">
        <w:trPr>
          <w:trHeight w:val="314"/>
        </w:trPr>
        <w:tc>
          <w:tcPr>
            <w:tcW w:w="5000" w:type="pct"/>
            <w:gridSpan w:val="11"/>
            <w:tcBorders>
              <w:bottom w:val="single" w:sz="4" w:space="0" w:color="auto"/>
            </w:tcBorders>
            <w:shd w:val="pct15" w:color="000000" w:fill="FFFFFF"/>
            <w:vAlign w:val="center"/>
          </w:tcPr>
          <w:p w14:paraId="109CBF19" w14:textId="77777777" w:rsidR="00193D46" w:rsidRPr="006E589C" w:rsidRDefault="00193D46" w:rsidP="006E589C">
            <w:pPr>
              <w:spacing w:before="60" w:after="60" w:line="240" w:lineRule="auto"/>
              <w:rPr>
                <w:rFonts w:ascii="Times New Roman" w:hAnsi="Times New Roman" w:cs="Times New Roman"/>
                <w:b/>
                <w:bCs/>
                <w:sz w:val="22"/>
                <w:szCs w:val="22"/>
              </w:rPr>
            </w:pPr>
          </w:p>
          <w:p w14:paraId="685BD76E" w14:textId="77777777" w:rsidR="00193D46" w:rsidRPr="006E589C" w:rsidRDefault="00193D46"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26647D64" w14:textId="77777777" w:rsidR="00193D46" w:rsidRPr="006E589C" w:rsidRDefault="00193D46" w:rsidP="006E589C">
            <w:pPr>
              <w:spacing w:before="60" w:after="60" w:line="240" w:lineRule="auto"/>
              <w:rPr>
                <w:rFonts w:ascii="Times New Roman" w:hAnsi="Times New Roman" w:cs="Times New Roman"/>
                <w:b/>
                <w:bCs/>
                <w:sz w:val="22"/>
                <w:szCs w:val="22"/>
              </w:rPr>
            </w:pPr>
          </w:p>
        </w:tc>
      </w:tr>
      <w:tr w:rsidR="00193D46" w:rsidRPr="006E589C" w14:paraId="104B2830" w14:textId="77777777" w:rsidTr="000F1735">
        <w:tblPrEx>
          <w:tblLook w:val="01E0" w:firstRow="1" w:lastRow="1" w:firstColumn="1" w:lastColumn="1" w:noHBand="0" w:noVBand="0"/>
        </w:tblPrEx>
        <w:trPr>
          <w:trHeight w:val="313"/>
        </w:trPr>
        <w:tc>
          <w:tcPr>
            <w:tcW w:w="2493" w:type="pct"/>
            <w:gridSpan w:val="9"/>
          </w:tcPr>
          <w:p w14:paraId="2A20F477"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Functional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p>
        </w:tc>
        <w:tc>
          <w:tcPr>
            <w:tcW w:w="1418" w:type="pct"/>
          </w:tcPr>
          <w:p w14:paraId="4D4F39BE"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BES3324</w:t>
            </w:r>
          </w:p>
          <w:p w14:paraId="736716EC" w14:textId="77777777" w:rsidR="00193D46" w:rsidRPr="006E589C" w:rsidRDefault="00193D46" w:rsidP="006E589C">
            <w:pPr>
              <w:spacing w:line="240" w:lineRule="auto"/>
              <w:rPr>
                <w:rFonts w:ascii="Times New Roman" w:hAnsi="Times New Roman" w:cs="Times New Roman"/>
                <w:bCs/>
                <w:sz w:val="22"/>
                <w:szCs w:val="22"/>
              </w:rPr>
            </w:pPr>
          </w:p>
        </w:tc>
        <w:tc>
          <w:tcPr>
            <w:tcW w:w="1089" w:type="pct"/>
            <w:vMerge w:val="restart"/>
          </w:tcPr>
          <w:p w14:paraId="54E740F6"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46B4067E"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0369E38C"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0B535BF0" w14:textId="77777777" w:rsidTr="000F1735">
        <w:tblPrEx>
          <w:tblLook w:val="01E0" w:firstRow="1" w:lastRow="1" w:firstColumn="1" w:lastColumn="1" w:noHBand="0" w:noVBand="0"/>
        </w:tblPrEx>
        <w:trPr>
          <w:trHeight w:val="313"/>
        </w:trPr>
        <w:tc>
          <w:tcPr>
            <w:tcW w:w="2493" w:type="pct"/>
            <w:gridSpan w:val="9"/>
          </w:tcPr>
          <w:p w14:paraId="2E516100"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0303133F"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BSD3124</w:t>
            </w:r>
          </w:p>
        </w:tc>
        <w:tc>
          <w:tcPr>
            <w:tcW w:w="1089" w:type="pct"/>
            <w:vMerge/>
          </w:tcPr>
          <w:p w14:paraId="28060DFD"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518BFA21" w14:textId="77777777" w:rsidTr="000F1735">
        <w:tblPrEx>
          <w:tblLook w:val="01E0" w:firstRow="1" w:lastRow="1" w:firstColumn="1" w:lastColumn="1" w:noHBand="0" w:noVBand="0"/>
        </w:tblPrEx>
        <w:trPr>
          <w:trHeight w:val="508"/>
        </w:trPr>
        <w:tc>
          <w:tcPr>
            <w:tcW w:w="1188" w:type="pct"/>
            <w:gridSpan w:val="8"/>
          </w:tcPr>
          <w:p w14:paraId="17FAB313"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07B48BD0" w14:textId="77777777" w:rsidR="00193D46" w:rsidRPr="006E589C" w:rsidRDefault="00193D46" w:rsidP="006E589C">
            <w:pPr>
              <w:spacing w:line="240" w:lineRule="auto"/>
              <w:rPr>
                <w:rFonts w:ascii="Times New Roman" w:hAnsi="Times New Roman" w:cs="Times New Roman"/>
                <w:bCs/>
                <w:sz w:val="22"/>
                <w:szCs w:val="22"/>
              </w:rPr>
            </w:pPr>
          </w:p>
        </w:tc>
        <w:tc>
          <w:tcPr>
            <w:tcW w:w="1304" w:type="pct"/>
          </w:tcPr>
          <w:p w14:paraId="34646EF9"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2025-2026 Spring </w:t>
            </w:r>
          </w:p>
          <w:p w14:paraId="0C021A15" w14:textId="77777777" w:rsidR="00193D46" w:rsidRPr="006E589C" w:rsidRDefault="00193D46" w:rsidP="006E589C">
            <w:pPr>
              <w:spacing w:line="240" w:lineRule="auto"/>
              <w:rPr>
                <w:rFonts w:ascii="Times New Roman" w:hAnsi="Times New Roman" w:cs="Times New Roman"/>
                <w:bCs/>
                <w:sz w:val="22"/>
                <w:szCs w:val="22"/>
              </w:rPr>
            </w:pPr>
          </w:p>
          <w:p w14:paraId="47AF4004" w14:textId="77777777" w:rsidR="00193D46" w:rsidRPr="006E589C" w:rsidRDefault="00193D46" w:rsidP="006E589C">
            <w:pPr>
              <w:spacing w:line="240" w:lineRule="auto"/>
              <w:rPr>
                <w:rFonts w:ascii="Times New Roman" w:hAnsi="Times New Roman" w:cs="Times New Roman"/>
                <w:bCs/>
                <w:sz w:val="22"/>
                <w:szCs w:val="22"/>
              </w:rPr>
            </w:pPr>
          </w:p>
        </w:tc>
        <w:tc>
          <w:tcPr>
            <w:tcW w:w="1418" w:type="pct"/>
          </w:tcPr>
          <w:p w14:paraId="2937AF9F"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58593C41" w14:textId="77777777" w:rsidR="00193D46" w:rsidRPr="006E589C" w:rsidRDefault="00193D46" w:rsidP="006E589C">
            <w:pPr>
              <w:spacing w:line="240" w:lineRule="auto"/>
              <w:rPr>
                <w:rFonts w:ascii="Times New Roman" w:hAnsi="Times New Roman" w:cs="Times New Roman"/>
                <w:bCs/>
                <w:sz w:val="22"/>
                <w:szCs w:val="22"/>
              </w:rPr>
            </w:pPr>
          </w:p>
        </w:tc>
        <w:tc>
          <w:tcPr>
            <w:tcW w:w="1089" w:type="pct"/>
          </w:tcPr>
          <w:p w14:paraId="72696D1E"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tc>
      </w:tr>
      <w:tr w:rsidR="00193D46" w:rsidRPr="006E589C" w14:paraId="3D351CE5" w14:textId="77777777" w:rsidTr="000F1735">
        <w:tblPrEx>
          <w:tblLook w:val="01E0" w:firstRow="1" w:lastRow="1" w:firstColumn="1" w:lastColumn="1" w:noHBand="0" w:noVBand="0"/>
        </w:tblPrEx>
        <w:trPr>
          <w:trHeight w:val="319"/>
        </w:trPr>
        <w:tc>
          <w:tcPr>
            <w:tcW w:w="1188" w:type="pct"/>
            <w:gridSpan w:val="8"/>
          </w:tcPr>
          <w:p w14:paraId="0207A2ED"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2" w:type="pct"/>
            <w:gridSpan w:val="3"/>
            <w:vMerge w:val="restart"/>
          </w:tcPr>
          <w:p w14:paraId="7A0216E4"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assignment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tc>
      </w:tr>
      <w:tr w:rsidR="00193D46" w:rsidRPr="006E589C" w14:paraId="228203F7" w14:textId="77777777" w:rsidTr="000F1735">
        <w:tblPrEx>
          <w:tblLook w:val="01E0" w:firstRow="1" w:lastRow="1" w:firstColumn="1" w:lastColumn="1" w:noHBand="0" w:noVBand="0"/>
        </w:tblPrEx>
        <w:trPr>
          <w:trHeight w:val="318"/>
        </w:trPr>
        <w:tc>
          <w:tcPr>
            <w:tcW w:w="154" w:type="pct"/>
          </w:tcPr>
          <w:p w14:paraId="39A25588"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23B8222B"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6A038457"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23F8EAB4"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1F50C0DA"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78032D47"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2CED04F0"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1BE346AD"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791B2C5E"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6E462A77" w14:textId="77777777" w:rsidTr="000F1735">
        <w:tblPrEx>
          <w:tblLook w:val="01E0" w:firstRow="1" w:lastRow="1" w:firstColumn="1" w:lastColumn="1" w:noHBand="0" w:noVBand="0"/>
        </w:tblPrEx>
        <w:trPr>
          <w:trHeight w:val="685"/>
        </w:trPr>
        <w:tc>
          <w:tcPr>
            <w:tcW w:w="5000" w:type="pct"/>
            <w:gridSpan w:val="11"/>
          </w:tcPr>
          <w:p w14:paraId="70DEF145" w14:textId="77777777" w:rsidR="00193D46" w:rsidRPr="006E589C" w:rsidRDefault="00193D46" w:rsidP="006E589C">
            <w:pPr>
              <w:spacing w:line="240" w:lineRule="auto"/>
              <w:rPr>
                <w:rFonts w:ascii="Times New Roman" w:hAnsi="Times New Roman" w:cs="Times New Roman"/>
                <w:b/>
                <w:sz w:val="22"/>
                <w:szCs w:val="22"/>
              </w:rPr>
            </w:pPr>
          </w:p>
          <w:p w14:paraId="33DADC67" w14:textId="77777777" w:rsidR="00193D46" w:rsidRPr="006E589C" w:rsidRDefault="00193D46"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193D46" w:rsidRPr="006E589C" w14:paraId="79A6786E" w14:textId="77777777" w:rsidTr="000F1735">
        <w:tblPrEx>
          <w:tblLook w:val="01E0" w:firstRow="1" w:lastRow="1" w:firstColumn="1" w:lastColumn="1" w:noHBand="0" w:noVBand="0"/>
        </w:tblPrEx>
        <w:trPr>
          <w:trHeight w:val="650"/>
        </w:trPr>
        <w:tc>
          <w:tcPr>
            <w:tcW w:w="5000" w:type="pct"/>
            <w:gridSpan w:val="11"/>
          </w:tcPr>
          <w:p w14:paraId="14D80946" w14:textId="77777777" w:rsidR="00193D46" w:rsidRPr="006E589C" w:rsidRDefault="00193D46" w:rsidP="006E589C">
            <w:pPr>
              <w:spacing w:line="240" w:lineRule="auto"/>
              <w:rPr>
                <w:rFonts w:ascii="Times New Roman" w:hAnsi="Times New Roman" w:cs="Times New Roman"/>
                <w:b/>
                <w:sz w:val="22"/>
                <w:szCs w:val="22"/>
              </w:rPr>
            </w:pPr>
          </w:p>
          <w:p w14:paraId="3EE88797"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components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components</w:t>
            </w:r>
            <w:proofErr w:type="spellEnd"/>
            <w:r w:rsidRPr="006E589C">
              <w:rPr>
                <w:rFonts w:ascii="Times New Roman" w:hAnsi="Times New Roman" w:cs="Times New Roman"/>
                <w:sz w:val="22"/>
                <w:szCs w:val="22"/>
              </w:rPr>
              <w:t>.</w:t>
            </w:r>
          </w:p>
        </w:tc>
      </w:tr>
      <w:tr w:rsidR="00193D46" w:rsidRPr="006E589C" w14:paraId="1EAD475C" w14:textId="77777777" w:rsidTr="000F1735">
        <w:tblPrEx>
          <w:tblLook w:val="01E0" w:firstRow="1" w:lastRow="1" w:firstColumn="1" w:lastColumn="1" w:noHBand="0" w:noVBand="0"/>
        </w:tblPrEx>
        <w:trPr>
          <w:trHeight w:val="376"/>
        </w:trPr>
        <w:tc>
          <w:tcPr>
            <w:tcW w:w="5000" w:type="pct"/>
            <w:gridSpan w:val="11"/>
          </w:tcPr>
          <w:p w14:paraId="0267063B" w14:textId="77777777" w:rsidR="00193D46" w:rsidRPr="006E589C" w:rsidRDefault="00193D46" w:rsidP="006E589C">
            <w:pPr>
              <w:spacing w:line="240" w:lineRule="auto"/>
              <w:rPr>
                <w:rFonts w:ascii="Times New Roman" w:hAnsi="Times New Roman" w:cs="Times New Roman"/>
                <w:b/>
                <w:sz w:val="22"/>
                <w:szCs w:val="22"/>
              </w:rPr>
            </w:pPr>
          </w:p>
          <w:p w14:paraId="4566B90F"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10D65410" w14:textId="77777777" w:rsidR="00193D46" w:rsidRPr="006E589C" w:rsidRDefault="00193D46"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93D46" w:rsidRPr="006E589C" w14:paraId="52E9AF17" w14:textId="77777777" w:rsidTr="000F1735">
              <w:tc>
                <w:tcPr>
                  <w:tcW w:w="1192" w:type="dxa"/>
                </w:tcPr>
                <w:p w14:paraId="0963AB9A" w14:textId="77777777" w:rsidR="00193D46" w:rsidRPr="006E589C" w:rsidRDefault="00193D46"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4FBAF8DA"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Introduction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to</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Functional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definition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provided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in modern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highlighted</w:t>
                  </w:r>
                  <w:proofErr w:type="spellEnd"/>
                  <w:r w:rsidRPr="006E589C">
                    <w:rPr>
                      <w:rFonts w:ascii="Times New Roman" w:hAnsi="Times New Roman" w:cs="Times New Roman"/>
                      <w:sz w:val="22"/>
                      <w:szCs w:val="22"/>
                    </w:rPr>
                    <w:t>.</w:t>
                  </w:r>
                </w:p>
              </w:tc>
            </w:tr>
            <w:tr w:rsidR="00193D46" w:rsidRPr="006E589C" w14:paraId="6CAED5A4" w14:textId="77777777" w:rsidTr="000F1735">
              <w:tc>
                <w:tcPr>
                  <w:tcW w:w="1192" w:type="dxa"/>
                </w:tcPr>
                <w:p w14:paraId="69EEF4C6"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0F312D98"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Classification</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Functional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Foods</w:t>
                  </w:r>
                  <w:proofErr w:type="spellEnd"/>
                  <w:r w:rsidRPr="006E589C">
                    <w:rPr>
                      <w:rFonts w:ascii="Times New Roman" w:hAnsi="Times New Roman" w:cs="Times New Roman"/>
                      <w:b/>
                      <w:bCs/>
                      <w:sz w:val="22"/>
                      <w:szCs w:val="22"/>
                    </w:rPr>
                    <w:t xml:space="preserve"> I</w:t>
                  </w:r>
                  <w:r w:rsidRPr="006E589C">
                    <w:rPr>
                      <w:rFonts w:ascii="Times New Roman" w:hAnsi="Times New Roman" w:cs="Times New Roman"/>
                      <w:sz w:val="22"/>
                      <w:szCs w:val="22"/>
                    </w:rPr>
                    <w:t xml:space="preserve">: An </w:t>
                  </w:r>
                  <w:proofErr w:type="spellStart"/>
                  <w:r w:rsidRPr="006E589C">
                    <w:rPr>
                      <w:rFonts w:ascii="Times New Roman" w:hAnsi="Times New Roman" w:cs="Times New Roman"/>
                      <w:sz w:val="22"/>
                      <w:szCs w:val="22"/>
                    </w:rPr>
                    <w:t>introduction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categories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significance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terms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193D46" w:rsidRPr="006E589C" w14:paraId="3470935A" w14:textId="77777777" w:rsidTr="000F1735">
              <w:tc>
                <w:tcPr>
                  <w:tcW w:w="1192" w:type="dxa"/>
                </w:tcPr>
                <w:p w14:paraId="0A46E1FA"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5C57EECA"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Classification</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Functional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Foods</w:t>
                  </w:r>
                  <w:proofErr w:type="spellEnd"/>
                  <w:r w:rsidRPr="006E589C">
                    <w:rPr>
                      <w:rFonts w:ascii="Times New Roman" w:hAnsi="Times New Roman" w:cs="Times New Roman"/>
                      <w:b/>
                      <w:bCs/>
                      <w:sz w:val="22"/>
                      <w:szCs w:val="22"/>
                    </w:rPr>
                    <w:t xml:space="preserve"> II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classification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continue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specific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categories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potential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each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category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193D46" w:rsidRPr="006E589C" w14:paraId="287BD8A5" w14:textId="77777777" w:rsidTr="000F1735">
              <w:tc>
                <w:tcPr>
                  <w:tcW w:w="1192" w:type="dxa"/>
                </w:tcPr>
                <w:p w14:paraId="5DD1A09C"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4E0B745C"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Functional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Components 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components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components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components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body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supported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studies</w:t>
                  </w:r>
                  <w:proofErr w:type="spellEnd"/>
                  <w:r w:rsidRPr="006E589C">
                    <w:rPr>
                      <w:rFonts w:ascii="Times New Roman" w:hAnsi="Times New Roman" w:cs="Times New Roman"/>
                      <w:sz w:val="22"/>
                      <w:szCs w:val="22"/>
                    </w:rPr>
                    <w:t>.</w:t>
                  </w:r>
                </w:p>
              </w:tc>
            </w:tr>
            <w:tr w:rsidR="00193D46" w:rsidRPr="006E589C" w14:paraId="31A626F4" w14:textId="77777777" w:rsidTr="000F1735">
              <w:tc>
                <w:tcPr>
                  <w:tcW w:w="1192" w:type="dxa"/>
                </w:tcPr>
                <w:p w14:paraId="32330902"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6AED6E1C"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Functional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Components II: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Detailed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components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continue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provided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roles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components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w:t>
                  </w:r>
                </w:p>
              </w:tc>
            </w:tr>
            <w:tr w:rsidR="00193D46" w:rsidRPr="006E589C" w14:paraId="266D11A0" w14:textId="77777777" w:rsidTr="000F1735">
              <w:tc>
                <w:tcPr>
                  <w:tcW w:w="1192" w:type="dxa"/>
                </w:tcPr>
                <w:p w14:paraId="4E311F01"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4D7F4453"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Effects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Functional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Foods</w:t>
                  </w:r>
                  <w:proofErr w:type="spellEnd"/>
                  <w:r w:rsidRPr="006E589C">
                    <w:rPr>
                      <w:rFonts w:ascii="Times New Roman" w:hAnsi="Times New Roman" w:cs="Times New Roman"/>
                      <w:b/>
                      <w:bCs/>
                      <w:sz w:val="22"/>
                      <w:szCs w:val="22"/>
                    </w:rPr>
                    <w:t xml:space="preserve"> 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positive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addressed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protective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particularly</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chronic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w:t>
                  </w:r>
                </w:p>
              </w:tc>
            </w:tr>
            <w:tr w:rsidR="00193D46" w:rsidRPr="006E589C" w14:paraId="5D30B6AF" w14:textId="77777777" w:rsidTr="000F1735">
              <w:tc>
                <w:tcPr>
                  <w:tcW w:w="1192" w:type="dxa"/>
                </w:tcPr>
                <w:p w14:paraId="4149E910"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4B7EDEA8"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Health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Effects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Functional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Foods</w:t>
                  </w:r>
                  <w:proofErr w:type="spellEnd"/>
                  <w:r w:rsidRPr="006E589C">
                    <w:rPr>
                      <w:rFonts w:ascii="Times New Roman" w:hAnsi="Times New Roman" w:cs="Times New Roman"/>
                      <w:b/>
                      <w:bCs/>
                      <w:sz w:val="22"/>
                      <w:szCs w:val="22"/>
                    </w:rPr>
                    <w:t xml:space="preserve"> II: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Current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shared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immune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digestive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93D46" w:rsidRPr="006E589C" w14:paraId="4F08DE84" w14:textId="77777777" w:rsidTr="000F1735">
              <w:tc>
                <w:tcPr>
                  <w:tcW w:w="1192" w:type="dxa"/>
                </w:tcPr>
                <w:p w14:paraId="30DD47BE"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34161AA4"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Use</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Functional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Foods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Dietetic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Practice</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dietetic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Examples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provided</w:t>
                  </w:r>
                  <w:proofErr w:type="spellEnd"/>
                  <w:r w:rsidRPr="006E589C">
                    <w:rPr>
                      <w:rFonts w:ascii="Times New Roman" w:hAnsi="Times New Roman" w:cs="Times New Roman"/>
                      <w:sz w:val="22"/>
                      <w:szCs w:val="22"/>
                    </w:rPr>
                    <w:t xml:space="preserve"> on how </w:t>
                  </w:r>
                  <w:proofErr w:type="spellStart"/>
                  <w:r w:rsidRPr="006E589C">
                    <w:rPr>
                      <w:rFonts w:ascii="Times New Roman" w:hAnsi="Times New Roman" w:cs="Times New Roman"/>
                      <w:sz w:val="22"/>
                      <w:szCs w:val="22"/>
                    </w:rPr>
                    <w:t>dietitians</w:t>
                  </w:r>
                  <w:proofErr w:type="spellEnd"/>
                  <w:r w:rsidRPr="006E589C">
                    <w:rPr>
                      <w:rFonts w:ascii="Times New Roman" w:hAnsi="Times New Roman" w:cs="Times New Roman"/>
                      <w:sz w:val="22"/>
                      <w:szCs w:val="22"/>
                    </w:rPr>
                    <w:t xml:space="preserve"> can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plans</w:t>
                  </w:r>
                  <w:proofErr w:type="spellEnd"/>
                  <w:r w:rsidRPr="006E589C">
                    <w:rPr>
                      <w:rFonts w:ascii="Times New Roman" w:hAnsi="Times New Roman" w:cs="Times New Roman"/>
                      <w:sz w:val="22"/>
                      <w:szCs w:val="22"/>
                    </w:rPr>
                    <w:t>.</w:t>
                  </w:r>
                </w:p>
              </w:tc>
            </w:tr>
            <w:tr w:rsidR="00193D46" w:rsidRPr="006E589C" w14:paraId="51826E42" w14:textId="77777777" w:rsidTr="000F1735">
              <w:tc>
                <w:tcPr>
                  <w:tcW w:w="1192" w:type="dxa"/>
                </w:tcPr>
                <w:p w14:paraId="224D5F19"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0D460033"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Student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Presentations</w:t>
                  </w:r>
                  <w:proofErr w:type="spellEnd"/>
                  <w:r w:rsidRPr="006E589C">
                    <w:rPr>
                      <w:rFonts w:ascii="Times New Roman" w:hAnsi="Times New Roman" w:cs="Times New Roman"/>
                      <w:b/>
                      <w:bCs/>
                      <w:sz w:val="22"/>
                      <w:szCs w:val="22"/>
                    </w:rPr>
                    <w:t xml:space="preserve"> 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specific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developed</w:t>
                  </w:r>
                  <w:proofErr w:type="spellEnd"/>
                  <w:r w:rsidRPr="006E589C">
                    <w:rPr>
                      <w:rFonts w:ascii="Times New Roman" w:hAnsi="Times New Roman" w:cs="Times New Roman"/>
                      <w:sz w:val="22"/>
                      <w:szCs w:val="22"/>
                    </w:rPr>
                    <w:t>.</w:t>
                  </w:r>
                </w:p>
              </w:tc>
            </w:tr>
            <w:tr w:rsidR="00193D46" w:rsidRPr="006E589C" w14:paraId="2AD5C7D8" w14:textId="77777777" w:rsidTr="000F1735">
              <w:tc>
                <w:tcPr>
                  <w:tcW w:w="1192" w:type="dxa"/>
                </w:tcPr>
                <w:p w14:paraId="13CCA9A1"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2D943C30"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Student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Presentations</w:t>
                  </w:r>
                  <w:proofErr w:type="spellEnd"/>
                  <w:r w:rsidRPr="006E589C">
                    <w:rPr>
                      <w:rFonts w:ascii="Times New Roman" w:hAnsi="Times New Roman" w:cs="Times New Roman"/>
                      <w:b/>
                      <w:bCs/>
                      <w:sz w:val="22"/>
                      <w:szCs w:val="22"/>
                    </w:rPr>
                    <w:t xml:space="preserve"> II: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specific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developed</w:t>
                  </w:r>
                  <w:proofErr w:type="spellEnd"/>
                  <w:r w:rsidRPr="006E589C">
                    <w:rPr>
                      <w:rFonts w:ascii="Times New Roman" w:hAnsi="Times New Roman" w:cs="Times New Roman"/>
                      <w:sz w:val="22"/>
                      <w:szCs w:val="22"/>
                    </w:rPr>
                    <w:t>.</w:t>
                  </w:r>
                </w:p>
              </w:tc>
            </w:tr>
            <w:tr w:rsidR="00193D46" w:rsidRPr="006E589C" w14:paraId="58A65E37" w14:textId="77777777" w:rsidTr="000F1735">
              <w:tc>
                <w:tcPr>
                  <w:tcW w:w="1192" w:type="dxa"/>
                </w:tcPr>
                <w:p w14:paraId="66606B1B"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1BF9C925"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Student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Presentations</w:t>
                  </w:r>
                  <w:proofErr w:type="spellEnd"/>
                  <w:r w:rsidRPr="006E589C">
                    <w:rPr>
                      <w:rFonts w:ascii="Times New Roman" w:hAnsi="Times New Roman" w:cs="Times New Roman"/>
                      <w:b/>
                      <w:bCs/>
                      <w:sz w:val="22"/>
                      <w:szCs w:val="22"/>
                    </w:rPr>
                    <w:t xml:space="preserve"> III: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specific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developed</w:t>
                  </w:r>
                  <w:proofErr w:type="spellEnd"/>
                  <w:r w:rsidRPr="006E589C">
                    <w:rPr>
                      <w:rFonts w:ascii="Times New Roman" w:hAnsi="Times New Roman" w:cs="Times New Roman"/>
                      <w:sz w:val="22"/>
                      <w:szCs w:val="22"/>
                    </w:rPr>
                    <w:t>.</w:t>
                  </w:r>
                </w:p>
              </w:tc>
            </w:tr>
            <w:tr w:rsidR="00193D46" w:rsidRPr="006E589C" w14:paraId="7ACF1E5C" w14:textId="77777777" w:rsidTr="000F1735">
              <w:tc>
                <w:tcPr>
                  <w:tcW w:w="1192" w:type="dxa"/>
                </w:tcPr>
                <w:p w14:paraId="017952A7"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XII. </w:t>
                  </w:r>
                  <w:proofErr w:type="spellStart"/>
                  <w:r w:rsidRPr="006E589C">
                    <w:rPr>
                      <w:rFonts w:ascii="Times New Roman" w:hAnsi="Times New Roman" w:cs="Times New Roman"/>
                      <w:b/>
                      <w:sz w:val="22"/>
                      <w:szCs w:val="22"/>
                    </w:rPr>
                    <w:t>Week</w:t>
                  </w:r>
                  <w:proofErr w:type="spellEnd"/>
                </w:p>
              </w:tc>
              <w:tc>
                <w:tcPr>
                  <w:tcW w:w="7865" w:type="dxa"/>
                </w:tcPr>
                <w:p w14:paraId="26648F03"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Student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Presentations</w:t>
                  </w:r>
                  <w:proofErr w:type="spellEnd"/>
                  <w:r w:rsidRPr="006E589C">
                    <w:rPr>
                      <w:rFonts w:ascii="Times New Roman" w:hAnsi="Times New Roman" w:cs="Times New Roman"/>
                      <w:b/>
                      <w:bCs/>
                      <w:sz w:val="22"/>
                      <w:szCs w:val="22"/>
                    </w:rPr>
                    <w:t xml:space="preserve"> IV:</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specific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developed</w:t>
                  </w:r>
                  <w:proofErr w:type="spellEnd"/>
                  <w:r w:rsidRPr="006E589C">
                    <w:rPr>
                      <w:rFonts w:ascii="Times New Roman" w:hAnsi="Times New Roman" w:cs="Times New Roman"/>
                      <w:sz w:val="22"/>
                      <w:szCs w:val="22"/>
                    </w:rPr>
                    <w:t>.</w:t>
                  </w:r>
                </w:p>
              </w:tc>
            </w:tr>
            <w:tr w:rsidR="00193D46" w:rsidRPr="006E589C" w14:paraId="5902FEA3" w14:textId="77777777" w:rsidTr="000F1735">
              <w:tc>
                <w:tcPr>
                  <w:tcW w:w="1192" w:type="dxa"/>
                </w:tcPr>
                <w:p w14:paraId="76CCA492"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23D261E9"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Student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Presentations</w:t>
                  </w:r>
                  <w:proofErr w:type="spellEnd"/>
                  <w:r w:rsidRPr="006E589C">
                    <w:rPr>
                      <w:rFonts w:ascii="Times New Roman" w:hAnsi="Times New Roman" w:cs="Times New Roman"/>
                      <w:b/>
                      <w:bCs/>
                      <w:sz w:val="22"/>
                      <w:szCs w:val="22"/>
                    </w:rPr>
                    <w:t xml:space="preserve"> V:</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specific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developed</w:t>
                  </w:r>
                  <w:proofErr w:type="spellEnd"/>
                  <w:r w:rsidRPr="006E589C">
                    <w:rPr>
                      <w:rFonts w:ascii="Times New Roman" w:hAnsi="Times New Roman" w:cs="Times New Roman"/>
                      <w:sz w:val="22"/>
                      <w:szCs w:val="22"/>
                    </w:rPr>
                    <w:t>.</w:t>
                  </w:r>
                </w:p>
              </w:tc>
            </w:tr>
            <w:tr w:rsidR="00193D46" w:rsidRPr="006E589C" w14:paraId="78453B50" w14:textId="77777777" w:rsidTr="000F1735">
              <w:tc>
                <w:tcPr>
                  <w:tcW w:w="1192" w:type="dxa"/>
                </w:tcPr>
                <w:p w14:paraId="62EF88A2"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1A598B64"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Student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Presentations</w:t>
                  </w:r>
                  <w:proofErr w:type="spellEnd"/>
                  <w:r w:rsidRPr="006E589C">
                    <w:rPr>
                      <w:rFonts w:ascii="Times New Roman" w:hAnsi="Times New Roman" w:cs="Times New Roman"/>
                      <w:b/>
                      <w:bCs/>
                      <w:sz w:val="22"/>
                      <w:szCs w:val="22"/>
                    </w:rPr>
                    <w:t xml:space="preserve"> VI: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share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specific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skills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developed</w:t>
                  </w:r>
                  <w:proofErr w:type="spellEnd"/>
                  <w:r w:rsidRPr="006E589C">
                    <w:rPr>
                      <w:rFonts w:ascii="Times New Roman" w:hAnsi="Times New Roman" w:cs="Times New Roman"/>
                      <w:sz w:val="22"/>
                      <w:szCs w:val="22"/>
                    </w:rPr>
                    <w:t>.</w:t>
                  </w:r>
                </w:p>
              </w:tc>
            </w:tr>
          </w:tbl>
          <w:p w14:paraId="130170EA" w14:textId="77777777" w:rsidR="00193D46" w:rsidRPr="006E589C" w:rsidRDefault="00193D46" w:rsidP="006E589C">
            <w:pPr>
              <w:spacing w:line="240" w:lineRule="auto"/>
              <w:rPr>
                <w:rFonts w:ascii="Times New Roman" w:hAnsi="Times New Roman" w:cs="Times New Roman"/>
                <w:b/>
                <w:sz w:val="22"/>
                <w:szCs w:val="22"/>
              </w:rPr>
            </w:pPr>
          </w:p>
          <w:p w14:paraId="3955766F" w14:textId="77777777" w:rsidR="00193D46" w:rsidRPr="006E589C" w:rsidRDefault="00193D46" w:rsidP="006E589C">
            <w:pPr>
              <w:spacing w:line="240" w:lineRule="auto"/>
              <w:rPr>
                <w:rFonts w:ascii="Times New Roman" w:hAnsi="Times New Roman" w:cs="Times New Roman"/>
                <w:sz w:val="22"/>
                <w:szCs w:val="22"/>
              </w:rPr>
            </w:pPr>
          </w:p>
        </w:tc>
      </w:tr>
      <w:tr w:rsidR="00193D46" w:rsidRPr="006E589C" w14:paraId="200DBFCE" w14:textId="77777777" w:rsidTr="000F1735">
        <w:tblPrEx>
          <w:tblLook w:val="01E0" w:firstRow="1" w:lastRow="1" w:firstColumn="1" w:lastColumn="1" w:noHBand="0" w:noVBand="0"/>
        </w:tblPrEx>
        <w:trPr>
          <w:trHeight w:val="375"/>
        </w:trPr>
        <w:tc>
          <w:tcPr>
            <w:tcW w:w="5000" w:type="pct"/>
            <w:gridSpan w:val="11"/>
          </w:tcPr>
          <w:p w14:paraId="78974F63"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lastRenderedPageBreak/>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5FCD874B" w14:textId="77777777" w:rsidR="00193D46" w:rsidRPr="006E589C" w:rsidRDefault="00193D46" w:rsidP="006E589C">
            <w:pPr>
              <w:numPr>
                <w:ilvl w:val="0"/>
                <w:numId w:val="95"/>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functional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place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have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from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past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w:t>
            </w:r>
            <w:proofErr w:type="spellEnd"/>
            <w:r w:rsidRPr="006E589C">
              <w:rPr>
                <w:rFonts w:ascii="Times New Roman" w:hAnsi="Times New Roman" w:cs="Times New Roman"/>
                <w:bCs/>
                <w:sz w:val="22"/>
                <w:szCs w:val="22"/>
              </w:rPr>
              <w:t>.</w:t>
            </w:r>
          </w:p>
          <w:p w14:paraId="6ACC2BAC" w14:textId="77777777" w:rsidR="00193D46" w:rsidRPr="006E589C" w:rsidRDefault="00193D46" w:rsidP="006E589C">
            <w:pPr>
              <w:numPr>
                <w:ilvl w:val="0"/>
                <w:numId w:val="95"/>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categories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components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functional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detail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each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component</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support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studies</w:t>
            </w:r>
            <w:proofErr w:type="spellEnd"/>
            <w:r w:rsidRPr="006E589C">
              <w:rPr>
                <w:rFonts w:ascii="Times New Roman" w:hAnsi="Times New Roman" w:cs="Times New Roman"/>
                <w:bCs/>
                <w:sz w:val="22"/>
                <w:szCs w:val="22"/>
              </w:rPr>
              <w:t>.</w:t>
            </w:r>
          </w:p>
          <w:p w14:paraId="35B4671C" w14:textId="77777777" w:rsidR="00193D46" w:rsidRPr="006E589C" w:rsidRDefault="00193D46" w:rsidP="006E589C">
            <w:pPr>
              <w:numPr>
                <w:ilvl w:val="0"/>
                <w:numId w:val="95"/>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chronic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immune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protective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therapeutic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functional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light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w:t>
            </w:r>
          </w:p>
          <w:p w14:paraId="64E4804D" w14:textId="77777777" w:rsidR="00193D46" w:rsidRPr="006E589C" w:rsidRDefault="00193D46" w:rsidP="006E589C">
            <w:pPr>
              <w:numPr>
                <w:ilvl w:val="0"/>
                <w:numId w:val="95"/>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It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dietitians</w:t>
            </w:r>
            <w:proofErr w:type="spellEnd"/>
            <w:r w:rsidRPr="006E589C">
              <w:rPr>
                <w:rFonts w:ascii="Times New Roman" w:hAnsi="Times New Roman" w:cs="Times New Roman"/>
                <w:bCs/>
                <w:sz w:val="22"/>
                <w:szCs w:val="22"/>
              </w:rPr>
              <w:t xml:space="preserve"> can </w:t>
            </w:r>
            <w:proofErr w:type="spellStart"/>
            <w:r w:rsidRPr="006E589C">
              <w:rPr>
                <w:rFonts w:ascii="Times New Roman" w:hAnsi="Times New Roman" w:cs="Times New Roman"/>
                <w:bCs/>
                <w:sz w:val="22"/>
                <w:szCs w:val="22"/>
              </w:rPr>
              <w:t>integrate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public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demonstrated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practical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w:t>
            </w:r>
          </w:p>
          <w:p w14:paraId="2D1AEFBA" w14:textId="77777777" w:rsidR="00193D46" w:rsidRPr="006E589C" w:rsidRDefault="00193D46" w:rsidP="006E589C">
            <w:pPr>
              <w:numPr>
                <w:ilvl w:val="0"/>
                <w:numId w:val="95"/>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literature</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functional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communication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sharing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skills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developed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presentations</w:t>
            </w:r>
            <w:proofErr w:type="spellEnd"/>
            <w:r w:rsidRPr="006E589C">
              <w:rPr>
                <w:rFonts w:ascii="Times New Roman" w:hAnsi="Times New Roman" w:cs="Times New Roman"/>
                <w:bCs/>
                <w:sz w:val="22"/>
                <w:szCs w:val="22"/>
              </w:rPr>
              <w:t>.</w:t>
            </w:r>
          </w:p>
          <w:p w14:paraId="7D6B7FAB" w14:textId="77777777" w:rsidR="00193D46" w:rsidRPr="006E589C" w:rsidRDefault="00193D46" w:rsidP="006E589C">
            <w:pPr>
              <w:spacing w:line="240" w:lineRule="auto"/>
              <w:ind w:left="720"/>
              <w:contextualSpacing/>
              <w:rPr>
                <w:rFonts w:ascii="Times New Roman" w:hAnsi="Times New Roman" w:cs="Times New Roman"/>
                <w:bCs/>
                <w:sz w:val="22"/>
                <w:szCs w:val="22"/>
              </w:rPr>
            </w:pPr>
          </w:p>
        </w:tc>
      </w:tr>
      <w:tr w:rsidR="00193D46" w:rsidRPr="006E589C" w14:paraId="7D712AB0" w14:textId="77777777" w:rsidTr="000F1735">
        <w:tblPrEx>
          <w:tblLook w:val="01E0" w:firstRow="1" w:lastRow="1" w:firstColumn="1" w:lastColumn="1" w:noHBand="0" w:noVBand="0"/>
        </w:tblPrEx>
        <w:trPr>
          <w:trHeight w:val="680"/>
        </w:trPr>
        <w:tc>
          <w:tcPr>
            <w:tcW w:w="5000" w:type="pct"/>
            <w:gridSpan w:val="11"/>
          </w:tcPr>
          <w:p w14:paraId="4A83FEE7" w14:textId="77777777" w:rsidR="00193D46" w:rsidRPr="006E589C" w:rsidRDefault="00193D46" w:rsidP="006E589C">
            <w:pPr>
              <w:spacing w:line="240" w:lineRule="auto"/>
              <w:rPr>
                <w:rFonts w:ascii="Times New Roman" w:hAnsi="Times New Roman" w:cs="Times New Roman"/>
                <w:b/>
                <w:sz w:val="22"/>
                <w:szCs w:val="22"/>
              </w:rPr>
            </w:pPr>
          </w:p>
          <w:p w14:paraId="44D6BF2E"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93D46" w:rsidRPr="006E589C" w14:paraId="1D93DD05" w14:textId="77777777" w:rsidTr="000F1735">
        <w:tblPrEx>
          <w:tblLook w:val="01E0" w:firstRow="1" w:lastRow="1" w:firstColumn="1" w:lastColumn="1" w:noHBand="0" w:noVBand="0"/>
        </w:tblPrEx>
        <w:trPr>
          <w:trHeight w:val="549"/>
        </w:trPr>
        <w:tc>
          <w:tcPr>
            <w:tcW w:w="5000" w:type="pct"/>
            <w:gridSpan w:val="11"/>
          </w:tcPr>
          <w:p w14:paraId="797FA01D" w14:textId="77777777" w:rsidR="00193D46" w:rsidRPr="006E589C" w:rsidRDefault="00193D46" w:rsidP="006E589C">
            <w:pPr>
              <w:spacing w:line="240" w:lineRule="auto"/>
              <w:rPr>
                <w:rFonts w:ascii="Times New Roman" w:hAnsi="Times New Roman" w:cs="Times New Roman"/>
                <w:b/>
                <w:sz w:val="22"/>
                <w:szCs w:val="22"/>
              </w:rPr>
            </w:pPr>
          </w:p>
          <w:p w14:paraId="302E743E"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012E442C"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Bagchi</w:t>
            </w:r>
            <w:proofErr w:type="spellEnd"/>
            <w:r w:rsidRPr="006E589C">
              <w:rPr>
                <w:rFonts w:ascii="Times New Roman" w:hAnsi="Times New Roman" w:cs="Times New Roman"/>
                <w:bCs/>
                <w:sz w:val="22"/>
                <w:szCs w:val="22"/>
              </w:rPr>
              <w:t xml:space="preserve">, D., </w:t>
            </w:r>
            <w:proofErr w:type="spellStart"/>
            <w:r w:rsidRPr="006E589C">
              <w:rPr>
                <w:rFonts w:ascii="Times New Roman" w:hAnsi="Times New Roman" w:cs="Times New Roman"/>
                <w:bCs/>
                <w:sz w:val="22"/>
                <w:szCs w:val="22"/>
              </w:rPr>
              <w:t>Preuss</w:t>
            </w:r>
            <w:proofErr w:type="spellEnd"/>
            <w:r w:rsidRPr="006E589C">
              <w:rPr>
                <w:rFonts w:ascii="Times New Roman" w:hAnsi="Times New Roman" w:cs="Times New Roman"/>
                <w:bCs/>
                <w:sz w:val="22"/>
                <w:szCs w:val="22"/>
              </w:rPr>
              <w:t xml:space="preserve">, H.G., </w:t>
            </w:r>
            <w:proofErr w:type="spellStart"/>
            <w:r w:rsidRPr="006E589C">
              <w:rPr>
                <w:rFonts w:ascii="Times New Roman" w:hAnsi="Times New Roman" w:cs="Times New Roman"/>
                <w:bCs/>
                <w:sz w:val="22"/>
                <w:szCs w:val="22"/>
              </w:rPr>
              <w:t>Swaroop</w:t>
            </w:r>
            <w:proofErr w:type="spellEnd"/>
            <w:r w:rsidRPr="006E589C">
              <w:rPr>
                <w:rFonts w:ascii="Times New Roman" w:hAnsi="Times New Roman" w:cs="Times New Roman"/>
                <w:bCs/>
                <w:sz w:val="22"/>
                <w:szCs w:val="22"/>
              </w:rPr>
              <w:t xml:space="preserve">, A. (2015). </w:t>
            </w:r>
            <w:proofErr w:type="spellStart"/>
            <w:r w:rsidRPr="006E589C">
              <w:rPr>
                <w:rFonts w:ascii="Times New Roman" w:hAnsi="Times New Roman" w:cs="Times New Roman"/>
                <w:bCs/>
                <w:sz w:val="22"/>
                <w:szCs w:val="22"/>
              </w:rPr>
              <w:t>Nutraceuticals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in Human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Prevention</w:t>
            </w:r>
            <w:proofErr w:type="spellEnd"/>
            <w:r w:rsidRPr="006E589C">
              <w:rPr>
                <w:rFonts w:ascii="Times New Roman" w:hAnsi="Times New Roman" w:cs="Times New Roman"/>
                <w:bCs/>
                <w:sz w:val="22"/>
                <w:szCs w:val="22"/>
              </w:rPr>
              <w:t xml:space="preserve">. </w:t>
            </w:r>
          </w:p>
          <w:p w14:paraId="66F9F0B2"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Wildman</w:t>
            </w:r>
            <w:proofErr w:type="spellEnd"/>
            <w:r w:rsidRPr="006E589C">
              <w:rPr>
                <w:rFonts w:ascii="Times New Roman" w:hAnsi="Times New Roman" w:cs="Times New Roman"/>
                <w:bCs/>
                <w:sz w:val="22"/>
                <w:szCs w:val="22"/>
              </w:rPr>
              <w:t xml:space="preserve"> R.E.C. (2007). </w:t>
            </w:r>
            <w:proofErr w:type="spellStart"/>
            <w:r w:rsidRPr="006E589C">
              <w:rPr>
                <w:rFonts w:ascii="Times New Roman" w:hAnsi="Times New Roman" w:cs="Times New Roman"/>
                <w:bCs/>
                <w:sz w:val="22"/>
                <w:szCs w:val="22"/>
              </w:rPr>
              <w:t>Handbook</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Nutraceuticals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w:t>
            </w:r>
          </w:p>
        </w:tc>
      </w:tr>
      <w:tr w:rsidR="00193D46" w:rsidRPr="006E589C" w14:paraId="24868FB4" w14:textId="77777777" w:rsidTr="000F1735">
        <w:tblPrEx>
          <w:tblLook w:val="01E0" w:firstRow="1" w:lastRow="1" w:firstColumn="1" w:lastColumn="1" w:noHBand="0" w:noVBand="0"/>
        </w:tblPrEx>
        <w:trPr>
          <w:trHeight w:val="580"/>
        </w:trPr>
        <w:tc>
          <w:tcPr>
            <w:tcW w:w="5000" w:type="pct"/>
            <w:gridSpan w:val="11"/>
          </w:tcPr>
          <w:p w14:paraId="4C92CD86" w14:textId="77777777" w:rsidR="00193D46" w:rsidRPr="006E589C" w:rsidRDefault="00193D46" w:rsidP="006E589C">
            <w:pPr>
              <w:spacing w:line="240" w:lineRule="auto"/>
              <w:rPr>
                <w:rFonts w:ascii="Times New Roman" w:hAnsi="Times New Roman" w:cs="Times New Roman"/>
                <w:b/>
                <w:sz w:val="22"/>
                <w:szCs w:val="22"/>
              </w:rPr>
            </w:pPr>
          </w:p>
          <w:p w14:paraId="36E37D2D"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roofErr w:type="gramStart"/>
            <w:r w:rsidRPr="006E589C">
              <w:rPr>
                <w:rFonts w:ascii="Times New Roman" w:hAnsi="Times New Roman" w:cs="Times New Roman"/>
                <w:b/>
                <w:sz w:val="22"/>
                <w:szCs w:val="22"/>
              </w:rPr>
              <w:t>: -</w:t>
            </w:r>
            <w:proofErr w:type="gramEnd"/>
          </w:p>
          <w:p w14:paraId="5045E59D"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02AA20E0" w14:textId="77777777" w:rsidTr="000F1735">
        <w:tblPrEx>
          <w:tblLook w:val="01E0" w:firstRow="1" w:lastRow="1" w:firstColumn="1" w:lastColumn="1" w:noHBand="0" w:noVBand="0"/>
        </w:tblPrEx>
        <w:trPr>
          <w:trHeight w:val="574"/>
        </w:trPr>
        <w:tc>
          <w:tcPr>
            <w:tcW w:w="5000" w:type="pct"/>
            <w:gridSpan w:val="11"/>
          </w:tcPr>
          <w:p w14:paraId="5943B3CC" w14:textId="77777777" w:rsidR="00193D46" w:rsidRPr="006E589C" w:rsidRDefault="00193D46" w:rsidP="006E589C">
            <w:pPr>
              <w:spacing w:line="240" w:lineRule="auto"/>
              <w:rPr>
                <w:rFonts w:ascii="Times New Roman" w:hAnsi="Times New Roman" w:cs="Times New Roman"/>
                <w:b/>
                <w:sz w:val="22"/>
                <w:szCs w:val="22"/>
              </w:rPr>
            </w:pPr>
          </w:p>
          <w:p w14:paraId="155576EC"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0ABFFF19" w14:textId="77777777" w:rsidR="00193D46" w:rsidRPr="006E589C" w:rsidRDefault="00193D46" w:rsidP="006E589C">
            <w:pPr>
              <w:spacing w:line="240" w:lineRule="auto"/>
              <w:rPr>
                <w:rFonts w:ascii="Times New Roman" w:hAnsi="Times New Roman" w:cs="Times New Roman"/>
                <w:bCs/>
                <w:sz w:val="22"/>
                <w:szCs w:val="22"/>
              </w:rPr>
            </w:pPr>
          </w:p>
        </w:tc>
      </w:tr>
    </w:tbl>
    <w:p w14:paraId="78440D4A" w14:textId="77777777" w:rsidR="00193D46" w:rsidRPr="006E589C" w:rsidRDefault="00193D46" w:rsidP="006E589C">
      <w:pPr>
        <w:spacing w:line="240" w:lineRule="auto"/>
        <w:rPr>
          <w:rFonts w:ascii="Times New Roman" w:hAnsi="Times New Roman" w:cs="Times New Roman"/>
          <w:b/>
          <w:bCs/>
          <w:sz w:val="22"/>
          <w:szCs w:val="22"/>
        </w:rPr>
      </w:pPr>
    </w:p>
    <w:p w14:paraId="2F3FE1C6" w14:textId="77777777" w:rsidR="00193D46" w:rsidRPr="006E589C" w:rsidRDefault="00193D46"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436"/>
        <w:gridCol w:w="363"/>
        <w:gridCol w:w="326"/>
        <w:gridCol w:w="375"/>
        <w:gridCol w:w="436"/>
        <w:gridCol w:w="2045"/>
        <w:gridCol w:w="2279"/>
        <w:gridCol w:w="1738"/>
      </w:tblGrid>
      <w:tr w:rsidR="00193D46" w:rsidRPr="006E589C" w14:paraId="43606E77" w14:textId="77777777" w:rsidTr="000F1735">
        <w:trPr>
          <w:trHeight w:val="314"/>
        </w:trPr>
        <w:tc>
          <w:tcPr>
            <w:tcW w:w="5000" w:type="pct"/>
            <w:gridSpan w:val="11"/>
            <w:tcBorders>
              <w:bottom w:val="single" w:sz="4" w:space="0" w:color="auto"/>
            </w:tcBorders>
            <w:shd w:val="pct15" w:color="000000" w:fill="FFFFFF"/>
            <w:vAlign w:val="center"/>
          </w:tcPr>
          <w:p w14:paraId="60E754E8" w14:textId="77777777" w:rsidR="00193D46" w:rsidRPr="006E589C" w:rsidRDefault="00193D46" w:rsidP="006E589C">
            <w:pPr>
              <w:spacing w:before="60" w:after="60" w:line="240" w:lineRule="auto"/>
              <w:rPr>
                <w:rFonts w:ascii="Times New Roman" w:hAnsi="Times New Roman" w:cs="Times New Roman"/>
                <w:b/>
                <w:bCs/>
                <w:sz w:val="22"/>
                <w:szCs w:val="22"/>
                <w:lang w:val="en-US"/>
              </w:rPr>
            </w:pPr>
          </w:p>
          <w:p w14:paraId="25B14437" w14:textId="77777777" w:rsidR="00193D46" w:rsidRPr="006E589C" w:rsidRDefault="00193D46" w:rsidP="006E589C">
            <w:pPr>
              <w:spacing w:before="60" w:after="60" w:line="240" w:lineRule="auto"/>
              <w:rPr>
                <w:rFonts w:ascii="Times New Roman" w:hAnsi="Times New Roman" w:cs="Times New Roman"/>
                <w:b/>
                <w:bCs/>
                <w:sz w:val="22"/>
                <w:szCs w:val="22"/>
                <w:lang w:val="en-US"/>
              </w:rPr>
            </w:pPr>
            <w:r w:rsidRPr="006E589C">
              <w:rPr>
                <w:rFonts w:ascii="Times New Roman" w:hAnsi="Times New Roman" w:cs="Times New Roman"/>
                <w:b/>
                <w:bCs/>
                <w:sz w:val="22"/>
                <w:szCs w:val="22"/>
                <w:lang w:val="en-US"/>
              </w:rPr>
              <w:t xml:space="preserve">Ders Bilgi </w:t>
            </w:r>
            <w:proofErr w:type="spellStart"/>
            <w:r w:rsidRPr="006E589C">
              <w:rPr>
                <w:rFonts w:ascii="Times New Roman" w:hAnsi="Times New Roman" w:cs="Times New Roman"/>
                <w:b/>
                <w:bCs/>
                <w:sz w:val="22"/>
                <w:szCs w:val="22"/>
                <w:lang w:val="en-US"/>
              </w:rPr>
              <w:t>Formu</w:t>
            </w:r>
            <w:proofErr w:type="spellEnd"/>
            <w:r w:rsidRPr="006E589C">
              <w:rPr>
                <w:rFonts w:ascii="Times New Roman" w:hAnsi="Times New Roman" w:cs="Times New Roman"/>
                <w:b/>
                <w:bCs/>
                <w:sz w:val="22"/>
                <w:szCs w:val="22"/>
                <w:lang w:val="en-US"/>
              </w:rPr>
              <w:t xml:space="preserve"> (</w:t>
            </w:r>
            <w:proofErr w:type="spellStart"/>
            <w:r w:rsidRPr="006E589C">
              <w:rPr>
                <w:rFonts w:ascii="Times New Roman" w:hAnsi="Times New Roman" w:cs="Times New Roman"/>
                <w:b/>
                <w:bCs/>
                <w:sz w:val="22"/>
                <w:szCs w:val="22"/>
                <w:lang w:val="en-US"/>
              </w:rPr>
              <w:t>İngilizce</w:t>
            </w:r>
            <w:proofErr w:type="spellEnd"/>
            <w:r w:rsidRPr="006E589C">
              <w:rPr>
                <w:rFonts w:ascii="Times New Roman" w:hAnsi="Times New Roman" w:cs="Times New Roman"/>
                <w:b/>
                <w:bCs/>
                <w:sz w:val="22"/>
                <w:szCs w:val="22"/>
                <w:lang w:val="en-US"/>
              </w:rPr>
              <w:t>)</w:t>
            </w:r>
          </w:p>
          <w:p w14:paraId="1C92B618" w14:textId="77777777" w:rsidR="00193D46" w:rsidRPr="006E589C" w:rsidRDefault="00193D46" w:rsidP="006E589C">
            <w:pPr>
              <w:spacing w:before="60" w:after="60" w:line="240" w:lineRule="auto"/>
              <w:rPr>
                <w:rFonts w:ascii="Times New Roman" w:hAnsi="Times New Roman" w:cs="Times New Roman"/>
                <w:b/>
                <w:bCs/>
                <w:sz w:val="22"/>
                <w:szCs w:val="22"/>
                <w:lang w:val="en-US"/>
              </w:rPr>
            </w:pPr>
          </w:p>
        </w:tc>
      </w:tr>
      <w:tr w:rsidR="00193D46" w:rsidRPr="006E589C" w14:paraId="731EB1FE" w14:textId="77777777" w:rsidTr="000F1735">
        <w:tblPrEx>
          <w:tblLook w:val="01E0" w:firstRow="1" w:lastRow="1" w:firstColumn="1" w:lastColumn="1" w:noHBand="0" w:noVBand="0"/>
        </w:tblPrEx>
        <w:trPr>
          <w:trHeight w:val="313"/>
        </w:trPr>
        <w:tc>
          <w:tcPr>
            <w:tcW w:w="2522" w:type="pct"/>
            <w:gridSpan w:val="9"/>
          </w:tcPr>
          <w:p w14:paraId="657AAA76"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Course Name: </w:t>
            </w:r>
            <w:r w:rsidRPr="006E589C">
              <w:rPr>
                <w:rFonts w:ascii="Times New Roman" w:hAnsi="Times New Roman" w:cs="Times New Roman"/>
                <w:bCs/>
                <w:sz w:val="22"/>
                <w:szCs w:val="22"/>
                <w:lang w:val="en-US"/>
              </w:rPr>
              <w:t>Institution and Hospital Nutrition Practice I</w:t>
            </w:r>
          </w:p>
          <w:p w14:paraId="2DEA6BE7" w14:textId="77777777" w:rsidR="00193D46" w:rsidRPr="006E589C" w:rsidRDefault="00193D46" w:rsidP="006E589C">
            <w:pPr>
              <w:spacing w:line="240" w:lineRule="auto"/>
              <w:rPr>
                <w:rFonts w:ascii="Times New Roman" w:hAnsi="Times New Roman" w:cs="Times New Roman"/>
                <w:bCs/>
                <w:sz w:val="22"/>
                <w:szCs w:val="22"/>
                <w:lang w:val="en-US"/>
              </w:rPr>
            </w:pPr>
          </w:p>
        </w:tc>
        <w:tc>
          <w:tcPr>
            <w:tcW w:w="1388" w:type="pct"/>
          </w:tcPr>
          <w:p w14:paraId="153A3A23"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Current Course Code:</w:t>
            </w:r>
            <w:r w:rsidRPr="006E589C">
              <w:rPr>
                <w:rFonts w:ascii="Times New Roman" w:hAnsi="Times New Roman" w:cs="Times New Roman"/>
                <w:bCs/>
                <w:sz w:val="22"/>
                <w:szCs w:val="22"/>
                <w:lang w:val="en-US"/>
              </w:rPr>
              <w:t xml:space="preserve"> BES4401</w:t>
            </w:r>
          </w:p>
          <w:p w14:paraId="75D5138C" w14:textId="77777777" w:rsidR="00193D46" w:rsidRPr="006E589C" w:rsidRDefault="00193D46" w:rsidP="006E589C">
            <w:pPr>
              <w:spacing w:line="240" w:lineRule="auto"/>
              <w:rPr>
                <w:rFonts w:ascii="Times New Roman" w:hAnsi="Times New Roman" w:cs="Times New Roman"/>
                <w:bCs/>
                <w:sz w:val="22"/>
                <w:szCs w:val="22"/>
                <w:lang w:val="en-US"/>
              </w:rPr>
            </w:pPr>
          </w:p>
        </w:tc>
        <w:tc>
          <w:tcPr>
            <w:tcW w:w="1089" w:type="pct"/>
            <w:vMerge w:val="restart"/>
          </w:tcPr>
          <w:p w14:paraId="0A5BE2F7"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Level of Course: </w:t>
            </w:r>
            <w:r w:rsidRPr="006E589C">
              <w:rPr>
                <w:rFonts w:ascii="Times New Roman" w:hAnsi="Times New Roman" w:cs="Times New Roman"/>
                <w:bCs/>
                <w:sz w:val="22"/>
                <w:szCs w:val="22"/>
                <w:lang w:val="en-US"/>
              </w:rPr>
              <w:t>License</w:t>
            </w:r>
          </w:p>
          <w:p w14:paraId="021ED003" w14:textId="77777777" w:rsidR="00193D46" w:rsidRPr="006E589C" w:rsidRDefault="00193D46" w:rsidP="006E589C">
            <w:pPr>
              <w:spacing w:line="240" w:lineRule="auto"/>
              <w:rPr>
                <w:rFonts w:ascii="Times New Roman" w:hAnsi="Times New Roman" w:cs="Times New Roman"/>
                <w:bCs/>
                <w:sz w:val="22"/>
                <w:szCs w:val="22"/>
                <w:lang w:val="en-US"/>
              </w:rPr>
            </w:pPr>
          </w:p>
        </w:tc>
      </w:tr>
      <w:tr w:rsidR="00193D46" w:rsidRPr="006E589C" w14:paraId="549C3CDF" w14:textId="77777777" w:rsidTr="000F1735">
        <w:tblPrEx>
          <w:tblLook w:val="01E0" w:firstRow="1" w:lastRow="1" w:firstColumn="1" w:lastColumn="1" w:noHBand="0" w:noVBand="0"/>
        </w:tblPrEx>
        <w:trPr>
          <w:trHeight w:val="313"/>
        </w:trPr>
        <w:tc>
          <w:tcPr>
            <w:tcW w:w="2522" w:type="pct"/>
            <w:gridSpan w:val="9"/>
          </w:tcPr>
          <w:p w14:paraId="7B9F523C"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Program: </w:t>
            </w:r>
            <w:r w:rsidRPr="006E589C">
              <w:rPr>
                <w:rFonts w:ascii="Times New Roman" w:hAnsi="Times New Roman" w:cs="Times New Roman"/>
                <w:bCs/>
                <w:sz w:val="22"/>
                <w:szCs w:val="22"/>
                <w:lang w:val="en-US"/>
              </w:rPr>
              <w:t>Nutrition and Dietetics</w:t>
            </w:r>
          </w:p>
        </w:tc>
        <w:tc>
          <w:tcPr>
            <w:tcW w:w="1388" w:type="pct"/>
          </w:tcPr>
          <w:p w14:paraId="2A22CD65"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Recommended Course Code: </w:t>
            </w:r>
            <w:r w:rsidRPr="006E589C">
              <w:rPr>
                <w:rFonts w:ascii="Times New Roman" w:hAnsi="Times New Roman" w:cs="Times New Roman"/>
                <w:bCs/>
                <w:sz w:val="22"/>
                <w:szCs w:val="22"/>
                <w:lang w:val="en-US"/>
              </w:rPr>
              <w:t>BSD4101</w:t>
            </w:r>
          </w:p>
        </w:tc>
        <w:tc>
          <w:tcPr>
            <w:tcW w:w="1089" w:type="pct"/>
            <w:vMerge/>
          </w:tcPr>
          <w:p w14:paraId="142E7070" w14:textId="77777777" w:rsidR="00193D46" w:rsidRPr="006E589C" w:rsidRDefault="00193D46" w:rsidP="006E589C">
            <w:pPr>
              <w:spacing w:line="240" w:lineRule="auto"/>
              <w:rPr>
                <w:rFonts w:ascii="Times New Roman" w:hAnsi="Times New Roman" w:cs="Times New Roman"/>
                <w:b/>
                <w:sz w:val="22"/>
                <w:szCs w:val="22"/>
                <w:lang w:val="en-US"/>
              </w:rPr>
            </w:pPr>
          </w:p>
        </w:tc>
      </w:tr>
      <w:tr w:rsidR="00193D46" w:rsidRPr="006E589C" w14:paraId="130C27D5" w14:textId="77777777" w:rsidTr="000F1735">
        <w:tblPrEx>
          <w:tblLook w:val="01E0" w:firstRow="1" w:lastRow="1" w:firstColumn="1" w:lastColumn="1" w:noHBand="0" w:noVBand="0"/>
        </w:tblPrEx>
        <w:trPr>
          <w:trHeight w:val="508"/>
        </w:trPr>
        <w:tc>
          <w:tcPr>
            <w:tcW w:w="1263" w:type="pct"/>
            <w:gridSpan w:val="8"/>
          </w:tcPr>
          <w:p w14:paraId="08D81C18"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ECTS Credit: 15</w:t>
            </w:r>
          </w:p>
        </w:tc>
        <w:tc>
          <w:tcPr>
            <w:tcW w:w="1259" w:type="pct"/>
          </w:tcPr>
          <w:p w14:paraId="65BA7977"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Year-Semester: </w:t>
            </w:r>
            <w:r w:rsidRPr="006E589C">
              <w:rPr>
                <w:rFonts w:ascii="Times New Roman" w:hAnsi="Times New Roman" w:cs="Times New Roman"/>
                <w:bCs/>
                <w:sz w:val="22"/>
                <w:szCs w:val="22"/>
                <w:lang w:val="en-US"/>
              </w:rPr>
              <w:t>2025-2026 Spring</w:t>
            </w:r>
          </w:p>
          <w:p w14:paraId="3DD2C5A3" w14:textId="77777777" w:rsidR="00193D46" w:rsidRPr="006E589C" w:rsidRDefault="00193D46" w:rsidP="006E589C">
            <w:pPr>
              <w:spacing w:line="240" w:lineRule="auto"/>
              <w:rPr>
                <w:rFonts w:ascii="Times New Roman" w:hAnsi="Times New Roman" w:cs="Times New Roman"/>
                <w:bCs/>
                <w:sz w:val="22"/>
                <w:szCs w:val="22"/>
                <w:lang w:val="en-US"/>
              </w:rPr>
            </w:pPr>
          </w:p>
        </w:tc>
        <w:tc>
          <w:tcPr>
            <w:tcW w:w="1388" w:type="pct"/>
          </w:tcPr>
          <w:p w14:paraId="59F4DE46"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Required/Elective: </w:t>
            </w:r>
            <w:r w:rsidRPr="006E589C">
              <w:rPr>
                <w:rFonts w:ascii="Times New Roman" w:hAnsi="Times New Roman" w:cs="Times New Roman"/>
                <w:bCs/>
                <w:sz w:val="22"/>
                <w:szCs w:val="22"/>
                <w:lang w:val="en-US"/>
              </w:rPr>
              <w:t>Required</w:t>
            </w:r>
          </w:p>
          <w:p w14:paraId="21FFF807" w14:textId="77777777" w:rsidR="00193D46" w:rsidRPr="006E589C" w:rsidRDefault="00193D46" w:rsidP="006E589C">
            <w:pPr>
              <w:spacing w:line="240" w:lineRule="auto"/>
              <w:rPr>
                <w:rFonts w:ascii="Times New Roman" w:hAnsi="Times New Roman" w:cs="Times New Roman"/>
                <w:bCs/>
                <w:sz w:val="22"/>
                <w:szCs w:val="22"/>
                <w:lang w:val="en-US"/>
              </w:rPr>
            </w:pPr>
          </w:p>
        </w:tc>
        <w:tc>
          <w:tcPr>
            <w:tcW w:w="1089" w:type="pct"/>
          </w:tcPr>
          <w:p w14:paraId="73DADACA" w14:textId="77777777" w:rsidR="00193D46" w:rsidRPr="006E589C" w:rsidRDefault="00193D46"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
                <w:sz w:val="22"/>
                <w:szCs w:val="22"/>
                <w:lang w:val="en-US"/>
              </w:rPr>
              <w:t xml:space="preserve">Language: </w:t>
            </w:r>
            <w:r w:rsidRPr="006E589C">
              <w:rPr>
                <w:rFonts w:ascii="Times New Roman" w:hAnsi="Times New Roman" w:cs="Times New Roman"/>
                <w:bCs/>
                <w:sz w:val="22"/>
                <w:szCs w:val="22"/>
                <w:lang w:val="en-US"/>
              </w:rPr>
              <w:t>Turkish</w:t>
            </w:r>
          </w:p>
          <w:p w14:paraId="2E0864B4" w14:textId="77777777" w:rsidR="00193D46" w:rsidRPr="006E589C" w:rsidRDefault="00193D46" w:rsidP="006E589C">
            <w:pPr>
              <w:spacing w:line="240" w:lineRule="auto"/>
              <w:rPr>
                <w:rFonts w:ascii="Times New Roman" w:hAnsi="Times New Roman" w:cs="Times New Roman"/>
                <w:bCs/>
                <w:sz w:val="22"/>
                <w:szCs w:val="22"/>
                <w:lang w:val="en-US"/>
              </w:rPr>
            </w:pPr>
          </w:p>
        </w:tc>
      </w:tr>
      <w:tr w:rsidR="00193D46" w:rsidRPr="006E589C" w14:paraId="677F2B15" w14:textId="77777777" w:rsidTr="000F1735">
        <w:tblPrEx>
          <w:tblLook w:val="01E0" w:firstRow="1" w:lastRow="1" w:firstColumn="1" w:lastColumn="1" w:noHBand="0" w:noVBand="0"/>
        </w:tblPrEx>
        <w:trPr>
          <w:trHeight w:val="319"/>
        </w:trPr>
        <w:tc>
          <w:tcPr>
            <w:tcW w:w="1263" w:type="pct"/>
            <w:gridSpan w:val="8"/>
          </w:tcPr>
          <w:p w14:paraId="5460D312"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Hours/Local Credit: 16</w:t>
            </w:r>
          </w:p>
        </w:tc>
        <w:tc>
          <w:tcPr>
            <w:tcW w:w="3737" w:type="pct"/>
            <w:gridSpan w:val="3"/>
            <w:vMerge w:val="restart"/>
          </w:tcPr>
          <w:p w14:paraId="218E3853"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b/>
                <w:sz w:val="22"/>
                <w:szCs w:val="22"/>
                <w:lang w:val="en-US"/>
              </w:rPr>
              <w:t>Instructor(s):</w:t>
            </w:r>
            <w:r w:rsidRPr="006E589C">
              <w:rPr>
                <w:rFonts w:ascii="Times New Roman" w:hAnsi="Times New Roman" w:cs="Times New Roman"/>
                <w:sz w:val="22"/>
                <w:szCs w:val="22"/>
                <w:lang w:val="en-US"/>
              </w:rPr>
              <w:t xml:space="preserve"> </w:t>
            </w:r>
          </w:p>
          <w:p w14:paraId="6813995F"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Asst. Prof. Dr. Ayfer Beyaz COŞKUN </w:t>
            </w:r>
            <w:hyperlink r:id="rId38" w:history="1">
              <w:r w:rsidRPr="006E589C">
                <w:rPr>
                  <w:rFonts w:ascii="Times New Roman" w:hAnsi="Times New Roman" w:cs="Times New Roman"/>
                  <w:color w:val="0000FF"/>
                  <w:sz w:val="22"/>
                  <w:szCs w:val="22"/>
                  <w:u w:val="single"/>
                  <w:lang w:val="en-US"/>
                </w:rPr>
                <w:t>abeyaz@firat.edu.tr</w:t>
              </w:r>
            </w:hyperlink>
            <w:r w:rsidRPr="006E589C">
              <w:rPr>
                <w:rFonts w:ascii="Times New Roman" w:hAnsi="Times New Roman" w:cs="Times New Roman"/>
                <w:sz w:val="22"/>
                <w:szCs w:val="22"/>
                <w:lang w:val="en-US"/>
              </w:rPr>
              <w:t xml:space="preserve">    </w:t>
            </w:r>
          </w:p>
          <w:p w14:paraId="52EFCDD1"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Asst. Prof. Dr. Murat AÇIK </w:t>
            </w:r>
            <w:hyperlink r:id="rId39" w:history="1">
              <w:r w:rsidRPr="006E589C">
                <w:rPr>
                  <w:rFonts w:ascii="Times New Roman" w:hAnsi="Times New Roman" w:cs="Times New Roman"/>
                  <w:color w:val="0000FF"/>
                  <w:sz w:val="22"/>
                  <w:szCs w:val="22"/>
                  <w:u w:val="single"/>
                  <w:lang w:val="en-US"/>
                </w:rPr>
                <w:t>macik@firat.edu.tr</w:t>
              </w:r>
            </w:hyperlink>
            <w:r w:rsidRPr="006E589C">
              <w:rPr>
                <w:rFonts w:ascii="Times New Roman" w:hAnsi="Times New Roman" w:cs="Times New Roman"/>
                <w:sz w:val="22"/>
                <w:szCs w:val="22"/>
                <w:lang w:val="en-US"/>
              </w:rPr>
              <w:t xml:space="preserve">                       </w:t>
            </w:r>
          </w:p>
          <w:p w14:paraId="54B7B1E0"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Asst. Prof. Dr. Murat ALTAN </w:t>
            </w:r>
            <w:hyperlink r:id="rId40" w:history="1">
              <w:r w:rsidRPr="006E589C">
                <w:rPr>
                  <w:rFonts w:ascii="Times New Roman" w:hAnsi="Times New Roman" w:cs="Times New Roman"/>
                  <w:color w:val="0000FF"/>
                  <w:sz w:val="22"/>
                  <w:szCs w:val="22"/>
                  <w:u w:val="single"/>
                  <w:lang w:val="en-US"/>
                </w:rPr>
                <w:t>murataltan@firat.edu.tr</w:t>
              </w:r>
            </w:hyperlink>
          </w:p>
          <w:p w14:paraId="262FCE3F" w14:textId="77777777" w:rsidR="00193D46" w:rsidRPr="006E589C" w:rsidRDefault="00193D46" w:rsidP="006E589C">
            <w:pPr>
              <w:spacing w:line="240" w:lineRule="auto"/>
              <w:rPr>
                <w:rFonts w:ascii="Times New Roman" w:hAnsi="Times New Roman" w:cs="Times New Roman"/>
                <w:sz w:val="22"/>
                <w:szCs w:val="22"/>
                <w:lang w:val="en-US"/>
              </w:rPr>
            </w:pPr>
            <w:proofErr w:type="gramStart"/>
            <w:r w:rsidRPr="006E589C">
              <w:rPr>
                <w:rFonts w:ascii="Times New Roman" w:hAnsi="Times New Roman" w:cs="Times New Roman"/>
                <w:sz w:val="22"/>
                <w:szCs w:val="22"/>
                <w:lang w:val="en-US"/>
              </w:rPr>
              <w:t>Asst..</w:t>
            </w:r>
            <w:proofErr w:type="gramEnd"/>
            <w:r w:rsidRPr="006E589C">
              <w:rPr>
                <w:rFonts w:ascii="Times New Roman" w:hAnsi="Times New Roman" w:cs="Times New Roman"/>
                <w:sz w:val="22"/>
                <w:szCs w:val="22"/>
                <w:lang w:val="en-US"/>
              </w:rPr>
              <w:t xml:space="preserve"> Prof. Dr. Seda ÖNAL </w:t>
            </w:r>
            <w:hyperlink r:id="rId41" w:history="1">
              <w:r w:rsidRPr="006E589C">
                <w:rPr>
                  <w:rFonts w:ascii="Times New Roman" w:hAnsi="Times New Roman" w:cs="Times New Roman"/>
                  <w:color w:val="0000FF"/>
                  <w:sz w:val="22"/>
                  <w:szCs w:val="22"/>
                  <w:u w:val="single"/>
                  <w:lang w:val="en-US"/>
                </w:rPr>
                <w:t>sonal@firat.edu.tr</w:t>
              </w:r>
            </w:hyperlink>
          </w:p>
          <w:p w14:paraId="130801A2"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Research Assistant Dr. </w:t>
            </w:r>
            <w:proofErr w:type="spellStart"/>
            <w:r w:rsidRPr="006E589C">
              <w:rPr>
                <w:rFonts w:ascii="Times New Roman" w:hAnsi="Times New Roman" w:cs="Times New Roman"/>
                <w:sz w:val="22"/>
                <w:szCs w:val="22"/>
                <w:lang w:val="en-US"/>
              </w:rPr>
              <w:t>Hayrunisa</w:t>
            </w:r>
            <w:proofErr w:type="spellEnd"/>
            <w:r w:rsidRPr="006E589C">
              <w:rPr>
                <w:rFonts w:ascii="Times New Roman" w:hAnsi="Times New Roman" w:cs="Times New Roman"/>
                <w:sz w:val="22"/>
                <w:szCs w:val="22"/>
                <w:lang w:val="en-US"/>
              </w:rPr>
              <w:t xml:space="preserve"> İÇEN </w:t>
            </w:r>
            <w:hyperlink r:id="rId42" w:history="1">
              <w:r w:rsidRPr="006E589C">
                <w:rPr>
                  <w:rFonts w:ascii="Times New Roman" w:hAnsi="Times New Roman" w:cs="Times New Roman"/>
                  <w:color w:val="0000FF"/>
                  <w:sz w:val="22"/>
                  <w:szCs w:val="22"/>
                  <w:u w:val="single"/>
                  <w:lang w:val="en-US"/>
                </w:rPr>
                <w:t>hicen@firat.edu.tr</w:t>
              </w:r>
            </w:hyperlink>
          </w:p>
          <w:p w14:paraId="353366EA"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Research Assistant </w:t>
            </w:r>
            <w:proofErr w:type="spellStart"/>
            <w:r w:rsidRPr="006E589C">
              <w:rPr>
                <w:rFonts w:ascii="Times New Roman" w:hAnsi="Times New Roman" w:cs="Times New Roman"/>
                <w:sz w:val="22"/>
                <w:szCs w:val="22"/>
                <w:lang w:val="en-US"/>
              </w:rPr>
              <w:t>Şule</w:t>
            </w:r>
            <w:proofErr w:type="spellEnd"/>
            <w:r w:rsidRPr="006E589C">
              <w:rPr>
                <w:rFonts w:ascii="Times New Roman" w:hAnsi="Times New Roman" w:cs="Times New Roman"/>
                <w:sz w:val="22"/>
                <w:szCs w:val="22"/>
                <w:lang w:val="en-US"/>
              </w:rPr>
              <w:t xml:space="preserve"> AYHAN </w:t>
            </w:r>
            <w:hyperlink r:id="rId43" w:history="1">
              <w:r w:rsidRPr="006E589C">
                <w:rPr>
                  <w:rFonts w:ascii="Times New Roman" w:hAnsi="Times New Roman" w:cs="Times New Roman"/>
                  <w:color w:val="0000FF"/>
                  <w:sz w:val="22"/>
                  <w:szCs w:val="22"/>
                  <w:u w:val="single"/>
                  <w:lang w:val="en-US"/>
                </w:rPr>
                <w:t>s.ayhan@firat.edu.tr</w:t>
              </w:r>
            </w:hyperlink>
          </w:p>
          <w:p w14:paraId="0FFFE84A"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Research Assistant. Şeyma Nur DEMİREL </w:t>
            </w:r>
            <w:hyperlink r:id="rId44" w:history="1">
              <w:r w:rsidRPr="006E589C">
                <w:rPr>
                  <w:rFonts w:ascii="Times New Roman" w:hAnsi="Times New Roman" w:cs="Times New Roman"/>
                  <w:color w:val="0000FF"/>
                  <w:sz w:val="22"/>
                  <w:szCs w:val="22"/>
                  <w:u w:val="single"/>
                  <w:lang w:val="en-US"/>
                </w:rPr>
                <w:t>sndemirel@firat.edu.tr</w:t>
              </w:r>
            </w:hyperlink>
          </w:p>
        </w:tc>
      </w:tr>
      <w:tr w:rsidR="00193D46" w:rsidRPr="006E589C" w14:paraId="20FFE29A" w14:textId="77777777" w:rsidTr="000F1735">
        <w:tblPrEx>
          <w:tblLook w:val="01E0" w:firstRow="1" w:lastRow="1" w:firstColumn="1" w:lastColumn="1" w:noHBand="0" w:noVBand="0"/>
        </w:tblPrEx>
        <w:trPr>
          <w:trHeight w:val="318"/>
        </w:trPr>
        <w:tc>
          <w:tcPr>
            <w:tcW w:w="154" w:type="pct"/>
          </w:tcPr>
          <w:p w14:paraId="14A4BA6B"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T</w:t>
            </w:r>
          </w:p>
        </w:tc>
        <w:tc>
          <w:tcPr>
            <w:tcW w:w="141" w:type="pct"/>
          </w:tcPr>
          <w:p w14:paraId="0E906308"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2</w:t>
            </w:r>
          </w:p>
        </w:tc>
        <w:tc>
          <w:tcPr>
            <w:tcW w:w="158" w:type="pct"/>
          </w:tcPr>
          <w:p w14:paraId="5433DA4F"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U</w:t>
            </w:r>
          </w:p>
        </w:tc>
        <w:tc>
          <w:tcPr>
            <w:tcW w:w="179" w:type="pct"/>
          </w:tcPr>
          <w:p w14:paraId="644AEF93"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28</w:t>
            </w:r>
          </w:p>
        </w:tc>
        <w:tc>
          <w:tcPr>
            <w:tcW w:w="154" w:type="pct"/>
          </w:tcPr>
          <w:p w14:paraId="29D5C34E"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L</w:t>
            </w:r>
          </w:p>
        </w:tc>
        <w:tc>
          <w:tcPr>
            <w:tcW w:w="141" w:type="pct"/>
          </w:tcPr>
          <w:p w14:paraId="08B24634"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0</w:t>
            </w:r>
          </w:p>
        </w:tc>
        <w:tc>
          <w:tcPr>
            <w:tcW w:w="158" w:type="pct"/>
          </w:tcPr>
          <w:p w14:paraId="3A3BFB94"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C</w:t>
            </w:r>
          </w:p>
        </w:tc>
        <w:tc>
          <w:tcPr>
            <w:tcW w:w="179" w:type="pct"/>
          </w:tcPr>
          <w:p w14:paraId="2A2F2992"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16</w:t>
            </w:r>
          </w:p>
        </w:tc>
        <w:tc>
          <w:tcPr>
            <w:tcW w:w="3737" w:type="pct"/>
            <w:gridSpan w:val="3"/>
            <w:vMerge/>
          </w:tcPr>
          <w:p w14:paraId="6E5A807B" w14:textId="77777777" w:rsidR="00193D46" w:rsidRPr="006E589C" w:rsidRDefault="00193D46" w:rsidP="006E589C">
            <w:pPr>
              <w:spacing w:line="240" w:lineRule="auto"/>
              <w:rPr>
                <w:rFonts w:ascii="Times New Roman" w:hAnsi="Times New Roman" w:cs="Times New Roman"/>
                <w:b/>
                <w:sz w:val="22"/>
                <w:szCs w:val="22"/>
                <w:lang w:val="en-US"/>
              </w:rPr>
            </w:pPr>
          </w:p>
        </w:tc>
      </w:tr>
      <w:tr w:rsidR="00193D46" w:rsidRPr="006E589C" w14:paraId="484A46AC" w14:textId="77777777" w:rsidTr="000F1735">
        <w:tblPrEx>
          <w:tblLook w:val="01E0" w:firstRow="1" w:lastRow="1" w:firstColumn="1" w:lastColumn="1" w:noHBand="0" w:noVBand="0"/>
        </w:tblPrEx>
        <w:trPr>
          <w:trHeight w:val="685"/>
        </w:trPr>
        <w:tc>
          <w:tcPr>
            <w:tcW w:w="5000" w:type="pct"/>
            <w:gridSpan w:val="11"/>
          </w:tcPr>
          <w:p w14:paraId="13A4E16D" w14:textId="77777777" w:rsidR="00193D46" w:rsidRPr="006E589C" w:rsidRDefault="00193D46" w:rsidP="006E589C">
            <w:pPr>
              <w:spacing w:line="240" w:lineRule="auto"/>
              <w:rPr>
                <w:rFonts w:ascii="Times New Roman" w:hAnsi="Times New Roman" w:cs="Times New Roman"/>
                <w:b/>
                <w:sz w:val="22"/>
                <w:szCs w:val="22"/>
                <w:lang w:val="en-US"/>
              </w:rPr>
            </w:pPr>
          </w:p>
          <w:p w14:paraId="3768BDE8" w14:textId="77777777" w:rsidR="00193D46" w:rsidRPr="006E589C" w:rsidRDefault="00193D46" w:rsidP="006E589C">
            <w:pPr>
              <w:spacing w:line="240" w:lineRule="auto"/>
              <w:rPr>
                <w:rFonts w:ascii="Times New Roman" w:hAnsi="Times New Roman" w:cs="Times New Roman"/>
                <w:b/>
                <w:bCs/>
                <w:sz w:val="22"/>
                <w:szCs w:val="22"/>
                <w:lang w:val="en-US"/>
              </w:rPr>
            </w:pPr>
            <w:r w:rsidRPr="006E589C">
              <w:rPr>
                <w:rFonts w:ascii="Times New Roman" w:hAnsi="Times New Roman" w:cs="Times New Roman"/>
                <w:b/>
                <w:sz w:val="22"/>
                <w:szCs w:val="22"/>
                <w:lang w:val="en-US"/>
              </w:rPr>
              <w:t xml:space="preserve">Teaching Method(s): </w:t>
            </w:r>
            <w:r w:rsidRPr="006E589C">
              <w:rPr>
                <w:rFonts w:ascii="Times New Roman" w:hAnsi="Times New Roman" w:cs="Times New Roman"/>
                <w:bCs/>
                <w:sz w:val="22"/>
                <w:szCs w:val="22"/>
                <w:lang w:val="en-US"/>
              </w:rPr>
              <w:t>Narration</w:t>
            </w:r>
          </w:p>
        </w:tc>
      </w:tr>
      <w:tr w:rsidR="00193D46" w:rsidRPr="006E589C" w14:paraId="3B30CBCB" w14:textId="77777777" w:rsidTr="000F1735">
        <w:tblPrEx>
          <w:tblLook w:val="01E0" w:firstRow="1" w:lastRow="1" w:firstColumn="1" w:lastColumn="1" w:noHBand="0" w:noVBand="0"/>
        </w:tblPrEx>
        <w:trPr>
          <w:trHeight w:val="650"/>
        </w:trPr>
        <w:tc>
          <w:tcPr>
            <w:tcW w:w="5000" w:type="pct"/>
            <w:gridSpan w:val="11"/>
          </w:tcPr>
          <w:p w14:paraId="648602B5" w14:textId="77777777" w:rsidR="00193D46" w:rsidRPr="006E589C" w:rsidRDefault="00193D46" w:rsidP="006E589C">
            <w:pPr>
              <w:spacing w:line="240" w:lineRule="auto"/>
              <w:rPr>
                <w:rFonts w:ascii="Times New Roman" w:hAnsi="Times New Roman" w:cs="Times New Roman"/>
                <w:b/>
                <w:sz w:val="22"/>
                <w:szCs w:val="22"/>
                <w:lang w:val="en-US"/>
              </w:rPr>
            </w:pPr>
          </w:p>
          <w:p w14:paraId="0422CBE0"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b/>
                <w:sz w:val="22"/>
                <w:szCs w:val="22"/>
                <w:lang w:val="en-US"/>
              </w:rPr>
              <w:t>Course Objectives</w:t>
            </w:r>
            <w:r w:rsidRPr="006E589C">
              <w:rPr>
                <w:rFonts w:ascii="Times New Roman" w:hAnsi="Times New Roman" w:cs="Times New Roman"/>
                <w:sz w:val="22"/>
                <w:szCs w:val="22"/>
                <w:lang w:val="en-US"/>
              </w:rPr>
              <w:t xml:space="preserve">: The aim of the course is to learn the methods to be applied in patient follow-up in the clinic. It is also aimed </w:t>
            </w:r>
            <w:proofErr w:type="gramStart"/>
            <w:r w:rsidRPr="006E589C">
              <w:rPr>
                <w:rFonts w:ascii="Times New Roman" w:hAnsi="Times New Roman" w:cs="Times New Roman"/>
                <w:sz w:val="22"/>
                <w:szCs w:val="22"/>
                <w:lang w:val="en-US"/>
              </w:rPr>
              <w:t>to learn</w:t>
            </w:r>
            <w:proofErr w:type="gramEnd"/>
            <w:r w:rsidRPr="006E589C">
              <w:rPr>
                <w:rFonts w:ascii="Times New Roman" w:hAnsi="Times New Roman" w:cs="Times New Roman"/>
                <w:sz w:val="22"/>
                <w:szCs w:val="22"/>
                <w:lang w:val="en-US"/>
              </w:rPr>
              <w:t xml:space="preserve"> how to read the patient file, analyze the information in the file and plan nutritional therapy according to the clinical and laboratory findings of the patient.</w:t>
            </w:r>
          </w:p>
          <w:p w14:paraId="45F3F5FD" w14:textId="77777777" w:rsidR="00193D46" w:rsidRPr="006E589C" w:rsidRDefault="00193D46"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Cs/>
                <w:sz w:val="22"/>
                <w:szCs w:val="22"/>
                <w:lang w:val="en-US"/>
              </w:rPr>
              <w:t xml:space="preserve"> </w:t>
            </w:r>
          </w:p>
        </w:tc>
      </w:tr>
      <w:tr w:rsidR="00193D46" w:rsidRPr="006E589C" w14:paraId="1D00C7FE" w14:textId="77777777" w:rsidTr="000F1735">
        <w:tblPrEx>
          <w:tblLook w:val="01E0" w:firstRow="1" w:lastRow="1" w:firstColumn="1" w:lastColumn="1" w:noHBand="0" w:noVBand="0"/>
        </w:tblPrEx>
        <w:trPr>
          <w:trHeight w:val="376"/>
        </w:trPr>
        <w:tc>
          <w:tcPr>
            <w:tcW w:w="5000" w:type="pct"/>
            <w:gridSpan w:val="11"/>
          </w:tcPr>
          <w:p w14:paraId="5A06FF44" w14:textId="77777777" w:rsidR="00193D46" w:rsidRPr="006E589C" w:rsidRDefault="00193D46" w:rsidP="006E589C">
            <w:pPr>
              <w:spacing w:line="240" w:lineRule="auto"/>
              <w:rPr>
                <w:rFonts w:ascii="Times New Roman" w:hAnsi="Times New Roman" w:cs="Times New Roman"/>
                <w:b/>
                <w:sz w:val="22"/>
                <w:szCs w:val="22"/>
                <w:lang w:val="en-US"/>
              </w:rPr>
            </w:pPr>
          </w:p>
          <w:p w14:paraId="597BA958"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Course Content:</w:t>
            </w:r>
          </w:p>
          <w:p w14:paraId="781C8668" w14:textId="77777777" w:rsidR="00193D46" w:rsidRPr="006E589C" w:rsidRDefault="00193D46" w:rsidP="006E589C">
            <w:pPr>
              <w:spacing w:line="240" w:lineRule="auto"/>
              <w:rPr>
                <w:rFonts w:ascii="Times New Roman" w:hAnsi="Times New Roman" w:cs="Times New Roman"/>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93D46" w:rsidRPr="006E589C" w14:paraId="7CD3AD75" w14:textId="77777777" w:rsidTr="000F1735">
              <w:tc>
                <w:tcPr>
                  <w:tcW w:w="1192" w:type="dxa"/>
                </w:tcPr>
                <w:p w14:paraId="795D4421" w14:textId="77777777" w:rsidR="00193D46" w:rsidRPr="006E589C" w:rsidRDefault="00193D46" w:rsidP="006E589C">
                  <w:pPr>
                    <w:spacing w:line="240" w:lineRule="auto"/>
                    <w:ind w:left="92" w:hanging="92"/>
                    <w:rPr>
                      <w:rFonts w:ascii="Times New Roman" w:hAnsi="Times New Roman" w:cs="Times New Roman"/>
                      <w:b/>
                      <w:sz w:val="22"/>
                      <w:szCs w:val="22"/>
                      <w:lang w:val="en-US"/>
                    </w:rPr>
                  </w:pPr>
                  <w:r w:rsidRPr="006E589C">
                    <w:rPr>
                      <w:rFonts w:ascii="Times New Roman" w:hAnsi="Times New Roman" w:cs="Times New Roman"/>
                      <w:b/>
                      <w:sz w:val="22"/>
                      <w:szCs w:val="22"/>
                      <w:lang w:val="en-US"/>
                    </w:rPr>
                    <w:t>I. Week</w:t>
                  </w:r>
                </w:p>
              </w:tc>
              <w:tc>
                <w:tcPr>
                  <w:tcW w:w="7865" w:type="dxa"/>
                </w:tcPr>
                <w:p w14:paraId="0A0BAC0A"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193D46" w:rsidRPr="006E589C" w14:paraId="02A2A2B1" w14:textId="77777777" w:rsidTr="000F1735">
              <w:tc>
                <w:tcPr>
                  <w:tcW w:w="1192" w:type="dxa"/>
                </w:tcPr>
                <w:p w14:paraId="5FB259B0"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lastRenderedPageBreak/>
                    <w:t>II. Week</w:t>
                  </w:r>
                </w:p>
              </w:tc>
              <w:tc>
                <w:tcPr>
                  <w:tcW w:w="7865" w:type="dxa"/>
                </w:tcPr>
                <w:p w14:paraId="58279C43"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193D46" w:rsidRPr="006E589C" w14:paraId="10897597" w14:textId="77777777" w:rsidTr="000F1735">
              <w:tc>
                <w:tcPr>
                  <w:tcW w:w="1192" w:type="dxa"/>
                </w:tcPr>
                <w:p w14:paraId="34480671"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III. Week</w:t>
                  </w:r>
                </w:p>
              </w:tc>
              <w:tc>
                <w:tcPr>
                  <w:tcW w:w="7865" w:type="dxa"/>
                </w:tcPr>
                <w:p w14:paraId="4A2BE1FD"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193D46" w:rsidRPr="006E589C" w14:paraId="48481123" w14:textId="77777777" w:rsidTr="000F1735">
              <w:tc>
                <w:tcPr>
                  <w:tcW w:w="1192" w:type="dxa"/>
                </w:tcPr>
                <w:p w14:paraId="0470CAB2"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IV. Week</w:t>
                  </w:r>
                </w:p>
              </w:tc>
              <w:tc>
                <w:tcPr>
                  <w:tcW w:w="7865" w:type="dxa"/>
                </w:tcPr>
                <w:p w14:paraId="761CC1E9"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193D46" w:rsidRPr="006E589C" w14:paraId="30CF2DE0" w14:textId="77777777" w:rsidTr="000F1735">
              <w:tc>
                <w:tcPr>
                  <w:tcW w:w="1192" w:type="dxa"/>
                </w:tcPr>
                <w:p w14:paraId="0FC6518C"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V. Week</w:t>
                  </w:r>
                </w:p>
              </w:tc>
              <w:tc>
                <w:tcPr>
                  <w:tcW w:w="7865" w:type="dxa"/>
                </w:tcPr>
                <w:p w14:paraId="46331591"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193D46" w:rsidRPr="006E589C" w14:paraId="276C727F" w14:textId="77777777" w:rsidTr="000F1735">
              <w:tc>
                <w:tcPr>
                  <w:tcW w:w="1192" w:type="dxa"/>
                </w:tcPr>
                <w:p w14:paraId="171FA7D2"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VI. Week</w:t>
                  </w:r>
                </w:p>
              </w:tc>
              <w:tc>
                <w:tcPr>
                  <w:tcW w:w="7865" w:type="dxa"/>
                </w:tcPr>
                <w:p w14:paraId="3475D4AB"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193D46" w:rsidRPr="006E589C" w14:paraId="3ED9F262" w14:textId="77777777" w:rsidTr="000F1735">
              <w:tc>
                <w:tcPr>
                  <w:tcW w:w="1192" w:type="dxa"/>
                </w:tcPr>
                <w:p w14:paraId="06714BD4"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VII. Week</w:t>
                  </w:r>
                </w:p>
              </w:tc>
              <w:tc>
                <w:tcPr>
                  <w:tcW w:w="7865" w:type="dxa"/>
                </w:tcPr>
                <w:p w14:paraId="4376C7C0"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193D46" w:rsidRPr="006E589C" w14:paraId="152A5DA4" w14:textId="77777777" w:rsidTr="000F1735">
              <w:tc>
                <w:tcPr>
                  <w:tcW w:w="1192" w:type="dxa"/>
                </w:tcPr>
                <w:p w14:paraId="4A346714"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VIII. Week</w:t>
                  </w:r>
                </w:p>
              </w:tc>
              <w:tc>
                <w:tcPr>
                  <w:tcW w:w="7865" w:type="dxa"/>
                </w:tcPr>
                <w:p w14:paraId="57633D0F"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193D46" w:rsidRPr="006E589C" w14:paraId="1296B10F" w14:textId="77777777" w:rsidTr="000F1735">
              <w:tc>
                <w:tcPr>
                  <w:tcW w:w="1192" w:type="dxa"/>
                </w:tcPr>
                <w:p w14:paraId="1557135B"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IX. Week</w:t>
                  </w:r>
                </w:p>
              </w:tc>
              <w:tc>
                <w:tcPr>
                  <w:tcW w:w="7865" w:type="dxa"/>
                </w:tcPr>
                <w:p w14:paraId="488E3511"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193D46" w:rsidRPr="006E589C" w14:paraId="77D799D9" w14:textId="77777777" w:rsidTr="000F1735">
              <w:tc>
                <w:tcPr>
                  <w:tcW w:w="1192" w:type="dxa"/>
                </w:tcPr>
                <w:p w14:paraId="3A1344CC"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X. Week</w:t>
                  </w:r>
                </w:p>
              </w:tc>
              <w:tc>
                <w:tcPr>
                  <w:tcW w:w="7865" w:type="dxa"/>
                </w:tcPr>
                <w:p w14:paraId="1043105E"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193D46" w:rsidRPr="006E589C" w14:paraId="46300C34" w14:textId="77777777" w:rsidTr="000F1735">
              <w:tc>
                <w:tcPr>
                  <w:tcW w:w="1192" w:type="dxa"/>
                </w:tcPr>
                <w:p w14:paraId="25360069"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XI. Week</w:t>
                  </w:r>
                </w:p>
              </w:tc>
              <w:tc>
                <w:tcPr>
                  <w:tcW w:w="7865" w:type="dxa"/>
                </w:tcPr>
                <w:p w14:paraId="23BA893F"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193D46" w:rsidRPr="006E589C" w14:paraId="54B220B4" w14:textId="77777777" w:rsidTr="000F1735">
              <w:tc>
                <w:tcPr>
                  <w:tcW w:w="1192" w:type="dxa"/>
                </w:tcPr>
                <w:p w14:paraId="3C510A52"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XII. Week</w:t>
                  </w:r>
                </w:p>
              </w:tc>
              <w:tc>
                <w:tcPr>
                  <w:tcW w:w="7865" w:type="dxa"/>
                </w:tcPr>
                <w:p w14:paraId="0C05C70E"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193D46" w:rsidRPr="006E589C" w14:paraId="5E1E6A26" w14:textId="77777777" w:rsidTr="000F1735">
              <w:tc>
                <w:tcPr>
                  <w:tcW w:w="1192" w:type="dxa"/>
                </w:tcPr>
                <w:p w14:paraId="509D7135"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XIII. Week</w:t>
                  </w:r>
                </w:p>
              </w:tc>
              <w:tc>
                <w:tcPr>
                  <w:tcW w:w="7865" w:type="dxa"/>
                </w:tcPr>
                <w:p w14:paraId="430CD399"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193D46" w:rsidRPr="006E589C" w14:paraId="4A0FE827" w14:textId="77777777" w:rsidTr="000F1735">
              <w:tc>
                <w:tcPr>
                  <w:tcW w:w="1192" w:type="dxa"/>
                </w:tcPr>
                <w:p w14:paraId="4FDB1E47"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XIV. Week</w:t>
                  </w:r>
                </w:p>
              </w:tc>
              <w:tc>
                <w:tcPr>
                  <w:tcW w:w="7865" w:type="dxa"/>
                </w:tcPr>
                <w:p w14:paraId="242567E8"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bl>
          <w:p w14:paraId="5F49F4D6" w14:textId="77777777" w:rsidR="00193D46" w:rsidRPr="006E589C" w:rsidRDefault="00193D46" w:rsidP="006E589C">
            <w:pPr>
              <w:spacing w:line="240" w:lineRule="auto"/>
              <w:rPr>
                <w:rFonts w:ascii="Times New Roman" w:hAnsi="Times New Roman" w:cs="Times New Roman"/>
                <w:b/>
                <w:sz w:val="22"/>
                <w:szCs w:val="22"/>
                <w:lang w:val="en-US"/>
              </w:rPr>
            </w:pPr>
          </w:p>
          <w:p w14:paraId="33429953" w14:textId="77777777" w:rsidR="00193D46" w:rsidRPr="006E589C" w:rsidRDefault="00193D46" w:rsidP="006E589C">
            <w:pPr>
              <w:spacing w:line="240" w:lineRule="auto"/>
              <w:rPr>
                <w:rFonts w:ascii="Times New Roman" w:hAnsi="Times New Roman" w:cs="Times New Roman"/>
                <w:sz w:val="22"/>
                <w:szCs w:val="22"/>
                <w:lang w:val="en-US"/>
              </w:rPr>
            </w:pPr>
          </w:p>
        </w:tc>
      </w:tr>
      <w:tr w:rsidR="00193D46" w:rsidRPr="006E589C" w14:paraId="29067ADA" w14:textId="77777777" w:rsidTr="000F1735">
        <w:tblPrEx>
          <w:tblLook w:val="01E0" w:firstRow="1" w:lastRow="1" w:firstColumn="1" w:lastColumn="1" w:noHBand="0" w:noVBand="0"/>
        </w:tblPrEx>
        <w:trPr>
          <w:trHeight w:val="375"/>
        </w:trPr>
        <w:tc>
          <w:tcPr>
            <w:tcW w:w="5000" w:type="pct"/>
            <w:gridSpan w:val="11"/>
          </w:tcPr>
          <w:p w14:paraId="42050FA6" w14:textId="77777777" w:rsidR="00193D46" w:rsidRPr="006E589C" w:rsidRDefault="00193D46" w:rsidP="006E589C">
            <w:pPr>
              <w:spacing w:line="240" w:lineRule="auto"/>
              <w:rPr>
                <w:rFonts w:ascii="Times New Roman" w:hAnsi="Times New Roman" w:cs="Times New Roman"/>
                <w:b/>
                <w:sz w:val="22"/>
                <w:szCs w:val="22"/>
                <w:lang w:val="en-US"/>
              </w:rPr>
            </w:pPr>
          </w:p>
          <w:p w14:paraId="57362BDE"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Anticipated Learning Outcomes: </w:t>
            </w:r>
          </w:p>
          <w:p w14:paraId="543DD850" w14:textId="77777777" w:rsidR="00193D46" w:rsidRPr="006E589C" w:rsidRDefault="00193D46"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
                <w:sz w:val="22"/>
                <w:szCs w:val="22"/>
                <w:lang w:val="en-US"/>
              </w:rPr>
              <w:t>1</w:t>
            </w:r>
            <w:r w:rsidRPr="006E589C">
              <w:rPr>
                <w:rFonts w:ascii="Times New Roman" w:hAnsi="Times New Roman" w:cs="Times New Roman"/>
                <w:bCs/>
                <w:sz w:val="22"/>
                <w:szCs w:val="22"/>
                <w:lang w:val="en-US"/>
              </w:rPr>
              <w:t xml:space="preserve">) Explains the methods to be applied in patient (adult, child, infant) follow-up in the clinic. </w:t>
            </w:r>
            <w:proofErr w:type="gramStart"/>
            <w:r w:rsidRPr="006E589C">
              <w:rPr>
                <w:rFonts w:ascii="Times New Roman" w:hAnsi="Times New Roman" w:cs="Times New Roman"/>
                <w:bCs/>
                <w:sz w:val="22"/>
                <w:szCs w:val="22"/>
                <w:lang w:val="en-US"/>
              </w:rPr>
              <w:t>Applies</w:t>
            </w:r>
            <w:proofErr w:type="gramEnd"/>
            <w:r w:rsidRPr="006E589C">
              <w:rPr>
                <w:rFonts w:ascii="Times New Roman" w:hAnsi="Times New Roman" w:cs="Times New Roman"/>
                <w:bCs/>
                <w:sz w:val="22"/>
                <w:szCs w:val="22"/>
                <w:lang w:val="en-US"/>
              </w:rPr>
              <w:t xml:space="preserve"> the theoretical knowledge of nutrition and dietetics in clinical settings.</w:t>
            </w:r>
          </w:p>
          <w:p w14:paraId="63A047C8" w14:textId="77777777" w:rsidR="00193D46" w:rsidRPr="006E589C" w:rsidRDefault="00193D46"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Cs/>
                <w:sz w:val="22"/>
                <w:szCs w:val="22"/>
                <w:lang w:val="en-US"/>
              </w:rPr>
              <w:t>2) Provides education on nutrition and diet to patients and their relatives. Plans diet according to the individual characteristics of patients.</w:t>
            </w:r>
          </w:p>
          <w:p w14:paraId="16EEB1E1" w14:textId="77777777" w:rsidR="00193D46" w:rsidRPr="006E589C" w:rsidRDefault="00193D46"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Cs/>
                <w:sz w:val="22"/>
                <w:szCs w:val="22"/>
                <w:lang w:val="en-US"/>
              </w:rPr>
              <w:t xml:space="preserve">3) Plans the </w:t>
            </w:r>
            <w:proofErr w:type="gramStart"/>
            <w:r w:rsidRPr="006E589C">
              <w:rPr>
                <w:rFonts w:ascii="Times New Roman" w:hAnsi="Times New Roman" w:cs="Times New Roman"/>
                <w:bCs/>
                <w:sz w:val="22"/>
                <w:szCs w:val="22"/>
                <w:lang w:val="en-US"/>
              </w:rPr>
              <w:t>work flow</w:t>
            </w:r>
            <w:proofErr w:type="gramEnd"/>
            <w:r w:rsidRPr="006E589C">
              <w:rPr>
                <w:rFonts w:ascii="Times New Roman" w:hAnsi="Times New Roman" w:cs="Times New Roman"/>
                <w:bCs/>
                <w:sz w:val="22"/>
                <w:szCs w:val="22"/>
                <w:lang w:val="en-US"/>
              </w:rPr>
              <w:t xml:space="preserve"> in the kitchens of institutions that provide mass nutrition services. Plans the menu according to the characteristics of the institution and the group receiving service.</w:t>
            </w:r>
          </w:p>
          <w:p w14:paraId="5E2ABFA1" w14:textId="77777777" w:rsidR="00193D46" w:rsidRPr="006E589C" w:rsidRDefault="00193D46" w:rsidP="006E589C">
            <w:pPr>
              <w:spacing w:line="240" w:lineRule="auto"/>
              <w:rPr>
                <w:rFonts w:ascii="Times New Roman" w:hAnsi="Times New Roman" w:cs="Times New Roman"/>
                <w:b/>
                <w:sz w:val="22"/>
                <w:szCs w:val="22"/>
                <w:lang w:val="en-US"/>
              </w:rPr>
            </w:pPr>
          </w:p>
        </w:tc>
      </w:tr>
      <w:tr w:rsidR="00193D46" w:rsidRPr="006E589C" w14:paraId="0BE61E36" w14:textId="77777777" w:rsidTr="000F1735">
        <w:tblPrEx>
          <w:tblLook w:val="01E0" w:firstRow="1" w:lastRow="1" w:firstColumn="1" w:lastColumn="1" w:noHBand="0" w:noVBand="0"/>
        </w:tblPrEx>
        <w:trPr>
          <w:trHeight w:val="680"/>
        </w:trPr>
        <w:tc>
          <w:tcPr>
            <w:tcW w:w="5000" w:type="pct"/>
            <w:gridSpan w:val="11"/>
          </w:tcPr>
          <w:p w14:paraId="78A3BE3B" w14:textId="77777777" w:rsidR="00193D46" w:rsidRPr="006E589C" w:rsidRDefault="00193D46" w:rsidP="006E589C">
            <w:pPr>
              <w:spacing w:line="240" w:lineRule="auto"/>
              <w:rPr>
                <w:rFonts w:ascii="Times New Roman" w:hAnsi="Times New Roman" w:cs="Times New Roman"/>
                <w:b/>
                <w:sz w:val="22"/>
                <w:szCs w:val="22"/>
                <w:lang w:val="en-US"/>
              </w:rPr>
            </w:pPr>
          </w:p>
          <w:p w14:paraId="3CC5D0C0"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Assessment Method(s): </w:t>
            </w:r>
            <w:r w:rsidRPr="006E589C">
              <w:rPr>
                <w:rFonts w:ascii="Times New Roman" w:hAnsi="Times New Roman" w:cs="Times New Roman"/>
                <w:bCs/>
                <w:sz w:val="22"/>
                <w:szCs w:val="22"/>
                <w:lang w:val="en-US"/>
              </w:rPr>
              <w:t>Midterm exam, Final exam, Oral exam, Case presentations and assignments</w:t>
            </w:r>
          </w:p>
        </w:tc>
      </w:tr>
      <w:tr w:rsidR="00193D46" w:rsidRPr="006E589C" w14:paraId="6247B929" w14:textId="77777777" w:rsidTr="000F1735">
        <w:tblPrEx>
          <w:tblLook w:val="01E0" w:firstRow="1" w:lastRow="1" w:firstColumn="1" w:lastColumn="1" w:noHBand="0" w:noVBand="0"/>
        </w:tblPrEx>
        <w:trPr>
          <w:trHeight w:val="549"/>
        </w:trPr>
        <w:tc>
          <w:tcPr>
            <w:tcW w:w="5000" w:type="pct"/>
            <w:gridSpan w:val="11"/>
          </w:tcPr>
          <w:p w14:paraId="1621A389" w14:textId="77777777" w:rsidR="00193D46" w:rsidRPr="006E589C" w:rsidRDefault="00193D46" w:rsidP="006E589C">
            <w:pPr>
              <w:spacing w:line="240" w:lineRule="auto"/>
              <w:rPr>
                <w:rFonts w:ascii="Times New Roman" w:hAnsi="Times New Roman" w:cs="Times New Roman"/>
                <w:b/>
                <w:sz w:val="22"/>
                <w:szCs w:val="22"/>
                <w:lang w:val="en-US"/>
              </w:rPr>
            </w:pPr>
          </w:p>
          <w:p w14:paraId="238B6ECD" w14:textId="77777777" w:rsidR="00193D46" w:rsidRPr="006E589C" w:rsidRDefault="00193D46"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
                <w:sz w:val="22"/>
                <w:szCs w:val="22"/>
                <w:lang w:val="en-US"/>
              </w:rPr>
              <w:t>Textbook:</w:t>
            </w:r>
            <w:r w:rsidRPr="006E589C">
              <w:rPr>
                <w:rFonts w:ascii="Times New Roman" w:hAnsi="Times New Roman" w:cs="Times New Roman"/>
                <w:bCs/>
                <w:sz w:val="22"/>
                <w:szCs w:val="22"/>
                <w:lang w:val="en-US"/>
              </w:rPr>
              <w:t xml:space="preserve"> Köksal, G., &amp; Gökmen, H. (2000). </w:t>
            </w:r>
            <w:r w:rsidRPr="006E589C">
              <w:rPr>
                <w:rFonts w:ascii="Times New Roman" w:hAnsi="Times New Roman" w:cs="Times New Roman"/>
                <w:bCs/>
                <w:i/>
                <w:iCs/>
                <w:sz w:val="22"/>
                <w:szCs w:val="22"/>
                <w:lang w:val="en-US"/>
              </w:rPr>
              <w:t>Nutrition therapy in pediatric diseases</w:t>
            </w:r>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Hatiboglu</w:t>
            </w:r>
            <w:proofErr w:type="spellEnd"/>
            <w:r w:rsidRPr="006E589C">
              <w:rPr>
                <w:rFonts w:ascii="Times New Roman" w:hAnsi="Times New Roman" w:cs="Times New Roman"/>
                <w:bCs/>
                <w:sz w:val="22"/>
                <w:szCs w:val="22"/>
                <w:lang w:val="en-US"/>
              </w:rPr>
              <w:t xml:space="preserve"> Publishing House.</w:t>
            </w:r>
          </w:p>
          <w:p w14:paraId="37267282"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Acosta, P. B., &amp; </w:t>
            </w:r>
            <w:proofErr w:type="spellStart"/>
            <w:r w:rsidRPr="006E589C">
              <w:rPr>
                <w:rFonts w:ascii="Times New Roman" w:hAnsi="Times New Roman" w:cs="Times New Roman"/>
                <w:sz w:val="22"/>
                <w:szCs w:val="22"/>
                <w:lang w:val="en-US"/>
              </w:rPr>
              <w:t>Yannicelli</w:t>
            </w:r>
            <w:proofErr w:type="spellEnd"/>
            <w:r w:rsidRPr="006E589C">
              <w:rPr>
                <w:rFonts w:ascii="Times New Roman" w:hAnsi="Times New Roman" w:cs="Times New Roman"/>
                <w:sz w:val="22"/>
                <w:szCs w:val="22"/>
                <w:lang w:val="en-US"/>
              </w:rPr>
              <w:t>, S. (1997). </w:t>
            </w:r>
            <w:r w:rsidRPr="006E589C">
              <w:rPr>
                <w:rFonts w:ascii="Times New Roman" w:hAnsi="Times New Roman" w:cs="Times New Roman"/>
                <w:i/>
                <w:iCs/>
                <w:sz w:val="22"/>
                <w:szCs w:val="22"/>
                <w:lang w:val="en-US"/>
              </w:rPr>
              <w:t>The Ross metabolic formula system nutrition support protocols</w:t>
            </w:r>
            <w:r w:rsidRPr="006E589C">
              <w:rPr>
                <w:rFonts w:ascii="Times New Roman" w:hAnsi="Times New Roman" w:cs="Times New Roman"/>
                <w:sz w:val="22"/>
                <w:szCs w:val="22"/>
                <w:lang w:val="en-US"/>
              </w:rPr>
              <w:t> (3rd ed.). Ohio.</w:t>
            </w:r>
          </w:p>
          <w:p w14:paraId="5903BC5E"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Escott-Stump, S. (2019). </w:t>
            </w:r>
            <w:r w:rsidRPr="006E589C">
              <w:rPr>
                <w:rFonts w:ascii="Times New Roman" w:hAnsi="Times New Roman" w:cs="Times New Roman"/>
                <w:i/>
                <w:iCs/>
                <w:sz w:val="22"/>
                <w:szCs w:val="22"/>
                <w:lang w:val="en-US"/>
              </w:rPr>
              <w:t>Nutrition and diagnosis-related care</w:t>
            </w:r>
            <w:r w:rsidRPr="006E589C">
              <w:rPr>
                <w:rFonts w:ascii="Times New Roman" w:hAnsi="Times New Roman" w:cs="Times New Roman"/>
                <w:sz w:val="22"/>
                <w:szCs w:val="22"/>
                <w:lang w:val="en-US"/>
              </w:rPr>
              <w:t> (9th ed.). Wolters Kluwer.</w:t>
            </w:r>
          </w:p>
          <w:p w14:paraId="7F5E4580"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Mahan, L. K., Raymond, J. L., &amp; Escott-Stump, S. (2020). </w:t>
            </w:r>
            <w:r w:rsidRPr="006E589C">
              <w:rPr>
                <w:rFonts w:ascii="Times New Roman" w:hAnsi="Times New Roman" w:cs="Times New Roman"/>
                <w:i/>
                <w:iCs/>
                <w:sz w:val="22"/>
                <w:szCs w:val="22"/>
                <w:lang w:val="en-US"/>
              </w:rPr>
              <w:t>Krause's food &amp; the nutrition care process</w:t>
            </w:r>
            <w:r w:rsidRPr="006E589C">
              <w:rPr>
                <w:rFonts w:ascii="Times New Roman" w:hAnsi="Times New Roman" w:cs="Times New Roman"/>
                <w:sz w:val="22"/>
                <w:szCs w:val="22"/>
                <w:lang w:val="en-US"/>
              </w:rPr>
              <w:t> (15th ed.). Elsevier.</w:t>
            </w:r>
          </w:p>
          <w:p w14:paraId="5E9D3A28" w14:textId="77777777" w:rsidR="00193D46" w:rsidRPr="006E589C" w:rsidRDefault="00193D46"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sz w:val="22"/>
                <w:szCs w:val="22"/>
                <w:lang w:val="en-US"/>
              </w:rPr>
              <w:t>Shaw, V., &amp; Lawson, M. (2008). </w:t>
            </w:r>
            <w:r w:rsidRPr="006E589C">
              <w:rPr>
                <w:rFonts w:ascii="Times New Roman" w:hAnsi="Times New Roman" w:cs="Times New Roman"/>
                <w:i/>
                <w:iCs/>
                <w:sz w:val="22"/>
                <w:szCs w:val="22"/>
                <w:lang w:val="en-US"/>
              </w:rPr>
              <w:t xml:space="preserve">Clinical </w:t>
            </w:r>
            <w:proofErr w:type="spellStart"/>
            <w:r w:rsidRPr="006E589C">
              <w:rPr>
                <w:rFonts w:ascii="Times New Roman" w:hAnsi="Times New Roman" w:cs="Times New Roman"/>
                <w:i/>
                <w:iCs/>
                <w:sz w:val="22"/>
                <w:szCs w:val="22"/>
                <w:lang w:val="en-US"/>
              </w:rPr>
              <w:t>paediatric</w:t>
            </w:r>
            <w:proofErr w:type="spellEnd"/>
            <w:r w:rsidRPr="006E589C">
              <w:rPr>
                <w:rFonts w:ascii="Times New Roman" w:hAnsi="Times New Roman" w:cs="Times New Roman"/>
                <w:i/>
                <w:iCs/>
                <w:sz w:val="22"/>
                <w:szCs w:val="22"/>
                <w:lang w:val="en-US"/>
              </w:rPr>
              <w:t xml:space="preserve"> dietetics</w:t>
            </w:r>
            <w:r w:rsidRPr="006E589C">
              <w:rPr>
                <w:rFonts w:ascii="Times New Roman" w:hAnsi="Times New Roman" w:cs="Times New Roman"/>
                <w:sz w:val="22"/>
                <w:szCs w:val="22"/>
                <w:lang w:val="en-US"/>
              </w:rPr>
              <w:t> (4th ed.). Blackwell Publishing.</w:t>
            </w:r>
          </w:p>
          <w:p w14:paraId="50CCF7B5" w14:textId="77777777" w:rsidR="00193D46" w:rsidRPr="006E589C" w:rsidRDefault="00193D46" w:rsidP="006E589C">
            <w:pPr>
              <w:spacing w:line="240" w:lineRule="auto"/>
              <w:rPr>
                <w:rFonts w:ascii="Times New Roman" w:hAnsi="Times New Roman" w:cs="Times New Roman"/>
                <w:b/>
                <w:sz w:val="22"/>
                <w:szCs w:val="22"/>
                <w:lang w:val="en-US"/>
              </w:rPr>
            </w:pPr>
          </w:p>
        </w:tc>
      </w:tr>
      <w:tr w:rsidR="00193D46" w:rsidRPr="006E589C" w14:paraId="53EE96BD" w14:textId="77777777" w:rsidTr="000F1735">
        <w:tblPrEx>
          <w:tblLook w:val="01E0" w:firstRow="1" w:lastRow="1" w:firstColumn="1" w:lastColumn="1" w:noHBand="0" w:noVBand="0"/>
        </w:tblPrEx>
        <w:trPr>
          <w:trHeight w:val="580"/>
        </w:trPr>
        <w:tc>
          <w:tcPr>
            <w:tcW w:w="5000" w:type="pct"/>
            <w:gridSpan w:val="11"/>
          </w:tcPr>
          <w:p w14:paraId="74975500" w14:textId="77777777" w:rsidR="00193D46" w:rsidRPr="006E589C" w:rsidRDefault="00193D46" w:rsidP="006E589C">
            <w:pPr>
              <w:spacing w:line="240" w:lineRule="auto"/>
              <w:rPr>
                <w:rFonts w:ascii="Times New Roman" w:hAnsi="Times New Roman" w:cs="Times New Roman"/>
                <w:b/>
                <w:sz w:val="22"/>
                <w:szCs w:val="22"/>
                <w:lang w:val="en-US"/>
              </w:rPr>
            </w:pPr>
          </w:p>
          <w:p w14:paraId="6CA4CB8C" w14:textId="77777777" w:rsidR="00193D46" w:rsidRPr="006E589C" w:rsidRDefault="00193D46"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
                <w:sz w:val="22"/>
                <w:szCs w:val="22"/>
                <w:lang w:val="en-US"/>
              </w:rPr>
              <w:t xml:space="preserve">Recommended Reading: </w:t>
            </w:r>
            <w:r w:rsidRPr="006E589C">
              <w:rPr>
                <w:rFonts w:ascii="Times New Roman" w:hAnsi="Times New Roman" w:cs="Times New Roman"/>
                <w:bCs/>
                <w:sz w:val="22"/>
                <w:szCs w:val="22"/>
                <w:lang w:val="en-US"/>
              </w:rPr>
              <w:t xml:space="preserve">Köksal, G., &amp; Gökmen, H. (2000). </w:t>
            </w:r>
            <w:r w:rsidRPr="006E589C">
              <w:rPr>
                <w:rFonts w:ascii="Times New Roman" w:hAnsi="Times New Roman" w:cs="Times New Roman"/>
                <w:bCs/>
                <w:i/>
                <w:iCs/>
                <w:sz w:val="22"/>
                <w:szCs w:val="22"/>
                <w:lang w:val="en-US"/>
              </w:rPr>
              <w:t>Nutrition therapy in pediatric diseases</w:t>
            </w:r>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Hatiboglu</w:t>
            </w:r>
            <w:proofErr w:type="spellEnd"/>
            <w:r w:rsidRPr="006E589C">
              <w:rPr>
                <w:rFonts w:ascii="Times New Roman" w:hAnsi="Times New Roman" w:cs="Times New Roman"/>
                <w:bCs/>
                <w:sz w:val="22"/>
                <w:szCs w:val="22"/>
                <w:lang w:val="en-US"/>
              </w:rPr>
              <w:t xml:space="preserve"> Publishing House.</w:t>
            </w:r>
          </w:p>
          <w:p w14:paraId="09219F17"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Acosta, P. B., &amp; </w:t>
            </w:r>
            <w:proofErr w:type="spellStart"/>
            <w:r w:rsidRPr="006E589C">
              <w:rPr>
                <w:rFonts w:ascii="Times New Roman" w:hAnsi="Times New Roman" w:cs="Times New Roman"/>
                <w:sz w:val="22"/>
                <w:szCs w:val="22"/>
                <w:lang w:val="en-US"/>
              </w:rPr>
              <w:t>Yannicelli</w:t>
            </w:r>
            <w:proofErr w:type="spellEnd"/>
            <w:r w:rsidRPr="006E589C">
              <w:rPr>
                <w:rFonts w:ascii="Times New Roman" w:hAnsi="Times New Roman" w:cs="Times New Roman"/>
                <w:sz w:val="22"/>
                <w:szCs w:val="22"/>
                <w:lang w:val="en-US"/>
              </w:rPr>
              <w:t>, S. (1997). </w:t>
            </w:r>
            <w:r w:rsidRPr="006E589C">
              <w:rPr>
                <w:rFonts w:ascii="Times New Roman" w:hAnsi="Times New Roman" w:cs="Times New Roman"/>
                <w:i/>
                <w:iCs/>
                <w:sz w:val="22"/>
                <w:szCs w:val="22"/>
                <w:lang w:val="en-US"/>
              </w:rPr>
              <w:t>The Ross metabolic formula system nutrition support protocols</w:t>
            </w:r>
            <w:r w:rsidRPr="006E589C">
              <w:rPr>
                <w:rFonts w:ascii="Times New Roman" w:hAnsi="Times New Roman" w:cs="Times New Roman"/>
                <w:sz w:val="22"/>
                <w:szCs w:val="22"/>
                <w:lang w:val="en-US"/>
              </w:rPr>
              <w:t> (3rd ed.). Ohio.</w:t>
            </w:r>
          </w:p>
          <w:p w14:paraId="69E0F81D"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Escott-Stump, S. (2019). </w:t>
            </w:r>
            <w:r w:rsidRPr="006E589C">
              <w:rPr>
                <w:rFonts w:ascii="Times New Roman" w:hAnsi="Times New Roman" w:cs="Times New Roman"/>
                <w:i/>
                <w:iCs/>
                <w:sz w:val="22"/>
                <w:szCs w:val="22"/>
                <w:lang w:val="en-US"/>
              </w:rPr>
              <w:t>Nutrition and diagnosis-related care</w:t>
            </w:r>
            <w:r w:rsidRPr="006E589C">
              <w:rPr>
                <w:rFonts w:ascii="Times New Roman" w:hAnsi="Times New Roman" w:cs="Times New Roman"/>
                <w:sz w:val="22"/>
                <w:szCs w:val="22"/>
                <w:lang w:val="en-US"/>
              </w:rPr>
              <w:t> (9th ed.). Wolters Kluwer.</w:t>
            </w:r>
          </w:p>
          <w:p w14:paraId="769B6AAA"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Mahan, L. K., Raymond, J. L., &amp; Escott-Stump, S. (2020). </w:t>
            </w:r>
            <w:r w:rsidRPr="006E589C">
              <w:rPr>
                <w:rFonts w:ascii="Times New Roman" w:hAnsi="Times New Roman" w:cs="Times New Roman"/>
                <w:i/>
                <w:iCs/>
                <w:sz w:val="22"/>
                <w:szCs w:val="22"/>
                <w:lang w:val="en-US"/>
              </w:rPr>
              <w:t>Krause's food &amp; the nutrition care process</w:t>
            </w:r>
            <w:r w:rsidRPr="006E589C">
              <w:rPr>
                <w:rFonts w:ascii="Times New Roman" w:hAnsi="Times New Roman" w:cs="Times New Roman"/>
                <w:sz w:val="22"/>
                <w:szCs w:val="22"/>
                <w:lang w:val="en-US"/>
              </w:rPr>
              <w:t> (15th ed.). Elsevier.</w:t>
            </w:r>
          </w:p>
          <w:p w14:paraId="4357FECF" w14:textId="77777777" w:rsidR="00193D46" w:rsidRPr="006E589C" w:rsidRDefault="00193D46"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sz w:val="22"/>
                <w:szCs w:val="22"/>
                <w:lang w:val="en-US"/>
              </w:rPr>
              <w:t>Shaw, V., &amp; Lawson, M. (2008). </w:t>
            </w:r>
            <w:r w:rsidRPr="006E589C">
              <w:rPr>
                <w:rFonts w:ascii="Times New Roman" w:hAnsi="Times New Roman" w:cs="Times New Roman"/>
                <w:i/>
                <w:iCs/>
                <w:sz w:val="22"/>
                <w:szCs w:val="22"/>
                <w:lang w:val="en-US"/>
              </w:rPr>
              <w:t xml:space="preserve">Clinical </w:t>
            </w:r>
            <w:proofErr w:type="spellStart"/>
            <w:r w:rsidRPr="006E589C">
              <w:rPr>
                <w:rFonts w:ascii="Times New Roman" w:hAnsi="Times New Roman" w:cs="Times New Roman"/>
                <w:i/>
                <w:iCs/>
                <w:sz w:val="22"/>
                <w:szCs w:val="22"/>
                <w:lang w:val="en-US"/>
              </w:rPr>
              <w:t>paediatric</w:t>
            </w:r>
            <w:proofErr w:type="spellEnd"/>
            <w:r w:rsidRPr="006E589C">
              <w:rPr>
                <w:rFonts w:ascii="Times New Roman" w:hAnsi="Times New Roman" w:cs="Times New Roman"/>
                <w:i/>
                <w:iCs/>
                <w:sz w:val="22"/>
                <w:szCs w:val="22"/>
                <w:lang w:val="en-US"/>
              </w:rPr>
              <w:t xml:space="preserve"> dietetics</w:t>
            </w:r>
            <w:r w:rsidRPr="006E589C">
              <w:rPr>
                <w:rFonts w:ascii="Times New Roman" w:hAnsi="Times New Roman" w:cs="Times New Roman"/>
                <w:sz w:val="22"/>
                <w:szCs w:val="22"/>
                <w:lang w:val="en-US"/>
              </w:rPr>
              <w:t> (4th ed.). Blackwell Publishing.</w:t>
            </w:r>
          </w:p>
          <w:p w14:paraId="21D71934" w14:textId="77777777" w:rsidR="00193D46" w:rsidRPr="006E589C" w:rsidRDefault="00193D46" w:rsidP="006E589C">
            <w:pPr>
              <w:spacing w:line="240" w:lineRule="auto"/>
              <w:rPr>
                <w:rFonts w:ascii="Times New Roman" w:hAnsi="Times New Roman" w:cs="Times New Roman"/>
                <w:b/>
                <w:sz w:val="22"/>
                <w:szCs w:val="22"/>
                <w:lang w:val="en-US"/>
              </w:rPr>
            </w:pPr>
          </w:p>
        </w:tc>
      </w:tr>
      <w:tr w:rsidR="00193D46" w:rsidRPr="006E589C" w14:paraId="386B630A" w14:textId="77777777" w:rsidTr="000F1735">
        <w:tblPrEx>
          <w:tblLook w:val="01E0" w:firstRow="1" w:lastRow="1" w:firstColumn="1" w:lastColumn="1" w:noHBand="0" w:noVBand="0"/>
        </w:tblPrEx>
        <w:trPr>
          <w:trHeight w:val="574"/>
        </w:trPr>
        <w:tc>
          <w:tcPr>
            <w:tcW w:w="5000" w:type="pct"/>
            <w:gridSpan w:val="11"/>
          </w:tcPr>
          <w:p w14:paraId="0319A901" w14:textId="77777777" w:rsidR="00193D46" w:rsidRPr="006E589C" w:rsidRDefault="00193D46" w:rsidP="006E589C">
            <w:pPr>
              <w:spacing w:line="240" w:lineRule="auto"/>
              <w:rPr>
                <w:rFonts w:ascii="Times New Roman" w:hAnsi="Times New Roman" w:cs="Times New Roman"/>
                <w:b/>
                <w:sz w:val="22"/>
                <w:szCs w:val="22"/>
                <w:lang w:val="en-US"/>
              </w:rPr>
            </w:pPr>
          </w:p>
          <w:p w14:paraId="0A7544C3"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Pre/co-requisites: </w:t>
            </w:r>
            <w:r w:rsidRPr="006E589C">
              <w:rPr>
                <w:rFonts w:ascii="Times New Roman" w:hAnsi="Times New Roman" w:cs="Times New Roman"/>
                <w:color w:val="000000"/>
                <w:sz w:val="22"/>
                <w:szCs w:val="22"/>
                <w:lang w:val="en-US"/>
              </w:rPr>
              <w:t>BES1109, BES1110, BES2210, BES3301, BES3302, BES3303, BES3304, BES3305, BES3306</w:t>
            </w:r>
          </w:p>
          <w:p w14:paraId="4FDBA590" w14:textId="77777777" w:rsidR="00193D46" w:rsidRPr="006E589C" w:rsidRDefault="00193D46" w:rsidP="006E589C">
            <w:pPr>
              <w:spacing w:line="240" w:lineRule="auto"/>
              <w:rPr>
                <w:rFonts w:ascii="Times New Roman" w:hAnsi="Times New Roman" w:cs="Times New Roman"/>
                <w:bCs/>
                <w:sz w:val="22"/>
                <w:szCs w:val="22"/>
                <w:lang w:val="en-US"/>
              </w:rPr>
            </w:pPr>
          </w:p>
        </w:tc>
      </w:tr>
    </w:tbl>
    <w:p w14:paraId="672A1012" w14:textId="77777777" w:rsidR="00193D46" w:rsidRPr="006E589C" w:rsidRDefault="00193D46" w:rsidP="006E589C">
      <w:pPr>
        <w:spacing w:line="240" w:lineRule="auto"/>
        <w:rPr>
          <w:rFonts w:ascii="Times New Roman" w:hAnsi="Times New Roman" w:cs="Times New Roman"/>
          <w:b/>
          <w:bCs/>
          <w:sz w:val="22"/>
          <w:szCs w:val="22"/>
        </w:rPr>
      </w:pPr>
    </w:p>
    <w:p w14:paraId="356DDDD8" w14:textId="77777777" w:rsidR="00193D46" w:rsidRPr="006E589C" w:rsidRDefault="00193D46"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
        <w:gridCol w:w="302"/>
        <w:gridCol w:w="340"/>
        <w:gridCol w:w="302"/>
        <w:gridCol w:w="331"/>
        <w:gridCol w:w="302"/>
        <w:gridCol w:w="340"/>
        <w:gridCol w:w="302"/>
        <w:gridCol w:w="2194"/>
        <w:gridCol w:w="2270"/>
        <w:gridCol w:w="1951"/>
      </w:tblGrid>
      <w:tr w:rsidR="00193D46" w:rsidRPr="006E589C" w14:paraId="740DD8DB" w14:textId="77777777" w:rsidTr="000F1735">
        <w:trPr>
          <w:trHeight w:val="314"/>
        </w:trPr>
        <w:tc>
          <w:tcPr>
            <w:tcW w:w="5000" w:type="pct"/>
            <w:gridSpan w:val="11"/>
            <w:tcBorders>
              <w:bottom w:val="single" w:sz="4" w:space="0" w:color="auto"/>
            </w:tcBorders>
            <w:shd w:val="pct15" w:color="000000" w:fill="FFFFFF"/>
            <w:vAlign w:val="center"/>
          </w:tcPr>
          <w:p w14:paraId="2484FD94" w14:textId="77777777" w:rsidR="00193D46" w:rsidRPr="006E589C" w:rsidRDefault="00193D46" w:rsidP="006E589C">
            <w:pPr>
              <w:spacing w:before="60" w:after="60" w:line="240" w:lineRule="auto"/>
              <w:rPr>
                <w:rFonts w:ascii="Times New Roman" w:hAnsi="Times New Roman" w:cs="Times New Roman"/>
                <w:b/>
                <w:bCs/>
                <w:sz w:val="22"/>
                <w:szCs w:val="22"/>
              </w:rPr>
            </w:pPr>
          </w:p>
          <w:p w14:paraId="1D00D70E" w14:textId="77777777" w:rsidR="00193D46" w:rsidRPr="006E589C" w:rsidRDefault="00193D46"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44470815" w14:textId="77777777" w:rsidR="00193D46" w:rsidRPr="006E589C" w:rsidRDefault="00193D46" w:rsidP="006E589C">
            <w:pPr>
              <w:spacing w:before="60" w:after="60" w:line="240" w:lineRule="auto"/>
              <w:rPr>
                <w:rFonts w:ascii="Times New Roman" w:hAnsi="Times New Roman" w:cs="Times New Roman"/>
                <w:b/>
                <w:bCs/>
                <w:sz w:val="22"/>
                <w:szCs w:val="22"/>
              </w:rPr>
            </w:pPr>
          </w:p>
        </w:tc>
      </w:tr>
      <w:tr w:rsidR="00193D46" w:rsidRPr="006E589C" w14:paraId="13204CA0" w14:textId="77777777" w:rsidTr="000F1735">
        <w:tblPrEx>
          <w:tblLook w:val="01E0" w:firstRow="1" w:lastRow="1" w:firstColumn="1" w:lastColumn="1" w:noHBand="0" w:noVBand="0"/>
        </w:tblPrEx>
        <w:trPr>
          <w:trHeight w:val="313"/>
        </w:trPr>
        <w:tc>
          <w:tcPr>
            <w:tcW w:w="2492" w:type="pct"/>
            <w:gridSpan w:val="9"/>
          </w:tcPr>
          <w:p w14:paraId="5245317C"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Graduation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Thesis</w:t>
            </w:r>
            <w:proofErr w:type="spellEnd"/>
            <w:r w:rsidRPr="006E589C">
              <w:rPr>
                <w:rFonts w:ascii="Times New Roman" w:hAnsi="Times New Roman" w:cs="Times New Roman"/>
                <w:bCs/>
                <w:sz w:val="22"/>
                <w:szCs w:val="22"/>
              </w:rPr>
              <w:t xml:space="preserve"> I</w:t>
            </w:r>
          </w:p>
          <w:p w14:paraId="4388397D" w14:textId="77777777" w:rsidR="00193D46" w:rsidRPr="006E589C" w:rsidRDefault="00193D46" w:rsidP="006E589C">
            <w:pPr>
              <w:spacing w:line="240" w:lineRule="auto"/>
              <w:rPr>
                <w:rFonts w:ascii="Times New Roman" w:hAnsi="Times New Roman" w:cs="Times New Roman"/>
                <w:bCs/>
                <w:sz w:val="22"/>
                <w:szCs w:val="22"/>
              </w:rPr>
            </w:pPr>
          </w:p>
        </w:tc>
        <w:tc>
          <w:tcPr>
            <w:tcW w:w="1351" w:type="pct"/>
          </w:tcPr>
          <w:p w14:paraId="5C124946"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BES4403</w:t>
            </w:r>
          </w:p>
        </w:tc>
        <w:tc>
          <w:tcPr>
            <w:tcW w:w="1156" w:type="pct"/>
            <w:vMerge w:val="restart"/>
          </w:tcPr>
          <w:p w14:paraId="4491EC9A"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2D2EB88C"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746A9C36" w14:textId="77777777" w:rsidR="00193D46" w:rsidRPr="006E589C" w:rsidRDefault="00193D46" w:rsidP="006E589C">
            <w:pPr>
              <w:spacing w:line="240" w:lineRule="auto"/>
              <w:rPr>
                <w:rFonts w:ascii="Times New Roman" w:hAnsi="Times New Roman" w:cs="Times New Roman"/>
                <w:b/>
                <w:sz w:val="22"/>
                <w:szCs w:val="22"/>
              </w:rPr>
            </w:pPr>
          </w:p>
          <w:p w14:paraId="38F7BD27"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5AFAE27B" w14:textId="77777777" w:rsidTr="000F1735">
        <w:tblPrEx>
          <w:tblLook w:val="01E0" w:firstRow="1" w:lastRow="1" w:firstColumn="1" w:lastColumn="1" w:noHBand="0" w:noVBand="0"/>
        </w:tblPrEx>
        <w:trPr>
          <w:trHeight w:val="313"/>
        </w:trPr>
        <w:tc>
          <w:tcPr>
            <w:tcW w:w="2492" w:type="pct"/>
            <w:gridSpan w:val="9"/>
          </w:tcPr>
          <w:p w14:paraId="5928463A"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791B106F"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BSD4103</w:t>
            </w:r>
          </w:p>
        </w:tc>
        <w:tc>
          <w:tcPr>
            <w:tcW w:w="1156" w:type="pct"/>
            <w:vMerge/>
          </w:tcPr>
          <w:p w14:paraId="1E526BB6"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044250C0" w14:textId="77777777" w:rsidTr="000F1735">
        <w:tblPrEx>
          <w:tblLook w:val="01E0" w:firstRow="1" w:lastRow="1" w:firstColumn="1" w:lastColumn="1" w:noHBand="0" w:noVBand="0"/>
        </w:tblPrEx>
        <w:trPr>
          <w:trHeight w:val="508"/>
        </w:trPr>
        <w:tc>
          <w:tcPr>
            <w:tcW w:w="1187" w:type="pct"/>
            <w:gridSpan w:val="8"/>
          </w:tcPr>
          <w:p w14:paraId="65CF7FD1"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64676DC9" w14:textId="77777777" w:rsidR="00193D46" w:rsidRPr="006E589C" w:rsidRDefault="00193D46" w:rsidP="006E589C">
            <w:pPr>
              <w:spacing w:line="240" w:lineRule="auto"/>
              <w:rPr>
                <w:rFonts w:ascii="Times New Roman" w:hAnsi="Times New Roman" w:cs="Times New Roman"/>
                <w:bCs/>
                <w:sz w:val="22"/>
                <w:szCs w:val="22"/>
              </w:rPr>
            </w:pPr>
          </w:p>
        </w:tc>
        <w:tc>
          <w:tcPr>
            <w:tcW w:w="1305" w:type="pct"/>
          </w:tcPr>
          <w:p w14:paraId="6EEB9155"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5E33577F" w14:textId="77777777" w:rsidR="00193D46" w:rsidRPr="006E589C" w:rsidRDefault="00193D46" w:rsidP="006E589C">
            <w:pPr>
              <w:spacing w:line="240" w:lineRule="auto"/>
              <w:rPr>
                <w:rFonts w:ascii="Times New Roman" w:hAnsi="Times New Roman" w:cs="Times New Roman"/>
                <w:bCs/>
                <w:sz w:val="22"/>
                <w:szCs w:val="22"/>
              </w:rPr>
            </w:pPr>
          </w:p>
        </w:tc>
        <w:tc>
          <w:tcPr>
            <w:tcW w:w="1351" w:type="pct"/>
          </w:tcPr>
          <w:p w14:paraId="72B09972"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7BFBA358" w14:textId="77777777" w:rsidR="00193D46" w:rsidRPr="006E589C" w:rsidRDefault="00193D46" w:rsidP="006E589C">
            <w:pPr>
              <w:spacing w:line="240" w:lineRule="auto"/>
              <w:rPr>
                <w:rFonts w:ascii="Times New Roman" w:hAnsi="Times New Roman" w:cs="Times New Roman"/>
                <w:bCs/>
                <w:sz w:val="22"/>
                <w:szCs w:val="22"/>
              </w:rPr>
            </w:pPr>
          </w:p>
        </w:tc>
        <w:tc>
          <w:tcPr>
            <w:tcW w:w="1156" w:type="pct"/>
          </w:tcPr>
          <w:p w14:paraId="7FB66DC3"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149DC95A"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207EE348" w14:textId="77777777" w:rsidTr="000F1735">
        <w:tblPrEx>
          <w:tblLook w:val="01E0" w:firstRow="1" w:lastRow="1" w:firstColumn="1" w:lastColumn="1" w:noHBand="0" w:noVBand="0"/>
        </w:tblPrEx>
        <w:trPr>
          <w:trHeight w:val="319"/>
        </w:trPr>
        <w:tc>
          <w:tcPr>
            <w:tcW w:w="1187" w:type="pct"/>
            <w:gridSpan w:val="8"/>
          </w:tcPr>
          <w:p w14:paraId="7F207B10"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1C1E0030"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Prof. Gökçe Kaya, Prof. Semra Türkoğlu, </w:t>
            </w:r>
            <w:proofErr w:type="spellStart"/>
            <w:r w:rsidRPr="006E589C">
              <w:rPr>
                <w:rFonts w:ascii="Times New Roman" w:hAnsi="Times New Roman" w:cs="Times New Roman"/>
                <w:sz w:val="22"/>
                <w:szCs w:val="22"/>
              </w:rPr>
              <w:t>Assoc</w:t>
            </w:r>
            <w:proofErr w:type="spellEnd"/>
            <w:r w:rsidRPr="006E589C">
              <w:rPr>
                <w:rFonts w:ascii="Times New Roman" w:hAnsi="Times New Roman" w:cs="Times New Roman"/>
                <w:sz w:val="22"/>
                <w:szCs w:val="22"/>
              </w:rPr>
              <w:t xml:space="preserve">. Prof. Fazilet Erman, </w:t>
            </w:r>
            <w:proofErr w:type="spellStart"/>
            <w:r w:rsidRPr="006E589C">
              <w:rPr>
                <w:rFonts w:ascii="Times New Roman" w:hAnsi="Times New Roman" w:cs="Times New Roman"/>
                <w:sz w:val="22"/>
                <w:szCs w:val="22"/>
              </w:rPr>
              <w:t>Lect</w:t>
            </w:r>
            <w:proofErr w:type="spellEnd"/>
            <w:r w:rsidRPr="006E589C">
              <w:rPr>
                <w:rFonts w:ascii="Times New Roman" w:hAnsi="Times New Roman" w:cs="Times New Roman"/>
                <w:sz w:val="22"/>
                <w:szCs w:val="22"/>
              </w:rPr>
              <w:t xml:space="preserve">. N. Eda Aksın </w:t>
            </w:r>
            <w:proofErr w:type="spellStart"/>
            <w:r w:rsidRPr="006E589C">
              <w:rPr>
                <w:rFonts w:ascii="Times New Roman" w:hAnsi="Times New Roman" w:cs="Times New Roman"/>
                <w:sz w:val="22"/>
                <w:szCs w:val="22"/>
              </w:rPr>
              <w:t>Belhan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Assist</w:t>
            </w:r>
            <w:proofErr w:type="spellEnd"/>
            <w:r w:rsidRPr="006E589C">
              <w:rPr>
                <w:rFonts w:ascii="Times New Roman" w:hAnsi="Times New Roman" w:cs="Times New Roman"/>
                <w:sz w:val="22"/>
                <w:szCs w:val="22"/>
              </w:rPr>
              <w:t xml:space="preserve">. Prof. Ayfer Beyaz Coşkun, </w:t>
            </w:r>
            <w:proofErr w:type="spellStart"/>
            <w:r w:rsidRPr="006E589C">
              <w:rPr>
                <w:rFonts w:ascii="Times New Roman" w:hAnsi="Times New Roman" w:cs="Times New Roman"/>
                <w:sz w:val="22"/>
                <w:szCs w:val="22"/>
              </w:rPr>
              <w:t>Assist</w:t>
            </w:r>
            <w:proofErr w:type="spellEnd"/>
            <w:r w:rsidRPr="006E589C">
              <w:rPr>
                <w:rFonts w:ascii="Times New Roman" w:hAnsi="Times New Roman" w:cs="Times New Roman"/>
                <w:sz w:val="22"/>
                <w:szCs w:val="22"/>
              </w:rPr>
              <w:t xml:space="preserve">. Prof. Murat Altan, </w:t>
            </w:r>
            <w:proofErr w:type="spellStart"/>
            <w:r w:rsidRPr="006E589C">
              <w:rPr>
                <w:rFonts w:ascii="Times New Roman" w:hAnsi="Times New Roman" w:cs="Times New Roman"/>
                <w:sz w:val="22"/>
                <w:szCs w:val="22"/>
              </w:rPr>
              <w:t>Assist</w:t>
            </w:r>
            <w:proofErr w:type="spellEnd"/>
            <w:r w:rsidRPr="006E589C">
              <w:rPr>
                <w:rFonts w:ascii="Times New Roman" w:hAnsi="Times New Roman" w:cs="Times New Roman"/>
                <w:sz w:val="22"/>
                <w:szCs w:val="22"/>
              </w:rPr>
              <w:t xml:space="preserve">. Prof. Murat Açık, </w:t>
            </w:r>
            <w:proofErr w:type="spellStart"/>
            <w:r w:rsidRPr="006E589C">
              <w:rPr>
                <w:rFonts w:ascii="Times New Roman" w:hAnsi="Times New Roman" w:cs="Times New Roman"/>
                <w:sz w:val="22"/>
                <w:szCs w:val="22"/>
              </w:rPr>
              <w:t>Assist</w:t>
            </w:r>
            <w:proofErr w:type="spellEnd"/>
            <w:r w:rsidRPr="006E589C">
              <w:rPr>
                <w:rFonts w:ascii="Times New Roman" w:hAnsi="Times New Roman" w:cs="Times New Roman"/>
                <w:sz w:val="22"/>
                <w:szCs w:val="22"/>
              </w:rPr>
              <w:t>. Prof. Seda Önal</w:t>
            </w:r>
          </w:p>
          <w:p w14:paraId="45F9F027"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2D71090A" w14:textId="77777777" w:rsidTr="000F1735">
        <w:tblPrEx>
          <w:tblLook w:val="01E0" w:firstRow="1" w:lastRow="1" w:firstColumn="1" w:lastColumn="1" w:noHBand="0" w:noVBand="0"/>
        </w:tblPrEx>
        <w:trPr>
          <w:trHeight w:val="318"/>
        </w:trPr>
        <w:tc>
          <w:tcPr>
            <w:tcW w:w="154" w:type="pct"/>
          </w:tcPr>
          <w:p w14:paraId="3EE21633"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lastRenderedPageBreak/>
              <w:t>T</w:t>
            </w:r>
          </w:p>
        </w:tc>
        <w:tc>
          <w:tcPr>
            <w:tcW w:w="140" w:type="pct"/>
          </w:tcPr>
          <w:p w14:paraId="027A8297"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30F08916"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16C7ED9C"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4" w:type="pct"/>
          </w:tcPr>
          <w:p w14:paraId="0EF33146"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22B5F55E"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3992CDB2"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4FEA087E"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1</w:t>
            </w:r>
          </w:p>
        </w:tc>
        <w:tc>
          <w:tcPr>
            <w:tcW w:w="3813" w:type="pct"/>
            <w:gridSpan w:val="3"/>
            <w:vMerge/>
          </w:tcPr>
          <w:p w14:paraId="6054BA04"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0B3D9835" w14:textId="77777777" w:rsidTr="000F1735">
        <w:tblPrEx>
          <w:tblLook w:val="01E0" w:firstRow="1" w:lastRow="1" w:firstColumn="1" w:lastColumn="1" w:noHBand="0" w:noVBand="0"/>
        </w:tblPrEx>
        <w:trPr>
          <w:trHeight w:val="685"/>
        </w:trPr>
        <w:tc>
          <w:tcPr>
            <w:tcW w:w="5000" w:type="pct"/>
            <w:gridSpan w:val="11"/>
          </w:tcPr>
          <w:p w14:paraId="64749973" w14:textId="77777777" w:rsidR="00193D46" w:rsidRPr="006E589C" w:rsidRDefault="00193D46" w:rsidP="006E589C">
            <w:pPr>
              <w:spacing w:line="240" w:lineRule="auto"/>
              <w:rPr>
                <w:rFonts w:ascii="Times New Roman" w:hAnsi="Times New Roman" w:cs="Times New Roman"/>
                <w:b/>
                <w:sz w:val="22"/>
                <w:szCs w:val="22"/>
              </w:rPr>
            </w:pPr>
          </w:p>
          <w:p w14:paraId="682FC24B"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Lecture</w:t>
            </w:r>
            <w:proofErr w:type="spellEnd"/>
            <w:r w:rsidRPr="006E589C">
              <w:rPr>
                <w:rFonts w:ascii="Times New Roman" w:hAnsi="Times New Roman" w:cs="Times New Roman"/>
                <w:bCs/>
                <w:sz w:val="22"/>
                <w:szCs w:val="22"/>
              </w:rPr>
              <w:t xml:space="preserve">, Case </w:t>
            </w:r>
            <w:proofErr w:type="spellStart"/>
            <w:r w:rsidRPr="006E589C">
              <w:rPr>
                <w:rFonts w:ascii="Times New Roman" w:hAnsi="Times New Roman" w:cs="Times New Roman"/>
                <w:bCs/>
                <w:sz w:val="22"/>
                <w:szCs w:val="22"/>
              </w:rPr>
              <w:t>Study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r w:rsidRPr="006E589C">
              <w:rPr>
                <w:rFonts w:ascii="Times New Roman" w:hAnsi="Times New Roman" w:cs="Times New Roman"/>
                <w:bCs/>
                <w:sz w:val="22"/>
                <w:szCs w:val="22"/>
              </w:rPr>
              <w:t xml:space="preserve">, Problem </w:t>
            </w:r>
            <w:proofErr w:type="spellStart"/>
            <w:r w:rsidRPr="006E589C">
              <w:rPr>
                <w:rFonts w:ascii="Times New Roman" w:hAnsi="Times New Roman" w:cs="Times New Roman"/>
                <w:bCs/>
                <w:sz w:val="22"/>
                <w:szCs w:val="22"/>
              </w:rPr>
              <w:t>Solving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Demonstration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Group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w:t>
            </w:r>
            <w:proofErr w:type="spellEnd"/>
          </w:p>
        </w:tc>
      </w:tr>
      <w:tr w:rsidR="00193D46" w:rsidRPr="006E589C" w14:paraId="466787B7" w14:textId="77777777" w:rsidTr="000F1735">
        <w:tblPrEx>
          <w:tblLook w:val="01E0" w:firstRow="1" w:lastRow="1" w:firstColumn="1" w:lastColumn="1" w:noHBand="0" w:noVBand="0"/>
        </w:tblPrEx>
        <w:trPr>
          <w:trHeight w:val="650"/>
        </w:trPr>
        <w:tc>
          <w:tcPr>
            <w:tcW w:w="5000" w:type="pct"/>
            <w:gridSpan w:val="11"/>
          </w:tcPr>
          <w:p w14:paraId="5504DE61" w14:textId="77777777" w:rsidR="00193D46" w:rsidRPr="006E589C" w:rsidRDefault="00193D46" w:rsidP="006E589C">
            <w:pPr>
              <w:spacing w:line="240" w:lineRule="auto"/>
              <w:rPr>
                <w:rFonts w:ascii="Times New Roman" w:hAnsi="Times New Roman" w:cs="Times New Roman"/>
                <w:b/>
                <w:sz w:val="22"/>
                <w:szCs w:val="22"/>
              </w:rPr>
            </w:pPr>
          </w:p>
          <w:p w14:paraId="36D400C3"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conduct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individual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prepare</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thesis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w:t>
            </w:r>
          </w:p>
          <w:p w14:paraId="7E2E044A"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6084F57C" w14:textId="77777777" w:rsidTr="000F1735">
        <w:tblPrEx>
          <w:tblLook w:val="01E0" w:firstRow="1" w:lastRow="1" w:firstColumn="1" w:lastColumn="1" w:noHBand="0" w:noVBand="0"/>
        </w:tblPrEx>
        <w:trPr>
          <w:trHeight w:val="376"/>
        </w:trPr>
        <w:tc>
          <w:tcPr>
            <w:tcW w:w="5000" w:type="pct"/>
            <w:gridSpan w:val="11"/>
          </w:tcPr>
          <w:p w14:paraId="0CCE42A3" w14:textId="77777777" w:rsidR="00193D46" w:rsidRPr="006E589C" w:rsidRDefault="00193D46" w:rsidP="006E589C">
            <w:pPr>
              <w:spacing w:line="240" w:lineRule="auto"/>
              <w:rPr>
                <w:rFonts w:ascii="Times New Roman" w:hAnsi="Times New Roman" w:cs="Times New Roman"/>
                <w:b/>
                <w:sz w:val="22"/>
                <w:szCs w:val="22"/>
              </w:rPr>
            </w:pPr>
          </w:p>
          <w:p w14:paraId="5FDF21CF"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0E20DDB1" w14:textId="77777777" w:rsidR="00193D46" w:rsidRPr="006E589C" w:rsidRDefault="00193D46" w:rsidP="006E589C">
            <w:pPr>
              <w:spacing w:line="240" w:lineRule="auto"/>
              <w:rPr>
                <w:rFonts w:ascii="Times New Roman" w:hAnsi="Times New Roman" w:cs="Times New Roman"/>
                <w:b/>
                <w:sz w:val="22"/>
                <w:szCs w:val="22"/>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8943"/>
            </w:tblGrid>
            <w:tr w:rsidR="00193D46" w:rsidRPr="006E589C" w14:paraId="65863C41" w14:textId="77777777" w:rsidTr="000F1735">
              <w:trPr>
                <w:trHeight w:val="549"/>
              </w:trPr>
              <w:tc>
                <w:tcPr>
                  <w:tcW w:w="1355" w:type="dxa"/>
                </w:tcPr>
                <w:p w14:paraId="1DE57A76" w14:textId="77777777" w:rsidR="00193D46" w:rsidRPr="006E589C" w:rsidRDefault="00193D46"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43" w:type="dxa"/>
                </w:tcPr>
                <w:p w14:paraId="0797CC53" w14:textId="77777777" w:rsidR="00193D46" w:rsidRPr="006E589C" w:rsidRDefault="00193D46"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Orientation</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scope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given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prepared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w:t>
                  </w:r>
                </w:p>
              </w:tc>
            </w:tr>
            <w:tr w:rsidR="00193D46" w:rsidRPr="006E589C" w14:paraId="1CCB289F" w14:textId="77777777" w:rsidTr="000F1735">
              <w:trPr>
                <w:trHeight w:val="549"/>
              </w:trPr>
              <w:tc>
                <w:tcPr>
                  <w:tcW w:w="1355" w:type="dxa"/>
                </w:tcPr>
                <w:p w14:paraId="69C27AFA"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43" w:type="dxa"/>
                </w:tcPr>
                <w:p w14:paraId="64F4C234"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Information Meeting.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tools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expectations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detail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answered</w:t>
                  </w:r>
                  <w:proofErr w:type="spellEnd"/>
                  <w:r w:rsidRPr="006E589C">
                    <w:rPr>
                      <w:rFonts w:ascii="Times New Roman" w:hAnsi="Times New Roman" w:cs="Times New Roman"/>
                      <w:sz w:val="22"/>
                      <w:szCs w:val="22"/>
                    </w:rPr>
                    <w:t>.</w:t>
                  </w:r>
                </w:p>
              </w:tc>
            </w:tr>
            <w:tr w:rsidR="00193D46" w:rsidRPr="006E589C" w14:paraId="61A14804" w14:textId="77777777" w:rsidTr="000F1735">
              <w:trPr>
                <w:trHeight w:val="549"/>
              </w:trPr>
              <w:tc>
                <w:tcPr>
                  <w:tcW w:w="1355" w:type="dxa"/>
                </w:tcPr>
                <w:p w14:paraId="38E22C89"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43" w:type="dxa"/>
                </w:tcPr>
                <w:p w14:paraId="57D35644" w14:textId="77777777" w:rsidR="00193D46" w:rsidRPr="006E589C" w:rsidRDefault="00193D46"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Computer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Aided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Programmes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Computer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programmes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Basic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on how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programmes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given</w:t>
                  </w:r>
                  <w:proofErr w:type="spellEnd"/>
                  <w:r w:rsidRPr="006E589C">
                    <w:rPr>
                      <w:rFonts w:ascii="Times New Roman" w:hAnsi="Times New Roman" w:cs="Times New Roman"/>
                      <w:sz w:val="22"/>
                      <w:szCs w:val="22"/>
                    </w:rPr>
                    <w:t>.</w:t>
                  </w:r>
                </w:p>
              </w:tc>
            </w:tr>
            <w:tr w:rsidR="00193D46" w:rsidRPr="006E589C" w14:paraId="767B0CE5" w14:textId="77777777" w:rsidTr="000F1735">
              <w:trPr>
                <w:trHeight w:val="549"/>
              </w:trPr>
              <w:tc>
                <w:tcPr>
                  <w:tcW w:w="1355" w:type="dxa"/>
                </w:tcPr>
                <w:p w14:paraId="0354AF14"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43" w:type="dxa"/>
                </w:tcPr>
                <w:p w14:paraId="62CD3BC6" w14:textId="77777777" w:rsidR="00193D46" w:rsidRPr="006E589C" w:rsidRDefault="00193D46"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Topic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Allocation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Among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determined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together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divided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among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in a </w:t>
                  </w:r>
                  <w:proofErr w:type="spellStart"/>
                  <w:r w:rsidRPr="006E589C">
                    <w:rPr>
                      <w:rFonts w:ascii="Times New Roman" w:hAnsi="Times New Roman" w:cs="Times New Roman"/>
                      <w:sz w:val="22"/>
                      <w:szCs w:val="22"/>
                    </w:rPr>
                    <w:t>fair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way</w:t>
                  </w:r>
                  <w:proofErr w:type="spellEnd"/>
                  <w:r w:rsidRPr="006E589C">
                    <w:rPr>
                      <w:rFonts w:ascii="Times New Roman" w:hAnsi="Times New Roman" w:cs="Times New Roman"/>
                      <w:sz w:val="22"/>
                      <w:szCs w:val="22"/>
                    </w:rPr>
                    <w:t>.</w:t>
                  </w:r>
                </w:p>
              </w:tc>
            </w:tr>
            <w:tr w:rsidR="00193D46" w:rsidRPr="006E589C" w14:paraId="149DA90C" w14:textId="77777777" w:rsidTr="000F1735">
              <w:trPr>
                <w:trHeight w:val="549"/>
              </w:trPr>
              <w:tc>
                <w:tcPr>
                  <w:tcW w:w="1355" w:type="dxa"/>
                </w:tcPr>
                <w:p w14:paraId="69AAA899"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43" w:type="dxa"/>
                </w:tcPr>
                <w:p w14:paraId="5312D5B7" w14:textId="77777777" w:rsidR="00193D46" w:rsidRPr="006E589C" w:rsidRDefault="00193D46"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Topic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Title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Objective</w:t>
                  </w:r>
                  <w:proofErr w:type="spellEnd"/>
                  <w:r w:rsidRPr="006E589C">
                    <w:rPr>
                      <w:rFonts w:ascii="Times New Roman" w:hAnsi="Times New Roman" w:cs="Times New Roman"/>
                      <w:sz w:val="22"/>
                      <w:szCs w:val="22"/>
                    </w:rPr>
                    <w:t>/</w:t>
                  </w:r>
                  <w:proofErr w:type="spellStart"/>
                  <w:r w:rsidRPr="006E589C">
                    <w:rPr>
                      <w:rFonts w:ascii="Times New Roman" w:hAnsi="Times New Roman" w:cs="Times New Roman"/>
                      <w:sz w:val="22"/>
                      <w:szCs w:val="22"/>
                    </w:rPr>
                    <w:t>Hypothesis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create</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title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purpose</w:t>
                  </w:r>
                  <w:proofErr w:type="spellEnd"/>
                  <w:r w:rsidRPr="006E589C">
                    <w:rPr>
                      <w:rFonts w:ascii="Times New Roman" w:hAnsi="Times New Roman" w:cs="Times New Roman"/>
                      <w:sz w:val="22"/>
                      <w:szCs w:val="22"/>
                    </w:rPr>
                    <w:t>/</w:t>
                  </w:r>
                  <w:proofErr w:type="spellStart"/>
                  <w:r w:rsidRPr="006E589C">
                    <w:rPr>
                      <w:rFonts w:ascii="Times New Roman" w:hAnsi="Times New Roman" w:cs="Times New Roman"/>
                      <w:sz w:val="22"/>
                      <w:szCs w:val="22"/>
                    </w:rPr>
                    <w:t>hypothesis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suitable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topics</w:t>
                  </w:r>
                  <w:proofErr w:type="spellEnd"/>
                  <w:r w:rsidRPr="006E589C">
                    <w:rPr>
                      <w:rFonts w:ascii="Times New Roman" w:hAnsi="Times New Roman" w:cs="Times New Roman"/>
                      <w:sz w:val="22"/>
                      <w:szCs w:val="22"/>
                    </w:rPr>
                    <w:t xml:space="preserve"> they </w:t>
                  </w:r>
                  <w:proofErr w:type="spellStart"/>
                  <w:r w:rsidRPr="006E589C">
                    <w:rPr>
                      <w:rFonts w:ascii="Times New Roman" w:hAnsi="Times New Roman" w:cs="Times New Roman"/>
                      <w:sz w:val="22"/>
                      <w:szCs w:val="22"/>
                    </w:rPr>
                    <w:t>have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chosen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Guidance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provided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w:t>
                  </w:r>
                </w:p>
              </w:tc>
            </w:tr>
            <w:tr w:rsidR="00193D46" w:rsidRPr="006E589C" w14:paraId="746AC4DD" w14:textId="77777777" w:rsidTr="000F1735">
              <w:trPr>
                <w:trHeight w:val="549"/>
              </w:trPr>
              <w:tc>
                <w:tcPr>
                  <w:tcW w:w="1355" w:type="dxa"/>
                </w:tcPr>
                <w:p w14:paraId="7F6AE37C"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43" w:type="dxa"/>
                </w:tcPr>
                <w:p w14:paraId="42A5F9BE" w14:textId="77777777" w:rsidR="00193D46" w:rsidRPr="006E589C" w:rsidRDefault="00193D46"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Creating</w:t>
                  </w:r>
                  <w:proofErr w:type="spellEnd"/>
                  <w:r w:rsidRPr="006E589C">
                    <w:rPr>
                      <w:rFonts w:ascii="Times New Roman" w:hAnsi="Times New Roman" w:cs="Times New Roman"/>
                      <w:sz w:val="22"/>
                      <w:szCs w:val="22"/>
                    </w:rPr>
                    <w:t xml:space="preserve"> Data Collection Tools.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collection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tools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questionnaire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interview</w:t>
                  </w:r>
                  <w:proofErr w:type="spellEnd"/>
                  <w:r w:rsidRPr="006E589C">
                    <w:rPr>
                      <w:rFonts w:ascii="Times New Roman" w:hAnsi="Times New Roman" w:cs="Times New Roman"/>
                      <w:sz w:val="22"/>
                      <w:szCs w:val="22"/>
                    </w:rPr>
                    <w:t xml:space="preserve"> form, </w:t>
                  </w:r>
                  <w:proofErr w:type="spellStart"/>
                  <w:r w:rsidRPr="006E589C">
                    <w:rPr>
                      <w:rFonts w:ascii="Times New Roman" w:hAnsi="Times New Roman" w:cs="Times New Roman"/>
                      <w:sz w:val="22"/>
                      <w:szCs w:val="22"/>
                    </w:rPr>
                    <w:t>etc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required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designed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Validity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reliability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tools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93D46" w:rsidRPr="006E589C" w14:paraId="1BA8028D" w14:textId="77777777" w:rsidTr="000F1735">
              <w:trPr>
                <w:trHeight w:val="549"/>
              </w:trPr>
              <w:tc>
                <w:tcPr>
                  <w:tcW w:w="1355" w:type="dxa"/>
                </w:tcPr>
                <w:p w14:paraId="3F0F4021"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43" w:type="dxa"/>
                </w:tcPr>
                <w:p w14:paraId="471C16EB" w14:textId="77777777" w:rsidR="00193D46" w:rsidRPr="006E589C" w:rsidRDefault="00193D46"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Creating</w:t>
                  </w:r>
                  <w:proofErr w:type="spellEnd"/>
                  <w:r w:rsidRPr="006E589C">
                    <w:rPr>
                      <w:rFonts w:ascii="Times New Roman" w:hAnsi="Times New Roman" w:cs="Times New Roman"/>
                      <w:sz w:val="22"/>
                      <w:szCs w:val="22"/>
                    </w:rPr>
                    <w:t xml:space="preserve"> Data Collection Tools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Obtaining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Necessary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Permissions</w:t>
                  </w:r>
                  <w:proofErr w:type="spellEnd"/>
                  <w:r w:rsidRPr="006E589C">
                    <w:rPr>
                      <w:rFonts w:ascii="Times New Roman" w:hAnsi="Times New Roman" w:cs="Times New Roman"/>
                      <w:sz w:val="22"/>
                      <w:szCs w:val="22"/>
                    </w:rPr>
                    <w:t xml:space="preserve">. Final </w:t>
                  </w:r>
                  <w:proofErr w:type="spellStart"/>
                  <w:r w:rsidRPr="006E589C">
                    <w:rPr>
                      <w:rFonts w:ascii="Times New Roman" w:hAnsi="Times New Roman" w:cs="Times New Roman"/>
                      <w:sz w:val="22"/>
                      <w:szCs w:val="22"/>
                    </w:rPr>
                    <w:t>arrangements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collection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tools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necessary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institutional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permissions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initiated</w:t>
                  </w:r>
                  <w:proofErr w:type="spellEnd"/>
                  <w:r w:rsidRPr="006E589C">
                    <w:rPr>
                      <w:rFonts w:ascii="Times New Roman" w:hAnsi="Times New Roman" w:cs="Times New Roman"/>
                      <w:sz w:val="22"/>
                      <w:szCs w:val="22"/>
                    </w:rPr>
                    <w:t>.</w:t>
                  </w:r>
                </w:p>
              </w:tc>
            </w:tr>
            <w:tr w:rsidR="00193D46" w:rsidRPr="006E589C" w14:paraId="1078C564" w14:textId="77777777" w:rsidTr="000F1735">
              <w:trPr>
                <w:trHeight w:val="549"/>
              </w:trPr>
              <w:tc>
                <w:tcPr>
                  <w:tcW w:w="1355" w:type="dxa"/>
                </w:tcPr>
                <w:p w14:paraId="17769226"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43" w:type="dxa"/>
                </w:tcPr>
                <w:p w14:paraId="3AD174C0" w14:textId="77777777" w:rsidR="00193D46" w:rsidRPr="006E589C" w:rsidRDefault="00193D46"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Ethics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Committee</w:t>
                  </w:r>
                  <w:proofErr w:type="spellEnd"/>
                  <w:r w:rsidRPr="006E589C">
                    <w:rPr>
                      <w:rFonts w:ascii="Times New Roman" w:hAnsi="Times New Roman" w:cs="Times New Roman"/>
                      <w:sz w:val="22"/>
                      <w:szCs w:val="22"/>
                    </w:rPr>
                    <w:t>/</w:t>
                  </w:r>
                  <w:proofErr w:type="spellStart"/>
                  <w:r w:rsidRPr="006E589C">
                    <w:rPr>
                      <w:rFonts w:ascii="Times New Roman" w:hAnsi="Times New Roman" w:cs="Times New Roman"/>
                      <w:sz w:val="22"/>
                      <w:szCs w:val="22"/>
                    </w:rPr>
                    <w:t>Institutional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Permission</w:t>
                  </w:r>
                  <w:proofErr w:type="spellEnd"/>
                  <w:r w:rsidRPr="006E589C">
                    <w:rPr>
                      <w:rFonts w:ascii="Times New Roman" w:hAnsi="Times New Roman" w:cs="Times New Roman"/>
                      <w:sz w:val="22"/>
                      <w:szCs w:val="22"/>
                    </w:rPr>
                    <w:t xml:space="preserve"> Applications, </w:t>
                  </w:r>
                  <w:proofErr w:type="spellStart"/>
                  <w:r w:rsidRPr="006E589C">
                    <w:rPr>
                      <w:rFonts w:ascii="Times New Roman" w:hAnsi="Times New Roman" w:cs="Times New Roman"/>
                      <w:sz w:val="22"/>
                      <w:szCs w:val="22"/>
                    </w:rPr>
                    <w:t>Creating</w:t>
                  </w:r>
                  <w:proofErr w:type="spellEnd"/>
                  <w:r w:rsidRPr="006E589C">
                    <w:rPr>
                      <w:rFonts w:ascii="Times New Roman" w:hAnsi="Times New Roman" w:cs="Times New Roman"/>
                      <w:sz w:val="22"/>
                      <w:szCs w:val="22"/>
                    </w:rPr>
                    <w:t xml:space="preserve"> General Information. </w:t>
                  </w:r>
                  <w:proofErr w:type="spellStart"/>
                  <w:r w:rsidRPr="006E589C">
                    <w:rPr>
                      <w:rFonts w:ascii="Times New Roman" w:hAnsi="Times New Roman" w:cs="Times New Roman"/>
                      <w:sz w:val="22"/>
                      <w:szCs w:val="22"/>
                    </w:rPr>
                    <w:t>Necessary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documents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prepared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ethics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committee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institutional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permission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Points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considered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application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193D46" w:rsidRPr="006E589C" w14:paraId="19F38A6B" w14:textId="77777777" w:rsidTr="000F1735">
              <w:trPr>
                <w:trHeight w:val="569"/>
              </w:trPr>
              <w:tc>
                <w:tcPr>
                  <w:tcW w:w="1355" w:type="dxa"/>
                </w:tcPr>
                <w:p w14:paraId="0439466D"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43" w:type="dxa"/>
                </w:tcPr>
                <w:p w14:paraId="244F86CF" w14:textId="77777777" w:rsidR="00193D46" w:rsidRPr="006E589C" w:rsidRDefault="00193D46"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Ethics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Committee</w:t>
                  </w:r>
                  <w:proofErr w:type="spellEnd"/>
                  <w:r w:rsidRPr="006E589C">
                    <w:rPr>
                      <w:rFonts w:ascii="Times New Roman" w:hAnsi="Times New Roman" w:cs="Times New Roman"/>
                      <w:sz w:val="22"/>
                      <w:szCs w:val="22"/>
                    </w:rPr>
                    <w:t xml:space="preserve"> / </w:t>
                  </w:r>
                  <w:proofErr w:type="spellStart"/>
                  <w:r w:rsidRPr="006E589C">
                    <w:rPr>
                      <w:rFonts w:ascii="Times New Roman" w:hAnsi="Times New Roman" w:cs="Times New Roman"/>
                      <w:sz w:val="22"/>
                      <w:szCs w:val="22"/>
                    </w:rPr>
                    <w:t>Institution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Permit</w:t>
                  </w:r>
                  <w:proofErr w:type="spellEnd"/>
                  <w:r w:rsidRPr="006E589C">
                    <w:rPr>
                      <w:rFonts w:ascii="Times New Roman" w:hAnsi="Times New Roman" w:cs="Times New Roman"/>
                      <w:sz w:val="22"/>
                      <w:szCs w:val="22"/>
                    </w:rPr>
                    <w:t xml:space="preserve"> Applications, </w:t>
                  </w:r>
                  <w:proofErr w:type="spellStart"/>
                  <w:r w:rsidRPr="006E589C">
                    <w:rPr>
                      <w:rFonts w:ascii="Times New Roman" w:hAnsi="Times New Roman" w:cs="Times New Roman"/>
                      <w:sz w:val="22"/>
                      <w:szCs w:val="22"/>
                    </w:rPr>
                    <w:t>Creating</w:t>
                  </w:r>
                  <w:proofErr w:type="spellEnd"/>
                  <w:r w:rsidRPr="006E589C">
                    <w:rPr>
                      <w:rFonts w:ascii="Times New Roman" w:hAnsi="Times New Roman" w:cs="Times New Roman"/>
                      <w:sz w:val="22"/>
                      <w:szCs w:val="22"/>
                    </w:rPr>
                    <w:t xml:space="preserve"> General Information. Application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completed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general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provided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full</w:t>
                  </w:r>
                  <w:proofErr w:type="spellEnd"/>
                  <w:r w:rsidRPr="006E589C">
                    <w:rPr>
                      <w:rFonts w:ascii="Times New Roman" w:hAnsi="Times New Roman" w:cs="Times New Roman"/>
                      <w:sz w:val="22"/>
                      <w:szCs w:val="22"/>
                    </w:rPr>
                    <w:t>.</w:t>
                  </w:r>
                </w:p>
              </w:tc>
            </w:tr>
            <w:tr w:rsidR="00193D46" w:rsidRPr="006E589C" w14:paraId="61EDD5B2" w14:textId="77777777" w:rsidTr="000F1735">
              <w:trPr>
                <w:trHeight w:val="549"/>
              </w:trPr>
              <w:tc>
                <w:tcPr>
                  <w:tcW w:w="1355" w:type="dxa"/>
                </w:tcPr>
                <w:p w14:paraId="2F11EED5"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43" w:type="dxa"/>
                </w:tcPr>
                <w:p w14:paraId="5E04318D"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Data Collection.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start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collection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determined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Problems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may</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encountered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193D46" w:rsidRPr="006E589C" w14:paraId="018FA8E5" w14:textId="77777777" w:rsidTr="000F1735">
              <w:trPr>
                <w:trHeight w:val="549"/>
              </w:trPr>
              <w:tc>
                <w:tcPr>
                  <w:tcW w:w="1355" w:type="dxa"/>
                </w:tcPr>
                <w:p w14:paraId="7C2C07F2"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43" w:type="dxa"/>
                </w:tcPr>
                <w:p w14:paraId="4039B98A"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Data Collection.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collection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continue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preliminary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collected</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w:t>
                  </w:r>
                </w:p>
              </w:tc>
            </w:tr>
            <w:tr w:rsidR="00193D46" w:rsidRPr="006E589C" w14:paraId="22F589BD" w14:textId="77777777" w:rsidTr="000F1735">
              <w:trPr>
                <w:trHeight w:val="549"/>
              </w:trPr>
              <w:tc>
                <w:tcPr>
                  <w:tcW w:w="1355" w:type="dxa"/>
                </w:tcPr>
                <w:p w14:paraId="7F4F10C9"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XII. </w:t>
                  </w:r>
                  <w:proofErr w:type="spellStart"/>
                  <w:r w:rsidRPr="006E589C">
                    <w:rPr>
                      <w:rFonts w:ascii="Times New Roman" w:hAnsi="Times New Roman" w:cs="Times New Roman"/>
                      <w:b/>
                      <w:sz w:val="22"/>
                      <w:szCs w:val="22"/>
                    </w:rPr>
                    <w:t>Week</w:t>
                  </w:r>
                  <w:proofErr w:type="spellEnd"/>
                </w:p>
              </w:tc>
              <w:tc>
                <w:tcPr>
                  <w:tcW w:w="8943" w:type="dxa"/>
                </w:tcPr>
                <w:p w14:paraId="1743E6AF"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Data Collection.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collection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completed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obtained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ready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analysis</w:t>
                  </w:r>
                  <w:proofErr w:type="spellEnd"/>
                  <w:r w:rsidRPr="006E589C">
                    <w:rPr>
                      <w:rFonts w:ascii="Times New Roman" w:hAnsi="Times New Roman" w:cs="Times New Roman"/>
                      <w:sz w:val="22"/>
                      <w:szCs w:val="22"/>
                    </w:rPr>
                    <w:t>.</w:t>
                  </w:r>
                </w:p>
              </w:tc>
            </w:tr>
            <w:tr w:rsidR="00193D46" w:rsidRPr="006E589C" w14:paraId="5B3F3298" w14:textId="77777777" w:rsidTr="000F1735">
              <w:trPr>
                <w:trHeight w:val="549"/>
              </w:trPr>
              <w:tc>
                <w:tcPr>
                  <w:tcW w:w="1355" w:type="dxa"/>
                </w:tcPr>
                <w:p w14:paraId="40B1DA0C"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43" w:type="dxa"/>
                </w:tcPr>
                <w:p w14:paraId="0206D5A8"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Data Collection. Final </w:t>
                  </w:r>
                  <w:proofErr w:type="spellStart"/>
                  <w:r w:rsidRPr="006E589C">
                    <w:rPr>
                      <w:rFonts w:ascii="Times New Roman" w:hAnsi="Times New Roman" w:cs="Times New Roman"/>
                      <w:sz w:val="22"/>
                      <w:szCs w:val="22"/>
                    </w:rPr>
                    <w:t>checks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collection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deficiencies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eliminated</w:t>
                  </w:r>
                  <w:proofErr w:type="spellEnd"/>
                  <w:r w:rsidRPr="006E589C">
                    <w:rPr>
                      <w:rFonts w:ascii="Times New Roman" w:hAnsi="Times New Roman" w:cs="Times New Roman"/>
                      <w:sz w:val="22"/>
                      <w:szCs w:val="22"/>
                    </w:rPr>
                    <w:t>.</w:t>
                  </w:r>
                </w:p>
              </w:tc>
            </w:tr>
            <w:tr w:rsidR="00193D46" w:rsidRPr="006E589C" w14:paraId="12DD3317" w14:textId="77777777" w:rsidTr="000F1735">
              <w:trPr>
                <w:trHeight w:val="549"/>
              </w:trPr>
              <w:tc>
                <w:tcPr>
                  <w:tcW w:w="1355" w:type="dxa"/>
                </w:tcPr>
                <w:p w14:paraId="2284E3A4"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43" w:type="dxa"/>
                </w:tcPr>
                <w:p w14:paraId="5F1DBCB4" w14:textId="77777777" w:rsidR="00193D46" w:rsidRPr="006E589C" w:rsidRDefault="00193D46"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Submission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interim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work</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done</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semester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reported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submitted</w:t>
                  </w:r>
                  <w:proofErr w:type="spellEnd"/>
                  <w:r w:rsidRPr="006E589C">
                    <w:rPr>
                      <w:rFonts w:ascii="Times New Roman" w:hAnsi="Times New Roman" w:cs="Times New Roman"/>
                      <w:sz w:val="22"/>
                      <w:szCs w:val="22"/>
                    </w:rPr>
                    <w:t>.</w:t>
                  </w:r>
                </w:p>
              </w:tc>
            </w:tr>
          </w:tbl>
          <w:p w14:paraId="4AFDA9D5" w14:textId="77777777" w:rsidR="00193D46" w:rsidRPr="006E589C" w:rsidRDefault="00193D46" w:rsidP="006E589C">
            <w:pPr>
              <w:spacing w:line="240" w:lineRule="auto"/>
              <w:rPr>
                <w:rFonts w:ascii="Times New Roman" w:hAnsi="Times New Roman" w:cs="Times New Roman"/>
                <w:b/>
                <w:sz w:val="22"/>
                <w:szCs w:val="22"/>
              </w:rPr>
            </w:pPr>
          </w:p>
          <w:p w14:paraId="00693E3A" w14:textId="77777777" w:rsidR="00193D46" w:rsidRPr="006E589C" w:rsidRDefault="00193D46" w:rsidP="006E589C">
            <w:pPr>
              <w:spacing w:line="240" w:lineRule="auto"/>
              <w:rPr>
                <w:rFonts w:ascii="Times New Roman" w:hAnsi="Times New Roman" w:cs="Times New Roman"/>
                <w:sz w:val="22"/>
                <w:szCs w:val="22"/>
              </w:rPr>
            </w:pPr>
          </w:p>
        </w:tc>
      </w:tr>
      <w:tr w:rsidR="00193D46" w:rsidRPr="006E589C" w14:paraId="226849AF" w14:textId="77777777" w:rsidTr="000F1735">
        <w:tblPrEx>
          <w:tblLook w:val="01E0" w:firstRow="1" w:lastRow="1" w:firstColumn="1" w:lastColumn="1" w:noHBand="0" w:noVBand="0"/>
        </w:tblPrEx>
        <w:trPr>
          <w:trHeight w:val="375"/>
        </w:trPr>
        <w:tc>
          <w:tcPr>
            <w:tcW w:w="5000" w:type="pct"/>
            <w:gridSpan w:val="11"/>
          </w:tcPr>
          <w:p w14:paraId="67CA7BA6" w14:textId="77777777" w:rsidR="00193D46" w:rsidRPr="006E589C" w:rsidRDefault="00193D46" w:rsidP="006E589C">
            <w:pPr>
              <w:spacing w:line="240" w:lineRule="auto"/>
              <w:rPr>
                <w:rFonts w:ascii="Times New Roman" w:hAnsi="Times New Roman" w:cs="Times New Roman"/>
                <w:b/>
                <w:sz w:val="22"/>
                <w:szCs w:val="22"/>
              </w:rPr>
            </w:pPr>
          </w:p>
          <w:p w14:paraId="5DF68338"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5514D51B" w14:textId="77777777" w:rsidR="00193D46" w:rsidRPr="006E589C" w:rsidRDefault="00193D46" w:rsidP="006E589C">
            <w:pPr>
              <w:numPr>
                <w:ilvl w:val="0"/>
                <w:numId w:val="96"/>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plan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implement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stages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subject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selection</w:t>
            </w:r>
            <w:proofErr w:type="spellEnd"/>
            <w:r w:rsidRPr="006E589C">
              <w:rPr>
                <w:rFonts w:ascii="Times New Roman" w:hAnsi="Times New Roman" w:cs="Times New Roman"/>
                <w:bCs/>
                <w:sz w:val="22"/>
                <w:szCs w:val="22"/>
              </w:rPr>
              <w:t xml:space="preserve">,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collection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reporting</w:t>
            </w:r>
            <w:proofErr w:type="spellEnd"/>
            <w:r w:rsidRPr="006E589C">
              <w:rPr>
                <w:rFonts w:ascii="Times New Roman" w:hAnsi="Times New Roman" w:cs="Times New Roman"/>
                <w:bCs/>
                <w:sz w:val="22"/>
                <w:szCs w:val="22"/>
              </w:rPr>
              <w:t>).</w:t>
            </w:r>
          </w:p>
          <w:p w14:paraId="1B405DE1" w14:textId="77777777" w:rsidR="00193D46" w:rsidRPr="006E589C" w:rsidRDefault="00193D46" w:rsidP="006E589C">
            <w:pPr>
              <w:numPr>
                <w:ilvl w:val="0"/>
                <w:numId w:val="96"/>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ethics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committee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institutional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permission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successfully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complete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w:t>
            </w:r>
          </w:p>
          <w:p w14:paraId="0F5E37E4" w14:textId="77777777" w:rsidR="00193D46" w:rsidRPr="006E589C" w:rsidRDefault="00193D46" w:rsidP="006E589C">
            <w:pPr>
              <w:numPr>
                <w:ilvl w:val="0"/>
                <w:numId w:val="96"/>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Designs</w:t>
            </w:r>
            <w:proofErr w:type="spellEnd"/>
            <w:r w:rsidRPr="006E589C">
              <w:rPr>
                <w:rFonts w:ascii="Times New Roman" w:hAnsi="Times New Roman" w:cs="Times New Roman"/>
                <w:bCs/>
                <w:sz w:val="22"/>
                <w:szCs w:val="22"/>
              </w:rPr>
              <w:t xml:space="preserve">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collection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tools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questionnaire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interview</w:t>
            </w:r>
            <w:proofErr w:type="spellEnd"/>
            <w:r w:rsidRPr="006E589C">
              <w:rPr>
                <w:rFonts w:ascii="Times New Roman" w:hAnsi="Times New Roman" w:cs="Times New Roman"/>
                <w:bCs/>
                <w:sz w:val="22"/>
                <w:szCs w:val="22"/>
              </w:rPr>
              <w:t xml:space="preserve"> form,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validity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reliability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tools</w:t>
            </w:r>
            <w:proofErr w:type="spellEnd"/>
            <w:r w:rsidRPr="006E589C">
              <w:rPr>
                <w:rFonts w:ascii="Times New Roman" w:hAnsi="Times New Roman" w:cs="Times New Roman"/>
                <w:bCs/>
                <w:sz w:val="22"/>
                <w:szCs w:val="22"/>
              </w:rPr>
              <w:t>.</w:t>
            </w:r>
          </w:p>
          <w:p w14:paraId="2C92CD51" w14:textId="77777777" w:rsidR="00193D46" w:rsidRPr="006E589C" w:rsidRDefault="00193D46" w:rsidP="006E589C">
            <w:pPr>
              <w:numPr>
                <w:ilvl w:val="0"/>
                <w:numId w:val="96"/>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Analyses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collected</w:t>
            </w:r>
            <w:proofErr w:type="spellEnd"/>
            <w:r w:rsidRPr="006E589C">
              <w:rPr>
                <w:rFonts w:ascii="Times New Roman" w:hAnsi="Times New Roman" w:cs="Times New Roman"/>
                <w:bCs/>
                <w:sz w:val="22"/>
                <w:szCs w:val="22"/>
              </w:rPr>
              <w:t xml:space="preserve">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findings</w:t>
            </w:r>
            <w:proofErr w:type="spellEnd"/>
            <w:r w:rsidRPr="006E589C">
              <w:rPr>
                <w:rFonts w:ascii="Times New Roman" w:hAnsi="Times New Roman" w:cs="Times New Roman"/>
                <w:bCs/>
                <w:sz w:val="22"/>
                <w:szCs w:val="22"/>
              </w:rPr>
              <w:t xml:space="preserve"> in a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report</w:t>
            </w:r>
            <w:proofErr w:type="spellEnd"/>
            <w:r w:rsidRPr="006E589C">
              <w:rPr>
                <w:rFonts w:ascii="Times New Roman" w:hAnsi="Times New Roman" w:cs="Times New Roman"/>
                <w:bCs/>
                <w:sz w:val="22"/>
                <w:szCs w:val="22"/>
              </w:rPr>
              <w:t>.</w:t>
            </w:r>
          </w:p>
          <w:p w14:paraId="16DB6BB4" w14:textId="77777777" w:rsidR="00193D46" w:rsidRPr="006E589C" w:rsidRDefault="00193D46" w:rsidP="006E589C">
            <w:pPr>
              <w:numPr>
                <w:ilvl w:val="0"/>
                <w:numId w:val="96"/>
              </w:numPr>
              <w:spacing w:after="0"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Presents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results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prepares</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thesis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accordance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academic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writing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rules</w:t>
            </w:r>
            <w:proofErr w:type="spellEnd"/>
            <w:r w:rsidRPr="006E589C">
              <w:rPr>
                <w:rFonts w:ascii="Times New Roman" w:hAnsi="Times New Roman" w:cs="Times New Roman"/>
                <w:bCs/>
                <w:sz w:val="22"/>
                <w:szCs w:val="22"/>
              </w:rPr>
              <w:t>.</w:t>
            </w:r>
          </w:p>
          <w:p w14:paraId="7ABF929B" w14:textId="77777777" w:rsidR="00193D46" w:rsidRPr="006E589C" w:rsidRDefault="00193D46" w:rsidP="006E589C">
            <w:pPr>
              <w:spacing w:line="240" w:lineRule="auto"/>
              <w:ind w:left="720"/>
              <w:rPr>
                <w:rFonts w:ascii="Times New Roman" w:hAnsi="Times New Roman" w:cs="Times New Roman"/>
                <w:b/>
                <w:sz w:val="22"/>
                <w:szCs w:val="22"/>
              </w:rPr>
            </w:pPr>
          </w:p>
        </w:tc>
      </w:tr>
      <w:tr w:rsidR="00193D46" w:rsidRPr="006E589C" w14:paraId="77478826" w14:textId="77777777" w:rsidTr="000F1735">
        <w:tblPrEx>
          <w:tblLook w:val="01E0" w:firstRow="1" w:lastRow="1" w:firstColumn="1" w:lastColumn="1" w:noHBand="0" w:noVBand="0"/>
        </w:tblPrEx>
        <w:trPr>
          <w:trHeight w:val="680"/>
        </w:trPr>
        <w:tc>
          <w:tcPr>
            <w:tcW w:w="5000" w:type="pct"/>
            <w:gridSpan w:val="11"/>
          </w:tcPr>
          <w:p w14:paraId="15DF7E57" w14:textId="77777777" w:rsidR="00193D46" w:rsidRPr="006E589C" w:rsidRDefault="00193D46" w:rsidP="006E589C">
            <w:pPr>
              <w:spacing w:line="240" w:lineRule="auto"/>
              <w:rPr>
                <w:rFonts w:ascii="Times New Roman" w:hAnsi="Times New Roman" w:cs="Times New Roman"/>
                <w:b/>
                <w:sz w:val="22"/>
                <w:szCs w:val="22"/>
              </w:rPr>
            </w:pPr>
          </w:p>
          <w:p w14:paraId="39FE9930"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93D46" w:rsidRPr="006E589C" w14:paraId="515BD4D8" w14:textId="77777777" w:rsidTr="000F1735">
        <w:tblPrEx>
          <w:tblLook w:val="01E0" w:firstRow="1" w:lastRow="1" w:firstColumn="1" w:lastColumn="1" w:noHBand="0" w:noVBand="0"/>
        </w:tblPrEx>
        <w:trPr>
          <w:trHeight w:val="549"/>
        </w:trPr>
        <w:tc>
          <w:tcPr>
            <w:tcW w:w="5000" w:type="pct"/>
            <w:gridSpan w:val="11"/>
          </w:tcPr>
          <w:p w14:paraId="0E3EFF1C" w14:textId="77777777" w:rsidR="00193D46" w:rsidRPr="006E589C" w:rsidRDefault="00193D46" w:rsidP="006E589C">
            <w:pPr>
              <w:spacing w:line="240" w:lineRule="auto"/>
              <w:rPr>
                <w:rFonts w:ascii="Times New Roman" w:hAnsi="Times New Roman" w:cs="Times New Roman"/>
                <w:b/>
                <w:sz w:val="22"/>
                <w:szCs w:val="22"/>
              </w:rPr>
            </w:pPr>
          </w:p>
          <w:p w14:paraId="21CD9ED4"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6852F3B2" w14:textId="77777777" w:rsidR="00193D46" w:rsidRPr="006E589C" w:rsidRDefault="00193D46" w:rsidP="006E589C">
            <w:pPr>
              <w:spacing w:line="240" w:lineRule="auto"/>
              <w:ind w:left="761"/>
              <w:rPr>
                <w:rFonts w:ascii="Times New Roman" w:hAnsi="Times New Roman" w:cs="Times New Roman"/>
                <w:bCs/>
                <w:sz w:val="22"/>
                <w:szCs w:val="22"/>
              </w:rPr>
            </w:pPr>
          </w:p>
        </w:tc>
      </w:tr>
      <w:tr w:rsidR="00193D46" w:rsidRPr="006E589C" w14:paraId="0E286E2E" w14:textId="77777777" w:rsidTr="000F1735">
        <w:tblPrEx>
          <w:tblLook w:val="01E0" w:firstRow="1" w:lastRow="1" w:firstColumn="1" w:lastColumn="1" w:noHBand="0" w:noVBand="0"/>
        </w:tblPrEx>
        <w:trPr>
          <w:trHeight w:val="580"/>
        </w:trPr>
        <w:tc>
          <w:tcPr>
            <w:tcW w:w="5000" w:type="pct"/>
            <w:gridSpan w:val="11"/>
          </w:tcPr>
          <w:p w14:paraId="4B0152DC" w14:textId="77777777" w:rsidR="00193D46" w:rsidRPr="006E589C" w:rsidRDefault="00193D46" w:rsidP="006E589C">
            <w:pPr>
              <w:spacing w:line="240" w:lineRule="auto"/>
              <w:rPr>
                <w:rFonts w:ascii="Times New Roman" w:hAnsi="Times New Roman" w:cs="Times New Roman"/>
                <w:b/>
                <w:sz w:val="22"/>
                <w:szCs w:val="22"/>
              </w:rPr>
            </w:pPr>
          </w:p>
          <w:p w14:paraId="0CD4AD73"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560EBAFD"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7294D2BD" w14:textId="77777777" w:rsidTr="000F1735">
        <w:tblPrEx>
          <w:tblLook w:val="01E0" w:firstRow="1" w:lastRow="1" w:firstColumn="1" w:lastColumn="1" w:noHBand="0" w:noVBand="0"/>
        </w:tblPrEx>
        <w:trPr>
          <w:trHeight w:val="574"/>
        </w:trPr>
        <w:tc>
          <w:tcPr>
            <w:tcW w:w="5000" w:type="pct"/>
            <w:gridSpan w:val="11"/>
          </w:tcPr>
          <w:p w14:paraId="40178E43" w14:textId="77777777" w:rsidR="00193D46" w:rsidRPr="006E589C" w:rsidRDefault="00193D46" w:rsidP="006E589C">
            <w:pPr>
              <w:spacing w:line="240" w:lineRule="auto"/>
              <w:rPr>
                <w:rFonts w:ascii="Times New Roman" w:hAnsi="Times New Roman" w:cs="Times New Roman"/>
                <w:b/>
                <w:sz w:val="22"/>
                <w:szCs w:val="22"/>
              </w:rPr>
            </w:pPr>
          </w:p>
          <w:p w14:paraId="62B978FA"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00630A75" w14:textId="77777777" w:rsidR="00193D46" w:rsidRPr="006E589C" w:rsidRDefault="00193D46" w:rsidP="006E589C">
            <w:pPr>
              <w:spacing w:line="240" w:lineRule="auto"/>
              <w:rPr>
                <w:rFonts w:ascii="Times New Roman" w:hAnsi="Times New Roman" w:cs="Times New Roman"/>
                <w:bCs/>
                <w:sz w:val="22"/>
                <w:szCs w:val="22"/>
              </w:rPr>
            </w:pPr>
          </w:p>
        </w:tc>
      </w:tr>
    </w:tbl>
    <w:p w14:paraId="2113DE76" w14:textId="77777777" w:rsidR="00193D46" w:rsidRPr="006E589C" w:rsidRDefault="00193D46" w:rsidP="006E589C">
      <w:pPr>
        <w:spacing w:line="240" w:lineRule="auto"/>
        <w:rPr>
          <w:rFonts w:ascii="Times New Roman" w:hAnsi="Times New Roman" w:cs="Times New Roman"/>
          <w:b/>
          <w:bCs/>
          <w:sz w:val="22"/>
          <w:szCs w:val="22"/>
        </w:rPr>
      </w:pPr>
    </w:p>
    <w:p w14:paraId="2497A8F2" w14:textId="77777777" w:rsidR="00193D46" w:rsidRPr="006E589C" w:rsidRDefault="00193D46"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362"/>
        <w:gridCol w:w="1765"/>
      </w:tblGrid>
      <w:tr w:rsidR="00193D46" w:rsidRPr="006E589C" w14:paraId="5DE90ADD" w14:textId="77777777" w:rsidTr="000F1735">
        <w:trPr>
          <w:trHeight w:val="314"/>
        </w:trPr>
        <w:tc>
          <w:tcPr>
            <w:tcW w:w="5000" w:type="pct"/>
            <w:gridSpan w:val="11"/>
            <w:tcBorders>
              <w:bottom w:val="single" w:sz="4" w:space="0" w:color="auto"/>
            </w:tcBorders>
            <w:shd w:val="pct15" w:color="000000" w:fill="FFFFFF"/>
            <w:vAlign w:val="center"/>
          </w:tcPr>
          <w:p w14:paraId="0561B1AB" w14:textId="77777777" w:rsidR="00193D46" w:rsidRPr="006E589C" w:rsidRDefault="00193D46" w:rsidP="006E589C">
            <w:pPr>
              <w:spacing w:before="60" w:after="60" w:line="240" w:lineRule="auto"/>
              <w:rPr>
                <w:rFonts w:ascii="Times New Roman" w:hAnsi="Times New Roman" w:cs="Times New Roman"/>
                <w:b/>
                <w:bCs/>
                <w:sz w:val="22"/>
                <w:szCs w:val="22"/>
              </w:rPr>
            </w:pPr>
          </w:p>
          <w:p w14:paraId="0FE9A41F" w14:textId="77777777" w:rsidR="00193D46" w:rsidRPr="006E589C" w:rsidRDefault="00193D46"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1149F92E" w14:textId="77777777" w:rsidR="00193D46" w:rsidRPr="006E589C" w:rsidRDefault="00193D46" w:rsidP="006E589C">
            <w:pPr>
              <w:spacing w:before="60" w:after="60" w:line="240" w:lineRule="auto"/>
              <w:rPr>
                <w:rFonts w:ascii="Times New Roman" w:hAnsi="Times New Roman" w:cs="Times New Roman"/>
                <w:b/>
                <w:bCs/>
                <w:sz w:val="22"/>
                <w:szCs w:val="22"/>
              </w:rPr>
            </w:pPr>
          </w:p>
        </w:tc>
      </w:tr>
      <w:tr w:rsidR="00193D46" w:rsidRPr="006E589C" w14:paraId="14E48818" w14:textId="77777777" w:rsidTr="000F1735">
        <w:tblPrEx>
          <w:tblLook w:val="01E0" w:firstRow="1" w:lastRow="1" w:firstColumn="1" w:lastColumn="1" w:noHBand="0" w:noVBand="0"/>
        </w:tblPrEx>
        <w:trPr>
          <w:trHeight w:val="313"/>
        </w:trPr>
        <w:tc>
          <w:tcPr>
            <w:tcW w:w="2492" w:type="pct"/>
            <w:gridSpan w:val="9"/>
          </w:tcPr>
          <w:p w14:paraId="5052A01E"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Seminar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Preparation</w:t>
            </w:r>
            <w:proofErr w:type="spellEnd"/>
          </w:p>
          <w:p w14:paraId="0CD584F4" w14:textId="77777777" w:rsidR="00193D46" w:rsidRPr="006E589C" w:rsidRDefault="00193D46" w:rsidP="006E589C">
            <w:pPr>
              <w:spacing w:line="240" w:lineRule="auto"/>
              <w:rPr>
                <w:rFonts w:ascii="Times New Roman" w:hAnsi="Times New Roman" w:cs="Times New Roman"/>
                <w:bCs/>
                <w:sz w:val="22"/>
                <w:szCs w:val="22"/>
              </w:rPr>
            </w:pPr>
          </w:p>
        </w:tc>
        <w:tc>
          <w:tcPr>
            <w:tcW w:w="1419" w:type="pct"/>
          </w:tcPr>
          <w:p w14:paraId="765A4740"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BES4405</w:t>
            </w:r>
          </w:p>
          <w:p w14:paraId="006C4E73" w14:textId="77777777" w:rsidR="00193D46" w:rsidRPr="006E589C" w:rsidRDefault="00193D46" w:rsidP="006E589C">
            <w:pPr>
              <w:spacing w:line="240" w:lineRule="auto"/>
              <w:rPr>
                <w:rFonts w:ascii="Times New Roman" w:hAnsi="Times New Roman" w:cs="Times New Roman"/>
                <w:bCs/>
                <w:sz w:val="22"/>
                <w:szCs w:val="22"/>
              </w:rPr>
            </w:pPr>
          </w:p>
        </w:tc>
        <w:tc>
          <w:tcPr>
            <w:tcW w:w="1089" w:type="pct"/>
            <w:vMerge w:val="restart"/>
          </w:tcPr>
          <w:p w14:paraId="560A5057"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64B90D25"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2A3A2D31"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47D4E031" w14:textId="77777777" w:rsidTr="000F1735">
        <w:tblPrEx>
          <w:tblLook w:val="01E0" w:firstRow="1" w:lastRow="1" w:firstColumn="1" w:lastColumn="1" w:noHBand="0" w:noVBand="0"/>
        </w:tblPrEx>
        <w:trPr>
          <w:trHeight w:val="313"/>
        </w:trPr>
        <w:tc>
          <w:tcPr>
            <w:tcW w:w="2492" w:type="pct"/>
            <w:gridSpan w:val="9"/>
          </w:tcPr>
          <w:p w14:paraId="1E45CBA6"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lastRenderedPageBreak/>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9" w:type="pct"/>
          </w:tcPr>
          <w:p w14:paraId="76A26B5B"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BSD4105</w:t>
            </w:r>
          </w:p>
        </w:tc>
        <w:tc>
          <w:tcPr>
            <w:tcW w:w="1089" w:type="pct"/>
            <w:vMerge/>
          </w:tcPr>
          <w:p w14:paraId="4FFD69E9"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0E92EB46" w14:textId="77777777" w:rsidTr="000F1735">
        <w:tblPrEx>
          <w:tblLook w:val="01E0" w:firstRow="1" w:lastRow="1" w:firstColumn="1" w:lastColumn="1" w:noHBand="0" w:noVBand="0"/>
        </w:tblPrEx>
        <w:trPr>
          <w:trHeight w:val="508"/>
        </w:trPr>
        <w:tc>
          <w:tcPr>
            <w:tcW w:w="1187" w:type="pct"/>
            <w:gridSpan w:val="8"/>
          </w:tcPr>
          <w:p w14:paraId="4CA99BC1"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21C920CB" w14:textId="77777777" w:rsidR="00193D46" w:rsidRPr="006E589C" w:rsidRDefault="00193D46" w:rsidP="006E589C">
            <w:pPr>
              <w:spacing w:line="240" w:lineRule="auto"/>
              <w:rPr>
                <w:rFonts w:ascii="Times New Roman" w:hAnsi="Times New Roman" w:cs="Times New Roman"/>
                <w:bCs/>
                <w:sz w:val="22"/>
                <w:szCs w:val="22"/>
              </w:rPr>
            </w:pPr>
          </w:p>
        </w:tc>
        <w:tc>
          <w:tcPr>
            <w:tcW w:w="1305" w:type="pct"/>
          </w:tcPr>
          <w:p w14:paraId="3BFBD1E1"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46AF7F2D" w14:textId="77777777" w:rsidR="00193D46" w:rsidRPr="006E589C" w:rsidRDefault="00193D46" w:rsidP="006E589C">
            <w:pPr>
              <w:spacing w:line="240" w:lineRule="auto"/>
              <w:rPr>
                <w:rFonts w:ascii="Times New Roman" w:hAnsi="Times New Roman" w:cs="Times New Roman"/>
                <w:bCs/>
                <w:sz w:val="22"/>
                <w:szCs w:val="22"/>
              </w:rPr>
            </w:pPr>
          </w:p>
        </w:tc>
        <w:tc>
          <w:tcPr>
            <w:tcW w:w="1419" w:type="pct"/>
          </w:tcPr>
          <w:p w14:paraId="55AEC467"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2CB18234" w14:textId="77777777" w:rsidR="00193D46" w:rsidRPr="006E589C" w:rsidRDefault="00193D46" w:rsidP="006E589C">
            <w:pPr>
              <w:spacing w:line="240" w:lineRule="auto"/>
              <w:rPr>
                <w:rFonts w:ascii="Times New Roman" w:hAnsi="Times New Roman" w:cs="Times New Roman"/>
                <w:bCs/>
                <w:sz w:val="22"/>
                <w:szCs w:val="22"/>
              </w:rPr>
            </w:pPr>
          </w:p>
        </w:tc>
        <w:tc>
          <w:tcPr>
            <w:tcW w:w="1089" w:type="pct"/>
          </w:tcPr>
          <w:p w14:paraId="30DCD61D"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230EEC7B" w14:textId="77777777" w:rsidR="00193D46" w:rsidRPr="006E589C" w:rsidRDefault="00193D46" w:rsidP="006E589C">
            <w:pPr>
              <w:spacing w:line="240" w:lineRule="auto"/>
              <w:rPr>
                <w:rFonts w:ascii="Times New Roman" w:hAnsi="Times New Roman" w:cs="Times New Roman"/>
                <w:bCs/>
                <w:sz w:val="22"/>
                <w:szCs w:val="22"/>
              </w:rPr>
            </w:pPr>
          </w:p>
        </w:tc>
      </w:tr>
      <w:tr w:rsidR="00193D46" w:rsidRPr="006E589C" w14:paraId="64BC3B28" w14:textId="77777777" w:rsidTr="000F1735">
        <w:tblPrEx>
          <w:tblLook w:val="01E0" w:firstRow="1" w:lastRow="1" w:firstColumn="1" w:lastColumn="1" w:noHBand="0" w:noVBand="0"/>
        </w:tblPrEx>
        <w:trPr>
          <w:trHeight w:val="319"/>
        </w:trPr>
        <w:tc>
          <w:tcPr>
            <w:tcW w:w="1187" w:type="pct"/>
            <w:gridSpan w:val="8"/>
          </w:tcPr>
          <w:p w14:paraId="3558A5EF"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24E2A2EF" w14:textId="77777777" w:rsidR="00193D46" w:rsidRPr="006E589C" w:rsidRDefault="00193D46"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
          <w:p w14:paraId="25916DE3"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Prof. Dr. Gökçe Kaya (</w:t>
            </w:r>
            <w:hyperlink r:id="rId45" w:history="1">
              <w:r w:rsidRPr="006E589C">
                <w:rPr>
                  <w:rFonts w:ascii="Times New Roman" w:hAnsi="Times New Roman" w:cs="Times New Roman"/>
                  <w:bCs/>
                  <w:color w:val="0000FF"/>
                  <w:sz w:val="22"/>
                  <w:szCs w:val="22"/>
                  <w:u w:val="single"/>
                </w:rPr>
                <w:t>gokcekaya@firat.edu.tr</w:t>
              </w:r>
            </w:hyperlink>
            <w:r w:rsidRPr="006E589C">
              <w:rPr>
                <w:rFonts w:ascii="Times New Roman" w:hAnsi="Times New Roman" w:cs="Times New Roman"/>
                <w:bCs/>
                <w:sz w:val="22"/>
                <w:szCs w:val="22"/>
              </w:rPr>
              <w:t>)</w:t>
            </w:r>
          </w:p>
          <w:p w14:paraId="573166BE"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Prof. Dr. Semra Türkoğlu (</w:t>
            </w:r>
            <w:hyperlink r:id="rId46" w:history="1">
              <w:r w:rsidRPr="006E589C">
                <w:rPr>
                  <w:rFonts w:ascii="Times New Roman" w:hAnsi="Times New Roman" w:cs="Times New Roman"/>
                  <w:bCs/>
                  <w:color w:val="0000FF"/>
                  <w:sz w:val="22"/>
                  <w:szCs w:val="22"/>
                  <w:u w:val="single"/>
                </w:rPr>
                <w:t>sturkoglu@firat.edu.tr</w:t>
              </w:r>
            </w:hyperlink>
            <w:r w:rsidRPr="006E589C">
              <w:rPr>
                <w:rFonts w:ascii="Times New Roman" w:hAnsi="Times New Roman" w:cs="Times New Roman"/>
                <w:bCs/>
                <w:sz w:val="22"/>
                <w:szCs w:val="22"/>
              </w:rPr>
              <w:t>)</w:t>
            </w:r>
          </w:p>
          <w:p w14:paraId="1D3F7997"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Assoc</w:t>
            </w:r>
            <w:proofErr w:type="spellEnd"/>
            <w:r w:rsidRPr="006E589C">
              <w:rPr>
                <w:rFonts w:ascii="Times New Roman" w:hAnsi="Times New Roman" w:cs="Times New Roman"/>
                <w:bCs/>
                <w:sz w:val="22"/>
                <w:szCs w:val="22"/>
              </w:rPr>
              <w:t>. Prof. Fazilet Erman (</w:t>
            </w:r>
            <w:hyperlink r:id="rId47" w:history="1">
              <w:r w:rsidRPr="006E589C">
                <w:rPr>
                  <w:rFonts w:ascii="Times New Roman" w:hAnsi="Times New Roman" w:cs="Times New Roman"/>
                  <w:bCs/>
                  <w:color w:val="0000FF"/>
                  <w:sz w:val="22"/>
                  <w:szCs w:val="22"/>
                  <w:u w:val="single"/>
                </w:rPr>
                <w:t>ferman@firat.edu.tr</w:t>
              </w:r>
            </w:hyperlink>
            <w:r w:rsidRPr="006E589C">
              <w:rPr>
                <w:rFonts w:ascii="Times New Roman" w:hAnsi="Times New Roman" w:cs="Times New Roman"/>
                <w:bCs/>
                <w:sz w:val="22"/>
                <w:szCs w:val="22"/>
              </w:rPr>
              <w:t>)</w:t>
            </w:r>
          </w:p>
          <w:p w14:paraId="27286548"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Asst</w:t>
            </w:r>
            <w:proofErr w:type="spellEnd"/>
            <w:r w:rsidRPr="006E589C">
              <w:rPr>
                <w:rFonts w:ascii="Times New Roman" w:hAnsi="Times New Roman" w:cs="Times New Roman"/>
                <w:bCs/>
                <w:sz w:val="22"/>
                <w:szCs w:val="22"/>
              </w:rPr>
              <w:t>. Prof. Ayfer Beyaz Coşkun (</w:t>
            </w:r>
            <w:hyperlink r:id="rId48" w:history="1">
              <w:r w:rsidRPr="006E589C">
                <w:rPr>
                  <w:rFonts w:ascii="Times New Roman" w:hAnsi="Times New Roman" w:cs="Times New Roman"/>
                  <w:bCs/>
                  <w:color w:val="0000FF"/>
                  <w:sz w:val="22"/>
                  <w:szCs w:val="22"/>
                  <w:u w:val="single"/>
                </w:rPr>
                <w:t>abeyaz@firat.edu.tr</w:t>
              </w:r>
            </w:hyperlink>
            <w:r w:rsidRPr="006E589C">
              <w:rPr>
                <w:rFonts w:ascii="Times New Roman" w:hAnsi="Times New Roman" w:cs="Times New Roman"/>
                <w:bCs/>
                <w:sz w:val="22"/>
                <w:szCs w:val="22"/>
              </w:rPr>
              <w:t>)</w:t>
            </w:r>
          </w:p>
          <w:p w14:paraId="53C24350"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Asst</w:t>
            </w:r>
            <w:proofErr w:type="spellEnd"/>
            <w:r w:rsidRPr="006E589C">
              <w:rPr>
                <w:rFonts w:ascii="Times New Roman" w:hAnsi="Times New Roman" w:cs="Times New Roman"/>
                <w:bCs/>
                <w:sz w:val="22"/>
                <w:szCs w:val="22"/>
              </w:rPr>
              <w:t>. Prof. Murat Altan (</w:t>
            </w:r>
            <w:hyperlink r:id="rId49" w:history="1">
              <w:r w:rsidRPr="006E589C">
                <w:rPr>
                  <w:rFonts w:ascii="Times New Roman" w:hAnsi="Times New Roman" w:cs="Times New Roman"/>
                  <w:bCs/>
                  <w:color w:val="0000FF"/>
                  <w:sz w:val="22"/>
                  <w:szCs w:val="22"/>
                  <w:u w:val="single"/>
                </w:rPr>
                <w:t>murataltan@firat.edu.tr</w:t>
              </w:r>
            </w:hyperlink>
            <w:r w:rsidRPr="006E589C">
              <w:rPr>
                <w:rFonts w:ascii="Times New Roman" w:hAnsi="Times New Roman" w:cs="Times New Roman"/>
                <w:bCs/>
                <w:sz w:val="22"/>
                <w:szCs w:val="22"/>
              </w:rPr>
              <w:t>)</w:t>
            </w:r>
          </w:p>
          <w:p w14:paraId="5E9D2AD4"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Asst</w:t>
            </w:r>
            <w:proofErr w:type="spellEnd"/>
            <w:r w:rsidRPr="006E589C">
              <w:rPr>
                <w:rFonts w:ascii="Times New Roman" w:hAnsi="Times New Roman" w:cs="Times New Roman"/>
                <w:bCs/>
                <w:sz w:val="22"/>
                <w:szCs w:val="22"/>
              </w:rPr>
              <w:t>. Prof. Murat Açık (</w:t>
            </w:r>
            <w:hyperlink r:id="rId50" w:history="1">
              <w:r w:rsidRPr="006E589C">
                <w:rPr>
                  <w:rFonts w:ascii="Times New Roman" w:hAnsi="Times New Roman" w:cs="Times New Roman"/>
                  <w:bCs/>
                  <w:color w:val="0000FF"/>
                  <w:sz w:val="22"/>
                  <w:szCs w:val="22"/>
                  <w:u w:val="single"/>
                </w:rPr>
                <w:t>macik@firat.edu.tr</w:t>
              </w:r>
            </w:hyperlink>
            <w:r w:rsidRPr="006E589C">
              <w:rPr>
                <w:rFonts w:ascii="Times New Roman" w:hAnsi="Times New Roman" w:cs="Times New Roman"/>
                <w:bCs/>
                <w:sz w:val="22"/>
                <w:szCs w:val="22"/>
              </w:rPr>
              <w:t>)</w:t>
            </w:r>
          </w:p>
          <w:p w14:paraId="4E80EDE4"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Asst</w:t>
            </w:r>
            <w:proofErr w:type="spellEnd"/>
            <w:r w:rsidRPr="006E589C">
              <w:rPr>
                <w:rFonts w:ascii="Times New Roman" w:hAnsi="Times New Roman" w:cs="Times New Roman"/>
                <w:bCs/>
                <w:sz w:val="22"/>
                <w:szCs w:val="22"/>
              </w:rPr>
              <w:t>. Prof. Seda Önal (</w:t>
            </w:r>
            <w:hyperlink r:id="rId51" w:history="1">
              <w:r w:rsidRPr="006E589C">
                <w:rPr>
                  <w:rFonts w:ascii="Times New Roman" w:hAnsi="Times New Roman" w:cs="Times New Roman"/>
                  <w:bCs/>
                  <w:color w:val="0000FF"/>
                  <w:sz w:val="22"/>
                  <w:szCs w:val="22"/>
                  <w:u w:val="single"/>
                </w:rPr>
                <w:t>sonal@firat.edu.tr</w:t>
              </w:r>
            </w:hyperlink>
            <w:r w:rsidRPr="006E589C">
              <w:rPr>
                <w:rFonts w:ascii="Times New Roman" w:hAnsi="Times New Roman" w:cs="Times New Roman"/>
                <w:bCs/>
                <w:sz w:val="22"/>
                <w:szCs w:val="22"/>
              </w:rPr>
              <w:t>)</w:t>
            </w:r>
          </w:p>
          <w:p w14:paraId="43332CBA" w14:textId="77777777" w:rsidR="00193D46" w:rsidRPr="006E589C" w:rsidRDefault="00193D46" w:rsidP="006E589C">
            <w:pPr>
              <w:spacing w:line="240" w:lineRule="auto"/>
              <w:rPr>
                <w:rFonts w:ascii="Times New Roman" w:hAnsi="Times New Roman" w:cs="Times New Roman"/>
                <w:bCs/>
                <w:sz w:val="22"/>
                <w:szCs w:val="22"/>
              </w:rPr>
            </w:pPr>
          </w:p>
          <w:p w14:paraId="1D47C0CD"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1CCEF8A5" w14:textId="77777777" w:rsidTr="000F1735">
        <w:tblPrEx>
          <w:tblLook w:val="01E0" w:firstRow="1" w:lastRow="1" w:firstColumn="1" w:lastColumn="1" w:noHBand="0" w:noVBand="0"/>
        </w:tblPrEx>
        <w:trPr>
          <w:trHeight w:val="318"/>
        </w:trPr>
        <w:tc>
          <w:tcPr>
            <w:tcW w:w="154" w:type="pct"/>
          </w:tcPr>
          <w:p w14:paraId="243660B3"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55286D78"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0AFC8883"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150DBCFE"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4" w:type="pct"/>
          </w:tcPr>
          <w:p w14:paraId="4B1826FA"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789C2254"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18DDE4BB"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3" w:type="pct"/>
          </w:tcPr>
          <w:p w14:paraId="139CA949"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1</w:t>
            </w:r>
          </w:p>
        </w:tc>
        <w:tc>
          <w:tcPr>
            <w:tcW w:w="3813" w:type="pct"/>
            <w:gridSpan w:val="3"/>
            <w:vMerge/>
          </w:tcPr>
          <w:p w14:paraId="7C1716B4"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66619E4C" w14:textId="77777777" w:rsidTr="000F1735">
        <w:tblPrEx>
          <w:tblLook w:val="01E0" w:firstRow="1" w:lastRow="1" w:firstColumn="1" w:lastColumn="1" w:noHBand="0" w:noVBand="0"/>
        </w:tblPrEx>
        <w:trPr>
          <w:trHeight w:val="685"/>
        </w:trPr>
        <w:tc>
          <w:tcPr>
            <w:tcW w:w="5000" w:type="pct"/>
            <w:gridSpan w:val="11"/>
          </w:tcPr>
          <w:p w14:paraId="4B259228" w14:textId="77777777" w:rsidR="00193D46" w:rsidRPr="006E589C" w:rsidRDefault="00193D46" w:rsidP="006E589C">
            <w:pPr>
              <w:spacing w:line="240" w:lineRule="auto"/>
              <w:rPr>
                <w:rFonts w:ascii="Times New Roman" w:hAnsi="Times New Roman" w:cs="Times New Roman"/>
                <w:b/>
                <w:sz w:val="22"/>
                <w:szCs w:val="22"/>
              </w:rPr>
            </w:pPr>
          </w:p>
          <w:p w14:paraId="7B64D58E" w14:textId="77777777" w:rsidR="00193D46" w:rsidRPr="006E589C" w:rsidRDefault="00193D46"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193D46" w:rsidRPr="006E589C" w14:paraId="528EEA28" w14:textId="77777777" w:rsidTr="000F1735">
        <w:tblPrEx>
          <w:tblLook w:val="01E0" w:firstRow="1" w:lastRow="1" w:firstColumn="1" w:lastColumn="1" w:noHBand="0" w:noVBand="0"/>
        </w:tblPrEx>
        <w:trPr>
          <w:trHeight w:val="650"/>
        </w:trPr>
        <w:tc>
          <w:tcPr>
            <w:tcW w:w="5000" w:type="pct"/>
            <w:gridSpan w:val="11"/>
          </w:tcPr>
          <w:p w14:paraId="4A02B13C" w14:textId="77777777" w:rsidR="00193D46" w:rsidRPr="006E589C" w:rsidRDefault="00193D46" w:rsidP="006E589C">
            <w:pPr>
              <w:spacing w:line="240" w:lineRule="auto"/>
              <w:rPr>
                <w:rFonts w:ascii="Times New Roman" w:hAnsi="Times New Roman" w:cs="Times New Roman"/>
                <w:b/>
                <w:sz w:val="22"/>
                <w:szCs w:val="22"/>
              </w:rPr>
            </w:pPr>
          </w:p>
          <w:p w14:paraId="64562CA7" w14:textId="77777777" w:rsidR="00193D46" w:rsidRPr="006E589C" w:rsidRDefault="00193D46"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benefit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library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internet </w:t>
            </w:r>
            <w:proofErr w:type="spellStart"/>
            <w:r w:rsidRPr="006E589C">
              <w:rPr>
                <w:rFonts w:ascii="Times New Roman" w:hAnsi="Times New Roman" w:cs="Times New Roman"/>
                <w:sz w:val="22"/>
                <w:szCs w:val="22"/>
              </w:rPr>
              <w:t>resources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literature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current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issues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them</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form of a </w:t>
            </w:r>
            <w:proofErr w:type="spellStart"/>
            <w:r w:rsidRPr="006E589C">
              <w:rPr>
                <w:rFonts w:ascii="Times New Roman" w:hAnsi="Times New Roman" w:cs="Times New Roman"/>
                <w:sz w:val="22"/>
                <w:szCs w:val="22"/>
              </w:rPr>
              <w:t>report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experience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solving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inquiries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w:t>
            </w:r>
            <w:proofErr w:type="spellEnd"/>
            <w:r w:rsidRPr="006E589C">
              <w:rPr>
                <w:rFonts w:ascii="Times New Roman" w:hAnsi="Times New Roman" w:cs="Times New Roman"/>
                <w:sz w:val="22"/>
                <w:szCs w:val="22"/>
              </w:rPr>
              <w:t>.</w:t>
            </w:r>
          </w:p>
          <w:p w14:paraId="58FBE50C"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193D46" w:rsidRPr="006E589C" w14:paraId="6D78B6FA" w14:textId="77777777" w:rsidTr="000F1735">
        <w:tblPrEx>
          <w:tblLook w:val="01E0" w:firstRow="1" w:lastRow="1" w:firstColumn="1" w:lastColumn="1" w:noHBand="0" w:noVBand="0"/>
        </w:tblPrEx>
        <w:trPr>
          <w:trHeight w:val="376"/>
        </w:trPr>
        <w:tc>
          <w:tcPr>
            <w:tcW w:w="5000" w:type="pct"/>
            <w:gridSpan w:val="11"/>
          </w:tcPr>
          <w:p w14:paraId="4FB9D07B" w14:textId="77777777" w:rsidR="00193D46" w:rsidRPr="006E589C" w:rsidRDefault="00193D46" w:rsidP="006E589C">
            <w:pPr>
              <w:spacing w:line="240" w:lineRule="auto"/>
              <w:rPr>
                <w:rFonts w:ascii="Times New Roman" w:hAnsi="Times New Roman" w:cs="Times New Roman"/>
                <w:b/>
                <w:sz w:val="22"/>
                <w:szCs w:val="22"/>
              </w:rPr>
            </w:pPr>
          </w:p>
          <w:p w14:paraId="267FD142" w14:textId="77777777" w:rsidR="00193D46" w:rsidRPr="006E589C" w:rsidRDefault="00193D46"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108B8AE6" w14:textId="77777777" w:rsidR="00193D46" w:rsidRPr="006E589C" w:rsidRDefault="00193D46"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93D46" w:rsidRPr="006E589C" w14:paraId="5FA0634D" w14:textId="77777777" w:rsidTr="000F1735">
              <w:tc>
                <w:tcPr>
                  <w:tcW w:w="1192" w:type="dxa"/>
                </w:tcPr>
                <w:p w14:paraId="545C5CB1" w14:textId="77777777" w:rsidR="00193D46" w:rsidRPr="006E589C" w:rsidRDefault="00193D46"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765CC28C"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Definition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Key</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Features</w:t>
                  </w:r>
                  <w:proofErr w:type="spellEnd"/>
                  <w:r w:rsidRPr="006E589C">
                    <w:rPr>
                      <w:rFonts w:ascii="Times New Roman" w:hAnsi="Times New Roman" w:cs="Times New Roman"/>
                      <w:b/>
                      <w:sz w:val="22"/>
                      <w:szCs w:val="22"/>
                    </w:rPr>
                    <w:t xml:space="preserve"> of a </w:t>
                  </w:r>
                  <w:proofErr w:type="spellStart"/>
                  <w:r w:rsidRPr="006E589C">
                    <w:rPr>
                      <w:rFonts w:ascii="Times New Roman" w:hAnsi="Times New Roman" w:cs="Times New Roman"/>
                      <w:b/>
                      <w:sz w:val="22"/>
                      <w:szCs w:val="22"/>
                    </w:rPr>
                    <w:t>Seminar</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definition</w:t>
                  </w:r>
                  <w:proofErr w:type="spellEnd"/>
                  <w:r w:rsidRPr="006E589C">
                    <w:rPr>
                      <w:rFonts w:ascii="Times New Roman" w:hAnsi="Times New Roman" w:cs="Times New Roman"/>
                      <w:bCs/>
                      <w:sz w:val="22"/>
                      <w:szCs w:val="22"/>
                    </w:rPr>
                    <w:t xml:space="preserve"> of a </w:t>
                  </w:r>
                  <w:proofErr w:type="spellStart"/>
                  <w:r w:rsidRPr="006E589C">
                    <w:rPr>
                      <w:rFonts w:ascii="Times New Roman" w:hAnsi="Times New Roman" w:cs="Times New Roman"/>
                      <w:bCs/>
                      <w:sz w:val="22"/>
                      <w:szCs w:val="22"/>
                    </w:rPr>
                    <w:t>seminar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provided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key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features</w:t>
                  </w:r>
                  <w:proofErr w:type="spellEnd"/>
                  <w:r w:rsidRPr="006E589C">
                    <w:rPr>
                      <w:rFonts w:ascii="Times New Roman" w:hAnsi="Times New Roman" w:cs="Times New Roman"/>
                      <w:bCs/>
                      <w:sz w:val="22"/>
                      <w:szCs w:val="22"/>
                    </w:rPr>
                    <w:t xml:space="preserve"> of an </w:t>
                  </w:r>
                  <w:proofErr w:type="spellStart"/>
                  <w:r w:rsidRPr="006E589C">
                    <w:rPr>
                      <w:rFonts w:ascii="Times New Roman" w:hAnsi="Times New Roman" w:cs="Times New Roman"/>
                      <w:bCs/>
                      <w:sz w:val="22"/>
                      <w:szCs w:val="22"/>
                    </w:rPr>
                    <w:t>academic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seminar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stages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seminar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points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considered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w:t>
                  </w:r>
                </w:p>
              </w:tc>
            </w:tr>
            <w:tr w:rsidR="00193D46" w:rsidRPr="006E589C" w14:paraId="1ADA98A4" w14:textId="77777777" w:rsidTr="000F1735">
              <w:tc>
                <w:tcPr>
                  <w:tcW w:w="1192" w:type="dxa"/>
                </w:tcPr>
                <w:p w14:paraId="270E7749"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7102FE16"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Topic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Selection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Process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criteria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considered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when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selecting</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seminar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determine</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seminar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suitable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interests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academic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goals</w:t>
                  </w:r>
                  <w:proofErr w:type="spellEnd"/>
                  <w:r w:rsidRPr="006E589C">
                    <w:rPr>
                      <w:rFonts w:ascii="Times New Roman" w:hAnsi="Times New Roman" w:cs="Times New Roman"/>
                      <w:bCs/>
                      <w:sz w:val="22"/>
                      <w:szCs w:val="22"/>
                    </w:rPr>
                    <w:t>.</w:t>
                  </w:r>
                </w:p>
              </w:tc>
            </w:tr>
            <w:tr w:rsidR="00193D46" w:rsidRPr="006E589C" w14:paraId="7FC881E7" w14:textId="77777777" w:rsidTr="000F1735">
              <w:tc>
                <w:tcPr>
                  <w:tcW w:w="1192" w:type="dxa"/>
                </w:tcPr>
                <w:p w14:paraId="4F1E8ECA"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III. </w:t>
                  </w:r>
                  <w:proofErr w:type="spellStart"/>
                  <w:r w:rsidRPr="006E589C">
                    <w:rPr>
                      <w:rFonts w:ascii="Times New Roman" w:hAnsi="Times New Roman" w:cs="Times New Roman"/>
                      <w:b/>
                      <w:sz w:val="22"/>
                      <w:szCs w:val="22"/>
                    </w:rPr>
                    <w:t>Week</w:t>
                  </w:r>
                  <w:proofErr w:type="spellEnd"/>
                </w:p>
              </w:tc>
              <w:tc>
                <w:tcPr>
                  <w:tcW w:w="7865" w:type="dxa"/>
                </w:tcPr>
                <w:p w14:paraId="6258B299"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Literature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conduct</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literature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review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seminar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accessing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reliable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databases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demonstrated</w:t>
                  </w:r>
                  <w:proofErr w:type="spellEnd"/>
                  <w:r w:rsidRPr="006E589C">
                    <w:rPr>
                      <w:rFonts w:ascii="Times New Roman" w:hAnsi="Times New Roman" w:cs="Times New Roman"/>
                      <w:bCs/>
                      <w:sz w:val="22"/>
                      <w:szCs w:val="22"/>
                    </w:rPr>
                    <w:t>.</w:t>
                  </w:r>
                </w:p>
              </w:tc>
            </w:tr>
            <w:tr w:rsidR="00193D46" w:rsidRPr="006E589C" w14:paraId="4F527F0F" w14:textId="77777777" w:rsidTr="000F1735">
              <w:tc>
                <w:tcPr>
                  <w:tcW w:w="1192" w:type="dxa"/>
                </w:tcPr>
                <w:p w14:paraId="4A2C7174"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260956C5"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Literature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Source </w:t>
                  </w:r>
                  <w:proofErr w:type="spellStart"/>
                  <w:r w:rsidRPr="006E589C">
                    <w:rPr>
                      <w:rFonts w:ascii="Times New Roman" w:hAnsi="Times New Roman" w:cs="Times New Roman"/>
                      <w:b/>
                      <w:sz w:val="22"/>
                      <w:szCs w:val="22"/>
                    </w:rPr>
                    <w:t>Identification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review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continue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key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identified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Challenges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may</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encountered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review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potential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solutions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193D46" w:rsidRPr="006E589C" w14:paraId="52C0AC83" w14:textId="77777777" w:rsidTr="000F1735">
              <w:tc>
                <w:tcPr>
                  <w:tcW w:w="1192" w:type="dxa"/>
                </w:tcPr>
                <w:p w14:paraId="2AE144D5"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1F1A65D0"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Deepening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Literature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review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deepened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systematically</w:t>
                  </w:r>
                  <w:proofErr w:type="spellEnd"/>
                  <w:r w:rsidRPr="006E589C">
                    <w:rPr>
                      <w:rFonts w:ascii="Times New Roman" w:hAnsi="Times New Roman" w:cs="Times New Roman"/>
                      <w:bCs/>
                      <w:sz w:val="22"/>
                      <w:szCs w:val="22"/>
                    </w:rPr>
                    <w:t xml:space="preserve"> organize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sources</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have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obtained</w:t>
                  </w:r>
                  <w:proofErr w:type="spellEnd"/>
                  <w:r w:rsidRPr="006E589C">
                    <w:rPr>
                      <w:rFonts w:ascii="Times New Roman" w:hAnsi="Times New Roman" w:cs="Times New Roman"/>
                      <w:bCs/>
                      <w:sz w:val="22"/>
                      <w:szCs w:val="22"/>
                    </w:rPr>
                    <w:t>.</w:t>
                  </w:r>
                </w:p>
              </w:tc>
            </w:tr>
            <w:tr w:rsidR="00193D46" w:rsidRPr="006E589C" w14:paraId="79FCE8D8" w14:textId="77777777" w:rsidTr="000F1735">
              <w:tc>
                <w:tcPr>
                  <w:tcW w:w="1192" w:type="dxa"/>
                </w:tcPr>
                <w:p w14:paraId="44A6F029"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5358352D"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Completing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Literature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stages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review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completed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missing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added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results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review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reported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w:t>
                  </w:r>
                </w:p>
              </w:tc>
            </w:tr>
            <w:tr w:rsidR="00193D46" w:rsidRPr="006E589C" w14:paraId="35AB53DD" w14:textId="77777777" w:rsidTr="000F1735">
              <w:tc>
                <w:tcPr>
                  <w:tcW w:w="1192" w:type="dxa"/>
                </w:tcPr>
                <w:p w14:paraId="767D9D14"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4BFFF6C9"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Information Analysis:</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gathered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from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collected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linked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seminar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interpreted</w:t>
                  </w:r>
                  <w:proofErr w:type="spellEnd"/>
                  <w:r w:rsidRPr="006E589C">
                    <w:rPr>
                      <w:rFonts w:ascii="Times New Roman" w:hAnsi="Times New Roman" w:cs="Times New Roman"/>
                      <w:bCs/>
                      <w:sz w:val="22"/>
                      <w:szCs w:val="22"/>
                    </w:rPr>
                    <w:t>.</w:t>
                  </w:r>
                </w:p>
              </w:tc>
            </w:tr>
            <w:tr w:rsidR="00193D46" w:rsidRPr="006E589C" w14:paraId="21C945CA" w14:textId="77777777" w:rsidTr="000F1735">
              <w:tc>
                <w:tcPr>
                  <w:tcW w:w="1192" w:type="dxa"/>
                </w:tcPr>
                <w:p w14:paraId="08BD0CC5"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579F9FFB"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Evaluating</w:t>
                  </w:r>
                  <w:proofErr w:type="spellEnd"/>
                  <w:r w:rsidRPr="006E589C">
                    <w:rPr>
                      <w:rFonts w:ascii="Times New Roman" w:hAnsi="Times New Roman" w:cs="Times New Roman"/>
                      <w:b/>
                      <w:sz w:val="22"/>
                      <w:szCs w:val="22"/>
                    </w:rPr>
                    <w:t xml:space="preserve"> Information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Identifying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Themes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from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continue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main </w:t>
                  </w:r>
                  <w:proofErr w:type="spellStart"/>
                  <w:r w:rsidRPr="006E589C">
                    <w:rPr>
                      <w:rFonts w:ascii="Times New Roman" w:hAnsi="Times New Roman" w:cs="Times New Roman"/>
                      <w:bCs/>
                      <w:sz w:val="22"/>
                      <w:szCs w:val="22"/>
                    </w:rPr>
                    <w:t>themes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identified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made</w:t>
                  </w:r>
                  <w:proofErr w:type="spellEnd"/>
                  <w:r w:rsidRPr="006E589C">
                    <w:rPr>
                      <w:rFonts w:ascii="Times New Roman" w:hAnsi="Times New Roman" w:cs="Times New Roman"/>
                      <w:bCs/>
                      <w:sz w:val="22"/>
                      <w:szCs w:val="22"/>
                    </w:rPr>
                    <w:t xml:space="preserve"> on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integrate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findings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seminar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report</w:t>
                  </w:r>
                  <w:proofErr w:type="spellEnd"/>
                  <w:r w:rsidRPr="006E589C">
                    <w:rPr>
                      <w:rFonts w:ascii="Times New Roman" w:hAnsi="Times New Roman" w:cs="Times New Roman"/>
                      <w:bCs/>
                      <w:sz w:val="22"/>
                      <w:szCs w:val="22"/>
                    </w:rPr>
                    <w:t>.</w:t>
                  </w:r>
                </w:p>
              </w:tc>
            </w:tr>
            <w:tr w:rsidR="00193D46" w:rsidRPr="006E589C" w14:paraId="552F3D8D" w14:textId="77777777" w:rsidTr="000F1735">
              <w:tc>
                <w:tcPr>
                  <w:tcW w:w="1192" w:type="dxa"/>
                </w:tcPr>
                <w:p w14:paraId="4187158C"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76527A6A"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Report </w:t>
                  </w:r>
                  <w:proofErr w:type="spellStart"/>
                  <w:r w:rsidRPr="006E589C">
                    <w:rPr>
                      <w:rFonts w:ascii="Times New Roman" w:hAnsi="Times New Roman" w:cs="Times New Roman"/>
                      <w:b/>
                      <w:sz w:val="22"/>
                      <w:szCs w:val="22"/>
                    </w:rPr>
                    <w:t>Writing</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structure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writing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rules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seminar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taught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introduction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section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written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results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review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transferred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report</w:t>
                  </w:r>
                  <w:proofErr w:type="spellEnd"/>
                  <w:r w:rsidRPr="006E589C">
                    <w:rPr>
                      <w:rFonts w:ascii="Times New Roman" w:hAnsi="Times New Roman" w:cs="Times New Roman"/>
                      <w:bCs/>
                      <w:sz w:val="22"/>
                      <w:szCs w:val="22"/>
                    </w:rPr>
                    <w:t>.</w:t>
                  </w:r>
                </w:p>
              </w:tc>
            </w:tr>
            <w:tr w:rsidR="00193D46" w:rsidRPr="006E589C" w14:paraId="4EBCD4F9" w14:textId="77777777" w:rsidTr="000F1735">
              <w:tc>
                <w:tcPr>
                  <w:tcW w:w="1192" w:type="dxa"/>
                </w:tcPr>
                <w:p w14:paraId="10592C9B"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4810FCBE"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Methods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Findings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Section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findings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written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Examples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provided</w:t>
                  </w:r>
                  <w:proofErr w:type="spellEnd"/>
                  <w:r w:rsidRPr="006E589C">
                    <w:rPr>
                      <w:rFonts w:ascii="Times New Roman" w:hAnsi="Times New Roman" w:cs="Times New Roman"/>
                      <w:bCs/>
                      <w:sz w:val="22"/>
                      <w:szCs w:val="22"/>
                    </w:rPr>
                    <w:t xml:space="preserve"> on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reflect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obtained</w:t>
                  </w:r>
                  <w:proofErr w:type="spellEnd"/>
                  <w:r w:rsidRPr="006E589C">
                    <w:rPr>
                      <w:rFonts w:ascii="Times New Roman" w:hAnsi="Times New Roman" w:cs="Times New Roman"/>
                      <w:bCs/>
                      <w:sz w:val="22"/>
                      <w:szCs w:val="22"/>
                    </w:rPr>
                    <w:t xml:space="preserve">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report</w:t>
                  </w:r>
                  <w:proofErr w:type="spellEnd"/>
                  <w:r w:rsidRPr="006E589C">
                    <w:rPr>
                      <w:rFonts w:ascii="Times New Roman" w:hAnsi="Times New Roman" w:cs="Times New Roman"/>
                      <w:bCs/>
                      <w:sz w:val="22"/>
                      <w:szCs w:val="22"/>
                    </w:rPr>
                    <w:t>.</w:t>
                  </w:r>
                </w:p>
              </w:tc>
            </w:tr>
            <w:tr w:rsidR="00193D46" w:rsidRPr="006E589C" w14:paraId="46C7E327" w14:textId="77777777" w:rsidTr="000F1735">
              <w:tc>
                <w:tcPr>
                  <w:tcW w:w="1192" w:type="dxa"/>
                </w:tcPr>
                <w:p w14:paraId="3D432707"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543D17D3"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Writing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Discussion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Conclusion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Sections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conclusion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written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findings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interpreted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a general </w:t>
                  </w:r>
                  <w:proofErr w:type="spellStart"/>
                  <w:r w:rsidRPr="006E589C">
                    <w:rPr>
                      <w:rFonts w:ascii="Times New Roman" w:hAnsi="Times New Roman" w:cs="Times New Roman"/>
                      <w:bCs/>
                      <w:sz w:val="22"/>
                      <w:szCs w:val="22"/>
                    </w:rPr>
                    <w:t>evaluation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seminar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made</w:t>
                  </w:r>
                  <w:proofErr w:type="spellEnd"/>
                  <w:r w:rsidRPr="006E589C">
                    <w:rPr>
                      <w:rFonts w:ascii="Times New Roman" w:hAnsi="Times New Roman" w:cs="Times New Roman"/>
                      <w:bCs/>
                      <w:sz w:val="22"/>
                      <w:szCs w:val="22"/>
                    </w:rPr>
                    <w:t>.</w:t>
                  </w:r>
                </w:p>
              </w:tc>
            </w:tr>
            <w:tr w:rsidR="00193D46" w:rsidRPr="006E589C" w14:paraId="3F764797" w14:textId="77777777" w:rsidTr="000F1735">
              <w:tc>
                <w:tcPr>
                  <w:tcW w:w="1192" w:type="dxa"/>
                </w:tcPr>
                <w:p w14:paraId="7D621F6A"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385C13F4" w14:textId="77777777" w:rsidR="00193D46" w:rsidRPr="006E589C" w:rsidRDefault="00193D46"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Finalizing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Seminar</w:t>
                  </w:r>
                  <w:proofErr w:type="spellEnd"/>
                  <w:r w:rsidRPr="006E589C">
                    <w:rPr>
                      <w:rFonts w:ascii="Times New Roman" w:hAnsi="Times New Roman" w:cs="Times New Roman"/>
                      <w:b/>
                      <w:sz w:val="22"/>
                      <w:szCs w:val="22"/>
                    </w:rPr>
                    <w:t xml:space="preserve"> Report:</w:t>
                  </w:r>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adjustments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made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complete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Compliance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academic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language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formatting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citation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rules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checked</w:t>
                  </w:r>
                  <w:proofErr w:type="spellEnd"/>
                  <w:r w:rsidRPr="006E589C">
                    <w:rPr>
                      <w:rFonts w:ascii="Times New Roman" w:hAnsi="Times New Roman" w:cs="Times New Roman"/>
                      <w:bCs/>
                      <w:sz w:val="22"/>
                      <w:szCs w:val="22"/>
                    </w:rPr>
                    <w:t>.</w:t>
                  </w:r>
                </w:p>
              </w:tc>
            </w:tr>
            <w:tr w:rsidR="00193D46" w:rsidRPr="006E589C" w14:paraId="3C2C903D" w14:textId="77777777" w:rsidTr="000F1735">
              <w:tc>
                <w:tcPr>
                  <w:tcW w:w="1192" w:type="dxa"/>
                </w:tcPr>
                <w:p w14:paraId="37A53E6D"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5958BBE1"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Final </w:t>
                  </w: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Corrections</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A final </w:t>
                  </w:r>
                  <w:proofErr w:type="spellStart"/>
                  <w:r w:rsidRPr="006E589C">
                    <w:rPr>
                      <w:rFonts w:ascii="Times New Roman" w:hAnsi="Times New Roman" w:cs="Times New Roman"/>
                      <w:bCs/>
                      <w:sz w:val="22"/>
                      <w:szCs w:val="22"/>
                    </w:rPr>
                    <w:t>review</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conducted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deficiencies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addressed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review</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reports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last</w:t>
                  </w:r>
                  <w:proofErr w:type="spellEnd"/>
                  <w:r w:rsidRPr="006E589C">
                    <w:rPr>
                      <w:rFonts w:ascii="Times New Roman" w:hAnsi="Times New Roman" w:cs="Times New Roman"/>
                      <w:bCs/>
                      <w:sz w:val="22"/>
                      <w:szCs w:val="22"/>
                    </w:rPr>
                    <w:t xml:space="preserve"> time </w:t>
                  </w:r>
                  <w:proofErr w:type="spellStart"/>
                  <w:r w:rsidRPr="006E589C">
                    <w:rPr>
                      <w:rFonts w:ascii="Times New Roman" w:hAnsi="Times New Roman" w:cs="Times New Roman"/>
                      <w:bCs/>
                      <w:sz w:val="22"/>
                      <w:szCs w:val="22"/>
                    </w:rPr>
                    <w:t>before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submission</w:t>
                  </w:r>
                  <w:proofErr w:type="spellEnd"/>
                  <w:r w:rsidRPr="006E589C">
                    <w:rPr>
                      <w:rFonts w:ascii="Times New Roman" w:hAnsi="Times New Roman" w:cs="Times New Roman"/>
                      <w:bCs/>
                      <w:sz w:val="22"/>
                      <w:szCs w:val="22"/>
                    </w:rPr>
                    <w:t>.</w:t>
                  </w:r>
                </w:p>
              </w:tc>
            </w:tr>
            <w:tr w:rsidR="00193D46" w:rsidRPr="006E589C" w14:paraId="62C8D8DE" w14:textId="77777777" w:rsidTr="000F1735">
              <w:tc>
                <w:tcPr>
                  <w:tcW w:w="1192" w:type="dxa"/>
                </w:tcPr>
                <w:p w14:paraId="14A64469" w14:textId="77777777" w:rsidR="00193D46" w:rsidRPr="006E589C" w:rsidRDefault="00193D46"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499B383A" w14:textId="77777777" w:rsidR="00193D46" w:rsidRPr="006E589C" w:rsidRDefault="00193D46"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Report </w:t>
                  </w:r>
                  <w:proofErr w:type="spellStart"/>
                  <w:r w:rsidRPr="006E589C">
                    <w:rPr>
                      <w:rFonts w:ascii="Times New Roman" w:hAnsi="Times New Roman" w:cs="Times New Roman"/>
                      <w:b/>
                      <w:sz w:val="22"/>
                      <w:szCs w:val="22"/>
                    </w:rPr>
                    <w:t>Submission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Evaluation </w:t>
                  </w:r>
                  <w:proofErr w:type="spellStart"/>
                  <w:r w:rsidRPr="006E589C">
                    <w:rPr>
                      <w:rFonts w:ascii="Times New Roman" w:hAnsi="Times New Roman" w:cs="Times New Roman"/>
                      <w:b/>
                      <w:sz w:val="22"/>
                      <w:szCs w:val="22"/>
                    </w:rPr>
                    <w:t>Process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submit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their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seminar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reports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specified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deadline</w:t>
                  </w:r>
                  <w:proofErr w:type="spellEnd"/>
                  <w:r w:rsidRPr="006E589C">
                    <w:rPr>
                      <w:rFonts w:ascii="Times New Roman" w:hAnsi="Times New Roman" w:cs="Times New Roman"/>
                      <w:bCs/>
                      <w:sz w:val="22"/>
                      <w:szCs w:val="22"/>
                    </w:rPr>
                    <w:t xml:space="preserve">. Information </w:t>
                  </w:r>
                  <w:proofErr w:type="spellStart"/>
                  <w:r w:rsidRPr="006E589C">
                    <w:rPr>
                      <w:rFonts w:ascii="Times New Roman" w:hAnsi="Times New Roman" w:cs="Times New Roman"/>
                      <w:bCs/>
                      <w:sz w:val="22"/>
                      <w:szCs w:val="22"/>
                    </w:rPr>
                    <w:t>about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submission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reports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provided</w:t>
                  </w:r>
                  <w:proofErr w:type="spellEnd"/>
                  <w:r w:rsidRPr="006E589C">
                    <w:rPr>
                      <w:rFonts w:ascii="Times New Roman" w:hAnsi="Times New Roman" w:cs="Times New Roman"/>
                      <w:bCs/>
                      <w:sz w:val="22"/>
                      <w:szCs w:val="22"/>
                    </w:rPr>
                    <w:t>.</w:t>
                  </w:r>
                </w:p>
              </w:tc>
            </w:tr>
          </w:tbl>
          <w:p w14:paraId="4E34A7A5" w14:textId="77777777" w:rsidR="00193D46" w:rsidRPr="006E589C" w:rsidRDefault="00193D46" w:rsidP="006E589C">
            <w:pPr>
              <w:spacing w:line="240" w:lineRule="auto"/>
              <w:rPr>
                <w:rFonts w:ascii="Times New Roman" w:hAnsi="Times New Roman" w:cs="Times New Roman"/>
                <w:b/>
                <w:sz w:val="22"/>
                <w:szCs w:val="22"/>
              </w:rPr>
            </w:pPr>
          </w:p>
          <w:p w14:paraId="55104D77" w14:textId="77777777" w:rsidR="00193D46" w:rsidRPr="006E589C" w:rsidRDefault="00193D46" w:rsidP="006E589C">
            <w:pPr>
              <w:spacing w:line="240" w:lineRule="auto"/>
              <w:rPr>
                <w:rFonts w:ascii="Times New Roman" w:hAnsi="Times New Roman" w:cs="Times New Roman"/>
                <w:sz w:val="22"/>
                <w:szCs w:val="22"/>
              </w:rPr>
            </w:pPr>
          </w:p>
        </w:tc>
      </w:tr>
      <w:tr w:rsidR="00193D46" w:rsidRPr="006E589C" w14:paraId="1C4909AB" w14:textId="77777777" w:rsidTr="000F1735">
        <w:tblPrEx>
          <w:tblLook w:val="01E0" w:firstRow="1" w:lastRow="1" w:firstColumn="1" w:lastColumn="1" w:noHBand="0" w:noVBand="0"/>
        </w:tblPrEx>
        <w:trPr>
          <w:trHeight w:val="375"/>
        </w:trPr>
        <w:tc>
          <w:tcPr>
            <w:tcW w:w="5000" w:type="pct"/>
            <w:gridSpan w:val="11"/>
          </w:tcPr>
          <w:p w14:paraId="4B10927A" w14:textId="77777777" w:rsidR="00193D46" w:rsidRPr="006E589C" w:rsidRDefault="00193D46" w:rsidP="006E589C">
            <w:pPr>
              <w:spacing w:line="240" w:lineRule="auto"/>
              <w:rPr>
                <w:rFonts w:ascii="Times New Roman" w:hAnsi="Times New Roman" w:cs="Times New Roman"/>
                <w:b/>
                <w:sz w:val="22"/>
                <w:szCs w:val="22"/>
              </w:rPr>
            </w:pPr>
          </w:p>
          <w:p w14:paraId="55D01D53"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2C01CC2D" w14:textId="77777777" w:rsidR="00193D46" w:rsidRPr="006E589C" w:rsidRDefault="00193D46" w:rsidP="006E589C">
            <w:pPr>
              <w:numPr>
                <w:ilvl w:val="0"/>
                <w:numId w:val="97"/>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seminars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r w:rsidRPr="006E589C">
              <w:rPr>
                <w:rFonts w:ascii="Times New Roman" w:hAnsi="Times New Roman" w:cs="Times New Roman"/>
                <w:bCs/>
                <w:sz w:val="22"/>
                <w:szCs w:val="22"/>
              </w:rPr>
              <w:t>.</w:t>
            </w:r>
          </w:p>
          <w:p w14:paraId="5C0297B6" w14:textId="77777777" w:rsidR="00193D46" w:rsidRPr="006E589C" w:rsidRDefault="00193D46" w:rsidP="006E589C">
            <w:pPr>
              <w:numPr>
                <w:ilvl w:val="0"/>
                <w:numId w:val="97"/>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library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internet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w:t>
            </w:r>
          </w:p>
          <w:p w14:paraId="6A831840" w14:textId="77777777" w:rsidR="00193D46" w:rsidRPr="006E589C" w:rsidRDefault="00193D46" w:rsidP="006E589C">
            <w:pPr>
              <w:numPr>
                <w:ilvl w:val="0"/>
                <w:numId w:val="97"/>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articles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published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various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journals</w:t>
            </w:r>
            <w:proofErr w:type="spellEnd"/>
            <w:r w:rsidRPr="006E589C">
              <w:rPr>
                <w:rFonts w:ascii="Times New Roman" w:hAnsi="Times New Roman" w:cs="Times New Roman"/>
                <w:bCs/>
                <w:sz w:val="22"/>
                <w:szCs w:val="22"/>
              </w:rPr>
              <w:t xml:space="preserve">. </w:t>
            </w:r>
          </w:p>
          <w:p w14:paraId="4246481C" w14:textId="77777777" w:rsidR="00193D46" w:rsidRPr="006E589C" w:rsidRDefault="00193D46" w:rsidP="006E589C">
            <w:pPr>
              <w:numPr>
                <w:ilvl w:val="0"/>
                <w:numId w:val="97"/>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lastRenderedPageBreak/>
              <w:t>Researches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issues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them</w:t>
            </w:r>
            <w:proofErr w:type="spellEnd"/>
            <w:r w:rsidRPr="006E589C">
              <w:rPr>
                <w:rFonts w:ascii="Times New Roman" w:hAnsi="Times New Roman" w:cs="Times New Roman"/>
                <w:bCs/>
                <w:sz w:val="22"/>
                <w:szCs w:val="22"/>
              </w:rPr>
              <w:t xml:space="preserve"> in a </w:t>
            </w:r>
            <w:proofErr w:type="spellStart"/>
            <w:r w:rsidRPr="006E589C">
              <w:rPr>
                <w:rFonts w:ascii="Times New Roman" w:hAnsi="Times New Roman" w:cs="Times New Roman"/>
                <w:bCs/>
                <w:sz w:val="22"/>
                <w:szCs w:val="22"/>
              </w:rPr>
              <w:t>report</w:t>
            </w:r>
            <w:proofErr w:type="spellEnd"/>
            <w:r w:rsidRPr="006E589C">
              <w:rPr>
                <w:rFonts w:ascii="Times New Roman" w:hAnsi="Times New Roman" w:cs="Times New Roman"/>
                <w:bCs/>
                <w:sz w:val="22"/>
                <w:szCs w:val="22"/>
              </w:rPr>
              <w:t>.</w:t>
            </w:r>
          </w:p>
          <w:p w14:paraId="1D49337D"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187F1691" w14:textId="77777777" w:rsidTr="000F1735">
        <w:tblPrEx>
          <w:tblLook w:val="01E0" w:firstRow="1" w:lastRow="1" w:firstColumn="1" w:lastColumn="1" w:noHBand="0" w:noVBand="0"/>
        </w:tblPrEx>
        <w:trPr>
          <w:trHeight w:val="680"/>
        </w:trPr>
        <w:tc>
          <w:tcPr>
            <w:tcW w:w="5000" w:type="pct"/>
            <w:gridSpan w:val="11"/>
          </w:tcPr>
          <w:p w14:paraId="3904B4FF" w14:textId="77777777" w:rsidR="00193D46" w:rsidRPr="006E589C" w:rsidRDefault="00193D46" w:rsidP="006E589C">
            <w:pPr>
              <w:spacing w:line="240" w:lineRule="auto"/>
              <w:rPr>
                <w:rFonts w:ascii="Times New Roman" w:hAnsi="Times New Roman" w:cs="Times New Roman"/>
                <w:b/>
                <w:sz w:val="22"/>
                <w:szCs w:val="22"/>
              </w:rPr>
            </w:pPr>
          </w:p>
          <w:p w14:paraId="04A0663E"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193D46" w:rsidRPr="006E589C" w14:paraId="4710A431" w14:textId="77777777" w:rsidTr="000F1735">
        <w:tblPrEx>
          <w:tblLook w:val="01E0" w:firstRow="1" w:lastRow="1" w:firstColumn="1" w:lastColumn="1" w:noHBand="0" w:noVBand="0"/>
        </w:tblPrEx>
        <w:trPr>
          <w:trHeight w:val="549"/>
        </w:trPr>
        <w:tc>
          <w:tcPr>
            <w:tcW w:w="5000" w:type="pct"/>
            <w:gridSpan w:val="11"/>
          </w:tcPr>
          <w:p w14:paraId="5E917B6F" w14:textId="77777777" w:rsidR="00193D46" w:rsidRPr="006E589C" w:rsidRDefault="00193D46" w:rsidP="006E589C">
            <w:pPr>
              <w:spacing w:line="240" w:lineRule="auto"/>
              <w:rPr>
                <w:rFonts w:ascii="Times New Roman" w:hAnsi="Times New Roman" w:cs="Times New Roman"/>
                <w:b/>
                <w:sz w:val="22"/>
                <w:szCs w:val="22"/>
              </w:rPr>
            </w:pPr>
          </w:p>
          <w:p w14:paraId="0E394B76"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There</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no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textbook</w:t>
            </w:r>
            <w:proofErr w:type="spellEnd"/>
            <w:r w:rsidRPr="006E589C">
              <w:rPr>
                <w:rFonts w:ascii="Times New Roman" w:hAnsi="Times New Roman" w:cs="Times New Roman"/>
                <w:bCs/>
                <w:sz w:val="22"/>
                <w:szCs w:val="22"/>
              </w:rPr>
              <w:t>.</w:t>
            </w:r>
          </w:p>
        </w:tc>
      </w:tr>
      <w:tr w:rsidR="00193D46" w:rsidRPr="006E589C" w14:paraId="05049917" w14:textId="77777777" w:rsidTr="000F1735">
        <w:tblPrEx>
          <w:tblLook w:val="01E0" w:firstRow="1" w:lastRow="1" w:firstColumn="1" w:lastColumn="1" w:noHBand="0" w:noVBand="0"/>
        </w:tblPrEx>
        <w:trPr>
          <w:trHeight w:val="580"/>
        </w:trPr>
        <w:tc>
          <w:tcPr>
            <w:tcW w:w="5000" w:type="pct"/>
            <w:gridSpan w:val="11"/>
          </w:tcPr>
          <w:p w14:paraId="6477B9B9" w14:textId="77777777" w:rsidR="00193D46" w:rsidRPr="006E589C" w:rsidRDefault="00193D46" w:rsidP="006E589C">
            <w:pPr>
              <w:spacing w:line="240" w:lineRule="auto"/>
              <w:rPr>
                <w:rFonts w:ascii="Times New Roman" w:hAnsi="Times New Roman" w:cs="Times New Roman"/>
                <w:b/>
                <w:sz w:val="22"/>
                <w:szCs w:val="22"/>
              </w:rPr>
            </w:pPr>
          </w:p>
          <w:p w14:paraId="601CEAD0"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 </w:t>
            </w:r>
          </w:p>
          <w:p w14:paraId="50690A06" w14:textId="77777777" w:rsidR="00193D46" w:rsidRPr="006E589C" w:rsidRDefault="00193D46" w:rsidP="006E589C">
            <w:pPr>
              <w:spacing w:line="240" w:lineRule="auto"/>
              <w:rPr>
                <w:rFonts w:ascii="Times New Roman" w:hAnsi="Times New Roman" w:cs="Times New Roman"/>
                <w:bCs/>
                <w:sz w:val="22"/>
                <w:szCs w:val="22"/>
              </w:rPr>
            </w:pPr>
            <w:hyperlink r:id="rId52" w:history="1">
              <w:r w:rsidRPr="006E589C">
                <w:rPr>
                  <w:rFonts w:ascii="Times New Roman" w:hAnsi="Times New Roman" w:cs="Times New Roman"/>
                  <w:bCs/>
                  <w:color w:val="0000FF"/>
                  <w:sz w:val="22"/>
                  <w:szCs w:val="22"/>
                  <w:u w:val="single"/>
                </w:rPr>
                <w:t>www.ncbi.nlm.nih.gov/pubmed</w:t>
              </w:r>
            </w:hyperlink>
          </w:p>
          <w:p w14:paraId="68B26790" w14:textId="77777777" w:rsidR="00193D46" w:rsidRPr="006E589C" w:rsidRDefault="00193D46" w:rsidP="006E589C">
            <w:pPr>
              <w:spacing w:line="240" w:lineRule="auto"/>
              <w:rPr>
                <w:rFonts w:ascii="Times New Roman" w:hAnsi="Times New Roman" w:cs="Times New Roman"/>
                <w:bCs/>
                <w:sz w:val="22"/>
                <w:szCs w:val="22"/>
              </w:rPr>
            </w:pPr>
            <w:hyperlink r:id="rId53" w:history="1">
              <w:r w:rsidRPr="006E589C">
                <w:rPr>
                  <w:rFonts w:ascii="Times New Roman" w:hAnsi="Times New Roman" w:cs="Times New Roman"/>
                  <w:bCs/>
                  <w:color w:val="0000FF"/>
                  <w:sz w:val="22"/>
                  <w:szCs w:val="22"/>
                  <w:u w:val="single"/>
                </w:rPr>
                <w:t>www.sciencedirect.com</w:t>
              </w:r>
            </w:hyperlink>
          </w:p>
          <w:p w14:paraId="1F3BE1EC" w14:textId="77777777" w:rsidR="00193D46" w:rsidRPr="006E589C" w:rsidRDefault="00193D46" w:rsidP="006E589C">
            <w:pPr>
              <w:spacing w:line="240" w:lineRule="auto"/>
              <w:rPr>
                <w:rFonts w:ascii="Times New Roman" w:hAnsi="Times New Roman" w:cs="Times New Roman"/>
                <w:bCs/>
                <w:sz w:val="22"/>
                <w:szCs w:val="22"/>
              </w:rPr>
            </w:pPr>
            <w:hyperlink r:id="rId54" w:history="1">
              <w:r w:rsidRPr="006E589C">
                <w:rPr>
                  <w:rFonts w:ascii="Times New Roman" w:hAnsi="Times New Roman" w:cs="Times New Roman"/>
                  <w:bCs/>
                  <w:color w:val="0000FF"/>
                  <w:sz w:val="22"/>
                  <w:szCs w:val="22"/>
                  <w:u w:val="single"/>
                </w:rPr>
                <w:t>www.scholar.google.com.tr</w:t>
              </w:r>
            </w:hyperlink>
          </w:p>
          <w:p w14:paraId="5756CFB5" w14:textId="77777777" w:rsidR="00193D46" w:rsidRPr="006E589C" w:rsidRDefault="00193D46" w:rsidP="006E589C">
            <w:pPr>
              <w:spacing w:line="240" w:lineRule="auto"/>
              <w:rPr>
                <w:rFonts w:ascii="Times New Roman" w:hAnsi="Times New Roman" w:cs="Times New Roman"/>
                <w:bCs/>
                <w:sz w:val="22"/>
                <w:szCs w:val="22"/>
              </w:rPr>
            </w:pPr>
            <w:hyperlink r:id="rId55" w:history="1">
              <w:r w:rsidRPr="006E589C">
                <w:rPr>
                  <w:rFonts w:ascii="Times New Roman" w:hAnsi="Times New Roman" w:cs="Times New Roman"/>
                  <w:bCs/>
                  <w:color w:val="0000FF"/>
                  <w:sz w:val="22"/>
                  <w:szCs w:val="22"/>
                  <w:u w:val="single"/>
                </w:rPr>
                <w:t>www.nutrition.org</w:t>
              </w:r>
            </w:hyperlink>
          </w:p>
          <w:p w14:paraId="386B3CB4" w14:textId="77777777" w:rsidR="00193D46" w:rsidRPr="006E589C" w:rsidRDefault="00193D46" w:rsidP="006E589C">
            <w:pPr>
              <w:spacing w:line="240" w:lineRule="auto"/>
              <w:rPr>
                <w:rFonts w:ascii="Times New Roman" w:hAnsi="Times New Roman" w:cs="Times New Roman"/>
                <w:b/>
                <w:sz w:val="22"/>
                <w:szCs w:val="22"/>
              </w:rPr>
            </w:pPr>
          </w:p>
        </w:tc>
      </w:tr>
      <w:tr w:rsidR="00193D46" w:rsidRPr="006E589C" w14:paraId="02860E9D" w14:textId="77777777" w:rsidTr="000F1735">
        <w:tblPrEx>
          <w:tblLook w:val="01E0" w:firstRow="1" w:lastRow="1" w:firstColumn="1" w:lastColumn="1" w:noHBand="0" w:noVBand="0"/>
        </w:tblPrEx>
        <w:trPr>
          <w:trHeight w:val="574"/>
        </w:trPr>
        <w:tc>
          <w:tcPr>
            <w:tcW w:w="5000" w:type="pct"/>
            <w:gridSpan w:val="11"/>
          </w:tcPr>
          <w:p w14:paraId="1C71B6B6" w14:textId="77777777" w:rsidR="00193D46" w:rsidRPr="006E589C" w:rsidRDefault="00193D46" w:rsidP="006E589C">
            <w:pPr>
              <w:spacing w:line="240" w:lineRule="auto"/>
              <w:rPr>
                <w:rFonts w:ascii="Times New Roman" w:hAnsi="Times New Roman" w:cs="Times New Roman"/>
                <w:b/>
                <w:sz w:val="22"/>
                <w:szCs w:val="22"/>
              </w:rPr>
            </w:pPr>
          </w:p>
          <w:p w14:paraId="517B362A" w14:textId="77777777" w:rsidR="00193D46" w:rsidRPr="006E589C" w:rsidRDefault="00193D46"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7ED9BF1F" w14:textId="77777777" w:rsidR="00193D46" w:rsidRPr="006E589C" w:rsidRDefault="00193D46" w:rsidP="006E589C">
            <w:pPr>
              <w:spacing w:line="240" w:lineRule="auto"/>
              <w:rPr>
                <w:rFonts w:ascii="Times New Roman" w:hAnsi="Times New Roman" w:cs="Times New Roman"/>
                <w:bCs/>
                <w:sz w:val="22"/>
                <w:szCs w:val="22"/>
              </w:rPr>
            </w:pPr>
          </w:p>
        </w:tc>
      </w:tr>
    </w:tbl>
    <w:p w14:paraId="4C5F5D58" w14:textId="77777777" w:rsidR="00193D46" w:rsidRPr="006E589C" w:rsidRDefault="00193D46" w:rsidP="006E589C">
      <w:pPr>
        <w:spacing w:line="240" w:lineRule="auto"/>
        <w:rPr>
          <w:rFonts w:ascii="Times New Roman" w:hAnsi="Times New Roman" w:cs="Times New Roman"/>
          <w:b/>
          <w:bCs/>
          <w:sz w:val="22"/>
          <w:szCs w:val="22"/>
        </w:rPr>
      </w:pPr>
    </w:p>
    <w:p w14:paraId="2B9743AE" w14:textId="77777777" w:rsidR="00193D46" w:rsidRPr="006E589C" w:rsidRDefault="00193D46"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18"/>
        <w:gridCol w:w="2353"/>
        <w:gridCol w:w="1811"/>
      </w:tblGrid>
      <w:tr w:rsidR="00193D46" w:rsidRPr="006E589C" w14:paraId="055CC987" w14:textId="77777777" w:rsidTr="000F1735">
        <w:trPr>
          <w:trHeight w:val="314"/>
        </w:trPr>
        <w:tc>
          <w:tcPr>
            <w:tcW w:w="5000" w:type="pct"/>
            <w:gridSpan w:val="11"/>
            <w:tcBorders>
              <w:bottom w:val="single" w:sz="4" w:space="0" w:color="auto"/>
            </w:tcBorders>
            <w:shd w:val="pct15" w:color="000000" w:fill="FFFFFF"/>
            <w:vAlign w:val="center"/>
          </w:tcPr>
          <w:p w14:paraId="1CF624DC" w14:textId="77777777" w:rsidR="00193D46" w:rsidRPr="006E589C" w:rsidRDefault="00193D46" w:rsidP="006E589C">
            <w:pPr>
              <w:spacing w:before="60" w:after="60" w:line="240" w:lineRule="auto"/>
              <w:rPr>
                <w:rFonts w:ascii="Times New Roman" w:hAnsi="Times New Roman" w:cs="Times New Roman"/>
                <w:b/>
                <w:bCs/>
                <w:sz w:val="22"/>
                <w:szCs w:val="22"/>
                <w:lang w:val="en-US"/>
              </w:rPr>
            </w:pPr>
          </w:p>
          <w:p w14:paraId="29F0BFB3" w14:textId="77777777" w:rsidR="00193D46" w:rsidRPr="006E589C" w:rsidRDefault="00193D46" w:rsidP="006E589C">
            <w:pPr>
              <w:spacing w:before="60" w:after="60" w:line="240" w:lineRule="auto"/>
              <w:rPr>
                <w:rFonts w:ascii="Times New Roman" w:hAnsi="Times New Roman" w:cs="Times New Roman"/>
                <w:b/>
                <w:bCs/>
                <w:sz w:val="22"/>
                <w:szCs w:val="22"/>
                <w:lang w:val="en-US"/>
              </w:rPr>
            </w:pPr>
            <w:r w:rsidRPr="006E589C">
              <w:rPr>
                <w:rFonts w:ascii="Times New Roman" w:hAnsi="Times New Roman" w:cs="Times New Roman"/>
                <w:b/>
                <w:bCs/>
                <w:sz w:val="22"/>
                <w:szCs w:val="22"/>
                <w:lang w:val="en-US"/>
              </w:rPr>
              <w:t xml:space="preserve">Ders Bilgi </w:t>
            </w:r>
            <w:proofErr w:type="spellStart"/>
            <w:r w:rsidRPr="006E589C">
              <w:rPr>
                <w:rFonts w:ascii="Times New Roman" w:hAnsi="Times New Roman" w:cs="Times New Roman"/>
                <w:b/>
                <w:bCs/>
                <w:sz w:val="22"/>
                <w:szCs w:val="22"/>
                <w:lang w:val="en-US"/>
              </w:rPr>
              <w:t>Formu</w:t>
            </w:r>
            <w:proofErr w:type="spellEnd"/>
            <w:r w:rsidRPr="006E589C">
              <w:rPr>
                <w:rFonts w:ascii="Times New Roman" w:hAnsi="Times New Roman" w:cs="Times New Roman"/>
                <w:b/>
                <w:bCs/>
                <w:sz w:val="22"/>
                <w:szCs w:val="22"/>
                <w:lang w:val="en-US"/>
              </w:rPr>
              <w:t xml:space="preserve"> (</w:t>
            </w:r>
            <w:proofErr w:type="spellStart"/>
            <w:r w:rsidRPr="006E589C">
              <w:rPr>
                <w:rFonts w:ascii="Times New Roman" w:hAnsi="Times New Roman" w:cs="Times New Roman"/>
                <w:b/>
                <w:bCs/>
                <w:sz w:val="22"/>
                <w:szCs w:val="22"/>
                <w:lang w:val="en-US"/>
              </w:rPr>
              <w:t>İngilizce</w:t>
            </w:r>
            <w:proofErr w:type="spellEnd"/>
            <w:r w:rsidRPr="006E589C">
              <w:rPr>
                <w:rFonts w:ascii="Times New Roman" w:hAnsi="Times New Roman" w:cs="Times New Roman"/>
                <w:b/>
                <w:bCs/>
                <w:sz w:val="22"/>
                <w:szCs w:val="22"/>
                <w:lang w:val="en-US"/>
              </w:rPr>
              <w:t>)</w:t>
            </w:r>
          </w:p>
          <w:p w14:paraId="13F6FD36" w14:textId="77777777" w:rsidR="00193D46" w:rsidRPr="006E589C" w:rsidRDefault="00193D46" w:rsidP="006E589C">
            <w:pPr>
              <w:spacing w:before="60" w:after="60" w:line="240" w:lineRule="auto"/>
              <w:rPr>
                <w:rFonts w:ascii="Times New Roman" w:hAnsi="Times New Roman" w:cs="Times New Roman"/>
                <w:b/>
                <w:bCs/>
                <w:sz w:val="22"/>
                <w:szCs w:val="22"/>
                <w:lang w:val="en-US"/>
              </w:rPr>
            </w:pPr>
          </w:p>
        </w:tc>
      </w:tr>
      <w:tr w:rsidR="00193D46" w:rsidRPr="006E589C" w14:paraId="25A18B62" w14:textId="77777777" w:rsidTr="000F1735">
        <w:tblPrEx>
          <w:tblLook w:val="01E0" w:firstRow="1" w:lastRow="1" w:firstColumn="1" w:lastColumn="1" w:noHBand="0" w:noVBand="0"/>
        </w:tblPrEx>
        <w:trPr>
          <w:trHeight w:val="313"/>
        </w:trPr>
        <w:tc>
          <w:tcPr>
            <w:tcW w:w="2522" w:type="pct"/>
            <w:gridSpan w:val="9"/>
          </w:tcPr>
          <w:p w14:paraId="53ABE967"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Course Name: </w:t>
            </w:r>
            <w:r w:rsidRPr="006E589C">
              <w:rPr>
                <w:rFonts w:ascii="Times New Roman" w:hAnsi="Times New Roman" w:cs="Times New Roman"/>
                <w:sz w:val="22"/>
                <w:szCs w:val="22"/>
                <w:lang w:val="en-US"/>
              </w:rPr>
              <w:t>Nutrition Practice in Public Health</w:t>
            </w:r>
          </w:p>
          <w:p w14:paraId="0525F873" w14:textId="77777777" w:rsidR="00193D46" w:rsidRPr="006E589C" w:rsidRDefault="00193D46" w:rsidP="006E589C">
            <w:pPr>
              <w:spacing w:line="240" w:lineRule="auto"/>
              <w:rPr>
                <w:rFonts w:ascii="Times New Roman" w:hAnsi="Times New Roman" w:cs="Times New Roman"/>
                <w:bCs/>
                <w:sz w:val="22"/>
                <w:szCs w:val="22"/>
                <w:lang w:val="en-US"/>
              </w:rPr>
            </w:pPr>
          </w:p>
        </w:tc>
        <w:tc>
          <w:tcPr>
            <w:tcW w:w="1388" w:type="pct"/>
          </w:tcPr>
          <w:p w14:paraId="1CB91A10"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Current Course Code:</w:t>
            </w:r>
            <w:r w:rsidRPr="006E589C">
              <w:rPr>
                <w:rFonts w:ascii="Times New Roman" w:hAnsi="Times New Roman" w:cs="Times New Roman"/>
                <w:bCs/>
                <w:sz w:val="22"/>
                <w:szCs w:val="22"/>
                <w:lang w:val="en-US"/>
              </w:rPr>
              <w:t xml:space="preserve"> </w:t>
            </w:r>
          </w:p>
          <w:p w14:paraId="042999D4" w14:textId="77777777" w:rsidR="00193D46" w:rsidRPr="006E589C" w:rsidRDefault="00193D46" w:rsidP="006E589C">
            <w:pPr>
              <w:spacing w:line="240" w:lineRule="auto"/>
              <w:rPr>
                <w:rFonts w:ascii="Times New Roman" w:hAnsi="Times New Roman" w:cs="Times New Roman"/>
                <w:bCs/>
                <w:sz w:val="22"/>
                <w:szCs w:val="22"/>
                <w:lang w:val="en-US"/>
              </w:rPr>
            </w:pPr>
          </w:p>
        </w:tc>
        <w:tc>
          <w:tcPr>
            <w:tcW w:w="1089" w:type="pct"/>
            <w:vMerge w:val="restart"/>
          </w:tcPr>
          <w:p w14:paraId="4AFF0E77"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Level of Course: </w:t>
            </w:r>
            <w:r w:rsidRPr="006E589C">
              <w:rPr>
                <w:rFonts w:ascii="Times New Roman" w:hAnsi="Times New Roman" w:cs="Times New Roman"/>
                <w:bCs/>
                <w:sz w:val="22"/>
                <w:szCs w:val="22"/>
                <w:lang w:val="en-US"/>
              </w:rPr>
              <w:t>License</w:t>
            </w:r>
          </w:p>
          <w:p w14:paraId="35DACAC4" w14:textId="77777777" w:rsidR="00193D46" w:rsidRPr="006E589C" w:rsidRDefault="00193D46" w:rsidP="006E589C">
            <w:pPr>
              <w:spacing w:line="240" w:lineRule="auto"/>
              <w:rPr>
                <w:rFonts w:ascii="Times New Roman" w:hAnsi="Times New Roman" w:cs="Times New Roman"/>
                <w:bCs/>
                <w:sz w:val="22"/>
                <w:szCs w:val="22"/>
                <w:lang w:val="en-US"/>
              </w:rPr>
            </w:pPr>
          </w:p>
        </w:tc>
      </w:tr>
      <w:tr w:rsidR="00193D46" w:rsidRPr="006E589C" w14:paraId="64357B8E" w14:textId="77777777" w:rsidTr="000F1735">
        <w:tblPrEx>
          <w:tblLook w:val="01E0" w:firstRow="1" w:lastRow="1" w:firstColumn="1" w:lastColumn="1" w:noHBand="0" w:noVBand="0"/>
        </w:tblPrEx>
        <w:trPr>
          <w:trHeight w:val="313"/>
        </w:trPr>
        <w:tc>
          <w:tcPr>
            <w:tcW w:w="2522" w:type="pct"/>
            <w:gridSpan w:val="9"/>
          </w:tcPr>
          <w:p w14:paraId="416D01B3"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Program: </w:t>
            </w:r>
            <w:r w:rsidRPr="006E589C">
              <w:rPr>
                <w:rFonts w:ascii="Times New Roman" w:hAnsi="Times New Roman" w:cs="Times New Roman"/>
                <w:bCs/>
                <w:sz w:val="22"/>
                <w:szCs w:val="22"/>
                <w:lang w:val="en-US"/>
              </w:rPr>
              <w:t>Nutrition and Dietetics</w:t>
            </w:r>
          </w:p>
        </w:tc>
        <w:tc>
          <w:tcPr>
            <w:tcW w:w="1388" w:type="pct"/>
          </w:tcPr>
          <w:p w14:paraId="0DE6F45E"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Recommended Course Code: </w:t>
            </w:r>
            <w:r w:rsidRPr="006E589C">
              <w:rPr>
                <w:rFonts w:ascii="Times New Roman" w:hAnsi="Times New Roman" w:cs="Times New Roman"/>
                <w:bCs/>
                <w:sz w:val="22"/>
                <w:szCs w:val="22"/>
                <w:lang w:val="en-US"/>
              </w:rPr>
              <w:t>BSD4111</w:t>
            </w:r>
          </w:p>
        </w:tc>
        <w:tc>
          <w:tcPr>
            <w:tcW w:w="1089" w:type="pct"/>
            <w:vMerge/>
          </w:tcPr>
          <w:p w14:paraId="7039606F" w14:textId="77777777" w:rsidR="00193D46" w:rsidRPr="006E589C" w:rsidRDefault="00193D46" w:rsidP="006E589C">
            <w:pPr>
              <w:spacing w:line="240" w:lineRule="auto"/>
              <w:rPr>
                <w:rFonts w:ascii="Times New Roman" w:hAnsi="Times New Roman" w:cs="Times New Roman"/>
                <w:b/>
                <w:sz w:val="22"/>
                <w:szCs w:val="22"/>
                <w:lang w:val="en-US"/>
              </w:rPr>
            </w:pPr>
          </w:p>
        </w:tc>
      </w:tr>
      <w:tr w:rsidR="00193D46" w:rsidRPr="006E589C" w14:paraId="5A3C7F31" w14:textId="77777777" w:rsidTr="000F1735">
        <w:tblPrEx>
          <w:tblLook w:val="01E0" w:firstRow="1" w:lastRow="1" w:firstColumn="1" w:lastColumn="1" w:noHBand="0" w:noVBand="0"/>
        </w:tblPrEx>
        <w:trPr>
          <w:trHeight w:val="508"/>
        </w:trPr>
        <w:tc>
          <w:tcPr>
            <w:tcW w:w="1263" w:type="pct"/>
            <w:gridSpan w:val="8"/>
          </w:tcPr>
          <w:p w14:paraId="72D1F2E4"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ECTS Credit: 5</w:t>
            </w:r>
          </w:p>
          <w:p w14:paraId="7B5FFBC7" w14:textId="77777777" w:rsidR="00193D46" w:rsidRPr="006E589C" w:rsidRDefault="00193D46" w:rsidP="006E589C">
            <w:pPr>
              <w:spacing w:line="240" w:lineRule="auto"/>
              <w:rPr>
                <w:rFonts w:ascii="Times New Roman" w:hAnsi="Times New Roman" w:cs="Times New Roman"/>
                <w:bCs/>
                <w:sz w:val="22"/>
                <w:szCs w:val="22"/>
                <w:lang w:val="en-US"/>
              </w:rPr>
            </w:pPr>
          </w:p>
        </w:tc>
        <w:tc>
          <w:tcPr>
            <w:tcW w:w="1259" w:type="pct"/>
          </w:tcPr>
          <w:p w14:paraId="2C4AF150"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Year-Semester: </w:t>
            </w:r>
            <w:r w:rsidRPr="006E589C">
              <w:rPr>
                <w:rFonts w:ascii="Times New Roman" w:hAnsi="Times New Roman" w:cs="Times New Roman"/>
                <w:bCs/>
                <w:sz w:val="22"/>
                <w:szCs w:val="22"/>
                <w:lang w:val="en-US"/>
              </w:rPr>
              <w:t>2025-2026 Fall</w:t>
            </w:r>
          </w:p>
          <w:p w14:paraId="521852D1" w14:textId="77777777" w:rsidR="00193D46" w:rsidRPr="006E589C" w:rsidRDefault="00193D46" w:rsidP="006E589C">
            <w:pPr>
              <w:spacing w:line="240" w:lineRule="auto"/>
              <w:rPr>
                <w:rFonts w:ascii="Times New Roman" w:hAnsi="Times New Roman" w:cs="Times New Roman"/>
                <w:bCs/>
                <w:sz w:val="22"/>
                <w:szCs w:val="22"/>
                <w:lang w:val="en-US"/>
              </w:rPr>
            </w:pPr>
          </w:p>
        </w:tc>
        <w:tc>
          <w:tcPr>
            <w:tcW w:w="1388" w:type="pct"/>
          </w:tcPr>
          <w:p w14:paraId="0A2E0414"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Required/Elective: </w:t>
            </w:r>
            <w:r w:rsidRPr="006E589C">
              <w:rPr>
                <w:rFonts w:ascii="Times New Roman" w:hAnsi="Times New Roman" w:cs="Times New Roman"/>
                <w:bCs/>
                <w:sz w:val="22"/>
                <w:szCs w:val="22"/>
                <w:lang w:val="en-US"/>
              </w:rPr>
              <w:t>Required</w:t>
            </w:r>
          </w:p>
          <w:p w14:paraId="225F392D" w14:textId="77777777" w:rsidR="00193D46" w:rsidRPr="006E589C" w:rsidRDefault="00193D46" w:rsidP="006E589C">
            <w:pPr>
              <w:spacing w:line="240" w:lineRule="auto"/>
              <w:rPr>
                <w:rFonts w:ascii="Times New Roman" w:hAnsi="Times New Roman" w:cs="Times New Roman"/>
                <w:bCs/>
                <w:sz w:val="22"/>
                <w:szCs w:val="22"/>
                <w:lang w:val="en-US"/>
              </w:rPr>
            </w:pPr>
          </w:p>
        </w:tc>
        <w:tc>
          <w:tcPr>
            <w:tcW w:w="1089" w:type="pct"/>
          </w:tcPr>
          <w:p w14:paraId="3A2138E2" w14:textId="77777777" w:rsidR="00193D46" w:rsidRPr="006E589C" w:rsidRDefault="00193D46"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
                <w:sz w:val="22"/>
                <w:szCs w:val="22"/>
                <w:lang w:val="en-US"/>
              </w:rPr>
              <w:t xml:space="preserve">Language: </w:t>
            </w:r>
            <w:r w:rsidRPr="006E589C">
              <w:rPr>
                <w:rFonts w:ascii="Times New Roman" w:hAnsi="Times New Roman" w:cs="Times New Roman"/>
                <w:bCs/>
                <w:sz w:val="22"/>
                <w:szCs w:val="22"/>
                <w:lang w:val="en-US"/>
              </w:rPr>
              <w:t>Turkish</w:t>
            </w:r>
          </w:p>
          <w:p w14:paraId="278FFF29" w14:textId="77777777" w:rsidR="00193D46" w:rsidRPr="006E589C" w:rsidRDefault="00193D46" w:rsidP="006E589C">
            <w:pPr>
              <w:spacing w:line="240" w:lineRule="auto"/>
              <w:rPr>
                <w:rFonts w:ascii="Times New Roman" w:hAnsi="Times New Roman" w:cs="Times New Roman"/>
                <w:bCs/>
                <w:sz w:val="22"/>
                <w:szCs w:val="22"/>
                <w:lang w:val="en-US"/>
              </w:rPr>
            </w:pPr>
          </w:p>
        </w:tc>
      </w:tr>
      <w:tr w:rsidR="00193D46" w:rsidRPr="006E589C" w14:paraId="47D0A47C" w14:textId="77777777" w:rsidTr="000F1735">
        <w:tblPrEx>
          <w:tblLook w:val="01E0" w:firstRow="1" w:lastRow="1" w:firstColumn="1" w:lastColumn="1" w:noHBand="0" w:noVBand="0"/>
        </w:tblPrEx>
        <w:trPr>
          <w:trHeight w:val="319"/>
        </w:trPr>
        <w:tc>
          <w:tcPr>
            <w:tcW w:w="1263" w:type="pct"/>
            <w:gridSpan w:val="8"/>
          </w:tcPr>
          <w:p w14:paraId="5DE85696"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Hours/Local Credit: 1</w:t>
            </w:r>
          </w:p>
        </w:tc>
        <w:tc>
          <w:tcPr>
            <w:tcW w:w="3737" w:type="pct"/>
            <w:gridSpan w:val="3"/>
            <w:vMerge w:val="restart"/>
          </w:tcPr>
          <w:p w14:paraId="354EA5E3"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b/>
                <w:sz w:val="22"/>
                <w:szCs w:val="22"/>
                <w:lang w:val="en-US"/>
              </w:rPr>
              <w:t>Instructor(s):</w:t>
            </w:r>
            <w:r w:rsidRPr="006E589C">
              <w:rPr>
                <w:rFonts w:ascii="Times New Roman" w:hAnsi="Times New Roman" w:cs="Times New Roman"/>
                <w:sz w:val="22"/>
                <w:szCs w:val="22"/>
                <w:lang w:val="en-US"/>
              </w:rPr>
              <w:t xml:space="preserve"> </w:t>
            </w:r>
          </w:p>
          <w:p w14:paraId="253ED6CC"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Asst. Prof. Dr. Ayfer Beyaz COŞKUN </w:t>
            </w:r>
            <w:hyperlink r:id="rId56" w:history="1">
              <w:r w:rsidRPr="006E589C">
                <w:rPr>
                  <w:rFonts w:ascii="Times New Roman" w:hAnsi="Times New Roman" w:cs="Times New Roman"/>
                  <w:color w:val="0000FF"/>
                  <w:sz w:val="22"/>
                  <w:szCs w:val="22"/>
                  <w:u w:val="single"/>
                  <w:lang w:val="en-US"/>
                </w:rPr>
                <w:t>abeyaz@firat.edu.tr</w:t>
              </w:r>
            </w:hyperlink>
            <w:r w:rsidRPr="006E589C">
              <w:rPr>
                <w:rFonts w:ascii="Times New Roman" w:hAnsi="Times New Roman" w:cs="Times New Roman"/>
                <w:sz w:val="22"/>
                <w:szCs w:val="22"/>
                <w:lang w:val="en-US"/>
              </w:rPr>
              <w:t xml:space="preserve">    </w:t>
            </w:r>
          </w:p>
          <w:p w14:paraId="76C32812"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Asst. Prof. Dr. Murat AÇIK </w:t>
            </w:r>
            <w:hyperlink r:id="rId57" w:history="1">
              <w:r w:rsidRPr="006E589C">
                <w:rPr>
                  <w:rFonts w:ascii="Times New Roman" w:hAnsi="Times New Roman" w:cs="Times New Roman"/>
                  <w:color w:val="0000FF"/>
                  <w:sz w:val="22"/>
                  <w:szCs w:val="22"/>
                  <w:u w:val="single"/>
                  <w:lang w:val="en-US"/>
                </w:rPr>
                <w:t>macik@firat.edu.tr</w:t>
              </w:r>
            </w:hyperlink>
            <w:r w:rsidRPr="006E589C">
              <w:rPr>
                <w:rFonts w:ascii="Times New Roman" w:hAnsi="Times New Roman" w:cs="Times New Roman"/>
                <w:sz w:val="22"/>
                <w:szCs w:val="22"/>
                <w:lang w:val="en-US"/>
              </w:rPr>
              <w:t xml:space="preserve">                       </w:t>
            </w:r>
          </w:p>
          <w:p w14:paraId="37E5442F"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Asst. Prof. Dr. Murat ALTAN </w:t>
            </w:r>
            <w:hyperlink r:id="rId58" w:history="1">
              <w:r w:rsidRPr="006E589C">
                <w:rPr>
                  <w:rFonts w:ascii="Times New Roman" w:hAnsi="Times New Roman" w:cs="Times New Roman"/>
                  <w:color w:val="0000FF"/>
                  <w:sz w:val="22"/>
                  <w:szCs w:val="22"/>
                  <w:u w:val="single"/>
                  <w:lang w:val="en-US"/>
                </w:rPr>
                <w:t>murataltan@firat.edu.tr</w:t>
              </w:r>
            </w:hyperlink>
          </w:p>
          <w:p w14:paraId="71758C79" w14:textId="77777777" w:rsidR="00193D46" w:rsidRPr="006E589C" w:rsidRDefault="00193D46" w:rsidP="006E589C">
            <w:pPr>
              <w:spacing w:line="240" w:lineRule="auto"/>
              <w:rPr>
                <w:rFonts w:ascii="Times New Roman" w:hAnsi="Times New Roman" w:cs="Times New Roman"/>
                <w:sz w:val="22"/>
                <w:szCs w:val="22"/>
                <w:lang w:val="en-US"/>
              </w:rPr>
            </w:pPr>
            <w:proofErr w:type="gramStart"/>
            <w:r w:rsidRPr="006E589C">
              <w:rPr>
                <w:rFonts w:ascii="Times New Roman" w:hAnsi="Times New Roman" w:cs="Times New Roman"/>
                <w:sz w:val="22"/>
                <w:szCs w:val="22"/>
                <w:lang w:val="en-US"/>
              </w:rPr>
              <w:lastRenderedPageBreak/>
              <w:t>Asst..</w:t>
            </w:r>
            <w:proofErr w:type="gramEnd"/>
            <w:r w:rsidRPr="006E589C">
              <w:rPr>
                <w:rFonts w:ascii="Times New Roman" w:hAnsi="Times New Roman" w:cs="Times New Roman"/>
                <w:sz w:val="22"/>
                <w:szCs w:val="22"/>
                <w:lang w:val="en-US"/>
              </w:rPr>
              <w:t xml:space="preserve"> Prof. Dr. Seda ÖNAL </w:t>
            </w:r>
            <w:hyperlink r:id="rId59" w:history="1">
              <w:r w:rsidRPr="006E589C">
                <w:rPr>
                  <w:rFonts w:ascii="Times New Roman" w:hAnsi="Times New Roman" w:cs="Times New Roman"/>
                  <w:color w:val="0000FF"/>
                  <w:sz w:val="22"/>
                  <w:szCs w:val="22"/>
                  <w:u w:val="single"/>
                  <w:lang w:val="en-US"/>
                </w:rPr>
                <w:t>sonal@firat.edu.tr</w:t>
              </w:r>
            </w:hyperlink>
          </w:p>
          <w:p w14:paraId="459AF026"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Research Assistant Dr. </w:t>
            </w:r>
            <w:proofErr w:type="spellStart"/>
            <w:r w:rsidRPr="006E589C">
              <w:rPr>
                <w:rFonts w:ascii="Times New Roman" w:hAnsi="Times New Roman" w:cs="Times New Roman"/>
                <w:sz w:val="22"/>
                <w:szCs w:val="22"/>
                <w:lang w:val="en-US"/>
              </w:rPr>
              <w:t>Hayrunisa</w:t>
            </w:r>
            <w:proofErr w:type="spellEnd"/>
            <w:r w:rsidRPr="006E589C">
              <w:rPr>
                <w:rFonts w:ascii="Times New Roman" w:hAnsi="Times New Roman" w:cs="Times New Roman"/>
                <w:sz w:val="22"/>
                <w:szCs w:val="22"/>
                <w:lang w:val="en-US"/>
              </w:rPr>
              <w:t xml:space="preserve"> İÇEN </w:t>
            </w:r>
            <w:hyperlink r:id="rId60" w:history="1">
              <w:r w:rsidRPr="006E589C">
                <w:rPr>
                  <w:rFonts w:ascii="Times New Roman" w:hAnsi="Times New Roman" w:cs="Times New Roman"/>
                  <w:color w:val="0000FF"/>
                  <w:sz w:val="22"/>
                  <w:szCs w:val="22"/>
                  <w:u w:val="single"/>
                  <w:lang w:val="en-US"/>
                </w:rPr>
                <w:t>hicen@firat.edu.tr</w:t>
              </w:r>
            </w:hyperlink>
          </w:p>
          <w:p w14:paraId="63FBB4C0"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Research Assistant </w:t>
            </w:r>
            <w:proofErr w:type="spellStart"/>
            <w:r w:rsidRPr="006E589C">
              <w:rPr>
                <w:rFonts w:ascii="Times New Roman" w:hAnsi="Times New Roman" w:cs="Times New Roman"/>
                <w:sz w:val="22"/>
                <w:szCs w:val="22"/>
                <w:lang w:val="en-US"/>
              </w:rPr>
              <w:t>Şule</w:t>
            </w:r>
            <w:proofErr w:type="spellEnd"/>
            <w:r w:rsidRPr="006E589C">
              <w:rPr>
                <w:rFonts w:ascii="Times New Roman" w:hAnsi="Times New Roman" w:cs="Times New Roman"/>
                <w:sz w:val="22"/>
                <w:szCs w:val="22"/>
                <w:lang w:val="en-US"/>
              </w:rPr>
              <w:t xml:space="preserve"> AYHAN </w:t>
            </w:r>
            <w:hyperlink r:id="rId61" w:history="1">
              <w:r w:rsidRPr="006E589C">
                <w:rPr>
                  <w:rFonts w:ascii="Times New Roman" w:hAnsi="Times New Roman" w:cs="Times New Roman"/>
                  <w:color w:val="0000FF"/>
                  <w:sz w:val="22"/>
                  <w:szCs w:val="22"/>
                  <w:u w:val="single"/>
                  <w:lang w:val="en-US"/>
                </w:rPr>
                <w:t>s.ayhan@firat.edu.tr</w:t>
              </w:r>
            </w:hyperlink>
          </w:p>
          <w:p w14:paraId="4A520683"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Research Assistant. Şeyma Nur DEMİREL </w:t>
            </w:r>
            <w:hyperlink r:id="rId62" w:history="1">
              <w:r w:rsidRPr="006E589C">
                <w:rPr>
                  <w:rFonts w:ascii="Times New Roman" w:hAnsi="Times New Roman" w:cs="Times New Roman"/>
                  <w:color w:val="0000FF"/>
                  <w:sz w:val="22"/>
                  <w:szCs w:val="22"/>
                  <w:u w:val="single"/>
                  <w:lang w:val="en-US"/>
                </w:rPr>
                <w:t>sndemirel@firat.edu.tr</w:t>
              </w:r>
            </w:hyperlink>
          </w:p>
        </w:tc>
      </w:tr>
      <w:tr w:rsidR="00193D46" w:rsidRPr="006E589C" w14:paraId="40903CFB" w14:textId="77777777" w:rsidTr="000F1735">
        <w:tblPrEx>
          <w:tblLook w:val="01E0" w:firstRow="1" w:lastRow="1" w:firstColumn="1" w:lastColumn="1" w:noHBand="0" w:noVBand="0"/>
        </w:tblPrEx>
        <w:trPr>
          <w:trHeight w:val="318"/>
        </w:trPr>
        <w:tc>
          <w:tcPr>
            <w:tcW w:w="154" w:type="pct"/>
          </w:tcPr>
          <w:p w14:paraId="2A42FB2C"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T</w:t>
            </w:r>
          </w:p>
        </w:tc>
        <w:tc>
          <w:tcPr>
            <w:tcW w:w="141" w:type="pct"/>
          </w:tcPr>
          <w:p w14:paraId="66AA7D75"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0</w:t>
            </w:r>
          </w:p>
        </w:tc>
        <w:tc>
          <w:tcPr>
            <w:tcW w:w="158" w:type="pct"/>
          </w:tcPr>
          <w:p w14:paraId="359BCD5E"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U</w:t>
            </w:r>
          </w:p>
        </w:tc>
        <w:tc>
          <w:tcPr>
            <w:tcW w:w="179" w:type="pct"/>
          </w:tcPr>
          <w:p w14:paraId="35225D26"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2</w:t>
            </w:r>
          </w:p>
        </w:tc>
        <w:tc>
          <w:tcPr>
            <w:tcW w:w="154" w:type="pct"/>
          </w:tcPr>
          <w:p w14:paraId="025C5805"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L</w:t>
            </w:r>
          </w:p>
        </w:tc>
        <w:tc>
          <w:tcPr>
            <w:tcW w:w="141" w:type="pct"/>
          </w:tcPr>
          <w:p w14:paraId="2BA969CC"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0</w:t>
            </w:r>
          </w:p>
        </w:tc>
        <w:tc>
          <w:tcPr>
            <w:tcW w:w="158" w:type="pct"/>
          </w:tcPr>
          <w:p w14:paraId="1D4C7082"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C</w:t>
            </w:r>
          </w:p>
        </w:tc>
        <w:tc>
          <w:tcPr>
            <w:tcW w:w="179" w:type="pct"/>
          </w:tcPr>
          <w:p w14:paraId="1884FAF4"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1</w:t>
            </w:r>
          </w:p>
        </w:tc>
        <w:tc>
          <w:tcPr>
            <w:tcW w:w="3737" w:type="pct"/>
            <w:gridSpan w:val="3"/>
            <w:vMerge/>
          </w:tcPr>
          <w:p w14:paraId="409C204F" w14:textId="77777777" w:rsidR="00193D46" w:rsidRPr="006E589C" w:rsidRDefault="00193D46" w:rsidP="006E589C">
            <w:pPr>
              <w:spacing w:line="240" w:lineRule="auto"/>
              <w:rPr>
                <w:rFonts w:ascii="Times New Roman" w:hAnsi="Times New Roman" w:cs="Times New Roman"/>
                <w:b/>
                <w:sz w:val="22"/>
                <w:szCs w:val="22"/>
                <w:lang w:val="en-US"/>
              </w:rPr>
            </w:pPr>
          </w:p>
        </w:tc>
      </w:tr>
      <w:tr w:rsidR="00193D46" w:rsidRPr="006E589C" w14:paraId="54DAD95F" w14:textId="77777777" w:rsidTr="000F1735">
        <w:tblPrEx>
          <w:tblLook w:val="01E0" w:firstRow="1" w:lastRow="1" w:firstColumn="1" w:lastColumn="1" w:noHBand="0" w:noVBand="0"/>
        </w:tblPrEx>
        <w:trPr>
          <w:trHeight w:val="685"/>
        </w:trPr>
        <w:tc>
          <w:tcPr>
            <w:tcW w:w="5000" w:type="pct"/>
            <w:gridSpan w:val="11"/>
          </w:tcPr>
          <w:p w14:paraId="7880518E" w14:textId="77777777" w:rsidR="00193D46" w:rsidRPr="006E589C" w:rsidRDefault="00193D46" w:rsidP="006E589C">
            <w:pPr>
              <w:spacing w:line="240" w:lineRule="auto"/>
              <w:rPr>
                <w:rFonts w:ascii="Times New Roman" w:hAnsi="Times New Roman" w:cs="Times New Roman"/>
                <w:b/>
                <w:sz w:val="22"/>
                <w:szCs w:val="22"/>
                <w:lang w:val="en-US"/>
              </w:rPr>
            </w:pPr>
          </w:p>
          <w:p w14:paraId="6DC5B5C3" w14:textId="77777777" w:rsidR="00193D46" w:rsidRPr="006E589C" w:rsidRDefault="00193D46" w:rsidP="006E589C">
            <w:pPr>
              <w:spacing w:line="240" w:lineRule="auto"/>
              <w:rPr>
                <w:rFonts w:ascii="Times New Roman" w:hAnsi="Times New Roman" w:cs="Times New Roman"/>
                <w:b/>
                <w:bCs/>
                <w:sz w:val="22"/>
                <w:szCs w:val="22"/>
                <w:lang w:val="en-US"/>
              </w:rPr>
            </w:pPr>
            <w:r w:rsidRPr="006E589C">
              <w:rPr>
                <w:rFonts w:ascii="Times New Roman" w:hAnsi="Times New Roman" w:cs="Times New Roman"/>
                <w:b/>
                <w:sz w:val="22"/>
                <w:szCs w:val="22"/>
                <w:lang w:val="en-US"/>
              </w:rPr>
              <w:t xml:space="preserve">Teaching Method(s): </w:t>
            </w:r>
            <w:r w:rsidRPr="006E589C">
              <w:rPr>
                <w:rFonts w:ascii="Times New Roman" w:hAnsi="Times New Roman" w:cs="Times New Roman"/>
                <w:bCs/>
                <w:sz w:val="22"/>
                <w:szCs w:val="22"/>
                <w:lang w:val="en-US"/>
              </w:rPr>
              <w:t>Lecture, Discussion, Question and Answer, Observation Team/Group Work Report Preparation and / or Presentation Practice-</w:t>
            </w:r>
            <w:proofErr w:type="gramStart"/>
            <w:r w:rsidRPr="006E589C">
              <w:rPr>
                <w:rFonts w:ascii="Times New Roman" w:hAnsi="Times New Roman" w:cs="Times New Roman"/>
                <w:bCs/>
                <w:sz w:val="22"/>
                <w:szCs w:val="22"/>
                <w:lang w:val="en-US"/>
              </w:rPr>
              <w:t>Practice Problem/</w:t>
            </w:r>
            <w:proofErr w:type="gramEnd"/>
            <w:r w:rsidRPr="006E589C">
              <w:rPr>
                <w:rFonts w:ascii="Times New Roman" w:hAnsi="Times New Roman" w:cs="Times New Roman"/>
                <w:bCs/>
                <w:sz w:val="22"/>
                <w:szCs w:val="22"/>
                <w:lang w:val="en-US"/>
              </w:rPr>
              <w:t>Problem Solving</w:t>
            </w:r>
          </w:p>
        </w:tc>
      </w:tr>
      <w:tr w:rsidR="00193D46" w:rsidRPr="006E589C" w14:paraId="09F821BE" w14:textId="77777777" w:rsidTr="000F1735">
        <w:tblPrEx>
          <w:tblLook w:val="01E0" w:firstRow="1" w:lastRow="1" w:firstColumn="1" w:lastColumn="1" w:noHBand="0" w:noVBand="0"/>
        </w:tblPrEx>
        <w:trPr>
          <w:trHeight w:val="650"/>
        </w:trPr>
        <w:tc>
          <w:tcPr>
            <w:tcW w:w="5000" w:type="pct"/>
            <w:gridSpan w:val="11"/>
          </w:tcPr>
          <w:p w14:paraId="6AD20220" w14:textId="77777777" w:rsidR="00193D46" w:rsidRPr="006E589C" w:rsidRDefault="00193D46" w:rsidP="006E589C">
            <w:pPr>
              <w:spacing w:line="240" w:lineRule="auto"/>
              <w:rPr>
                <w:rFonts w:ascii="Times New Roman" w:hAnsi="Times New Roman" w:cs="Times New Roman"/>
                <w:b/>
                <w:sz w:val="22"/>
                <w:szCs w:val="22"/>
                <w:lang w:val="en-US"/>
              </w:rPr>
            </w:pPr>
          </w:p>
          <w:p w14:paraId="15A8860E"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b/>
                <w:sz w:val="22"/>
                <w:szCs w:val="22"/>
                <w:lang w:val="en-US"/>
              </w:rPr>
              <w:t>Course Objectives</w:t>
            </w:r>
            <w:r w:rsidRPr="006E589C">
              <w:rPr>
                <w:rFonts w:ascii="Times New Roman" w:hAnsi="Times New Roman" w:cs="Times New Roman"/>
                <w:sz w:val="22"/>
                <w:szCs w:val="22"/>
                <w:lang w:val="en-US"/>
              </w:rPr>
              <w:t>: It is the determination, evaluation and interpretation of the nutritional status and nutritional habits of the society, raising awareness and education of individuals and society about adequate and balanced nutrition.</w:t>
            </w:r>
          </w:p>
          <w:p w14:paraId="7D2B8772" w14:textId="77777777" w:rsidR="00193D46" w:rsidRPr="006E589C" w:rsidRDefault="00193D46"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Cs/>
                <w:sz w:val="22"/>
                <w:szCs w:val="22"/>
                <w:lang w:val="en-US"/>
              </w:rPr>
              <w:t xml:space="preserve"> </w:t>
            </w:r>
          </w:p>
        </w:tc>
      </w:tr>
      <w:tr w:rsidR="00193D46" w:rsidRPr="006E589C" w14:paraId="608B8658" w14:textId="77777777" w:rsidTr="000F1735">
        <w:tblPrEx>
          <w:tblLook w:val="01E0" w:firstRow="1" w:lastRow="1" w:firstColumn="1" w:lastColumn="1" w:noHBand="0" w:noVBand="0"/>
        </w:tblPrEx>
        <w:trPr>
          <w:trHeight w:val="376"/>
        </w:trPr>
        <w:tc>
          <w:tcPr>
            <w:tcW w:w="5000" w:type="pct"/>
            <w:gridSpan w:val="11"/>
          </w:tcPr>
          <w:p w14:paraId="0F333D49" w14:textId="77777777" w:rsidR="00193D46" w:rsidRPr="006E589C" w:rsidRDefault="00193D46" w:rsidP="006E589C">
            <w:pPr>
              <w:spacing w:line="240" w:lineRule="auto"/>
              <w:rPr>
                <w:rFonts w:ascii="Times New Roman" w:hAnsi="Times New Roman" w:cs="Times New Roman"/>
                <w:b/>
                <w:sz w:val="22"/>
                <w:szCs w:val="22"/>
                <w:lang w:val="en-US"/>
              </w:rPr>
            </w:pPr>
          </w:p>
          <w:p w14:paraId="3BC2C308"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Course Content:</w:t>
            </w:r>
          </w:p>
          <w:p w14:paraId="39C0D582" w14:textId="77777777" w:rsidR="00193D46" w:rsidRPr="006E589C" w:rsidRDefault="00193D46" w:rsidP="006E589C">
            <w:pPr>
              <w:spacing w:line="240" w:lineRule="auto"/>
              <w:rPr>
                <w:rFonts w:ascii="Times New Roman" w:hAnsi="Times New Roman" w:cs="Times New Roman"/>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93D46" w:rsidRPr="006E589C" w14:paraId="60A85FCE" w14:textId="77777777" w:rsidTr="000F1735">
              <w:tc>
                <w:tcPr>
                  <w:tcW w:w="1192" w:type="dxa"/>
                </w:tcPr>
                <w:p w14:paraId="35CBC0A2" w14:textId="77777777" w:rsidR="00193D46" w:rsidRPr="006E589C" w:rsidRDefault="00193D46" w:rsidP="006E589C">
                  <w:pPr>
                    <w:spacing w:line="240" w:lineRule="auto"/>
                    <w:ind w:left="92" w:hanging="92"/>
                    <w:rPr>
                      <w:rFonts w:ascii="Times New Roman" w:hAnsi="Times New Roman" w:cs="Times New Roman"/>
                      <w:b/>
                      <w:sz w:val="22"/>
                      <w:szCs w:val="22"/>
                      <w:lang w:val="en-US"/>
                    </w:rPr>
                  </w:pPr>
                  <w:r w:rsidRPr="006E589C">
                    <w:rPr>
                      <w:rFonts w:ascii="Times New Roman" w:hAnsi="Times New Roman" w:cs="Times New Roman"/>
                      <w:b/>
                      <w:sz w:val="22"/>
                      <w:szCs w:val="22"/>
                      <w:lang w:val="en-US"/>
                    </w:rPr>
                    <w:t>I. Week</w:t>
                  </w:r>
                </w:p>
              </w:tc>
              <w:tc>
                <w:tcPr>
                  <w:tcW w:w="7865" w:type="dxa"/>
                </w:tcPr>
                <w:p w14:paraId="64A9C99C"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Orientation week. Internship in primary health and social services </w:t>
                  </w:r>
                  <w:proofErr w:type="spellStart"/>
                  <w:r w:rsidRPr="006E589C">
                    <w:rPr>
                      <w:rFonts w:ascii="Times New Roman" w:hAnsi="Times New Roman" w:cs="Times New Roman"/>
                      <w:sz w:val="22"/>
                      <w:szCs w:val="22"/>
                      <w:lang w:val="en-US"/>
                    </w:rPr>
                    <w:t>organisations</w:t>
                  </w:r>
                  <w:proofErr w:type="spellEnd"/>
                  <w:r w:rsidRPr="006E589C">
                    <w:rPr>
                      <w:rFonts w:ascii="Times New Roman" w:hAnsi="Times New Roman" w:cs="Times New Roman"/>
                      <w:sz w:val="22"/>
                      <w:szCs w:val="22"/>
                      <w:lang w:val="en-US"/>
                    </w:rPr>
                    <w:t xml:space="preserve"> </w:t>
                  </w:r>
                </w:p>
              </w:tc>
            </w:tr>
            <w:tr w:rsidR="00193D46" w:rsidRPr="006E589C" w14:paraId="3588D88D" w14:textId="77777777" w:rsidTr="000F1735">
              <w:tc>
                <w:tcPr>
                  <w:tcW w:w="1192" w:type="dxa"/>
                </w:tcPr>
                <w:p w14:paraId="36703E86"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II. Week</w:t>
                  </w:r>
                </w:p>
              </w:tc>
              <w:tc>
                <w:tcPr>
                  <w:tcW w:w="7865" w:type="dxa"/>
                </w:tcPr>
                <w:p w14:paraId="0B1B689C"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Internship in primary health and social services </w:t>
                  </w:r>
                  <w:proofErr w:type="spellStart"/>
                  <w:r w:rsidRPr="006E589C">
                    <w:rPr>
                      <w:rFonts w:ascii="Times New Roman" w:hAnsi="Times New Roman" w:cs="Times New Roman"/>
                      <w:sz w:val="22"/>
                      <w:szCs w:val="22"/>
                      <w:lang w:val="en-US"/>
                    </w:rPr>
                    <w:t>organisations</w:t>
                  </w:r>
                  <w:proofErr w:type="spellEnd"/>
                  <w:r w:rsidRPr="006E589C">
                    <w:rPr>
                      <w:rFonts w:ascii="Times New Roman" w:hAnsi="Times New Roman" w:cs="Times New Roman"/>
                      <w:sz w:val="22"/>
                      <w:szCs w:val="22"/>
                      <w:lang w:val="en-US"/>
                    </w:rPr>
                    <w:t xml:space="preserve">. Determination of nutritional status and nutritional habits of the community </w:t>
                  </w:r>
                </w:p>
              </w:tc>
            </w:tr>
            <w:tr w:rsidR="00193D46" w:rsidRPr="006E589C" w14:paraId="6ADA2E9B" w14:textId="77777777" w:rsidTr="000F1735">
              <w:tc>
                <w:tcPr>
                  <w:tcW w:w="1192" w:type="dxa"/>
                </w:tcPr>
                <w:p w14:paraId="5DE875AF"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III. Week</w:t>
                  </w:r>
                </w:p>
              </w:tc>
              <w:tc>
                <w:tcPr>
                  <w:tcW w:w="7865" w:type="dxa"/>
                </w:tcPr>
                <w:p w14:paraId="39F799F5"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Internship in primary health and social services </w:t>
                  </w:r>
                  <w:proofErr w:type="spellStart"/>
                  <w:r w:rsidRPr="006E589C">
                    <w:rPr>
                      <w:rFonts w:ascii="Times New Roman" w:hAnsi="Times New Roman" w:cs="Times New Roman"/>
                      <w:sz w:val="22"/>
                      <w:szCs w:val="22"/>
                      <w:lang w:val="en-US"/>
                    </w:rPr>
                    <w:t>organisations</w:t>
                  </w:r>
                  <w:proofErr w:type="spellEnd"/>
                  <w:r w:rsidRPr="006E589C">
                    <w:rPr>
                      <w:rFonts w:ascii="Times New Roman" w:hAnsi="Times New Roman" w:cs="Times New Roman"/>
                      <w:sz w:val="22"/>
                      <w:szCs w:val="22"/>
                      <w:lang w:val="en-US"/>
                    </w:rPr>
                    <w:t xml:space="preserve">. Development of nutrition education materials and </w:t>
                  </w:r>
                  <w:proofErr w:type="spellStart"/>
                  <w:r w:rsidRPr="006E589C">
                    <w:rPr>
                      <w:rFonts w:ascii="Times New Roman" w:hAnsi="Times New Roman" w:cs="Times New Roman"/>
                      <w:sz w:val="22"/>
                      <w:szCs w:val="22"/>
                      <w:lang w:val="en-US"/>
                    </w:rPr>
                    <w:t>programmes</w:t>
                  </w:r>
                  <w:proofErr w:type="spellEnd"/>
                  <w:r w:rsidRPr="006E589C">
                    <w:rPr>
                      <w:rFonts w:ascii="Times New Roman" w:hAnsi="Times New Roman" w:cs="Times New Roman"/>
                      <w:sz w:val="22"/>
                      <w:szCs w:val="22"/>
                      <w:lang w:val="en-US"/>
                    </w:rPr>
                    <w:t xml:space="preserve"> for different groups </w:t>
                  </w:r>
                </w:p>
              </w:tc>
            </w:tr>
            <w:tr w:rsidR="00193D46" w:rsidRPr="006E589C" w14:paraId="2CEC406A" w14:textId="77777777" w:rsidTr="000F1735">
              <w:tc>
                <w:tcPr>
                  <w:tcW w:w="1192" w:type="dxa"/>
                </w:tcPr>
                <w:p w14:paraId="4F3AF202"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IV. Week</w:t>
                  </w:r>
                </w:p>
              </w:tc>
              <w:tc>
                <w:tcPr>
                  <w:tcW w:w="7865" w:type="dxa"/>
                </w:tcPr>
                <w:p w14:paraId="236320C1"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Internship in primary health care and social services institutions. Training and data collection </w:t>
                  </w:r>
                </w:p>
              </w:tc>
            </w:tr>
            <w:tr w:rsidR="00193D46" w:rsidRPr="006E589C" w14:paraId="6A34E3C7" w14:textId="77777777" w:rsidTr="000F1735">
              <w:tc>
                <w:tcPr>
                  <w:tcW w:w="1192" w:type="dxa"/>
                </w:tcPr>
                <w:p w14:paraId="7E6FF41A"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V. Week</w:t>
                  </w:r>
                </w:p>
              </w:tc>
              <w:tc>
                <w:tcPr>
                  <w:tcW w:w="7865" w:type="dxa"/>
                </w:tcPr>
                <w:p w14:paraId="27F4823B"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Internship in primary health and social services </w:t>
                  </w:r>
                  <w:proofErr w:type="spellStart"/>
                  <w:r w:rsidRPr="006E589C">
                    <w:rPr>
                      <w:rFonts w:ascii="Times New Roman" w:hAnsi="Times New Roman" w:cs="Times New Roman"/>
                      <w:sz w:val="22"/>
                      <w:szCs w:val="22"/>
                      <w:lang w:val="en-US"/>
                    </w:rPr>
                    <w:t>organisations</w:t>
                  </w:r>
                  <w:proofErr w:type="spellEnd"/>
                  <w:r w:rsidRPr="006E589C">
                    <w:rPr>
                      <w:rFonts w:ascii="Times New Roman" w:hAnsi="Times New Roman" w:cs="Times New Roman"/>
                      <w:sz w:val="22"/>
                      <w:szCs w:val="22"/>
                      <w:lang w:val="en-US"/>
                    </w:rPr>
                    <w:t xml:space="preserve">. Training and data collection </w:t>
                  </w:r>
                </w:p>
              </w:tc>
            </w:tr>
            <w:tr w:rsidR="00193D46" w:rsidRPr="006E589C" w14:paraId="29E72FB1" w14:textId="77777777" w:rsidTr="000F1735">
              <w:tc>
                <w:tcPr>
                  <w:tcW w:w="1192" w:type="dxa"/>
                </w:tcPr>
                <w:p w14:paraId="0A133B0A"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VI. Week</w:t>
                  </w:r>
                </w:p>
              </w:tc>
              <w:tc>
                <w:tcPr>
                  <w:tcW w:w="7865" w:type="dxa"/>
                </w:tcPr>
                <w:p w14:paraId="1ECC97C5"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Internship in primary health care and social services </w:t>
                  </w:r>
                  <w:proofErr w:type="spellStart"/>
                  <w:r w:rsidRPr="006E589C">
                    <w:rPr>
                      <w:rFonts w:ascii="Times New Roman" w:hAnsi="Times New Roman" w:cs="Times New Roman"/>
                      <w:sz w:val="22"/>
                      <w:szCs w:val="22"/>
                      <w:lang w:val="en-US"/>
                    </w:rPr>
                    <w:t>organisations</w:t>
                  </w:r>
                  <w:proofErr w:type="spellEnd"/>
                  <w:r w:rsidRPr="006E589C">
                    <w:rPr>
                      <w:rFonts w:ascii="Times New Roman" w:hAnsi="Times New Roman" w:cs="Times New Roman"/>
                      <w:sz w:val="22"/>
                      <w:szCs w:val="22"/>
                      <w:lang w:val="en-US"/>
                    </w:rPr>
                    <w:t xml:space="preserve">. Training and data collection </w:t>
                  </w:r>
                </w:p>
              </w:tc>
            </w:tr>
            <w:tr w:rsidR="00193D46" w:rsidRPr="006E589C" w14:paraId="7969D2A2" w14:textId="77777777" w:rsidTr="000F1735">
              <w:tc>
                <w:tcPr>
                  <w:tcW w:w="1192" w:type="dxa"/>
                </w:tcPr>
                <w:p w14:paraId="251D6BF3"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VII. Week</w:t>
                  </w:r>
                </w:p>
              </w:tc>
              <w:tc>
                <w:tcPr>
                  <w:tcW w:w="7865" w:type="dxa"/>
                </w:tcPr>
                <w:p w14:paraId="74C30A2A"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Internship in primary health and social services </w:t>
                  </w:r>
                  <w:proofErr w:type="spellStart"/>
                  <w:r w:rsidRPr="006E589C">
                    <w:rPr>
                      <w:rFonts w:ascii="Times New Roman" w:hAnsi="Times New Roman" w:cs="Times New Roman"/>
                      <w:sz w:val="22"/>
                      <w:szCs w:val="22"/>
                      <w:lang w:val="en-US"/>
                    </w:rPr>
                    <w:t>organisations</w:t>
                  </w:r>
                  <w:proofErr w:type="spellEnd"/>
                  <w:r w:rsidRPr="006E589C">
                    <w:rPr>
                      <w:rFonts w:ascii="Times New Roman" w:hAnsi="Times New Roman" w:cs="Times New Roman"/>
                      <w:sz w:val="22"/>
                      <w:szCs w:val="22"/>
                      <w:lang w:val="en-US"/>
                    </w:rPr>
                    <w:t xml:space="preserve">. Training and data collection </w:t>
                  </w:r>
                </w:p>
              </w:tc>
            </w:tr>
            <w:tr w:rsidR="00193D46" w:rsidRPr="006E589C" w14:paraId="08963028" w14:textId="77777777" w:rsidTr="000F1735">
              <w:tc>
                <w:tcPr>
                  <w:tcW w:w="1192" w:type="dxa"/>
                </w:tcPr>
                <w:p w14:paraId="6BC287E9"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VIII. Week</w:t>
                  </w:r>
                </w:p>
              </w:tc>
              <w:tc>
                <w:tcPr>
                  <w:tcW w:w="7865" w:type="dxa"/>
                </w:tcPr>
                <w:p w14:paraId="20E4E79D"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Internship in primary health care and social services </w:t>
                  </w:r>
                  <w:proofErr w:type="spellStart"/>
                  <w:r w:rsidRPr="006E589C">
                    <w:rPr>
                      <w:rFonts w:ascii="Times New Roman" w:hAnsi="Times New Roman" w:cs="Times New Roman"/>
                      <w:sz w:val="22"/>
                      <w:szCs w:val="22"/>
                      <w:lang w:val="en-US"/>
                    </w:rPr>
                    <w:t>organisations</w:t>
                  </w:r>
                  <w:proofErr w:type="spellEnd"/>
                  <w:r w:rsidRPr="006E589C">
                    <w:rPr>
                      <w:rFonts w:ascii="Times New Roman" w:hAnsi="Times New Roman" w:cs="Times New Roman"/>
                      <w:sz w:val="22"/>
                      <w:szCs w:val="22"/>
                      <w:lang w:val="en-US"/>
                    </w:rPr>
                    <w:t xml:space="preserve">. Training and data collection </w:t>
                  </w:r>
                </w:p>
              </w:tc>
            </w:tr>
            <w:tr w:rsidR="00193D46" w:rsidRPr="006E589C" w14:paraId="31B7CBF4" w14:textId="77777777" w:rsidTr="000F1735">
              <w:tc>
                <w:tcPr>
                  <w:tcW w:w="1192" w:type="dxa"/>
                </w:tcPr>
                <w:p w14:paraId="04C211E7"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IX. Week</w:t>
                  </w:r>
                </w:p>
              </w:tc>
              <w:tc>
                <w:tcPr>
                  <w:tcW w:w="7865" w:type="dxa"/>
                </w:tcPr>
                <w:p w14:paraId="24357435"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Internship in primary health care and social services </w:t>
                  </w:r>
                  <w:proofErr w:type="spellStart"/>
                  <w:r w:rsidRPr="006E589C">
                    <w:rPr>
                      <w:rFonts w:ascii="Times New Roman" w:hAnsi="Times New Roman" w:cs="Times New Roman"/>
                      <w:sz w:val="22"/>
                      <w:szCs w:val="22"/>
                      <w:lang w:val="en-US"/>
                    </w:rPr>
                    <w:t>organisations</w:t>
                  </w:r>
                  <w:proofErr w:type="spellEnd"/>
                  <w:r w:rsidRPr="006E589C">
                    <w:rPr>
                      <w:rFonts w:ascii="Times New Roman" w:hAnsi="Times New Roman" w:cs="Times New Roman"/>
                      <w:sz w:val="22"/>
                      <w:szCs w:val="22"/>
                      <w:lang w:val="en-US"/>
                    </w:rPr>
                    <w:t xml:space="preserve">. Training and data collection </w:t>
                  </w:r>
                </w:p>
              </w:tc>
            </w:tr>
            <w:tr w:rsidR="00193D46" w:rsidRPr="006E589C" w14:paraId="2788B7F9" w14:textId="77777777" w:rsidTr="000F1735">
              <w:tc>
                <w:tcPr>
                  <w:tcW w:w="1192" w:type="dxa"/>
                </w:tcPr>
                <w:p w14:paraId="73181A0B"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X. Week</w:t>
                  </w:r>
                </w:p>
              </w:tc>
              <w:tc>
                <w:tcPr>
                  <w:tcW w:w="7865" w:type="dxa"/>
                </w:tcPr>
                <w:p w14:paraId="7EABFFFE"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Internship in primary health care and social services </w:t>
                  </w:r>
                  <w:proofErr w:type="spellStart"/>
                  <w:r w:rsidRPr="006E589C">
                    <w:rPr>
                      <w:rFonts w:ascii="Times New Roman" w:hAnsi="Times New Roman" w:cs="Times New Roman"/>
                      <w:sz w:val="22"/>
                      <w:szCs w:val="22"/>
                      <w:lang w:val="en-US"/>
                    </w:rPr>
                    <w:t>organisations</w:t>
                  </w:r>
                  <w:proofErr w:type="spellEnd"/>
                  <w:r w:rsidRPr="006E589C">
                    <w:rPr>
                      <w:rFonts w:ascii="Times New Roman" w:hAnsi="Times New Roman" w:cs="Times New Roman"/>
                      <w:sz w:val="22"/>
                      <w:szCs w:val="22"/>
                      <w:lang w:val="en-US"/>
                    </w:rPr>
                    <w:t xml:space="preserve">. Training and data collection </w:t>
                  </w:r>
                </w:p>
              </w:tc>
            </w:tr>
            <w:tr w:rsidR="00193D46" w:rsidRPr="006E589C" w14:paraId="41C7430A" w14:textId="77777777" w:rsidTr="000F1735">
              <w:tc>
                <w:tcPr>
                  <w:tcW w:w="1192" w:type="dxa"/>
                </w:tcPr>
                <w:p w14:paraId="4306994F"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XI. Week</w:t>
                  </w:r>
                </w:p>
              </w:tc>
              <w:tc>
                <w:tcPr>
                  <w:tcW w:w="7865" w:type="dxa"/>
                </w:tcPr>
                <w:p w14:paraId="6F343AF9"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Internship in primary health care and social services </w:t>
                  </w:r>
                  <w:proofErr w:type="spellStart"/>
                  <w:r w:rsidRPr="006E589C">
                    <w:rPr>
                      <w:rFonts w:ascii="Times New Roman" w:hAnsi="Times New Roman" w:cs="Times New Roman"/>
                      <w:sz w:val="22"/>
                      <w:szCs w:val="22"/>
                      <w:lang w:val="en-US"/>
                    </w:rPr>
                    <w:t>organisations</w:t>
                  </w:r>
                  <w:proofErr w:type="spellEnd"/>
                  <w:r w:rsidRPr="006E589C">
                    <w:rPr>
                      <w:rFonts w:ascii="Times New Roman" w:hAnsi="Times New Roman" w:cs="Times New Roman"/>
                      <w:sz w:val="22"/>
                      <w:szCs w:val="22"/>
                      <w:lang w:val="en-US"/>
                    </w:rPr>
                    <w:t xml:space="preserve">. Training and data collection </w:t>
                  </w:r>
                </w:p>
              </w:tc>
            </w:tr>
            <w:tr w:rsidR="00193D46" w:rsidRPr="006E589C" w14:paraId="1FEB653A" w14:textId="77777777" w:rsidTr="000F1735">
              <w:tc>
                <w:tcPr>
                  <w:tcW w:w="1192" w:type="dxa"/>
                </w:tcPr>
                <w:p w14:paraId="1463B5B8"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lastRenderedPageBreak/>
                    <w:t>XII. Week</w:t>
                  </w:r>
                </w:p>
              </w:tc>
              <w:tc>
                <w:tcPr>
                  <w:tcW w:w="7865" w:type="dxa"/>
                </w:tcPr>
                <w:p w14:paraId="503F1A93"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Internship in primary health care and social services </w:t>
                  </w:r>
                  <w:proofErr w:type="spellStart"/>
                  <w:r w:rsidRPr="006E589C">
                    <w:rPr>
                      <w:rFonts w:ascii="Times New Roman" w:hAnsi="Times New Roman" w:cs="Times New Roman"/>
                      <w:sz w:val="22"/>
                      <w:szCs w:val="22"/>
                      <w:lang w:val="en-US"/>
                    </w:rPr>
                    <w:t>organisations</w:t>
                  </w:r>
                  <w:proofErr w:type="spellEnd"/>
                  <w:r w:rsidRPr="006E589C">
                    <w:rPr>
                      <w:rFonts w:ascii="Times New Roman" w:hAnsi="Times New Roman" w:cs="Times New Roman"/>
                      <w:sz w:val="22"/>
                      <w:szCs w:val="22"/>
                      <w:lang w:val="en-US"/>
                    </w:rPr>
                    <w:t>. Training and data collection</w:t>
                  </w:r>
                </w:p>
              </w:tc>
            </w:tr>
            <w:tr w:rsidR="00193D46" w:rsidRPr="006E589C" w14:paraId="6A737C79" w14:textId="77777777" w:rsidTr="000F1735">
              <w:tc>
                <w:tcPr>
                  <w:tcW w:w="1192" w:type="dxa"/>
                </w:tcPr>
                <w:p w14:paraId="24972429"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XIII. Week</w:t>
                  </w:r>
                </w:p>
              </w:tc>
              <w:tc>
                <w:tcPr>
                  <w:tcW w:w="7865" w:type="dxa"/>
                </w:tcPr>
                <w:p w14:paraId="5552F450"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Internship in primary health care and social services </w:t>
                  </w:r>
                  <w:proofErr w:type="spellStart"/>
                  <w:r w:rsidRPr="006E589C">
                    <w:rPr>
                      <w:rFonts w:ascii="Times New Roman" w:hAnsi="Times New Roman" w:cs="Times New Roman"/>
                      <w:sz w:val="22"/>
                      <w:szCs w:val="22"/>
                      <w:lang w:val="en-US"/>
                    </w:rPr>
                    <w:t>organisations</w:t>
                  </w:r>
                  <w:proofErr w:type="spellEnd"/>
                  <w:r w:rsidRPr="006E589C">
                    <w:rPr>
                      <w:rFonts w:ascii="Times New Roman" w:hAnsi="Times New Roman" w:cs="Times New Roman"/>
                      <w:sz w:val="22"/>
                      <w:szCs w:val="22"/>
                      <w:lang w:val="en-US"/>
                    </w:rPr>
                    <w:t xml:space="preserve">. Assessment </w:t>
                  </w:r>
                </w:p>
              </w:tc>
            </w:tr>
            <w:tr w:rsidR="00193D46" w:rsidRPr="006E589C" w14:paraId="081AAE86" w14:textId="77777777" w:rsidTr="000F1735">
              <w:tc>
                <w:tcPr>
                  <w:tcW w:w="1192" w:type="dxa"/>
                </w:tcPr>
                <w:p w14:paraId="6B7B1EDF"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XIV. Week</w:t>
                  </w:r>
                </w:p>
              </w:tc>
              <w:tc>
                <w:tcPr>
                  <w:tcW w:w="7865" w:type="dxa"/>
                </w:tcPr>
                <w:p w14:paraId="6D5C46F2" w14:textId="77777777" w:rsidR="00193D46" w:rsidRPr="006E589C" w:rsidRDefault="00193D46"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Internship in primary health and social services </w:t>
                  </w:r>
                  <w:proofErr w:type="spellStart"/>
                  <w:r w:rsidRPr="006E589C">
                    <w:rPr>
                      <w:rFonts w:ascii="Times New Roman" w:hAnsi="Times New Roman" w:cs="Times New Roman"/>
                      <w:sz w:val="22"/>
                      <w:szCs w:val="22"/>
                      <w:lang w:val="en-US"/>
                    </w:rPr>
                    <w:t>organisations</w:t>
                  </w:r>
                  <w:proofErr w:type="spellEnd"/>
                  <w:r w:rsidRPr="006E589C">
                    <w:rPr>
                      <w:rFonts w:ascii="Times New Roman" w:hAnsi="Times New Roman" w:cs="Times New Roman"/>
                      <w:sz w:val="22"/>
                      <w:szCs w:val="22"/>
                      <w:lang w:val="en-US"/>
                    </w:rPr>
                    <w:t>. Report preparation</w:t>
                  </w:r>
                </w:p>
              </w:tc>
            </w:tr>
          </w:tbl>
          <w:p w14:paraId="02A600DB" w14:textId="77777777" w:rsidR="00193D46" w:rsidRPr="006E589C" w:rsidRDefault="00193D46" w:rsidP="006E589C">
            <w:pPr>
              <w:spacing w:line="240" w:lineRule="auto"/>
              <w:rPr>
                <w:rFonts w:ascii="Times New Roman" w:hAnsi="Times New Roman" w:cs="Times New Roman"/>
                <w:b/>
                <w:sz w:val="22"/>
                <w:szCs w:val="22"/>
                <w:lang w:val="en-US"/>
              </w:rPr>
            </w:pPr>
          </w:p>
          <w:p w14:paraId="357B918C" w14:textId="77777777" w:rsidR="00193D46" w:rsidRPr="006E589C" w:rsidRDefault="00193D46" w:rsidP="006E589C">
            <w:pPr>
              <w:spacing w:line="240" w:lineRule="auto"/>
              <w:rPr>
                <w:rFonts w:ascii="Times New Roman" w:hAnsi="Times New Roman" w:cs="Times New Roman"/>
                <w:sz w:val="22"/>
                <w:szCs w:val="22"/>
                <w:lang w:val="en-US"/>
              </w:rPr>
            </w:pPr>
          </w:p>
        </w:tc>
      </w:tr>
      <w:tr w:rsidR="00193D46" w:rsidRPr="006E589C" w14:paraId="7803CEBF" w14:textId="77777777" w:rsidTr="000F1735">
        <w:tblPrEx>
          <w:tblLook w:val="01E0" w:firstRow="1" w:lastRow="1" w:firstColumn="1" w:lastColumn="1" w:noHBand="0" w:noVBand="0"/>
        </w:tblPrEx>
        <w:trPr>
          <w:trHeight w:val="375"/>
        </w:trPr>
        <w:tc>
          <w:tcPr>
            <w:tcW w:w="5000" w:type="pct"/>
            <w:gridSpan w:val="11"/>
          </w:tcPr>
          <w:p w14:paraId="63ADD0AF" w14:textId="77777777" w:rsidR="00193D46" w:rsidRPr="006E589C" w:rsidRDefault="00193D46" w:rsidP="006E589C">
            <w:pPr>
              <w:spacing w:line="240" w:lineRule="auto"/>
              <w:rPr>
                <w:rFonts w:ascii="Times New Roman" w:hAnsi="Times New Roman" w:cs="Times New Roman"/>
                <w:b/>
                <w:sz w:val="22"/>
                <w:szCs w:val="22"/>
                <w:lang w:val="en-US"/>
              </w:rPr>
            </w:pPr>
          </w:p>
          <w:p w14:paraId="1E2BA6F0"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Anticipated Learning Outcomes: </w:t>
            </w:r>
          </w:p>
          <w:p w14:paraId="0BB0051B" w14:textId="77777777" w:rsidR="00193D46" w:rsidRPr="006E589C" w:rsidRDefault="00193D46"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Cs/>
                <w:sz w:val="22"/>
                <w:szCs w:val="22"/>
                <w:lang w:val="en-US"/>
              </w:rPr>
              <w:t>1) To be able to give nutrition education to individuals and to develop the ability to communicate correctly.</w:t>
            </w:r>
          </w:p>
          <w:p w14:paraId="7AC08DF5" w14:textId="77777777" w:rsidR="00193D46" w:rsidRPr="006E589C" w:rsidRDefault="00193D46"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Cs/>
                <w:sz w:val="22"/>
                <w:szCs w:val="22"/>
                <w:lang w:val="en-US"/>
              </w:rPr>
              <w:t xml:space="preserve">2) To gain knowledge and skills to develop nutrition education materials and </w:t>
            </w:r>
            <w:proofErr w:type="spellStart"/>
            <w:r w:rsidRPr="006E589C">
              <w:rPr>
                <w:rFonts w:ascii="Times New Roman" w:hAnsi="Times New Roman" w:cs="Times New Roman"/>
                <w:bCs/>
                <w:sz w:val="22"/>
                <w:szCs w:val="22"/>
                <w:lang w:val="en-US"/>
              </w:rPr>
              <w:t>programmes</w:t>
            </w:r>
            <w:proofErr w:type="spellEnd"/>
            <w:r w:rsidRPr="006E589C">
              <w:rPr>
                <w:rFonts w:ascii="Times New Roman" w:hAnsi="Times New Roman" w:cs="Times New Roman"/>
                <w:bCs/>
                <w:sz w:val="22"/>
                <w:szCs w:val="22"/>
                <w:lang w:val="en-US"/>
              </w:rPr>
              <w:t xml:space="preserve"> for different groups in society and nutrition problems</w:t>
            </w:r>
          </w:p>
          <w:p w14:paraId="4812F633" w14:textId="77777777" w:rsidR="00193D46" w:rsidRPr="006E589C" w:rsidRDefault="00193D46"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Cs/>
                <w:sz w:val="22"/>
                <w:szCs w:val="22"/>
                <w:lang w:val="en-US"/>
              </w:rPr>
              <w:t>3) To be able to have skills in raising awareness and education of the individual and society about nutrition</w:t>
            </w:r>
          </w:p>
          <w:p w14:paraId="1A7BE8A8" w14:textId="77777777" w:rsidR="00193D46" w:rsidRPr="006E589C" w:rsidRDefault="00193D46"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Cs/>
                <w:sz w:val="22"/>
                <w:szCs w:val="22"/>
                <w:lang w:val="en-US"/>
              </w:rPr>
              <w:t xml:space="preserve">4) To be able to have skills in increasing the level of awareness of </w:t>
            </w:r>
            <w:proofErr w:type="gramStart"/>
            <w:r w:rsidRPr="006E589C">
              <w:rPr>
                <w:rFonts w:ascii="Times New Roman" w:hAnsi="Times New Roman" w:cs="Times New Roman"/>
                <w:bCs/>
                <w:sz w:val="22"/>
                <w:szCs w:val="22"/>
                <w:lang w:val="en-US"/>
              </w:rPr>
              <w:t>the society</w:t>
            </w:r>
            <w:proofErr w:type="gramEnd"/>
            <w:r w:rsidRPr="006E589C">
              <w:rPr>
                <w:rFonts w:ascii="Times New Roman" w:hAnsi="Times New Roman" w:cs="Times New Roman"/>
                <w:bCs/>
                <w:sz w:val="22"/>
                <w:szCs w:val="22"/>
                <w:lang w:val="en-US"/>
              </w:rPr>
              <w:t xml:space="preserve"> for the prevention of nutrition-related diseases</w:t>
            </w:r>
          </w:p>
          <w:p w14:paraId="1E993E9D"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Cs/>
                <w:sz w:val="22"/>
                <w:szCs w:val="22"/>
                <w:lang w:val="en-US"/>
              </w:rPr>
              <w:t>5) To be able to have knowledge and skills in the application and evaluation of the methods of determining the nutritional status and nutritional habits of the society</w:t>
            </w:r>
          </w:p>
        </w:tc>
      </w:tr>
      <w:tr w:rsidR="00193D46" w:rsidRPr="006E589C" w14:paraId="5F42DCAF" w14:textId="77777777" w:rsidTr="000F1735">
        <w:tblPrEx>
          <w:tblLook w:val="01E0" w:firstRow="1" w:lastRow="1" w:firstColumn="1" w:lastColumn="1" w:noHBand="0" w:noVBand="0"/>
        </w:tblPrEx>
        <w:trPr>
          <w:trHeight w:val="680"/>
        </w:trPr>
        <w:tc>
          <w:tcPr>
            <w:tcW w:w="5000" w:type="pct"/>
            <w:gridSpan w:val="11"/>
          </w:tcPr>
          <w:p w14:paraId="451F5AB1" w14:textId="77777777" w:rsidR="00193D46" w:rsidRPr="006E589C" w:rsidRDefault="00193D46" w:rsidP="006E589C">
            <w:pPr>
              <w:spacing w:line="240" w:lineRule="auto"/>
              <w:rPr>
                <w:rFonts w:ascii="Times New Roman" w:hAnsi="Times New Roman" w:cs="Times New Roman"/>
                <w:b/>
                <w:sz w:val="22"/>
                <w:szCs w:val="22"/>
                <w:lang w:val="en-US"/>
              </w:rPr>
            </w:pPr>
          </w:p>
          <w:p w14:paraId="5EE701F4"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Assessment Method(s): </w:t>
            </w:r>
            <w:r w:rsidRPr="006E589C">
              <w:rPr>
                <w:rFonts w:ascii="Times New Roman" w:hAnsi="Times New Roman" w:cs="Times New Roman"/>
                <w:bCs/>
                <w:sz w:val="22"/>
                <w:szCs w:val="22"/>
                <w:lang w:val="en-US"/>
              </w:rPr>
              <w:t>Oral exam, Case presentations and Assignments</w:t>
            </w:r>
          </w:p>
        </w:tc>
      </w:tr>
      <w:tr w:rsidR="00193D46" w:rsidRPr="006E589C" w14:paraId="5CCF09A4" w14:textId="77777777" w:rsidTr="000F1735">
        <w:tblPrEx>
          <w:tblLook w:val="01E0" w:firstRow="1" w:lastRow="1" w:firstColumn="1" w:lastColumn="1" w:noHBand="0" w:noVBand="0"/>
        </w:tblPrEx>
        <w:trPr>
          <w:trHeight w:val="549"/>
        </w:trPr>
        <w:tc>
          <w:tcPr>
            <w:tcW w:w="5000" w:type="pct"/>
            <w:gridSpan w:val="11"/>
          </w:tcPr>
          <w:p w14:paraId="231906C2" w14:textId="77777777" w:rsidR="00193D46" w:rsidRPr="006E589C" w:rsidRDefault="00193D46" w:rsidP="006E589C">
            <w:pPr>
              <w:spacing w:line="240" w:lineRule="auto"/>
              <w:rPr>
                <w:rFonts w:ascii="Times New Roman" w:hAnsi="Times New Roman" w:cs="Times New Roman"/>
                <w:b/>
                <w:sz w:val="22"/>
                <w:szCs w:val="22"/>
                <w:lang w:val="en-US"/>
              </w:rPr>
            </w:pPr>
          </w:p>
          <w:p w14:paraId="12250A82" w14:textId="77777777" w:rsidR="00193D46" w:rsidRPr="006E589C" w:rsidRDefault="00193D46"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
                <w:sz w:val="22"/>
                <w:szCs w:val="22"/>
                <w:lang w:val="en-US"/>
              </w:rPr>
              <w:t>Textbook:</w:t>
            </w:r>
            <w:r w:rsidRPr="006E589C">
              <w:rPr>
                <w:rFonts w:ascii="Times New Roman" w:hAnsi="Times New Roman" w:cs="Times New Roman"/>
                <w:bCs/>
                <w:sz w:val="22"/>
                <w:szCs w:val="22"/>
                <w:lang w:val="en-US"/>
              </w:rPr>
              <w:t xml:space="preserve"> Köksal, G., &amp; Gökmen, H. (2000). </w:t>
            </w:r>
            <w:r w:rsidRPr="006E589C">
              <w:rPr>
                <w:rFonts w:ascii="Times New Roman" w:hAnsi="Times New Roman" w:cs="Times New Roman"/>
                <w:bCs/>
                <w:i/>
                <w:iCs/>
                <w:sz w:val="22"/>
                <w:szCs w:val="22"/>
                <w:lang w:val="en-US"/>
              </w:rPr>
              <w:t>Nutrition therapy in pediatric diseases</w:t>
            </w:r>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Hatiboglu</w:t>
            </w:r>
            <w:proofErr w:type="spellEnd"/>
            <w:r w:rsidRPr="006E589C">
              <w:rPr>
                <w:rFonts w:ascii="Times New Roman" w:hAnsi="Times New Roman" w:cs="Times New Roman"/>
                <w:bCs/>
                <w:sz w:val="22"/>
                <w:szCs w:val="22"/>
                <w:lang w:val="en-US"/>
              </w:rPr>
              <w:t xml:space="preserve"> Publishing House.</w:t>
            </w:r>
          </w:p>
          <w:p w14:paraId="3210E263"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Acosta, P. B., &amp; </w:t>
            </w:r>
            <w:proofErr w:type="spellStart"/>
            <w:r w:rsidRPr="006E589C">
              <w:rPr>
                <w:rFonts w:ascii="Times New Roman" w:hAnsi="Times New Roman" w:cs="Times New Roman"/>
                <w:sz w:val="22"/>
                <w:szCs w:val="22"/>
                <w:lang w:val="en-US"/>
              </w:rPr>
              <w:t>Yannicelli</w:t>
            </w:r>
            <w:proofErr w:type="spellEnd"/>
            <w:r w:rsidRPr="006E589C">
              <w:rPr>
                <w:rFonts w:ascii="Times New Roman" w:hAnsi="Times New Roman" w:cs="Times New Roman"/>
                <w:sz w:val="22"/>
                <w:szCs w:val="22"/>
                <w:lang w:val="en-US"/>
              </w:rPr>
              <w:t>, S. (1997). </w:t>
            </w:r>
            <w:r w:rsidRPr="006E589C">
              <w:rPr>
                <w:rFonts w:ascii="Times New Roman" w:hAnsi="Times New Roman" w:cs="Times New Roman"/>
                <w:i/>
                <w:iCs/>
                <w:sz w:val="22"/>
                <w:szCs w:val="22"/>
                <w:lang w:val="en-US"/>
              </w:rPr>
              <w:t>The Ross metabolic formula system nutrition support protocols</w:t>
            </w:r>
            <w:r w:rsidRPr="006E589C">
              <w:rPr>
                <w:rFonts w:ascii="Times New Roman" w:hAnsi="Times New Roman" w:cs="Times New Roman"/>
                <w:sz w:val="22"/>
                <w:szCs w:val="22"/>
                <w:lang w:val="en-US"/>
              </w:rPr>
              <w:t> (3rd ed.). Ohio.</w:t>
            </w:r>
          </w:p>
          <w:p w14:paraId="4CC9BC8B"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Escott-Stump, S. (2019). </w:t>
            </w:r>
            <w:r w:rsidRPr="006E589C">
              <w:rPr>
                <w:rFonts w:ascii="Times New Roman" w:hAnsi="Times New Roman" w:cs="Times New Roman"/>
                <w:i/>
                <w:iCs/>
                <w:sz w:val="22"/>
                <w:szCs w:val="22"/>
                <w:lang w:val="en-US"/>
              </w:rPr>
              <w:t>Nutrition and diagnosis-related care</w:t>
            </w:r>
            <w:r w:rsidRPr="006E589C">
              <w:rPr>
                <w:rFonts w:ascii="Times New Roman" w:hAnsi="Times New Roman" w:cs="Times New Roman"/>
                <w:sz w:val="22"/>
                <w:szCs w:val="22"/>
                <w:lang w:val="en-US"/>
              </w:rPr>
              <w:t> (9th ed.). Wolters Kluwer.</w:t>
            </w:r>
          </w:p>
          <w:p w14:paraId="7252EC65"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Mahan, L. K., Raymond, J. L., &amp; Escott-Stump, S. (2020). </w:t>
            </w:r>
            <w:r w:rsidRPr="006E589C">
              <w:rPr>
                <w:rFonts w:ascii="Times New Roman" w:hAnsi="Times New Roman" w:cs="Times New Roman"/>
                <w:i/>
                <w:iCs/>
                <w:sz w:val="22"/>
                <w:szCs w:val="22"/>
                <w:lang w:val="en-US"/>
              </w:rPr>
              <w:t>Krause's food &amp; the nutrition care process</w:t>
            </w:r>
            <w:r w:rsidRPr="006E589C">
              <w:rPr>
                <w:rFonts w:ascii="Times New Roman" w:hAnsi="Times New Roman" w:cs="Times New Roman"/>
                <w:sz w:val="22"/>
                <w:szCs w:val="22"/>
                <w:lang w:val="en-US"/>
              </w:rPr>
              <w:t> (15th ed.). Elsevier.</w:t>
            </w:r>
          </w:p>
          <w:p w14:paraId="7243DEF7" w14:textId="77777777" w:rsidR="00193D46" w:rsidRPr="006E589C" w:rsidRDefault="00193D46"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sz w:val="22"/>
                <w:szCs w:val="22"/>
                <w:lang w:val="en-US"/>
              </w:rPr>
              <w:t>Shaw, V., &amp; Lawson, M. (2008). </w:t>
            </w:r>
            <w:r w:rsidRPr="006E589C">
              <w:rPr>
                <w:rFonts w:ascii="Times New Roman" w:hAnsi="Times New Roman" w:cs="Times New Roman"/>
                <w:i/>
                <w:iCs/>
                <w:sz w:val="22"/>
                <w:szCs w:val="22"/>
                <w:lang w:val="en-US"/>
              </w:rPr>
              <w:t xml:space="preserve">Clinical </w:t>
            </w:r>
            <w:proofErr w:type="spellStart"/>
            <w:r w:rsidRPr="006E589C">
              <w:rPr>
                <w:rFonts w:ascii="Times New Roman" w:hAnsi="Times New Roman" w:cs="Times New Roman"/>
                <w:i/>
                <w:iCs/>
                <w:sz w:val="22"/>
                <w:szCs w:val="22"/>
                <w:lang w:val="en-US"/>
              </w:rPr>
              <w:t>paediatric</w:t>
            </w:r>
            <w:proofErr w:type="spellEnd"/>
            <w:r w:rsidRPr="006E589C">
              <w:rPr>
                <w:rFonts w:ascii="Times New Roman" w:hAnsi="Times New Roman" w:cs="Times New Roman"/>
                <w:i/>
                <w:iCs/>
                <w:sz w:val="22"/>
                <w:szCs w:val="22"/>
                <w:lang w:val="en-US"/>
              </w:rPr>
              <w:t xml:space="preserve"> dietetics</w:t>
            </w:r>
            <w:r w:rsidRPr="006E589C">
              <w:rPr>
                <w:rFonts w:ascii="Times New Roman" w:hAnsi="Times New Roman" w:cs="Times New Roman"/>
                <w:sz w:val="22"/>
                <w:szCs w:val="22"/>
                <w:lang w:val="en-US"/>
              </w:rPr>
              <w:t> (4th ed.). Blackwell Publishing.</w:t>
            </w:r>
          </w:p>
          <w:p w14:paraId="30CDA8BC" w14:textId="77777777" w:rsidR="00193D46" w:rsidRPr="006E589C" w:rsidRDefault="00193D46" w:rsidP="006E589C">
            <w:pPr>
              <w:spacing w:line="240" w:lineRule="auto"/>
              <w:rPr>
                <w:rFonts w:ascii="Times New Roman" w:hAnsi="Times New Roman" w:cs="Times New Roman"/>
                <w:b/>
                <w:sz w:val="22"/>
                <w:szCs w:val="22"/>
                <w:lang w:val="en-US"/>
              </w:rPr>
            </w:pPr>
          </w:p>
        </w:tc>
      </w:tr>
      <w:tr w:rsidR="00193D46" w:rsidRPr="006E589C" w14:paraId="74E1A4C4" w14:textId="77777777" w:rsidTr="000F1735">
        <w:tblPrEx>
          <w:tblLook w:val="01E0" w:firstRow="1" w:lastRow="1" w:firstColumn="1" w:lastColumn="1" w:noHBand="0" w:noVBand="0"/>
        </w:tblPrEx>
        <w:trPr>
          <w:trHeight w:val="580"/>
        </w:trPr>
        <w:tc>
          <w:tcPr>
            <w:tcW w:w="5000" w:type="pct"/>
            <w:gridSpan w:val="11"/>
          </w:tcPr>
          <w:p w14:paraId="0DB1AE26" w14:textId="77777777" w:rsidR="00193D46" w:rsidRPr="006E589C" w:rsidRDefault="00193D46" w:rsidP="006E589C">
            <w:pPr>
              <w:spacing w:line="240" w:lineRule="auto"/>
              <w:rPr>
                <w:rFonts w:ascii="Times New Roman" w:hAnsi="Times New Roman" w:cs="Times New Roman"/>
                <w:b/>
                <w:sz w:val="22"/>
                <w:szCs w:val="22"/>
                <w:lang w:val="en-US"/>
              </w:rPr>
            </w:pPr>
          </w:p>
          <w:p w14:paraId="7472ABE9" w14:textId="77777777" w:rsidR="00193D46" w:rsidRPr="006E589C" w:rsidRDefault="00193D46"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
                <w:sz w:val="22"/>
                <w:szCs w:val="22"/>
                <w:lang w:val="en-US"/>
              </w:rPr>
              <w:t xml:space="preserve">Recommended Reading: </w:t>
            </w:r>
            <w:r w:rsidRPr="006E589C">
              <w:rPr>
                <w:rFonts w:ascii="Times New Roman" w:hAnsi="Times New Roman" w:cs="Times New Roman"/>
                <w:bCs/>
                <w:sz w:val="22"/>
                <w:szCs w:val="22"/>
                <w:lang w:val="en-US"/>
              </w:rPr>
              <w:t xml:space="preserve">Köksal, G., &amp; Gökmen, H. (2000). </w:t>
            </w:r>
            <w:r w:rsidRPr="006E589C">
              <w:rPr>
                <w:rFonts w:ascii="Times New Roman" w:hAnsi="Times New Roman" w:cs="Times New Roman"/>
                <w:bCs/>
                <w:i/>
                <w:iCs/>
                <w:sz w:val="22"/>
                <w:szCs w:val="22"/>
                <w:lang w:val="en-US"/>
              </w:rPr>
              <w:t>Nutrition therapy in pediatric diseases</w:t>
            </w:r>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Hatiboglu</w:t>
            </w:r>
            <w:proofErr w:type="spellEnd"/>
            <w:r w:rsidRPr="006E589C">
              <w:rPr>
                <w:rFonts w:ascii="Times New Roman" w:hAnsi="Times New Roman" w:cs="Times New Roman"/>
                <w:bCs/>
                <w:sz w:val="22"/>
                <w:szCs w:val="22"/>
                <w:lang w:val="en-US"/>
              </w:rPr>
              <w:t xml:space="preserve"> Publishing House.</w:t>
            </w:r>
          </w:p>
          <w:p w14:paraId="6E3A0E1E"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Acosta, P. B., &amp; </w:t>
            </w:r>
            <w:proofErr w:type="spellStart"/>
            <w:r w:rsidRPr="006E589C">
              <w:rPr>
                <w:rFonts w:ascii="Times New Roman" w:hAnsi="Times New Roman" w:cs="Times New Roman"/>
                <w:sz w:val="22"/>
                <w:szCs w:val="22"/>
                <w:lang w:val="en-US"/>
              </w:rPr>
              <w:t>Yannicelli</w:t>
            </w:r>
            <w:proofErr w:type="spellEnd"/>
            <w:r w:rsidRPr="006E589C">
              <w:rPr>
                <w:rFonts w:ascii="Times New Roman" w:hAnsi="Times New Roman" w:cs="Times New Roman"/>
                <w:sz w:val="22"/>
                <w:szCs w:val="22"/>
                <w:lang w:val="en-US"/>
              </w:rPr>
              <w:t>, S. (1997). </w:t>
            </w:r>
            <w:r w:rsidRPr="006E589C">
              <w:rPr>
                <w:rFonts w:ascii="Times New Roman" w:hAnsi="Times New Roman" w:cs="Times New Roman"/>
                <w:i/>
                <w:iCs/>
                <w:sz w:val="22"/>
                <w:szCs w:val="22"/>
                <w:lang w:val="en-US"/>
              </w:rPr>
              <w:t>The Ross metabolic formula system nutrition support protocols</w:t>
            </w:r>
            <w:r w:rsidRPr="006E589C">
              <w:rPr>
                <w:rFonts w:ascii="Times New Roman" w:hAnsi="Times New Roman" w:cs="Times New Roman"/>
                <w:sz w:val="22"/>
                <w:szCs w:val="22"/>
                <w:lang w:val="en-US"/>
              </w:rPr>
              <w:t> (3rd ed.). Ohio.</w:t>
            </w:r>
          </w:p>
          <w:p w14:paraId="443C7422"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Escott-Stump, S. (2019). </w:t>
            </w:r>
            <w:r w:rsidRPr="006E589C">
              <w:rPr>
                <w:rFonts w:ascii="Times New Roman" w:hAnsi="Times New Roman" w:cs="Times New Roman"/>
                <w:i/>
                <w:iCs/>
                <w:sz w:val="22"/>
                <w:szCs w:val="22"/>
                <w:lang w:val="en-US"/>
              </w:rPr>
              <w:t>Nutrition and diagnosis-related care</w:t>
            </w:r>
            <w:r w:rsidRPr="006E589C">
              <w:rPr>
                <w:rFonts w:ascii="Times New Roman" w:hAnsi="Times New Roman" w:cs="Times New Roman"/>
                <w:sz w:val="22"/>
                <w:szCs w:val="22"/>
                <w:lang w:val="en-US"/>
              </w:rPr>
              <w:t> (9th ed.). Wolters Kluwer.</w:t>
            </w:r>
          </w:p>
          <w:p w14:paraId="5E401118"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lastRenderedPageBreak/>
              <w:t>Mahan, L. K., Raymond, J. L., &amp; Escott-Stump, S. (2020). </w:t>
            </w:r>
            <w:r w:rsidRPr="006E589C">
              <w:rPr>
                <w:rFonts w:ascii="Times New Roman" w:hAnsi="Times New Roman" w:cs="Times New Roman"/>
                <w:i/>
                <w:iCs/>
                <w:sz w:val="22"/>
                <w:szCs w:val="22"/>
                <w:lang w:val="en-US"/>
              </w:rPr>
              <w:t>Krause's food &amp; the nutrition care process</w:t>
            </w:r>
            <w:r w:rsidRPr="006E589C">
              <w:rPr>
                <w:rFonts w:ascii="Times New Roman" w:hAnsi="Times New Roman" w:cs="Times New Roman"/>
                <w:sz w:val="22"/>
                <w:szCs w:val="22"/>
                <w:lang w:val="en-US"/>
              </w:rPr>
              <w:t> (15th ed.). Elsevier.</w:t>
            </w:r>
          </w:p>
          <w:p w14:paraId="5ADCB044" w14:textId="77777777" w:rsidR="00193D46" w:rsidRPr="006E589C" w:rsidRDefault="00193D46"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sz w:val="22"/>
                <w:szCs w:val="22"/>
                <w:lang w:val="en-US"/>
              </w:rPr>
              <w:t>Shaw, V., &amp; Lawson, M. (2008). </w:t>
            </w:r>
            <w:r w:rsidRPr="006E589C">
              <w:rPr>
                <w:rFonts w:ascii="Times New Roman" w:hAnsi="Times New Roman" w:cs="Times New Roman"/>
                <w:i/>
                <w:iCs/>
                <w:sz w:val="22"/>
                <w:szCs w:val="22"/>
                <w:lang w:val="en-US"/>
              </w:rPr>
              <w:t xml:space="preserve">Clinical </w:t>
            </w:r>
            <w:proofErr w:type="spellStart"/>
            <w:r w:rsidRPr="006E589C">
              <w:rPr>
                <w:rFonts w:ascii="Times New Roman" w:hAnsi="Times New Roman" w:cs="Times New Roman"/>
                <w:i/>
                <w:iCs/>
                <w:sz w:val="22"/>
                <w:szCs w:val="22"/>
                <w:lang w:val="en-US"/>
              </w:rPr>
              <w:t>paediatric</w:t>
            </w:r>
            <w:proofErr w:type="spellEnd"/>
            <w:r w:rsidRPr="006E589C">
              <w:rPr>
                <w:rFonts w:ascii="Times New Roman" w:hAnsi="Times New Roman" w:cs="Times New Roman"/>
                <w:i/>
                <w:iCs/>
                <w:sz w:val="22"/>
                <w:szCs w:val="22"/>
                <w:lang w:val="en-US"/>
              </w:rPr>
              <w:t xml:space="preserve"> dietetics</w:t>
            </w:r>
            <w:r w:rsidRPr="006E589C">
              <w:rPr>
                <w:rFonts w:ascii="Times New Roman" w:hAnsi="Times New Roman" w:cs="Times New Roman"/>
                <w:sz w:val="22"/>
                <w:szCs w:val="22"/>
                <w:lang w:val="en-US"/>
              </w:rPr>
              <w:t> (4th ed.). Blackwell Publishing.</w:t>
            </w:r>
          </w:p>
          <w:p w14:paraId="5F6305C8" w14:textId="77777777" w:rsidR="00193D46" w:rsidRPr="006E589C" w:rsidRDefault="00193D46" w:rsidP="006E589C">
            <w:pPr>
              <w:spacing w:line="240" w:lineRule="auto"/>
              <w:rPr>
                <w:rFonts w:ascii="Times New Roman" w:hAnsi="Times New Roman" w:cs="Times New Roman"/>
                <w:b/>
                <w:sz w:val="22"/>
                <w:szCs w:val="22"/>
                <w:lang w:val="en-US"/>
              </w:rPr>
            </w:pPr>
          </w:p>
        </w:tc>
      </w:tr>
      <w:tr w:rsidR="00193D46" w:rsidRPr="006E589C" w14:paraId="4BA799B2" w14:textId="77777777" w:rsidTr="000F1735">
        <w:tblPrEx>
          <w:tblLook w:val="01E0" w:firstRow="1" w:lastRow="1" w:firstColumn="1" w:lastColumn="1" w:noHBand="0" w:noVBand="0"/>
        </w:tblPrEx>
        <w:trPr>
          <w:trHeight w:val="574"/>
        </w:trPr>
        <w:tc>
          <w:tcPr>
            <w:tcW w:w="5000" w:type="pct"/>
            <w:gridSpan w:val="11"/>
          </w:tcPr>
          <w:p w14:paraId="0F7AEE9D" w14:textId="77777777" w:rsidR="00193D46" w:rsidRPr="006E589C" w:rsidRDefault="00193D46" w:rsidP="006E589C">
            <w:pPr>
              <w:spacing w:line="240" w:lineRule="auto"/>
              <w:rPr>
                <w:rFonts w:ascii="Times New Roman" w:hAnsi="Times New Roman" w:cs="Times New Roman"/>
                <w:b/>
                <w:sz w:val="22"/>
                <w:szCs w:val="22"/>
                <w:lang w:val="en-US"/>
              </w:rPr>
            </w:pPr>
          </w:p>
          <w:p w14:paraId="7A20B6CD"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Pre/co-requisites: </w:t>
            </w:r>
            <w:r w:rsidRPr="006E589C">
              <w:rPr>
                <w:rFonts w:ascii="Times New Roman" w:hAnsi="Times New Roman" w:cs="Times New Roman"/>
                <w:color w:val="000000"/>
                <w:sz w:val="22"/>
                <w:szCs w:val="22"/>
                <w:lang w:val="en-US"/>
              </w:rPr>
              <w:t>BES1109, BES1110, BES2210, BES3301, BES3302, BES3303, BES3304, BES3305, BES3306</w:t>
            </w:r>
          </w:p>
          <w:p w14:paraId="5411D866" w14:textId="77777777" w:rsidR="00193D46" w:rsidRPr="006E589C" w:rsidRDefault="00193D46" w:rsidP="006E589C">
            <w:pPr>
              <w:spacing w:line="240" w:lineRule="auto"/>
              <w:rPr>
                <w:rFonts w:ascii="Times New Roman" w:hAnsi="Times New Roman" w:cs="Times New Roman"/>
                <w:bCs/>
                <w:sz w:val="22"/>
                <w:szCs w:val="22"/>
                <w:lang w:val="en-US"/>
              </w:rPr>
            </w:pPr>
          </w:p>
        </w:tc>
      </w:tr>
    </w:tbl>
    <w:p w14:paraId="1DDE6EF9" w14:textId="77777777" w:rsidR="00193D46" w:rsidRPr="006E589C" w:rsidRDefault="00193D46" w:rsidP="006E589C">
      <w:pPr>
        <w:spacing w:line="240" w:lineRule="auto"/>
        <w:rPr>
          <w:rFonts w:ascii="Times New Roman" w:hAnsi="Times New Roman" w:cs="Times New Roman"/>
          <w:b/>
          <w:bCs/>
          <w:sz w:val="22"/>
          <w:szCs w:val="22"/>
        </w:rPr>
      </w:pPr>
    </w:p>
    <w:p w14:paraId="1E4AA5A7" w14:textId="77777777" w:rsidR="00193D46" w:rsidRPr="006E589C" w:rsidRDefault="00193D46"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193D46" w:rsidRPr="006E589C" w14:paraId="6F8E1849" w14:textId="77777777" w:rsidTr="000F1735">
        <w:trPr>
          <w:trHeight w:val="314"/>
        </w:trPr>
        <w:tc>
          <w:tcPr>
            <w:tcW w:w="5000" w:type="pct"/>
            <w:gridSpan w:val="11"/>
            <w:tcBorders>
              <w:bottom w:val="single" w:sz="4" w:space="0" w:color="auto"/>
            </w:tcBorders>
            <w:shd w:val="pct15" w:color="000000" w:fill="FFFFFF"/>
            <w:vAlign w:val="center"/>
          </w:tcPr>
          <w:p w14:paraId="41D190A7" w14:textId="77777777" w:rsidR="00193D46" w:rsidRPr="006E589C" w:rsidRDefault="00193D46" w:rsidP="006E589C">
            <w:pPr>
              <w:spacing w:before="60" w:after="60" w:line="240" w:lineRule="auto"/>
              <w:rPr>
                <w:rFonts w:ascii="Times New Roman" w:hAnsi="Times New Roman" w:cs="Times New Roman"/>
                <w:b/>
                <w:bCs/>
                <w:sz w:val="22"/>
                <w:szCs w:val="22"/>
                <w:lang w:val="en-US"/>
              </w:rPr>
            </w:pPr>
          </w:p>
          <w:p w14:paraId="1FA730F5" w14:textId="77777777" w:rsidR="00193D46" w:rsidRPr="006E589C" w:rsidRDefault="00193D46" w:rsidP="006E589C">
            <w:pPr>
              <w:spacing w:before="60" w:after="60" w:line="240" w:lineRule="auto"/>
              <w:rPr>
                <w:rFonts w:ascii="Times New Roman" w:hAnsi="Times New Roman" w:cs="Times New Roman"/>
                <w:b/>
                <w:bCs/>
                <w:sz w:val="22"/>
                <w:szCs w:val="22"/>
                <w:lang w:val="en-US"/>
              </w:rPr>
            </w:pPr>
            <w:r w:rsidRPr="006E589C">
              <w:rPr>
                <w:rFonts w:ascii="Times New Roman" w:hAnsi="Times New Roman" w:cs="Times New Roman"/>
                <w:b/>
                <w:bCs/>
                <w:sz w:val="22"/>
                <w:szCs w:val="22"/>
                <w:lang w:val="en-US"/>
              </w:rPr>
              <w:t xml:space="preserve">Ders Bilgi </w:t>
            </w:r>
            <w:proofErr w:type="spellStart"/>
            <w:r w:rsidRPr="006E589C">
              <w:rPr>
                <w:rFonts w:ascii="Times New Roman" w:hAnsi="Times New Roman" w:cs="Times New Roman"/>
                <w:b/>
                <w:bCs/>
                <w:sz w:val="22"/>
                <w:szCs w:val="22"/>
                <w:lang w:val="en-US"/>
              </w:rPr>
              <w:t>Formu</w:t>
            </w:r>
            <w:proofErr w:type="spellEnd"/>
            <w:r w:rsidRPr="006E589C">
              <w:rPr>
                <w:rFonts w:ascii="Times New Roman" w:hAnsi="Times New Roman" w:cs="Times New Roman"/>
                <w:b/>
                <w:bCs/>
                <w:sz w:val="22"/>
                <w:szCs w:val="22"/>
                <w:lang w:val="en-US"/>
              </w:rPr>
              <w:t xml:space="preserve"> (</w:t>
            </w:r>
            <w:proofErr w:type="spellStart"/>
            <w:r w:rsidRPr="006E589C">
              <w:rPr>
                <w:rFonts w:ascii="Times New Roman" w:hAnsi="Times New Roman" w:cs="Times New Roman"/>
                <w:b/>
                <w:bCs/>
                <w:sz w:val="22"/>
                <w:szCs w:val="22"/>
                <w:lang w:val="en-US"/>
              </w:rPr>
              <w:t>İngilizce</w:t>
            </w:r>
            <w:proofErr w:type="spellEnd"/>
            <w:r w:rsidRPr="006E589C">
              <w:rPr>
                <w:rFonts w:ascii="Times New Roman" w:hAnsi="Times New Roman" w:cs="Times New Roman"/>
                <w:b/>
                <w:bCs/>
                <w:sz w:val="22"/>
                <w:szCs w:val="22"/>
                <w:lang w:val="en-US"/>
              </w:rPr>
              <w:t>)</w:t>
            </w:r>
          </w:p>
          <w:p w14:paraId="6C0DFC1F" w14:textId="77777777" w:rsidR="00193D46" w:rsidRPr="006E589C" w:rsidRDefault="00193D46" w:rsidP="006E589C">
            <w:pPr>
              <w:spacing w:before="60" w:after="60" w:line="240" w:lineRule="auto"/>
              <w:rPr>
                <w:rFonts w:ascii="Times New Roman" w:hAnsi="Times New Roman" w:cs="Times New Roman"/>
                <w:b/>
                <w:bCs/>
                <w:sz w:val="22"/>
                <w:szCs w:val="22"/>
                <w:lang w:val="en-US"/>
              </w:rPr>
            </w:pPr>
          </w:p>
        </w:tc>
      </w:tr>
      <w:tr w:rsidR="00193D46" w:rsidRPr="006E589C" w14:paraId="6B460210" w14:textId="77777777" w:rsidTr="000F1735">
        <w:tblPrEx>
          <w:tblLook w:val="01E0" w:firstRow="1" w:lastRow="1" w:firstColumn="1" w:lastColumn="1" w:noHBand="0" w:noVBand="0"/>
        </w:tblPrEx>
        <w:trPr>
          <w:trHeight w:val="313"/>
        </w:trPr>
        <w:tc>
          <w:tcPr>
            <w:tcW w:w="2493" w:type="pct"/>
            <w:gridSpan w:val="9"/>
          </w:tcPr>
          <w:p w14:paraId="39469F6E"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Course Name: </w:t>
            </w:r>
            <w:r w:rsidRPr="006E589C">
              <w:rPr>
                <w:rFonts w:ascii="Times New Roman" w:hAnsi="Times New Roman" w:cs="Times New Roman"/>
                <w:sz w:val="22"/>
                <w:szCs w:val="22"/>
                <w:lang w:val="en-US"/>
              </w:rPr>
              <w:t>Sports and Nutrition</w:t>
            </w:r>
          </w:p>
          <w:p w14:paraId="655F22FD" w14:textId="77777777" w:rsidR="00193D46" w:rsidRPr="006E589C" w:rsidRDefault="00193D46" w:rsidP="006E589C">
            <w:pPr>
              <w:spacing w:line="240" w:lineRule="auto"/>
              <w:rPr>
                <w:rFonts w:ascii="Times New Roman" w:hAnsi="Times New Roman" w:cs="Times New Roman"/>
                <w:bCs/>
                <w:sz w:val="22"/>
                <w:szCs w:val="22"/>
                <w:lang w:val="en-US"/>
              </w:rPr>
            </w:pPr>
          </w:p>
        </w:tc>
        <w:tc>
          <w:tcPr>
            <w:tcW w:w="1418" w:type="pct"/>
          </w:tcPr>
          <w:p w14:paraId="0DCE308F"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Current Course Code: </w:t>
            </w:r>
            <w:r w:rsidRPr="006E589C">
              <w:rPr>
                <w:rFonts w:ascii="Times New Roman" w:hAnsi="Times New Roman" w:cs="Times New Roman"/>
                <w:bCs/>
                <w:sz w:val="22"/>
                <w:szCs w:val="22"/>
                <w:lang w:val="en-US"/>
              </w:rPr>
              <w:t>BES4407</w:t>
            </w:r>
          </w:p>
          <w:p w14:paraId="3A299FF6" w14:textId="77777777" w:rsidR="00193D46" w:rsidRPr="006E589C" w:rsidRDefault="00193D46" w:rsidP="006E589C">
            <w:pPr>
              <w:spacing w:line="240" w:lineRule="auto"/>
              <w:rPr>
                <w:rFonts w:ascii="Times New Roman" w:hAnsi="Times New Roman" w:cs="Times New Roman"/>
                <w:bCs/>
                <w:sz w:val="22"/>
                <w:szCs w:val="22"/>
                <w:lang w:val="en-US"/>
              </w:rPr>
            </w:pPr>
          </w:p>
        </w:tc>
        <w:tc>
          <w:tcPr>
            <w:tcW w:w="1089" w:type="pct"/>
            <w:vMerge w:val="restart"/>
          </w:tcPr>
          <w:p w14:paraId="69EA7B2E"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Level of Course: License</w:t>
            </w:r>
          </w:p>
          <w:p w14:paraId="6384733E" w14:textId="77777777" w:rsidR="00193D46" w:rsidRPr="006E589C" w:rsidRDefault="00193D46" w:rsidP="006E589C">
            <w:pPr>
              <w:spacing w:line="240" w:lineRule="auto"/>
              <w:rPr>
                <w:rFonts w:ascii="Times New Roman" w:hAnsi="Times New Roman" w:cs="Times New Roman"/>
                <w:bCs/>
                <w:sz w:val="22"/>
                <w:szCs w:val="22"/>
                <w:lang w:val="en-US"/>
              </w:rPr>
            </w:pPr>
          </w:p>
        </w:tc>
      </w:tr>
      <w:tr w:rsidR="00193D46" w:rsidRPr="006E589C" w14:paraId="6EE41330" w14:textId="77777777" w:rsidTr="000F1735">
        <w:tblPrEx>
          <w:tblLook w:val="01E0" w:firstRow="1" w:lastRow="1" w:firstColumn="1" w:lastColumn="1" w:noHBand="0" w:noVBand="0"/>
        </w:tblPrEx>
        <w:trPr>
          <w:trHeight w:val="313"/>
        </w:trPr>
        <w:tc>
          <w:tcPr>
            <w:tcW w:w="2493" w:type="pct"/>
            <w:gridSpan w:val="9"/>
          </w:tcPr>
          <w:p w14:paraId="77CA1945"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Program: </w:t>
            </w:r>
            <w:r w:rsidRPr="006E589C">
              <w:rPr>
                <w:rFonts w:ascii="Times New Roman" w:hAnsi="Times New Roman" w:cs="Times New Roman"/>
                <w:bCs/>
                <w:sz w:val="22"/>
                <w:szCs w:val="22"/>
                <w:lang w:val="en-US"/>
              </w:rPr>
              <w:t>Nutrition and Dietetics</w:t>
            </w:r>
          </w:p>
        </w:tc>
        <w:tc>
          <w:tcPr>
            <w:tcW w:w="1418" w:type="pct"/>
          </w:tcPr>
          <w:p w14:paraId="1F3856D7"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Recommended Course Code: </w:t>
            </w:r>
            <w:r w:rsidRPr="006E589C">
              <w:rPr>
                <w:rFonts w:ascii="Times New Roman" w:hAnsi="Times New Roman" w:cs="Times New Roman"/>
                <w:bCs/>
                <w:sz w:val="22"/>
                <w:szCs w:val="22"/>
                <w:lang w:val="en-US"/>
              </w:rPr>
              <w:t>BSD4107</w:t>
            </w:r>
          </w:p>
        </w:tc>
        <w:tc>
          <w:tcPr>
            <w:tcW w:w="1089" w:type="pct"/>
            <w:vMerge/>
          </w:tcPr>
          <w:p w14:paraId="4F6849CD" w14:textId="77777777" w:rsidR="00193D46" w:rsidRPr="006E589C" w:rsidRDefault="00193D46" w:rsidP="006E589C">
            <w:pPr>
              <w:spacing w:line="240" w:lineRule="auto"/>
              <w:rPr>
                <w:rFonts w:ascii="Times New Roman" w:hAnsi="Times New Roman" w:cs="Times New Roman"/>
                <w:b/>
                <w:sz w:val="22"/>
                <w:szCs w:val="22"/>
                <w:lang w:val="en-US"/>
              </w:rPr>
            </w:pPr>
          </w:p>
        </w:tc>
      </w:tr>
      <w:tr w:rsidR="00193D46" w:rsidRPr="006E589C" w14:paraId="4A76BB09" w14:textId="77777777" w:rsidTr="000F1735">
        <w:tblPrEx>
          <w:tblLook w:val="01E0" w:firstRow="1" w:lastRow="1" w:firstColumn="1" w:lastColumn="1" w:noHBand="0" w:noVBand="0"/>
        </w:tblPrEx>
        <w:trPr>
          <w:trHeight w:val="508"/>
        </w:trPr>
        <w:tc>
          <w:tcPr>
            <w:tcW w:w="1188" w:type="pct"/>
            <w:gridSpan w:val="8"/>
          </w:tcPr>
          <w:p w14:paraId="3EC110D9"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ECTS Credit: 4</w:t>
            </w:r>
          </w:p>
          <w:p w14:paraId="0FB02AC7" w14:textId="77777777" w:rsidR="00193D46" w:rsidRPr="006E589C" w:rsidRDefault="00193D46" w:rsidP="006E589C">
            <w:pPr>
              <w:spacing w:line="240" w:lineRule="auto"/>
              <w:rPr>
                <w:rFonts w:ascii="Times New Roman" w:hAnsi="Times New Roman" w:cs="Times New Roman"/>
                <w:bCs/>
                <w:sz w:val="22"/>
                <w:szCs w:val="22"/>
                <w:lang w:val="en-US"/>
              </w:rPr>
            </w:pPr>
          </w:p>
        </w:tc>
        <w:tc>
          <w:tcPr>
            <w:tcW w:w="1304" w:type="pct"/>
          </w:tcPr>
          <w:p w14:paraId="7465D4E1"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Year-Semester: </w:t>
            </w:r>
            <w:r w:rsidRPr="006E589C">
              <w:rPr>
                <w:rFonts w:ascii="Times New Roman" w:hAnsi="Times New Roman" w:cs="Times New Roman"/>
                <w:bCs/>
                <w:sz w:val="22"/>
                <w:szCs w:val="22"/>
                <w:lang w:val="en-US"/>
              </w:rPr>
              <w:t>2025-2026 Autumn</w:t>
            </w:r>
          </w:p>
          <w:p w14:paraId="01A4AB9C" w14:textId="77777777" w:rsidR="00193D46" w:rsidRPr="006E589C" w:rsidRDefault="00193D46" w:rsidP="006E589C">
            <w:pPr>
              <w:spacing w:line="240" w:lineRule="auto"/>
              <w:rPr>
                <w:rFonts w:ascii="Times New Roman" w:hAnsi="Times New Roman" w:cs="Times New Roman"/>
                <w:bCs/>
                <w:sz w:val="22"/>
                <w:szCs w:val="22"/>
                <w:lang w:val="en-US"/>
              </w:rPr>
            </w:pPr>
          </w:p>
        </w:tc>
        <w:tc>
          <w:tcPr>
            <w:tcW w:w="1418" w:type="pct"/>
          </w:tcPr>
          <w:p w14:paraId="25583A7E"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Required/Elective: </w:t>
            </w:r>
            <w:r w:rsidRPr="006E589C">
              <w:rPr>
                <w:rFonts w:ascii="Times New Roman" w:hAnsi="Times New Roman" w:cs="Times New Roman"/>
                <w:bCs/>
                <w:sz w:val="22"/>
                <w:szCs w:val="22"/>
                <w:lang w:val="en-US"/>
              </w:rPr>
              <w:t>Elective</w:t>
            </w:r>
          </w:p>
          <w:p w14:paraId="44C8BDCE" w14:textId="77777777" w:rsidR="00193D46" w:rsidRPr="006E589C" w:rsidRDefault="00193D46" w:rsidP="006E589C">
            <w:pPr>
              <w:spacing w:line="240" w:lineRule="auto"/>
              <w:rPr>
                <w:rFonts w:ascii="Times New Roman" w:hAnsi="Times New Roman" w:cs="Times New Roman"/>
                <w:bCs/>
                <w:sz w:val="22"/>
                <w:szCs w:val="22"/>
                <w:lang w:val="en-US"/>
              </w:rPr>
            </w:pPr>
          </w:p>
        </w:tc>
        <w:tc>
          <w:tcPr>
            <w:tcW w:w="1089" w:type="pct"/>
          </w:tcPr>
          <w:p w14:paraId="6426587F"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Language: Turkish</w:t>
            </w:r>
          </w:p>
          <w:p w14:paraId="2E1DDB67" w14:textId="77777777" w:rsidR="00193D46" w:rsidRPr="006E589C" w:rsidRDefault="00193D46" w:rsidP="006E589C">
            <w:pPr>
              <w:spacing w:line="240" w:lineRule="auto"/>
              <w:rPr>
                <w:rFonts w:ascii="Times New Roman" w:hAnsi="Times New Roman" w:cs="Times New Roman"/>
                <w:bCs/>
                <w:sz w:val="22"/>
                <w:szCs w:val="22"/>
                <w:lang w:val="en-US"/>
              </w:rPr>
            </w:pPr>
          </w:p>
        </w:tc>
      </w:tr>
      <w:tr w:rsidR="00193D46" w:rsidRPr="006E589C" w14:paraId="0744B4AC" w14:textId="77777777" w:rsidTr="000F1735">
        <w:tblPrEx>
          <w:tblLook w:val="01E0" w:firstRow="1" w:lastRow="1" w:firstColumn="1" w:lastColumn="1" w:noHBand="0" w:noVBand="0"/>
        </w:tblPrEx>
        <w:trPr>
          <w:trHeight w:val="319"/>
        </w:trPr>
        <w:tc>
          <w:tcPr>
            <w:tcW w:w="1188" w:type="pct"/>
            <w:gridSpan w:val="8"/>
          </w:tcPr>
          <w:p w14:paraId="47F22016"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Hours/Local Credit: 2</w:t>
            </w:r>
          </w:p>
        </w:tc>
        <w:tc>
          <w:tcPr>
            <w:tcW w:w="3812" w:type="pct"/>
            <w:gridSpan w:val="3"/>
            <w:vMerge w:val="restart"/>
          </w:tcPr>
          <w:p w14:paraId="2EC5C156"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b/>
                <w:sz w:val="22"/>
                <w:szCs w:val="22"/>
                <w:lang w:val="en-US"/>
              </w:rPr>
              <w:t>Instructor(s):</w:t>
            </w:r>
            <w:r w:rsidRPr="006E589C">
              <w:rPr>
                <w:rFonts w:ascii="Times New Roman" w:hAnsi="Times New Roman" w:cs="Times New Roman"/>
                <w:sz w:val="22"/>
                <w:szCs w:val="22"/>
                <w:lang w:val="en-US"/>
              </w:rPr>
              <w:t xml:space="preserve"> Asst. Prof. Dr. Murat AÇIK </w:t>
            </w:r>
            <w:hyperlink r:id="rId63" w:history="1">
              <w:r w:rsidRPr="006E589C">
                <w:rPr>
                  <w:rFonts w:ascii="Times New Roman" w:hAnsi="Times New Roman" w:cs="Times New Roman"/>
                  <w:color w:val="0000FF"/>
                  <w:sz w:val="22"/>
                  <w:szCs w:val="22"/>
                  <w:u w:val="single"/>
                  <w:lang w:val="en-US"/>
                </w:rPr>
                <w:t>macik@firat.edu.tr</w:t>
              </w:r>
            </w:hyperlink>
            <w:r w:rsidRPr="006E589C">
              <w:rPr>
                <w:rFonts w:ascii="Times New Roman" w:hAnsi="Times New Roman" w:cs="Times New Roman"/>
                <w:sz w:val="22"/>
                <w:szCs w:val="22"/>
                <w:lang w:val="en-US"/>
              </w:rPr>
              <w:t xml:space="preserve">                       </w:t>
            </w:r>
          </w:p>
          <w:p w14:paraId="7396D5CF" w14:textId="77777777" w:rsidR="00193D46" w:rsidRPr="006E589C" w:rsidRDefault="00193D46" w:rsidP="006E589C">
            <w:pPr>
              <w:spacing w:line="240" w:lineRule="auto"/>
              <w:rPr>
                <w:rFonts w:ascii="Times New Roman" w:hAnsi="Times New Roman" w:cs="Times New Roman"/>
                <w:bCs/>
                <w:sz w:val="22"/>
                <w:szCs w:val="22"/>
                <w:lang w:val="en-US"/>
              </w:rPr>
            </w:pPr>
          </w:p>
          <w:p w14:paraId="7C9550AB" w14:textId="77777777" w:rsidR="00193D46" w:rsidRPr="006E589C" w:rsidRDefault="00193D46" w:rsidP="006E589C">
            <w:pPr>
              <w:spacing w:line="240" w:lineRule="auto"/>
              <w:rPr>
                <w:rFonts w:ascii="Times New Roman" w:hAnsi="Times New Roman" w:cs="Times New Roman"/>
                <w:b/>
                <w:sz w:val="22"/>
                <w:szCs w:val="22"/>
                <w:lang w:val="en-US"/>
              </w:rPr>
            </w:pPr>
          </w:p>
        </w:tc>
      </w:tr>
      <w:tr w:rsidR="00193D46" w:rsidRPr="006E589C" w14:paraId="16F45CB7" w14:textId="77777777" w:rsidTr="000F1735">
        <w:tblPrEx>
          <w:tblLook w:val="01E0" w:firstRow="1" w:lastRow="1" w:firstColumn="1" w:lastColumn="1" w:noHBand="0" w:noVBand="0"/>
        </w:tblPrEx>
        <w:trPr>
          <w:trHeight w:val="318"/>
        </w:trPr>
        <w:tc>
          <w:tcPr>
            <w:tcW w:w="154" w:type="pct"/>
          </w:tcPr>
          <w:p w14:paraId="71D3EA65"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T</w:t>
            </w:r>
          </w:p>
        </w:tc>
        <w:tc>
          <w:tcPr>
            <w:tcW w:w="141" w:type="pct"/>
          </w:tcPr>
          <w:p w14:paraId="69D42292"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2</w:t>
            </w:r>
          </w:p>
        </w:tc>
        <w:tc>
          <w:tcPr>
            <w:tcW w:w="158" w:type="pct"/>
          </w:tcPr>
          <w:p w14:paraId="0A3F1AE0"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U</w:t>
            </w:r>
          </w:p>
        </w:tc>
        <w:tc>
          <w:tcPr>
            <w:tcW w:w="141" w:type="pct"/>
          </w:tcPr>
          <w:p w14:paraId="31F6C311"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0</w:t>
            </w:r>
          </w:p>
        </w:tc>
        <w:tc>
          <w:tcPr>
            <w:tcW w:w="154" w:type="pct"/>
          </w:tcPr>
          <w:p w14:paraId="62A625C9"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L</w:t>
            </w:r>
          </w:p>
        </w:tc>
        <w:tc>
          <w:tcPr>
            <w:tcW w:w="141" w:type="pct"/>
          </w:tcPr>
          <w:p w14:paraId="1B047C38"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0</w:t>
            </w:r>
          </w:p>
        </w:tc>
        <w:tc>
          <w:tcPr>
            <w:tcW w:w="158" w:type="pct"/>
          </w:tcPr>
          <w:p w14:paraId="161E2EE9"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C</w:t>
            </w:r>
          </w:p>
        </w:tc>
        <w:tc>
          <w:tcPr>
            <w:tcW w:w="142" w:type="pct"/>
          </w:tcPr>
          <w:p w14:paraId="1EFA6DD3"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2</w:t>
            </w:r>
          </w:p>
        </w:tc>
        <w:tc>
          <w:tcPr>
            <w:tcW w:w="3812" w:type="pct"/>
            <w:gridSpan w:val="3"/>
            <w:vMerge/>
          </w:tcPr>
          <w:p w14:paraId="0853EE94" w14:textId="77777777" w:rsidR="00193D46" w:rsidRPr="006E589C" w:rsidRDefault="00193D46" w:rsidP="006E589C">
            <w:pPr>
              <w:spacing w:line="240" w:lineRule="auto"/>
              <w:rPr>
                <w:rFonts w:ascii="Times New Roman" w:hAnsi="Times New Roman" w:cs="Times New Roman"/>
                <w:b/>
                <w:sz w:val="22"/>
                <w:szCs w:val="22"/>
                <w:lang w:val="en-US"/>
              </w:rPr>
            </w:pPr>
          </w:p>
        </w:tc>
      </w:tr>
      <w:tr w:rsidR="00193D46" w:rsidRPr="006E589C" w14:paraId="6DF83E9C" w14:textId="77777777" w:rsidTr="000F1735">
        <w:tblPrEx>
          <w:tblLook w:val="01E0" w:firstRow="1" w:lastRow="1" w:firstColumn="1" w:lastColumn="1" w:noHBand="0" w:noVBand="0"/>
        </w:tblPrEx>
        <w:trPr>
          <w:trHeight w:val="685"/>
        </w:trPr>
        <w:tc>
          <w:tcPr>
            <w:tcW w:w="5000" w:type="pct"/>
            <w:gridSpan w:val="11"/>
          </w:tcPr>
          <w:p w14:paraId="37958DC1" w14:textId="77777777" w:rsidR="00193D46" w:rsidRPr="006E589C" w:rsidRDefault="00193D46" w:rsidP="006E589C">
            <w:pPr>
              <w:spacing w:line="240" w:lineRule="auto"/>
              <w:rPr>
                <w:rFonts w:ascii="Times New Roman" w:hAnsi="Times New Roman" w:cs="Times New Roman"/>
                <w:b/>
                <w:sz w:val="22"/>
                <w:szCs w:val="22"/>
                <w:lang w:val="en-US"/>
              </w:rPr>
            </w:pPr>
          </w:p>
          <w:p w14:paraId="7F6C0492" w14:textId="77777777" w:rsidR="00193D46" w:rsidRPr="006E589C" w:rsidRDefault="00193D46" w:rsidP="006E589C">
            <w:pPr>
              <w:spacing w:line="240" w:lineRule="auto"/>
              <w:rPr>
                <w:rFonts w:ascii="Times New Roman" w:hAnsi="Times New Roman" w:cs="Times New Roman"/>
                <w:b/>
                <w:bCs/>
                <w:sz w:val="22"/>
                <w:szCs w:val="22"/>
                <w:lang w:val="en-US"/>
              </w:rPr>
            </w:pPr>
            <w:r w:rsidRPr="006E589C">
              <w:rPr>
                <w:rFonts w:ascii="Times New Roman" w:hAnsi="Times New Roman" w:cs="Times New Roman"/>
                <w:b/>
                <w:sz w:val="22"/>
                <w:szCs w:val="22"/>
                <w:lang w:val="en-US"/>
              </w:rPr>
              <w:t xml:space="preserve">Teaching Method(s): </w:t>
            </w:r>
            <w:r w:rsidRPr="006E589C">
              <w:rPr>
                <w:rFonts w:ascii="Times New Roman" w:hAnsi="Times New Roman" w:cs="Times New Roman"/>
                <w:bCs/>
                <w:sz w:val="22"/>
                <w:szCs w:val="22"/>
                <w:lang w:val="en-US"/>
              </w:rPr>
              <w:t>Narration</w:t>
            </w:r>
          </w:p>
        </w:tc>
      </w:tr>
      <w:tr w:rsidR="00193D46" w:rsidRPr="006E589C" w14:paraId="08F280FA" w14:textId="77777777" w:rsidTr="000F1735">
        <w:tblPrEx>
          <w:tblLook w:val="01E0" w:firstRow="1" w:lastRow="1" w:firstColumn="1" w:lastColumn="1" w:noHBand="0" w:noVBand="0"/>
        </w:tblPrEx>
        <w:trPr>
          <w:trHeight w:val="650"/>
        </w:trPr>
        <w:tc>
          <w:tcPr>
            <w:tcW w:w="5000" w:type="pct"/>
            <w:gridSpan w:val="11"/>
          </w:tcPr>
          <w:p w14:paraId="6786E453" w14:textId="77777777" w:rsidR="00193D46" w:rsidRPr="006E589C" w:rsidRDefault="00193D46" w:rsidP="006E589C">
            <w:pPr>
              <w:spacing w:line="240" w:lineRule="auto"/>
              <w:rPr>
                <w:rFonts w:ascii="Times New Roman" w:hAnsi="Times New Roman" w:cs="Times New Roman"/>
                <w:b/>
                <w:sz w:val="22"/>
                <w:szCs w:val="22"/>
                <w:lang w:val="en-US"/>
              </w:rPr>
            </w:pPr>
          </w:p>
          <w:p w14:paraId="3CF23585"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b/>
                <w:sz w:val="22"/>
                <w:szCs w:val="22"/>
                <w:lang w:val="en-US"/>
              </w:rPr>
              <w:t>Course Objectives</w:t>
            </w:r>
            <w:r w:rsidRPr="006E589C">
              <w:rPr>
                <w:rFonts w:ascii="Times New Roman" w:hAnsi="Times New Roman" w:cs="Times New Roman"/>
                <w:sz w:val="22"/>
                <w:szCs w:val="22"/>
                <w:lang w:val="en-US"/>
              </w:rPr>
              <w:t>: To teach the basic principles of nutrition, which is an important part of sports performance, nutritional practices and ergogenic supports to increase performance, body composition and nutritional characteristics of athletes in special situations.</w:t>
            </w:r>
          </w:p>
          <w:p w14:paraId="32FC0257" w14:textId="77777777" w:rsidR="00193D46" w:rsidRPr="006E589C" w:rsidRDefault="00193D46"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Cs/>
                <w:sz w:val="22"/>
                <w:szCs w:val="22"/>
                <w:lang w:val="en-US"/>
              </w:rPr>
              <w:t xml:space="preserve"> </w:t>
            </w:r>
          </w:p>
        </w:tc>
      </w:tr>
      <w:tr w:rsidR="00193D46" w:rsidRPr="006E589C" w14:paraId="62934DFE" w14:textId="77777777" w:rsidTr="000F1735">
        <w:tblPrEx>
          <w:tblLook w:val="01E0" w:firstRow="1" w:lastRow="1" w:firstColumn="1" w:lastColumn="1" w:noHBand="0" w:noVBand="0"/>
        </w:tblPrEx>
        <w:trPr>
          <w:trHeight w:val="376"/>
        </w:trPr>
        <w:tc>
          <w:tcPr>
            <w:tcW w:w="5000" w:type="pct"/>
            <w:gridSpan w:val="11"/>
          </w:tcPr>
          <w:p w14:paraId="5A4AA13A" w14:textId="77777777" w:rsidR="00193D46" w:rsidRPr="006E589C" w:rsidRDefault="00193D46" w:rsidP="006E589C">
            <w:pPr>
              <w:spacing w:line="240" w:lineRule="auto"/>
              <w:rPr>
                <w:rFonts w:ascii="Times New Roman" w:hAnsi="Times New Roman" w:cs="Times New Roman"/>
                <w:b/>
                <w:sz w:val="22"/>
                <w:szCs w:val="22"/>
                <w:lang w:val="en-US"/>
              </w:rPr>
            </w:pPr>
          </w:p>
          <w:p w14:paraId="7C1826ED"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Course Content:</w:t>
            </w:r>
          </w:p>
          <w:p w14:paraId="459A51C7" w14:textId="77777777" w:rsidR="00193D46" w:rsidRPr="006E589C" w:rsidRDefault="00193D46" w:rsidP="006E589C">
            <w:pPr>
              <w:spacing w:line="240" w:lineRule="auto"/>
              <w:rPr>
                <w:rFonts w:ascii="Times New Roman" w:hAnsi="Times New Roman" w:cs="Times New Roman"/>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193D46" w:rsidRPr="006E589C" w14:paraId="1CDDCDB0" w14:textId="77777777" w:rsidTr="000F1735">
              <w:tc>
                <w:tcPr>
                  <w:tcW w:w="1192" w:type="dxa"/>
                </w:tcPr>
                <w:p w14:paraId="4C40068D" w14:textId="77777777" w:rsidR="00193D46" w:rsidRPr="006E589C" w:rsidRDefault="00193D46" w:rsidP="006E589C">
                  <w:pPr>
                    <w:spacing w:line="240" w:lineRule="auto"/>
                    <w:ind w:left="92" w:hanging="92"/>
                    <w:rPr>
                      <w:rFonts w:ascii="Times New Roman" w:hAnsi="Times New Roman" w:cs="Times New Roman"/>
                      <w:b/>
                      <w:sz w:val="22"/>
                      <w:szCs w:val="22"/>
                      <w:lang w:val="en-US"/>
                    </w:rPr>
                  </w:pPr>
                  <w:r w:rsidRPr="006E589C">
                    <w:rPr>
                      <w:rFonts w:ascii="Times New Roman" w:hAnsi="Times New Roman" w:cs="Times New Roman"/>
                      <w:b/>
                      <w:sz w:val="22"/>
                      <w:szCs w:val="22"/>
                      <w:lang w:val="en-US"/>
                    </w:rPr>
                    <w:t>I. Week</w:t>
                  </w:r>
                </w:p>
              </w:tc>
              <w:tc>
                <w:tcPr>
                  <w:tcW w:w="7865" w:type="dxa"/>
                </w:tcPr>
                <w:p w14:paraId="4F481F18" w14:textId="77777777" w:rsidR="00193D46" w:rsidRPr="006E589C" w:rsidRDefault="00193D46" w:rsidP="006E589C">
                  <w:pPr>
                    <w:spacing w:line="240" w:lineRule="auto"/>
                    <w:jc w:val="both"/>
                    <w:rPr>
                      <w:rFonts w:ascii="Times New Roman" w:hAnsi="Times New Roman" w:cs="Times New Roman"/>
                      <w:bCs/>
                      <w:sz w:val="22"/>
                      <w:szCs w:val="22"/>
                      <w:lang w:val="en-US"/>
                    </w:rPr>
                  </w:pPr>
                  <w:r w:rsidRPr="006E589C">
                    <w:rPr>
                      <w:rFonts w:ascii="Times New Roman" w:hAnsi="Times New Roman" w:cs="Times New Roman"/>
                      <w:b/>
                      <w:sz w:val="22"/>
                      <w:szCs w:val="22"/>
                      <w:lang w:val="en-US"/>
                    </w:rPr>
                    <w:t>Effects of Physical Activity on Health:</w:t>
                  </w:r>
                  <w:r w:rsidRPr="006E589C">
                    <w:rPr>
                      <w:rFonts w:ascii="Times New Roman" w:hAnsi="Times New Roman" w:cs="Times New Roman"/>
                      <w:bCs/>
                      <w:sz w:val="22"/>
                      <w:szCs w:val="22"/>
                      <w:lang w:val="en-US"/>
                    </w:rPr>
                    <w:t xml:space="preserve"> The general content of the course and the effects of physical activity on health are introduced. Students learn the role of regular physical activity in preventing chronic diseases.</w:t>
                  </w:r>
                </w:p>
              </w:tc>
            </w:tr>
            <w:tr w:rsidR="00193D46" w:rsidRPr="006E589C" w14:paraId="1B3360B0" w14:textId="77777777" w:rsidTr="000F1735">
              <w:tc>
                <w:tcPr>
                  <w:tcW w:w="1192" w:type="dxa"/>
                </w:tcPr>
                <w:p w14:paraId="042896FB"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lastRenderedPageBreak/>
                    <w:t>II. Week</w:t>
                  </w:r>
                </w:p>
              </w:tc>
              <w:tc>
                <w:tcPr>
                  <w:tcW w:w="7865" w:type="dxa"/>
                </w:tcPr>
                <w:p w14:paraId="2434DDF2" w14:textId="77777777" w:rsidR="00193D46" w:rsidRPr="006E589C" w:rsidRDefault="00193D46" w:rsidP="006E589C">
                  <w:pPr>
                    <w:spacing w:line="240" w:lineRule="auto"/>
                    <w:jc w:val="both"/>
                    <w:rPr>
                      <w:rFonts w:ascii="Times New Roman" w:hAnsi="Times New Roman" w:cs="Times New Roman"/>
                      <w:bCs/>
                      <w:sz w:val="22"/>
                      <w:szCs w:val="22"/>
                      <w:lang w:val="en-US"/>
                    </w:rPr>
                  </w:pPr>
                  <w:r w:rsidRPr="006E589C">
                    <w:rPr>
                      <w:rFonts w:ascii="Times New Roman" w:hAnsi="Times New Roman" w:cs="Times New Roman"/>
                      <w:b/>
                      <w:sz w:val="22"/>
                      <w:szCs w:val="22"/>
                      <w:lang w:val="en-US"/>
                    </w:rPr>
                    <w:t>Physiological Effects of Exercise and Musculoskeletal System:</w:t>
                  </w:r>
                  <w:r w:rsidRPr="006E589C">
                    <w:rPr>
                      <w:rFonts w:ascii="Times New Roman" w:hAnsi="Times New Roman" w:cs="Times New Roman"/>
                      <w:bCs/>
                      <w:sz w:val="22"/>
                      <w:szCs w:val="22"/>
                      <w:lang w:val="en-US"/>
                    </w:rPr>
                    <w:t xml:space="preserve"> It includes the body's energy production mechanisms during exercise and the working principles of the musculoskeletal system. The physiological effects of exercise are explained.</w:t>
                  </w:r>
                </w:p>
              </w:tc>
            </w:tr>
            <w:tr w:rsidR="00193D46" w:rsidRPr="006E589C" w14:paraId="3862A4F2" w14:textId="77777777" w:rsidTr="000F1735">
              <w:tc>
                <w:tcPr>
                  <w:tcW w:w="1192" w:type="dxa"/>
                </w:tcPr>
                <w:p w14:paraId="1D10F643"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III. Week</w:t>
                  </w:r>
                </w:p>
              </w:tc>
              <w:tc>
                <w:tcPr>
                  <w:tcW w:w="7865" w:type="dxa"/>
                </w:tcPr>
                <w:p w14:paraId="2EC43644" w14:textId="77777777" w:rsidR="00193D46" w:rsidRPr="006E589C" w:rsidRDefault="00193D46" w:rsidP="006E589C">
                  <w:pPr>
                    <w:spacing w:line="240" w:lineRule="auto"/>
                    <w:jc w:val="both"/>
                    <w:rPr>
                      <w:rFonts w:ascii="Times New Roman" w:hAnsi="Times New Roman" w:cs="Times New Roman"/>
                      <w:bCs/>
                      <w:sz w:val="22"/>
                      <w:szCs w:val="22"/>
                      <w:lang w:val="en-US"/>
                    </w:rPr>
                  </w:pPr>
                  <w:r w:rsidRPr="006E589C">
                    <w:rPr>
                      <w:rFonts w:ascii="Times New Roman" w:hAnsi="Times New Roman" w:cs="Times New Roman"/>
                      <w:b/>
                      <w:sz w:val="22"/>
                      <w:szCs w:val="22"/>
                      <w:lang w:val="en-US"/>
                    </w:rPr>
                    <w:t>Exercise and Cardiovascular-Respiratory System:</w:t>
                  </w:r>
                  <w:r w:rsidRPr="006E589C">
                    <w:rPr>
                      <w:rFonts w:ascii="Times New Roman" w:hAnsi="Times New Roman" w:cs="Times New Roman"/>
                      <w:bCs/>
                      <w:sz w:val="22"/>
                      <w:szCs w:val="22"/>
                      <w:lang w:val="en-US"/>
                    </w:rPr>
                    <w:t xml:space="preserve"> It examines how the cardiovascular and respiratory systems work during exercise. The effects of exercise on heart and lung functions are explained.</w:t>
                  </w:r>
                </w:p>
              </w:tc>
            </w:tr>
            <w:tr w:rsidR="00193D46" w:rsidRPr="006E589C" w14:paraId="54091495" w14:textId="77777777" w:rsidTr="000F1735">
              <w:tc>
                <w:tcPr>
                  <w:tcW w:w="1192" w:type="dxa"/>
                </w:tcPr>
                <w:p w14:paraId="3B5EB460"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IV. Week</w:t>
                  </w:r>
                </w:p>
              </w:tc>
              <w:tc>
                <w:tcPr>
                  <w:tcW w:w="7865" w:type="dxa"/>
                </w:tcPr>
                <w:p w14:paraId="3B3AA642" w14:textId="77777777" w:rsidR="00193D46" w:rsidRPr="006E589C" w:rsidRDefault="00193D46" w:rsidP="006E589C">
                  <w:pPr>
                    <w:spacing w:line="240" w:lineRule="auto"/>
                    <w:jc w:val="both"/>
                    <w:rPr>
                      <w:rFonts w:ascii="Times New Roman" w:hAnsi="Times New Roman" w:cs="Times New Roman"/>
                      <w:bCs/>
                      <w:sz w:val="22"/>
                      <w:szCs w:val="22"/>
                      <w:lang w:val="en-US"/>
                    </w:rPr>
                  </w:pPr>
                  <w:r w:rsidRPr="006E589C">
                    <w:rPr>
                      <w:rFonts w:ascii="Times New Roman" w:hAnsi="Times New Roman" w:cs="Times New Roman"/>
                      <w:b/>
                      <w:sz w:val="22"/>
                      <w:szCs w:val="22"/>
                      <w:lang w:val="en-US"/>
                    </w:rPr>
                    <w:t>Exercise and Hormone-Metabolic Responses:</w:t>
                  </w:r>
                  <w:r w:rsidRPr="006E589C">
                    <w:rPr>
                      <w:rFonts w:ascii="Times New Roman" w:hAnsi="Times New Roman" w:cs="Times New Roman"/>
                      <w:bCs/>
                      <w:sz w:val="22"/>
                      <w:szCs w:val="22"/>
                      <w:lang w:val="en-US"/>
                    </w:rPr>
                    <w:t xml:space="preserve"> It focuses on hormonal and metabolic changes during exercise. The effects of exercise on the endocrine system and metabolism are analyzed.</w:t>
                  </w:r>
                </w:p>
              </w:tc>
            </w:tr>
            <w:tr w:rsidR="00193D46" w:rsidRPr="006E589C" w14:paraId="16B9668F" w14:textId="77777777" w:rsidTr="000F1735">
              <w:tc>
                <w:tcPr>
                  <w:tcW w:w="1192" w:type="dxa"/>
                </w:tcPr>
                <w:p w14:paraId="7B677377"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V. Week</w:t>
                  </w:r>
                </w:p>
              </w:tc>
              <w:tc>
                <w:tcPr>
                  <w:tcW w:w="7865" w:type="dxa"/>
                </w:tcPr>
                <w:p w14:paraId="4AC5862E" w14:textId="77777777" w:rsidR="00193D46" w:rsidRPr="006E589C" w:rsidRDefault="00193D46" w:rsidP="006E589C">
                  <w:pPr>
                    <w:spacing w:line="240" w:lineRule="auto"/>
                    <w:jc w:val="both"/>
                    <w:rPr>
                      <w:rFonts w:ascii="Times New Roman" w:hAnsi="Times New Roman" w:cs="Times New Roman"/>
                      <w:bCs/>
                      <w:sz w:val="22"/>
                      <w:szCs w:val="22"/>
                      <w:lang w:val="en-US"/>
                    </w:rPr>
                  </w:pPr>
                  <w:r w:rsidRPr="006E589C">
                    <w:rPr>
                      <w:rFonts w:ascii="Times New Roman" w:hAnsi="Times New Roman" w:cs="Times New Roman"/>
                      <w:b/>
                      <w:sz w:val="22"/>
                      <w:szCs w:val="22"/>
                      <w:lang w:val="en-US"/>
                    </w:rPr>
                    <w:t>Energy Metabolism and Energy Production Pathways:</w:t>
                  </w:r>
                  <w:r w:rsidRPr="006E589C">
                    <w:rPr>
                      <w:rFonts w:ascii="Times New Roman" w:hAnsi="Times New Roman" w:cs="Times New Roman"/>
                      <w:bCs/>
                      <w:sz w:val="22"/>
                      <w:szCs w:val="22"/>
                      <w:lang w:val="en-US"/>
                    </w:rPr>
                    <w:t xml:space="preserve"> Energy metabolism and energy production pathways (aerobic, anaerobic) are learned. It explains how energy sources are used during exercise.</w:t>
                  </w:r>
                </w:p>
              </w:tc>
            </w:tr>
            <w:tr w:rsidR="00193D46" w:rsidRPr="006E589C" w14:paraId="30F87222" w14:textId="77777777" w:rsidTr="000F1735">
              <w:tc>
                <w:tcPr>
                  <w:tcW w:w="1192" w:type="dxa"/>
                </w:tcPr>
                <w:p w14:paraId="61A0393D"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VI. Week</w:t>
                  </w:r>
                </w:p>
              </w:tc>
              <w:tc>
                <w:tcPr>
                  <w:tcW w:w="7865" w:type="dxa"/>
                </w:tcPr>
                <w:p w14:paraId="5AC0C954" w14:textId="77777777" w:rsidR="00193D46" w:rsidRPr="006E589C" w:rsidRDefault="00193D46" w:rsidP="006E589C">
                  <w:pPr>
                    <w:spacing w:line="240" w:lineRule="auto"/>
                    <w:jc w:val="both"/>
                    <w:rPr>
                      <w:rFonts w:ascii="Times New Roman" w:hAnsi="Times New Roman" w:cs="Times New Roman"/>
                      <w:bCs/>
                      <w:sz w:val="22"/>
                      <w:szCs w:val="22"/>
                      <w:lang w:val="en-US"/>
                    </w:rPr>
                  </w:pPr>
                  <w:r w:rsidRPr="006E589C">
                    <w:rPr>
                      <w:rFonts w:ascii="Times New Roman" w:hAnsi="Times New Roman" w:cs="Times New Roman"/>
                      <w:b/>
                      <w:sz w:val="22"/>
                      <w:szCs w:val="22"/>
                      <w:lang w:val="en-US"/>
                    </w:rPr>
                    <w:t>Energy Needs and Energy Balance in Athletes:</w:t>
                  </w:r>
                  <w:r w:rsidRPr="006E589C">
                    <w:rPr>
                      <w:rFonts w:ascii="Times New Roman" w:hAnsi="Times New Roman" w:cs="Times New Roman"/>
                      <w:bCs/>
                      <w:sz w:val="22"/>
                      <w:szCs w:val="22"/>
                      <w:lang w:val="en-US"/>
                    </w:rPr>
                    <w:t xml:space="preserve"> It focuses on the calculation of energy needs of athletes and the importance of energy balance. Energy requirements according to different sports are learned.</w:t>
                  </w:r>
                </w:p>
              </w:tc>
            </w:tr>
            <w:tr w:rsidR="00193D46" w:rsidRPr="006E589C" w14:paraId="56E625A8" w14:textId="77777777" w:rsidTr="000F1735">
              <w:tc>
                <w:tcPr>
                  <w:tcW w:w="1192" w:type="dxa"/>
                </w:tcPr>
                <w:p w14:paraId="463F5B4B"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VII. Week</w:t>
                  </w:r>
                </w:p>
              </w:tc>
              <w:tc>
                <w:tcPr>
                  <w:tcW w:w="7865" w:type="dxa"/>
                </w:tcPr>
                <w:p w14:paraId="079E1707" w14:textId="77777777" w:rsidR="00193D46" w:rsidRPr="006E589C" w:rsidRDefault="00193D46" w:rsidP="006E589C">
                  <w:pPr>
                    <w:spacing w:line="240" w:lineRule="auto"/>
                    <w:jc w:val="both"/>
                    <w:rPr>
                      <w:rFonts w:ascii="Times New Roman" w:hAnsi="Times New Roman" w:cs="Times New Roman"/>
                      <w:bCs/>
                      <w:sz w:val="22"/>
                      <w:szCs w:val="22"/>
                      <w:lang w:val="en-US"/>
                    </w:rPr>
                  </w:pPr>
                  <w:r w:rsidRPr="006E589C">
                    <w:rPr>
                      <w:rFonts w:ascii="Times New Roman" w:hAnsi="Times New Roman" w:cs="Times New Roman"/>
                      <w:b/>
                      <w:sz w:val="22"/>
                      <w:szCs w:val="22"/>
                      <w:lang w:val="en-US"/>
                    </w:rPr>
                    <w:t>Nutrition Strategies in Athlete Performance</w:t>
                  </w:r>
                  <w:r w:rsidRPr="006E589C">
                    <w:rPr>
                      <w:rFonts w:ascii="Times New Roman" w:hAnsi="Times New Roman" w:cs="Times New Roman"/>
                      <w:bCs/>
                      <w:sz w:val="22"/>
                      <w:szCs w:val="22"/>
                      <w:lang w:val="en-US"/>
                    </w:rPr>
                    <w:t>: The effects of nutrition on sports performance and nutritional strategies for optimal performance are examined. Students understand the relationship between nutrition and performance.</w:t>
                  </w:r>
                </w:p>
              </w:tc>
            </w:tr>
            <w:tr w:rsidR="00193D46" w:rsidRPr="006E589C" w14:paraId="233B277E" w14:textId="77777777" w:rsidTr="000F1735">
              <w:tc>
                <w:tcPr>
                  <w:tcW w:w="1192" w:type="dxa"/>
                </w:tcPr>
                <w:p w14:paraId="563F8E1F"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VIII. Week</w:t>
                  </w:r>
                </w:p>
              </w:tc>
              <w:tc>
                <w:tcPr>
                  <w:tcW w:w="7865" w:type="dxa"/>
                </w:tcPr>
                <w:p w14:paraId="5F3C3146" w14:textId="77777777" w:rsidR="00193D46" w:rsidRPr="006E589C" w:rsidRDefault="00193D46" w:rsidP="006E589C">
                  <w:pPr>
                    <w:spacing w:line="240" w:lineRule="auto"/>
                    <w:jc w:val="both"/>
                    <w:rPr>
                      <w:rFonts w:ascii="Times New Roman" w:hAnsi="Times New Roman" w:cs="Times New Roman"/>
                      <w:bCs/>
                      <w:sz w:val="22"/>
                      <w:szCs w:val="22"/>
                      <w:lang w:val="en-US"/>
                    </w:rPr>
                  </w:pPr>
                  <w:r w:rsidRPr="006E589C">
                    <w:rPr>
                      <w:rFonts w:ascii="Times New Roman" w:hAnsi="Times New Roman" w:cs="Times New Roman"/>
                      <w:b/>
                      <w:sz w:val="22"/>
                      <w:szCs w:val="22"/>
                      <w:lang w:val="en-US"/>
                    </w:rPr>
                    <w:t>Fluid-Electrolyte Balance and Hydration:</w:t>
                  </w:r>
                  <w:r w:rsidRPr="006E589C">
                    <w:rPr>
                      <w:rFonts w:ascii="Times New Roman" w:hAnsi="Times New Roman" w:cs="Times New Roman"/>
                      <w:bCs/>
                      <w:sz w:val="22"/>
                      <w:szCs w:val="22"/>
                      <w:lang w:val="en-US"/>
                    </w:rPr>
                    <w:t xml:space="preserve"> It includes the importance of fluid and electrolyte balance in athletes and the effects of dehydration on performance. Hydration strategies are taught.</w:t>
                  </w:r>
                </w:p>
              </w:tc>
            </w:tr>
            <w:tr w:rsidR="00193D46" w:rsidRPr="006E589C" w14:paraId="695B51AA" w14:textId="77777777" w:rsidTr="000F1735">
              <w:tc>
                <w:tcPr>
                  <w:tcW w:w="1192" w:type="dxa"/>
                </w:tcPr>
                <w:p w14:paraId="2F66D72E"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IX. Week</w:t>
                  </w:r>
                </w:p>
              </w:tc>
              <w:tc>
                <w:tcPr>
                  <w:tcW w:w="7865" w:type="dxa"/>
                </w:tcPr>
                <w:p w14:paraId="1759C15A" w14:textId="77777777" w:rsidR="00193D46" w:rsidRPr="006E589C" w:rsidRDefault="00193D46" w:rsidP="006E589C">
                  <w:pPr>
                    <w:spacing w:line="240" w:lineRule="auto"/>
                    <w:jc w:val="both"/>
                    <w:rPr>
                      <w:rFonts w:ascii="Times New Roman" w:hAnsi="Times New Roman" w:cs="Times New Roman"/>
                      <w:bCs/>
                      <w:sz w:val="22"/>
                      <w:szCs w:val="22"/>
                      <w:lang w:val="en-US"/>
                    </w:rPr>
                  </w:pPr>
                  <w:r w:rsidRPr="006E589C">
                    <w:rPr>
                      <w:rFonts w:ascii="Times New Roman" w:hAnsi="Times New Roman" w:cs="Times New Roman"/>
                      <w:b/>
                      <w:sz w:val="22"/>
                      <w:szCs w:val="22"/>
                      <w:lang w:val="en-US"/>
                    </w:rPr>
                    <w:t>The Role of Carbohydrates in Athlete Nutrition:</w:t>
                  </w:r>
                  <w:r w:rsidRPr="006E589C">
                    <w:rPr>
                      <w:rFonts w:ascii="Times New Roman" w:hAnsi="Times New Roman" w:cs="Times New Roman"/>
                      <w:bCs/>
                      <w:sz w:val="22"/>
                      <w:szCs w:val="22"/>
                      <w:lang w:val="en-US"/>
                    </w:rPr>
                    <w:t xml:space="preserve"> The role of carbohydrates in sports nutrition and their effects on performance are examined. The carbohydrate needs of athletes are explained.</w:t>
                  </w:r>
                </w:p>
              </w:tc>
            </w:tr>
            <w:tr w:rsidR="00193D46" w:rsidRPr="006E589C" w14:paraId="2A66E9B4" w14:textId="77777777" w:rsidTr="000F1735">
              <w:tc>
                <w:tcPr>
                  <w:tcW w:w="1192" w:type="dxa"/>
                </w:tcPr>
                <w:p w14:paraId="6F58DAE5"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X. Week</w:t>
                  </w:r>
                </w:p>
              </w:tc>
              <w:tc>
                <w:tcPr>
                  <w:tcW w:w="7865" w:type="dxa"/>
                </w:tcPr>
                <w:p w14:paraId="3ED271DC" w14:textId="77777777" w:rsidR="00193D46" w:rsidRPr="006E589C" w:rsidRDefault="00193D46" w:rsidP="006E589C">
                  <w:pPr>
                    <w:spacing w:line="240" w:lineRule="auto"/>
                    <w:jc w:val="both"/>
                    <w:rPr>
                      <w:rFonts w:ascii="Times New Roman" w:hAnsi="Times New Roman" w:cs="Times New Roman"/>
                      <w:bCs/>
                      <w:sz w:val="22"/>
                      <w:szCs w:val="22"/>
                      <w:lang w:val="en-US"/>
                    </w:rPr>
                  </w:pPr>
                  <w:r w:rsidRPr="006E589C">
                    <w:rPr>
                      <w:rFonts w:ascii="Times New Roman" w:hAnsi="Times New Roman" w:cs="Times New Roman"/>
                      <w:b/>
                      <w:sz w:val="22"/>
                      <w:szCs w:val="22"/>
                      <w:lang w:val="en-US"/>
                    </w:rPr>
                    <w:t>The Importance of Protein and Fats in Athlete Nutrition:</w:t>
                  </w:r>
                  <w:r w:rsidRPr="006E589C">
                    <w:rPr>
                      <w:rFonts w:ascii="Times New Roman" w:hAnsi="Times New Roman" w:cs="Times New Roman"/>
                      <w:bCs/>
                      <w:sz w:val="22"/>
                      <w:szCs w:val="22"/>
                      <w:lang w:val="en-US"/>
                    </w:rPr>
                    <w:t xml:space="preserve"> Includes the importance of protein and fat in sports nutrition and their roles in muscle repair and energy provision. The correct use of these nutrients is explained.</w:t>
                  </w:r>
                </w:p>
              </w:tc>
            </w:tr>
            <w:tr w:rsidR="00193D46" w:rsidRPr="006E589C" w14:paraId="2876AB04" w14:textId="77777777" w:rsidTr="000F1735">
              <w:tc>
                <w:tcPr>
                  <w:tcW w:w="1192" w:type="dxa"/>
                </w:tcPr>
                <w:p w14:paraId="49205DA1"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XI. Week</w:t>
                  </w:r>
                </w:p>
              </w:tc>
              <w:tc>
                <w:tcPr>
                  <w:tcW w:w="7865" w:type="dxa"/>
                </w:tcPr>
                <w:p w14:paraId="79B4CF03" w14:textId="77777777" w:rsidR="00193D46" w:rsidRPr="006E589C" w:rsidRDefault="00193D46" w:rsidP="006E589C">
                  <w:pPr>
                    <w:spacing w:line="240" w:lineRule="auto"/>
                    <w:jc w:val="both"/>
                    <w:rPr>
                      <w:rFonts w:ascii="Times New Roman" w:hAnsi="Times New Roman" w:cs="Times New Roman"/>
                      <w:bCs/>
                      <w:sz w:val="22"/>
                      <w:szCs w:val="22"/>
                      <w:lang w:val="en-US"/>
                    </w:rPr>
                  </w:pPr>
                  <w:r w:rsidRPr="006E589C">
                    <w:rPr>
                      <w:rFonts w:ascii="Times New Roman" w:hAnsi="Times New Roman" w:cs="Times New Roman"/>
                      <w:b/>
                      <w:sz w:val="22"/>
                      <w:szCs w:val="22"/>
                      <w:lang w:val="en-US"/>
                    </w:rPr>
                    <w:t>Effects of Vitamins and Minerals on Performance:</w:t>
                  </w:r>
                  <w:r w:rsidRPr="006E589C">
                    <w:rPr>
                      <w:rFonts w:ascii="Times New Roman" w:hAnsi="Times New Roman" w:cs="Times New Roman"/>
                      <w:bCs/>
                      <w:sz w:val="22"/>
                      <w:szCs w:val="22"/>
                      <w:lang w:val="en-US"/>
                    </w:rPr>
                    <w:t xml:space="preserve"> The effects of vitamins and minerals on sports performance and health are examined. It teaches how deficiencies in these micronutrients affect performance.</w:t>
                  </w:r>
                </w:p>
              </w:tc>
            </w:tr>
            <w:tr w:rsidR="00193D46" w:rsidRPr="006E589C" w14:paraId="128EA3C6" w14:textId="77777777" w:rsidTr="000F1735">
              <w:tc>
                <w:tcPr>
                  <w:tcW w:w="1192" w:type="dxa"/>
                </w:tcPr>
                <w:p w14:paraId="6B8B74EB"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XII. Week</w:t>
                  </w:r>
                </w:p>
              </w:tc>
              <w:tc>
                <w:tcPr>
                  <w:tcW w:w="7865" w:type="dxa"/>
                </w:tcPr>
                <w:p w14:paraId="60114B9D" w14:textId="77777777" w:rsidR="00193D46" w:rsidRPr="006E589C" w:rsidRDefault="00193D46" w:rsidP="006E589C">
                  <w:pPr>
                    <w:spacing w:line="240" w:lineRule="auto"/>
                    <w:jc w:val="both"/>
                    <w:rPr>
                      <w:rFonts w:ascii="Times New Roman" w:hAnsi="Times New Roman" w:cs="Times New Roman"/>
                      <w:bCs/>
                      <w:sz w:val="22"/>
                      <w:szCs w:val="22"/>
                      <w:lang w:val="en-US"/>
                    </w:rPr>
                  </w:pPr>
                  <w:r w:rsidRPr="006E589C">
                    <w:rPr>
                      <w:rFonts w:ascii="Times New Roman" w:hAnsi="Times New Roman" w:cs="Times New Roman"/>
                      <w:b/>
                      <w:sz w:val="22"/>
                      <w:szCs w:val="22"/>
                      <w:lang w:val="en-US"/>
                    </w:rPr>
                    <w:t>Body Composition and Ergogenic Supports:</w:t>
                  </w:r>
                  <w:r w:rsidRPr="006E589C">
                    <w:rPr>
                      <w:rFonts w:ascii="Times New Roman" w:hAnsi="Times New Roman" w:cs="Times New Roman"/>
                      <w:bCs/>
                      <w:sz w:val="22"/>
                      <w:szCs w:val="22"/>
                      <w:lang w:val="en-US"/>
                    </w:rPr>
                    <w:t xml:space="preserve"> Focuses on the importance of body composition in athletes and the use of ergogenic supports (supplements). The effects and risks of these supports are explained.</w:t>
                  </w:r>
                </w:p>
              </w:tc>
            </w:tr>
            <w:tr w:rsidR="00193D46" w:rsidRPr="006E589C" w14:paraId="10FDA586" w14:textId="77777777" w:rsidTr="000F1735">
              <w:tc>
                <w:tcPr>
                  <w:tcW w:w="1192" w:type="dxa"/>
                </w:tcPr>
                <w:p w14:paraId="052D9F53"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XIII. Week</w:t>
                  </w:r>
                </w:p>
              </w:tc>
              <w:tc>
                <w:tcPr>
                  <w:tcW w:w="7865" w:type="dxa"/>
                </w:tcPr>
                <w:p w14:paraId="4245F610" w14:textId="77777777" w:rsidR="00193D46" w:rsidRPr="006E589C" w:rsidRDefault="00193D46" w:rsidP="006E589C">
                  <w:pPr>
                    <w:spacing w:line="240" w:lineRule="auto"/>
                    <w:jc w:val="both"/>
                    <w:rPr>
                      <w:rFonts w:ascii="Times New Roman" w:hAnsi="Times New Roman" w:cs="Times New Roman"/>
                      <w:bCs/>
                      <w:sz w:val="22"/>
                      <w:szCs w:val="22"/>
                      <w:lang w:val="en-US"/>
                    </w:rPr>
                  </w:pPr>
                  <w:r w:rsidRPr="006E589C">
                    <w:rPr>
                      <w:rFonts w:ascii="Times New Roman" w:hAnsi="Times New Roman" w:cs="Times New Roman"/>
                      <w:b/>
                      <w:sz w:val="22"/>
                      <w:szCs w:val="22"/>
                      <w:lang w:val="en-US"/>
                    </w:rPr>
                    <w:t>Nutrition Strategies by Sports:</w:t>
                  </w:r>
                  <w:r w:rsidRPr="006E589C">
                    <w:rPr>
                      <w:rFonts w:ascii="Times New Roman" w:hAnsi="Times New Roman" w:cs="Times New Roman"/>
                      <w:bCs/>
                      <w:sz w:val="22"/>
                      <w:szCs w:val="22"/>
                      <w:lang w:val="en-US"/>
                    </w:rPr>
                    <w:t xml:space="preserve"> Nutritional needs of different sports (endurance, strength, team sports) are examined. Nutrition strategies are taught according to the type of sport.</w:t>
                  </w:r>
                </w:p>
              </w:tc>
            </w:tr>
            <w:tr w:rsidR="00193D46" w:rsidRPr="006E589C" w14:paraId="6D3DAD4D" w14:textId="77777777" w:rsidTr="000F1735">
              <w:tc>
                <w:tcPr>
                  <w:tcW w:w="1192" w:type="dxa"/>
                </w:tcPr>
                <w:p w14:paraId="6DC3B3C2" w14:textId="77777777" w:rsidR="00193D46" w:rsidRPr="006E589C" w:rsidRDefault="00193D46"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XIV. Week</w:t>
                  </w:r>
                </w:p>
              </w:tc>
              <w:tc>
                <w:tcPr>
                  <w:tcW w:w="7865" w:type="dxa"/>
                </w:tcPr>
                <w:p w14:paraId="07D40E85" w14:textId="77777777" w:rsidR="00193D46" w:rsidRPr="006E589C" w:rsidRDefault="00193D46" w:rsidP="006E589C">
                  <w:pPr>
                    <w:spacing w:line="240" w:lineRule="auto"/>
                    <w:jc w:val="both"/>
                    <w:rPr>
                      <w:rFonts w:ascii="Times New Roman" w:hAnsi="Times New Roman" w:cs="Times New Roman"/>
                      <w:bCs/>
                      <w:sz w:val="22"/>
                      <w:szCs w:val="22"/>
                      <w:lang w:val="en-US"/>
                    </w:rPr>
                  </w:pPr>
                  <w:r w:rsidRPr="006E589C">
                    <w:rPr>
                      <w:rFonts w:ascii="Times New Roman" w:hAnsi="Times New Roman" w:cs="Times New Roman"/>
                      <w:b/>
                      <w:sz w:val="22"/>
                      <w:szCs w:val="22"/>
                      <w:lang w:val="en-US"/>
                    </w:rPr>
                    <w:t>Performance-Oriented Athlete Menu Planning:</w:t>
                  </w:r>
                  <w:r w:rsidRPr="006E589C">
                    <w:rPr>
                      <w:rFonts w:ascii="Times New Roman" w:hAnsi="Times New Roman" w:cs="Times New Roman"/>
                      <w:bCs/>
                      <w:sz w:val="22"/>
                      <w:szCs w:val="22"/>
                      <w:lang w:val="en-US"/>
                    </w:rPr>
                    <w:t xml:space="preserve"> Includes how to plan balanced and performance-oriented menus for athletes. Sample menus are prepared to meet nutritional needs.</w:t>
                  </w:r>
                </w:p>
              </w:tc>
            </w:tr>
          </w:tbl>
          <w:p w14:paraId="722E4A85" w14:textId="77777777" w:rsidR="00193D46" w:rsidRPr="006E589C" w:rsidRDefault="00193D46" w:rsidP="006E589C">
            <w:pPr>
              <w:spacing w:line="240" w:lineRule="auto"/>
              <w:rPr>
                <w:rFonts w:ascii="Times New Roman" w:hAnsi="Times New Roman" w:cs="Times New Roman"/>
                <w:b/>
                <w:sz w:val="22"/>
                <w:szCs w:val="22"/>
                <w:lang w:val="en-US"/>
              </w:rPr>
            </w:pPr>
          </w:p>
          <w:p w14:paraId="74EDD1B7" w14:textId="77777777" w:rsidR="00193D46" w:rsidRPr="006E589C" w:rsidRDefault="00193D46" w:rsidP="006E589C">
            <w:pPr>
              <w:spacing w:line="240" w:lineRule="auto"/>
              <w:rPr>
                <w:rFonts w:ascii="Times New Roman" w:hAnsi="Times New Roman" w:cs="Times New Roman"/>
                <w:sz w:val="22"/>
                <w:szCs w:val="22"/>
                <w:lang w:val="en-US"/>
              </w:rPr>
            </w:pPr>
          </w:p>
        </w:tc>
      </w:tr>
      <w:tr w:rsidR="00193D46" w:rsidRPr="006E589C" w14:paraId="04BAE9EA" w14:textId="77777777" w:rsidTr="000F1735">
        <w:tblPrEx>
          <w:tblLook w:val="01E0" w:firstRow="1" w:lastRow="1" w:firstColumn="1" w:lastColumn="1" w:noHBand="0" w:noVBand="0"/>
        </w:tblPrEx>
        <w:trPr>
          <w:trHeight w:val="375"/>
        </w:trPr>
        <w:tc>
          <w:tcPr>
            <w:tcW w:w="5000" w:type="pct"/>
            <w:gridSpan w:val="11"/>
          </w:tcPr>
          <w:p w14:paraId="4823F47F" w14:textId="77777777" w:rsidR="00193D46" w:rsidRPr="006E589C" w:rsidRDefault="00193D46" w:rsidP="006E589C">
            <w:pPr>
              <w:spacing w:line="240" w:lineRule="auto"/>
              <w:rPr>
                <w:rFonts w:ascii="Times New Roman" w:hAnsi="Times New Roman" w:cs="Times New Roman"/>
                <w:b/>
                <w:sz w:val="22"/>
                <w:szCs w:val="22"/>
                <w:lang w:val="en-US"/>
              </w:rPr>
            </w:pPr>
          </w:p>
          <w:p w14:paraId="26678335"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Anticipated Learning Outcomes: </w:t>
            </w:r>
          </w:p>
          <w:p w14:paraId="6C213E46" w14:textId="77777777" w:rsidR="00193D46" w:rsidRPr="006E589C" w:rsidRDefault="00193D46" w:rsidP="006E589C">
            <w:pPr>
              <w:spacing w:line="240" w:lineRule="auto"/>
              <w:jc w:val="both"/>
              <w:rPr>
                <w:rFonts w:ascii="Times New Roman" w:hAnsi="Times New Roman" w:cs="Times New Roman"/>
                <w:bCs/>
                <w:sz w:val="22"/>
                <w:szCs w:val="22"/>
                <w:lang w:val="en-US"/>
              </w:rPr>
            </w:pPr>
            <w:r w:rsidRPr="006E589C">
              <w:rPr>
                <w:rFonts w:ascii="Times New Roman" w:hAnsi="Times New Roman" w:cs="Times New Roman"/>
                <w:bCs/>
                <w:sz w:val="22"/>
                <w:szCs w:val="22"/>
                <w:lang w:val="en-US"/>
              </w:rPr>
              <w:lastRenderedPageBreak/>
              <w:t>1. Learns the importance of nutrition in athletes. Learns the energy, macro and micronutrient requirements of athletes.</w:t>
            </w:r>
          </w:p>
          <w:p w14:paraId="525F0235" w14:textId="77777777" w:rsidR="00193D46" w:rsidRPr="006E589C" w:rsidRDefault="00193D46" w:rsidP="006E589C">
            <w:pPr>
              <w:spacing w:line="240" w:lineRule="auto"/>
              <w:jc w:val="both"/>
              <w:rPr>
                <w:rFonts w:ascii="Times New Roman" w:hAnsi="Times New Roman" w:cs="Times New Roman"/>
                <w:bCs/>
                <w:sz w:val="22"/>
                <w:szCs w:val="22"/>
                <w:lang w:val="en-US"/>
              </w:rPr>
            </w:pPr>
            <w:r w:rsidRPr="006E589C">
              <w:rPr>
                <w:rFonts w:ascii="Times New Roman" w:hAnsi="Times New Roman" w:cs="Times New Roman"/>
                <w:bCs/>
                <w:sz w:val="22"/>
                <w:szCs w:val="22"/>
                <w:lang w:val="en-US"/>
              </w:rPr>
              <w:t>2. Understands the characteristics and importance of nutrition and fluid consumption before, during and after training. Knows diet planning specific to athletes.</w:t>
            </w:r>
          </w:p>
          <w:p w14:paraId="21E491FC" w14:textId="77777777" w:rsidR="00193D46" w:rsidRPr="006E589C" w:rsidRDefault="00193D46" w:rsidP="006E589C">
            <w:pPr>
              <w:spacing w:line="240" w:lineRule="auto"/>
              <w:jc w:val="both"/>
              <w:rPr>
                <w:rFonts w:ascii="Times New Roman" w:hAnsi="Times New Roman" w:cs="Times New Roman"/>
                <w:bCs/>
                <w:sz w:val="22"/>
                <w:szCs w:val="22"/>
                <w:lang w:val="en-US"/>
              </w:rPr>
            </w:pPr>
            <w:r w:rsidRPr="006E589C">
              <w:rPr>
                <w:rFonts w:ascii="Times New Roman" w:hAnsi="Times New Roman" w:cs="Times New Roman"/>
                <w:bCs/>
                <w:sz w:val="22"/>
                <w:szCs w:val="22"/>
                <w:lang w:val="en-US"/>
              </w:rPr>
              <w:t xml:space="preserve">3. Defines ergogenic aids and makes comparisons. </w:t>
            </w:r>
            <w:proofErr w:type="gramStart"/>
            <w:r w:rsidRPr="006E589C">
              <w:rPr>
                <w:rFonts w:ascii="Times New Roman" w:hAnsi="Times New Roman" w:cs="Times New Roman"/>
                <w:bCs/>
                <w:sz w:val="22"/>
                <w:szCs w:val="22"/>
                <w:lang w:val="en-US"/>
              </w:rPr>
              <w:t>Learns</w:t>
            </w:r>
            <w:proofErr w:type="gramEnd"/>
            <w:r w:rsidRPr="006E589C">
              <w:rPr>
                <w:rFonts w:ascii="Times New Roman" w:hAnsi="Times New Roman" w:cs="Times New Roman"/>
                <w:bCs/>
                <w:sz w:val="22"/>
                <w:szCs w:val="22"/>
                <w:lang w:val="en-US"/>
              </w:rPr>
              <w:t xml:space="preserve"> anthropometric measurements and nutritional evaluation in athletes.</w:t>
            </w:r>
          </w:p>
          <w:p w14:paraId="58C12525" w14:textId="77777777" w:rsidR="00193D46" w:rsidRPr="006E589C" w:rsidRDefault="00193D46" w:rsidP="006E589C">
            <w:pPr>
              <w:spacing w:line="240" w:lineRule="auto"/>
              <w:rPr>
                <w:rFonts w:ascii="Times New Roman" w:hAnsi="Times New Roman" w:cs="Times New Roman"/>
                <w:b/>
                <w:sz w:val="22"/>
                <w:szCs w:val="22"/>
                <w:lang w:val="en-US"/>
              </w:rPr>
            </w:pPr>
          </w:p>
        </w:tc>
      </w:tr>
      <w:tr w:rsidR="00193D46" w:rsidRPr="006E589C" w14:paraId="42ADC022" w14:textId="77777777" w:rsidTr="000F1735">
        <w:tblPrEx>
          <w:tblLook w:val="01E0" w:firstRow="1" w:lastRow="1" w:firstColumn="1" w:lastColumn="1" w:noHBand="0" w:noVBand="0"/>
        </w:tblPrEx>
        <w:trPr>
          <w:trHeight w:val="680"/>
        </w:trPr>
        <w:tc>
          <w:tcPr>
            <w:tcW w:w="5000" w:type="pct"/>
            <w:gridSpan w:val="11"/>
          </w:tcPr>
          <w:p w14:paraId="11AC77F3" w14:textId="77777777" w:rsidR="00193D46" w:rsidRPr="006E589C" w:rsidRDefault="00193D46" w:rsidP="006E589C">
            <w:pPr>
              <w:spacing w:line="240" w:lineRule="auto"/>
              <w:rPr>
                <w:rFonts w:ascii="Times New Roman" w:hAnsi="Times New Roman" w:cs="Times New Roman"/>
                <w:b/>
                <w:sz w:val="22"/>
                <w:szCs w:val="22"/>
                <w:lang w:val="en-US"/>
              </w:rPr>
            </w:pPr>
          </w:p>
          <w:p w14:paraId="208252C3"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Assessment Method(s): </w:t>
            </w:r>
            <w:r w:rsidRPr="006E589C">
              <w:rPr>
                <w:rFonts w:ascii="Times New Roman" w:hAnsi="Times New Roman" w:cs="Times New Roman"/>
                <w:bCs/>
                <w:sz w:val="22"/>
                <w:szCs w:val="22"/>
                <w:lang w:val="en-US"/>
              </w:rPr>
              <w:t>Midterm exam, Final exam</w:t>
            </w:r>
          </w:p>
        </w:tc>
      </w:tr>
      <w:tr w:rsidR="00193D46" w:rsidRPr="006E589C" w14:paraId="636EF33D" w14:textId="77777777" w:rsidTr="000F1735">
        <w:tblPrEx>
          <w:tblLook w:val="01E0" w:firstRow="1" w:lastRow="1" w:firstColumn="1" w:lastColumn="1" w:noHBand="0" w:noVBand="0"/>
        </w:tblPrEx>
        <w:trPr>
          <w:trHeight w:val="549"/>
        </w:trPr>
        <w:tc>
          <w:tcPr>
            <w:tcW w:w="5000" w:type="pct"/>
            <w:gridSpan w:val="11"/>
          </w:tcPr>
          <w:p w14:paraId="1EB0A229" w14:textId="77777777" w:rsidR="00193D46" w:rsidRPr="006E589C" w:rsidRDefault="00193D46" w:rsidP="006E589C">
            <w:pPr>
              <w:spacing w:line="240" w:lineRule="auto"/>
              <w:rPr>
                <w:rFonts w:ascii="Times New Roman" w:hAnsi="Times New Roman" w:cs="Times New Roman"/>
                <w:b/>
                <w:sz w:val="22"/>
                <w:szCs w:val="22"/>
                <w:lang w:val="en-US"/>
              </w:rPr>
            </w:pPr>
          </w:p>
          <w:p w14:paraId="7949AF25"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b/>
                <w:sz w:val="22"/>
                <w:szCs w:val="22"/>
                <w:lang w:val="en-US"/>
              </w:rPr>
              <w:t>Textbook:</w:t>
            </w:r>
            <w:r w:rsidRPr="006E589C">
              <w:rPr>
                <w:rFonts w:ascii="Times New Roman" w:hAnsi="Times New Roman" w:cs="Times New Roman"/>
                <w:bCs/>
                <w:sz w:val="22"/>
                <w:szCs w:val="22"/>
                <w:lang w:val="en-US"/>
              </w:rPr>
              <w:t xml:space="preserve"> </w:t>
            </w:r>
            <w:r w:rsidRPr="006E589C">
              <w:rPr>
                <w:rFonts w:ascii="Times New Roman" w:hAnsi="Times New Roman" w:cs="Times New Roman"/>
                <w:sz w:val="22"/>
                <w:szCs w:val="22"/>
                <w:lang w:val="en-US"/>
              </w:rPr>
              <w:t>Maughan, R. J. (2001). </w:t>
            </w:r>
            <w:r w:rsidRPr="006E589C">
              <w:rPr>
                <w:rFonts w:ascii="Times New Roman" w:hAnsi="Times New Roman" w:cs="Times New Roman"/>
                <w:i/>
                <w:iCs/>
                <w:sz w:val="22"/>
                <w:szCs w:val="22"/>
                <w:lang w:val="en-US"/>
              </w:rPr>
              <w:t>Nutrition in sport</w:t>
            </w:r>
            <w:r w:rsidRPr="006E589C">
              <w:rPr>
                <w:rFonts w:ascii="Times New Roman" w:hAnsi="Times New Roman" w:cs="Times New Roman"/>
                <w:sz w:val="22"/>
                <w:szCs w:val="22"/>
                <w:lang w:val="en-US"/>
              </w:rPr>
              <w:t>. MPG Books Ltd.</w:t>
            </w:r>
          </w:p>
          <w:p w14:paraId="1AD11DBF"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sz w:val="22"/>
                <w:szCs w:val="22"/>
                <w:lang w:val="en-US"/>
              </w:rPr>
              <w:t>Clark, N. (1997). </w:t>
            </w:r>
            <w:r w:rsidRPr="006E589C">
              <w:rPr>
                <w:rFonts w:ascii="Times New Roman" w:hAnsi="Times New Roman" w:cs="Times New Roman"/>
                <w:i/>
                <w:iCs/>
                <w:sz w:val="22"/>
                <w:szCs w:val="22"/>
                <w:lang w:val="en-US"/>
              </w:rPr>
              <w:t>Sports nutrition guidebook</w:t>
            </w:r>
            <w:r w:rsidRPr="006E589C">
              <w:rPr>
                <w:rFonts w:ascii="Times New Roman" w:hAnsi="Times New Roman" w:cs="Times New Roman"/>
                <w:sz w:val="22"/>
                <w:szCs w:val="22"/>
                <w:lang w:val="en-US"/>
              </w:rPr>
              <w:t> (2nd ed.). Human Kinetics.</w:t>
            </w:r>
          </w:p>
        </w:tc>
      </w:tr>
      <w:tr w:rsidR="00193D46" w:rsidRPr="006E589C" w14:paraId="1E4B6307" w14:textId="77777777" w:rsidTr="000F1735">
        <w:tblPrEx>
          <w:tblLook w:val="01E0" w:firstRow="1" w:lastRow="1" w:firstColumn="1" w:lastColumn="1" w:noHBand="0" w:noVBand="0"/>
        </w:tblPrEx>
        <w:trPr>
          <w:trHeight w:val="580"/>
        </w:trPr>
        <w:tc>
          <w:tcPr>
            <w:tcW w:w="5000" w:type="pct"/>
            <w:gridSpan w:val="11"/>
          </w:tcPr>
          <w:p w14:paraId="3276569C" w14:textId="77777777" w:rsidR="00193D46" w:rsidRPr="006E589C" w:rsidRDefault="00193D46" w:rsidP="006E589C">
            <w:pPr>
              <w:spacing w:line="240" w:lineRule="auto"/>
              <w:rPr>
                <w:rFonts w:ascii="Times New Roman" w:hAnsi="Times New Roman" w:cs="Times New Roman"/>
                <w:b/>
                <w:sz w:val="22"/>
                <w:szCs w:val="22"/>
                <w:lang w:val="en-US"/>
              </w:rPr>
            </w:pPr>
          </w:p>
          <w:p w14:paraId="00E56449"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b/>
                <w:sz w:val="22"/>
                <w:szCs w:val="22"/>
                <w:lang w:val="en-US"/>
              </w:rPr>
              <w:t xml:space="preserve">Recommended Reading: </w:t>
            </w:r>
            <w:r w:rsidRPr="006E589C">
              <w:rPr>
                <w:rFonts w:ascii="Times New Roman" w:hAnsi="Times New Roman" w:cs="Times New Roman"/>
                <w:sz w:val="22"/>
                <w:szCs w:val="22"/>
                <w:lang w:val="en-US"/>
              </w:rPr>
              <w:t>Williams, H. M. (1995). </w:t>
            </w:r>
            <w:r w:rsidRPr="006E589C">
              <w:rPr>
                <w:rFonts w:ascii="Times New Roman" w:hAnsi="Times New Roman" w:cs="Times New Roman"/>
                <w:i/>
                <w:iCs/>
                <w:sz w:val="22"/>
                <w:szCs w:val="22"/>
                <w:lang w:val="en-US"/>
              </w:rPr>
              <w:t>Nutrition for fitness and sport</w:t>
            </w:r>
            <w:r w:rsidRPr="006E589C">
              <w:rPr>
                <w:rFonts w:ascii="Times New Roman" w:hAnsi="Times New Roman" w:cs="Times New Roman"/>
                <w:sz w:val="22"/>
                <w:szCs w:val="22"/>
                <w:lang w:val="en-US"/>
              </w:rPr>
              <w:t>. Brown Benchmark.</w:t>
            </w:r>
          </w:p>
          <w:p w14:paraId="7B44EE2D" w14:textId="77777777" w:rsidR="00193D46" w:rsidRPr="006E589C" w:rsidRDefault="00193D46"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Howley, E., &amp; Frank, B. D. (1997). </w:t>
            </w:r>
            <w:r w:rsidRPr="006E589C">
              <w:rPr>
                <w:rFonts w:ascii="Times New Roman" w:hAnsi="Times New Roman" w:cs="Times New Roman"/>
                <w:i/>
                <w:iCs/>
                <w:sz w:val="22"/>
                <w:szCs w:val="22"/>
                <w:lang w:val="en-US"/>
              </w:rPr>
              <w:t>Health and fitness instructor's handbook</w:t>
            </w:r>
            <w:r w:rsidRPr="006E589C">
              <w:rPr>
                <w:rFonts w:ascii="Times New Roman" w:hAnsi="Times New Roman" w:cs="Times New Roman"/>
                <w:sz w:val="22"/>
                <w:szCs w:val="22"/>
                <w:lang w:val="en-US"/>
              </w:rPr>
              <w:t> (3rd ed.). Human Kinetics.</w:t>
            </w:r>
          </w:p>
          <w:p w14:paraId="1E723441" w14:textId="77777777" w:rsidR="00193D46" w:rsidRPr="006E589C" w:rsidRDefault="00193D46"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Cs/>
                <w:sz w:val="22"/>
                <w:szCs w:val="22"/>
                <w:lang w:val="en-US"/>
              </w:rPr>
              <w:t xml:space="preserve">Ersoy, G. (2000). </w:t>
            </w:r>
            <w:r w:rsidRPr="006E589C">
              <w:rPr>
                <w:rFonts w:ascii="Times New Roman" w:hAnsi="Times New Roman" w:cs="Times New Roman"/>
                <w:bCs/>
                <w:i/>
                <w:iCs/>
                <w:sz w:val="22"/>
                <w:szCs w:val="22"/>
                <w:lang w:val="en-US"/>
              </w:rPr>
              <w:t>Nutrition for exercise and sports people</w:t>
            </w:r>
            <w:r w:rsidRPr="006E589C">
              <w:rPr>
                <w:rFonts w:ascii="Times New Roman" w:hAnsi="Times New Roman" w:cs="Times New Roman"/>
                <w:bCs/>
                <w:sz w:val="22"/>
                <w:szCs w:val="22"/>
                <w:lang w:val="en-US"/>
              </w:rPr>
              <w:t>. Damla Printing House.</w:t>
            </w:r>
          </w:p>
        </w:tc>
      </w:tr>
      <w:tr w:rsidR="00193D46" w:rsidRPr="006E589C" w14:paraId="524D821C" w14:textId="77777777" w:rsidTr="000F1735">
        <w:tblPrEx>
          <w:tblLook w:val="01E0" w:firstRow="1" w:lastRow="1" w:firstColumn="1" w:lastColumn="1" w:noHBand="0" w:noVBand="0"/>
        </w:tblPrEx>
        <w:trPr>
          <w:trHeight w:val="574"/>
        </w:trPr>
        <w:tc>
          <w:tcPr>
            <w:tcW w:w="5000" w:type="pct"/>
            <w:gridSpan w:val="11"/>
          </w:tcPr>
          <w:p w14:paraId="4D22CCF9" w14:textId="77777777" w:rsidR="00193D46" w:rsidRPr="006E589C" w:rsidRDefault="00193D46" w:rsidP="006E589C">
            <w:pPr>
              <w:spacing w:line="240" w:lineRule="auto"/>
              <w:rPr>
                <w:rFonts w:ascii="Times New Roman" w:hAnsi="Times New Roman" w:cs="Times New Roman"/>
                <w:b/>
                <w:sz w:val="22"/>
                <w:szCs w:val="22"/>
                <w:lang w:val="en-US"/>
              </w:rPr>
            </w:pPr>
          </w:p>
          <w:p w14:paraId="4B1E4698" w14:textId="77777777" w:rsidR="00193D46" w:rsidRPr="006E589C" w:rsidRDefault="00193D46"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Pre/co-requisites: -</w:t>
            </w:r>
          </w:p>
          <w:p w14:paraId="638722C3" w14:textId="77777777" w:rsidR="00193D46" w:rsidRPr="006E589C" w:rsidRDefault="00193D46" w:rsidP="006E589C">
            <w:pPr>
              <w:spacing w:line="240" w:lineRule="auto"/>
              <w:rPr>
                <w:rFonts w:ascii="Times New Roman" w:hAnsi="Times New Roman" w:cs="Times New Roman"/>
                <w:bCs/>
                <w:sz w:val="22"/>
                <w:szCs w:val="22"/>
                <w:lang w:val="en-US"/>
              </w:rPr>
            </w:pPr>
          </w:p>
        </w:tc>
      </w:tr>
    </w:tbl>
    <w:p w14:paraId="106800C6" w14:textId="77777777" w:rsidR="00193D46" w:rsidRPr="006E589C" w:rsidRDefault="00193D46" w:rsidP="006E589C">
      <w:pPr>
        <w:spacing w:line="240" w:lineRule="auto"/>
        <w:rPr>
          <w:rFonts w:ascii="Times New Roman" w:hAnsi="Times New Roman" w:cs="Times New Roman"/>
          <w:b/>
          <w:bCs/>
          <w:sz w:val="22"/>
          <w:szCs w:val="22"/>
        </w:rPr>
      </w:pPr>
    </w:p>
    <w:p w14:paraId="179F9B51" w14:textId="77777777" w:rsidR="00193D46" w:rsidRPr="006E589C" w:rsidRDefault="00193D46"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362"/>
        <w:gridCol w:w="1765"/>
      </w:tblGrid>
      <w:tr w:rsidR="006E589C" w:rsidRPr="006E589C" w14:paraId="1CCFE510" w14:textId="77777777" w:rsidTr="000F1735">
        <w:trPr>
          <w:trHeight w:val="314"/>
        </w:trPr>
        <w:tc>
          <w:tcPr>
            <w:tcW w:w="5000" w:type="pct"/>
            <w:gridSpan w:val="11"/>
            <w:tcBorders>
              <w:bottom w:val="single" w:sz="4" w:space="0" w:color="auto"/>
            </w:tcBorders>
            <w:shd w:val="pct15" w:color="000000" w:fill="FFFFFF"/>
            <w:vAlign w:val="center"/>
          </w:tcPr>
          <w:p w14:paraId="7D32E322" w14:textId="77777777" w:rsidR="006E589C" w:rsidRPr="006E589C" w:rsidRDefault="006E589C" w:rsidP="006E589C">
            <w:pPr>
              <w:spacing w:before="60" w:after="60" w:line="240" w:lineRule="auto"/>
              <w:rPr>
                <w:rFonts w:ascii="Times New Roman" w:hAnsi="Times New Roman" w:cs="Times New Roman"/>
                <w:b/>
                <w:bCs/>
                <w:sz w:val="22"/>
                <w:szCs w:val="22"/>
              </w:rPr>
            </w:pPr>
          </w:p>
          <w:p w14:paraId="24407DF3" w14:textId="77777777" w:rsidR="006E589C" w:rsidRPr="006E589C" w:rsidRDefault="006E589C"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592C8AA6" w14:textId="77777777" w:rsidR="006E589C" w:rsidRPr="006E589C" w:rsidRDefault="006E589C" w:rsidP="006E589C">
            <w:pPr>
              <w:spacing w:before="60" w:after="60" w:line="240" w:lineRule="auto"/>
              <w:rPr>
                <w:rFonts w:ascii="Times New Roman" w:hAnsi="Times New Roman" w:cs="Times New Roman"/>
                <w:b/>
                <w:bCs/>
                <w:sz w:val="22"/>
                <w:szCs w:val="22"/>
              </w:rPr>
            </w:pPr>
          </w:p>
        </w:tc>
      </w:tr>
      <w:tr w:rsidR="006E589C" w:rsidRPr="006E589C" w14:paraId="0A315ED7" w14:textId="77777777" w:rsidTr="000F1735">
        <w:tblPrEx>
          <w:tblLook w:val="01E0" w:firstRow="1" w:lastRow="1" w:firstColumn="1" w:lastColumn="1" w:noHBand="0" w:noVBand="0"/>
        </w:tblPrEx>
        <w:trPr>
          <w:trHeight w:val="313"/>
        </w:trPr>
        <w:tc>
          <w:tcPr>
            <w:tcW w:w="2492" w:type="pct"/>
            <w:gridSpan w:val="9"/>
          </w:tcPr>
          <w:p w14:paraId="6E9359B9"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Ageing</w:t>
            </w:r>
            <w:proofErr w:type="spellEnd"/>
          </w:p>
          <w:p w14:paraId="25E5EFEA" w14:textId="77777777" w:rsidR="006E589C" w:rsidRPr="006E589C" w:rsidRDefault="006E589C" w:rsidP="006E589C">
            <w:pPr>
              <w:spacing w:line="240" w:lineRule="auto"/>
              <w:rPr>
                <w:rFonts w:ascii="Times New Roman" w:hAnsi="Times New Roman" w:cs="Times New Roman"/>
                <w:bCs/>
                <w:sz w:val="22"/>
                <w:szCs w:val="22"/>
              </w:rPr>
            </w:pPr>
          </w:p>
        </w:tc>
        <w:tc>
          <w:tcPr>
            <w:tcW w:w="1419" w:type="pct"/>
          </w:tcPr>
          <w:p w14:paraId="0131B875"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BES4409</w:t>
            </w:r>
          </w:p>
          <w:p w14:paraId="6B7E08D0" w14:textId="77777777" w:rsidR="006E589C" w:rsidRPr="006E589C" w:rsidRDefault="006E589C" w:rsidP="006E589C">
            <w:pPr>
              <w:spacing w:line="240" w:lineRule="auto"/>
              <w:rPr>
                <w:rFonts w:ascii="Times New Roman" w:hAnsi="Times New Roman" w:cs="Times New Roman"/>
                <w:bCs/>
                <w:sz w:val="22"/>
                <w:szCs w:val="22"/>
              </w:rPr>
            </w:pPr>
          </w:p>
        </w:tc>
        <w:tc>
          <w:tcPr>
            <w:tcW w:w="1089" w:type="pct"/>
            <w:vMerge w:val="restart"/>
          </w:tcPr>
          <w:p w14:paraId="5D250920"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70DBF5DA"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4173953F" w14:textId="77777777" w:rsidR="006E589C" w:rsidRPr="006E589C" w:rsidRDefault="006E589C" w:rsidP="006E589C">
            <w:pPr>
              <w:spacing w:line="240" w:lineRule="auto"/>
              <w:rPr>
                <w:rFonts w:ascii="Times New Roman" w:hAnsi="Times New Roman" w:cs="Times New Roman"/>
                <w:bCs/>
                <w:sz w:val="22"/>
                <w:szCs w:val="22"/>
              </w:rPr>
            </w:pPr>
          </w:p>
        </w:tc>
      </w:tr>
      <w:tr w:rsidR="006E589C" w:rsidRPr="006E589C" w14:paraId="25346416" w14:textId="77777777" w:rsidTr="000F1735">
        <w:tblPrEx>
          <w:tblLook w:val="01E0" w:firstRow="1" w:lastRow="1" w:firstColumn="1" w:lastColumn="1" w:noHBand="0" w:noVBand="0"/>
        </w:tblPrEx>
        <w:trPr>
          <w:trHeight w:val="313"/>
        </w:trPr>
        <w:tc>
          <w:tcPr>
            <w:tcW w:w="2492" w:type="pct"/>
            <w:gridSpan w:val="9"/>
          </w:tcPr>
          <w:p w14:paraId="2310267D"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9" w:type="pct"/>
          </w:tcPr>
          <w:p w14:paraId="3DA14EB8"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BSD4109</w:t>
            </w:r>
          </w:p>
        </w:tc>
        <w:tc>
          <w:tcPr>
            <w:tcW w:w="1089" w:type="pct"/>
            <w:vMerge/>
          </w:tcPr>
          <w:p w14:paraId="7055C35B"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59252953" w14:textId="77777777" w:rsidTr="000F1735">
        <w:tblPrEx>
          <w:tblLook w:val="01E0" w:firstRow="1" w:lastRow="1" w:firstColumn="1" w:lastColumn="1" w:noHBand="0" w:noVBand="0"/>
        </w:tblPrEx>
        <w:trPr>
          <w:trHeight w:val="508"/>
        </w:trPr>
        <w:tc>
          <w:tcPr>
            <w:tcW w:w="1187" w:type="pct"/>
            <w:gridSpan w:val="8"/>
          </w:tcPr>
          <w:p w14:paraId="65F0545D"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p w14:paraId="4FE172B7" w14:textId="77777777" w:rsidR="006E589C" w:rsidRPr="006E589C" w:rsidRDefault="006E589C" w:rsidP="006E589C">
            <w:pPr>
              <w:spacing w:line="240" w:lineRule="auto"/>
              <w:rPr>
                <w:rFonts w:ascii="Times New Roman" w:hAnsi="Times New Roman" w:cs="Times New Roman"/>
                <w:bCs/>
                <w:sz w:val="22"/>
                <w:szCs w:val="22"/>
              </w:rPr>
            </w:pPr>
          </w:p>
        </w:tc>
        <w:tc>
          <w:tcPr>
            <w:tcW w:w="1305" w:type="pct"/>
          </w:tcPr>
          <w:p w14:paraId="16FAA4C9"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Fall</w:t>
            </w:r>
          </w:p>
          <w:p w14:paraId="28905F61" w14:textId="77777777" w:rsidR="006E589C" w:rsidRPr="006E589C" w:rsidRDefault="006E589C" w:rsidP="006E589C">
            <w:pPr>
              <w:spacing w:line="240" w:lineRule="auto"/>
              <w:rPr>
                <w:rFonts w:ascii="Times New Roman" w:hAnsi="Times New Roman" w:cs="Times New Roman"/>
                <w:bCs/>
                <w:sz w:val="22"/>
                <w:szCs w:val="22"/>
              </w:rPr>
            </w:pPr>
          </w:p>
        </w:tc>
        <w:tc>
          <w:tcPr>
            <w:tcW w:w="1419" w:type="pct"/>
          </w:tcPr>
          <w:p w14:paraId="45A7D418"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tc>
        <w:tc>
          <w:tcPr>
            <w:tcW w:w="1089" w:type="pct"/>
          </w:tcPr>
          <w:p w14:paraId="52807DFA"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266DB0D2" w14:textId="77777777" w:rsidR="006E589C" w:rsidRPr="006E589C" w:rsidRDefault="006E589C" w:rsidP="006E589C">
            <w:pPr>
              <w:spacing w:line="240" w:lineRule="auto"/>
              <w:rPr>
                <w:rFonts w:ascii="Times New Roman" w:hAnsi="Times New Roman" w:cs="Times New Roman"/>
                <w:bCs/>
                <w:sz w:val="22"/>
                <w:szCs w:val="22"/>
              </w:rPr>
            </w:pPr>
          </w:p>
        </w:tc>
      </w:tr>
      <w:tr w:rsidR="006E589C" w:rsidRPr="006E589C" w14:paraId="79189B21" w14:textId="77777777" w:rsidTr="000F1735">
        <w:tblPrEx>
          <w:tblLook w:val="01E0" w:firstRow="1" w:lastRow="1" w:firstColumn="1" w:lastColumn="1" w:noHBand="0" w:noVBand="0"/>
        </w:tblPrEx>
        <w:trPr>
          <w:trHeight w:val="319"/>
        </w:trPr>
        <w:tc>
          <w:tcPr>
            <w:tcW w:w="1187" w:type="pct"/>
            <w:gridSpan w:val="8"/>
          </w:tcPr>
          <w:p w14:paraId="01AF4879"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3C7BEBFA"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assignment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tc>
      </w:tr>
      <w:tr w:rsidR="006E589C" w:rsidRPr="006E589C" w14:paraId="2C001AAE" w14:textId="77777777" w:rsidTr="000F1735">
        <w:tblPrEx>
          <w:tblLook w:val="01E0" w:firstRow="1" w:lastRow="1" w:firstColumn="1" w:lastColumn="1" w:noHBand="0" w:noVBand="0"/>
        </w:tblPrEx>
        <w:trPr>
          <w:trHeight w:val="318"/>
        </w:trPr>
        <w:tc>
          <w:tcPr>
            <w:tcW w:w="154" w:type="pct"/>
          </w:tcPr>
          <w:p w14:paraId="40043281"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7C125FE4"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67F5B6A5"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586CCBDB"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60D56A52"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765CBCDA"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5EC5FB11"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3" w:type="pct"/>
          </w:tcPr>
          <w:p w14:paraId="6C3DAF63"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157E5E9B"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2BBA792F" w14:textId="77777777" w:rsidTr="000F1735">
        <w:tblPrEx>
          <w:tblLook w:val="01E0" w:firstRow="1" w:lastRow="1" w:firstColumn="1" w:lastColumn="1" w:noHBand="0" w:noVBand="0"/>
        </w:tblPrEx>
        <w:trPr>
          <w:trHeight w:val="685"/>
        </w:trPr>
        <w:tc>
          <w:tcPr>
            <w:tcW w:w="5000" w:type="pct"/>
            <w:gridSpan w:val="11"/>
          </w:tcPr>
          <w:p w14:paraId="1B0C4BCC" w14:textId="77777777" w:rsidR="006E589C" w:rsidRPr="006E589C" w:rsidRDefault="006E589C" w:rsidP="006E589C">
            <w:pPr>
              <w:spacing w:line="240" w:lineRule="auto"/>
              <w:rPr>
                <w:rFonts w:ascii="Times New Roman" w:hAnsi="Times New Roman" w:cs="Times New Roman"/>
                <w:b/>
                <w:sz w:val="22"/>
                <w:szCs w:val="22"/>
              </w:rPr>
            </w:pPr>
          </w:p>
          <w:p w14:paraId="41C488A2" w14:textId="77777777" w:rsidR="006E589C" w:rsidRPr="006E589C" w:rsidRDefault="006E589C"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6E589C" w:rsidRPr="006E589C" w14:paraId="0B2EF8D3" w14:textId="77777777" w:rsidTr="000F1735">
        <w:tblPrEx>
          <w:tblLook w:val="01E0" w:firstRow="1" w:lastRow="1" w:firstColumn="1" w:lastColumn="1" w:noHBand="0" w:noVBand="0"/>
        </w:tblPrEx>
        <w:trPr>
          <w:trHeight w:val="650"/>
        </w:trPr>
        <w:tc>
          <w:tcPr>
            <w:tcW w:w="5000" w:type="pct"/>
            <w:gridSpan w:val="11"/>
          </w:tcPr>
          <w:p w14:paraId="2BC7BABF" w14:textId="77777777" w:rsidR="006E589C" w:rsidRPr="006E589C" w:rsidRDefault="006E589C" w:rsidP="006E589C">
            <w:pPr>
              <w:spacing w:line="240" w:lineRule="auto"/>
              <w:rPr>
                <w:rFonts w:ascii="Times New Roman" w:hAnsi="Times New Roman" w:cs="Times New Roman"/>
                <w:b/>
                <w:sz w:val="22"/>
                <w:szCs w:val="22"/>
              </w:rPr>
            </w:pPr>
          </w:p>
          <w:p w14:paraId="2853ED7B" w14:textId="77777777" w:rsidR="006E589C" w:rsidRPr="006E589C" w:rsidRDefault="006E589C"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is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comprehensive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knowledge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old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physiological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psychological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occur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during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competence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assessing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status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individuals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recognizing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deficiencies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chronic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produce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scientifically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solutions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population</w:t>
            </w:r>
            <w:proofErr w:type="spellEnd"/>
            <w:r w:rsidRPr="006E589C">
              <w:rPr>
                <w:rFonts w:ascii="Times New Roman" w:hAnsi="Times New Roman" w:cs="Times New Roman"/>
                <w:sz w:val="22"/>
                <w:szCs w:val="22"/>
              </w:rPr>
              <w:t>.</w:t>
            </w:r>
          </w:p>
          <w:p w14:paraId="36CA5516" w14:textId="77777777" w:rsidR="006E589C" w:rsidRPr="006E589C" w:rsidRDefault="006E589C"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6E589C" w:rsidRPr="006E589C" w14:paraId="53993D7B" w14:textId="77777777" w:rsidTr="000F1735">
        <w:tblPrEx>
          <w:tblLook w:val="01E0" w:firstRow="1" w:lastRow="1" w:firstColumn="1" w:lastColumn="1" w:noHBand="0" w:noVBand="0"/>
        </w:tblPrEx>
        <w:trPr>
          <w:trHeight w:val="376"/>
        </w:trPr>
        <w:tc>
          <w:tcPr>
            <w:tcW w:w="5000" w:type="pct"/>
            <w:gridSpan w:val="11"/>
          </w:tcPr>
          <w:p w14:paraId="240C633D" w14:textId="77777777" w:rsidR="006E589C" w:rsidRPr="006E589C" w:rsidRDefault="006E589C" w:rsidP="006E589C">
            <w:pPr>
              <w:spacing w:line="240" w:lineRule="auto"/>
              <w:rPr>
                <w:rFonts w:ascii="Times New Roman" w:hAnsi="Times New Roman" w:cs="Times New Roman"/>
                <w:b/>
                <w:sz w:val="22"/>
                <w:szCs w:val="22"/>
              </w:rPr>
            </w:pPr>
          </w:p>
          <w:p w14:paraId="0A47D190"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003F2FD9" w14:textId="77777777" w:rsidR="006E589C" w:rsidRPr="006E589C" w:rsidRDefault="006E589C"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6E589C" w:rsidRPr="006E589C" w14:paraId="59787487" w14:textId="77777777" w:rsidTr="000F1735">
              <w:tc>
                <w:tcPr>
                  <w:tcW w:w="1192" w:type="dxa"/>
                </w:tcPr>
                <w:p w14:paraId="131B4398" w14:textId="77777777" w:rsidR="006E589C" w:rsidRPr="006E589C" w:rsidRDefault="006E589C"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17FCD4B2"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bCs/>
                      <w:sz w:val="22"/>
                      <w:szCs w:val="22"/>
                    </w:rPr>
                    <w:t xml:space="preserve">Definition of </w:t>
                  </w:r>
                  <w:proofErr w:type="spellStart"/>
                  <w:r w:rsidRPr="006E589C">
                    <w:rPr>
                      <w:rFonts w:ascii="Times New Roman" w:hAnsi="Times New Roman" w:cs="Times New Roman"/>
                      <w:b/>
                      <w:bCs/>
                      <w:sz w:val="22"/>
                      <w:szCs w:val="22"/>
                    </w:rPr>
                    <w:t>Aging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Importance</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Addressing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Older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Adults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Needs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definition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addressing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unique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promoting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improving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quality</w:t>
                  </w:r>
                  <w:proofErr w:type="spellEnd"/>
                  <w:r w:rsidRPr="006E589C">
                    <w:rPr>
                      <w:rFonts w:ascii="Times New Roman" w:hAnsi="Times New Roman" w:cs="Times New Roman"/>
                      <w:sz w:val="22"/>
                      <w:szCs w:val="22"/>
                    </w:rPr>
                    <w:t xml:space="preserve"> of life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w:t>
                  </w:r>
                </w:p>
              </w:tc>
            </w:tr>
            <w:tr w:rsidR="006E589C" w:rsidRPr="006E589C" w14:paraId="0EE590C7" w14:textId="77777777" w:rsidTr="000F1735">
              <w:tc>
                <w:tcPr>
                  <w:tcW w:w="1192" w:type="dxa"/>
                </w:tcPr>
                <w:p w14:paraId="7D1B5675"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1CD0BCBE"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Demographic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Characteristics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Elderly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Population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demographic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structure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population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globally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Turkey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analyzed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economic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characteristics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population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6E589C" w:rsidRPr="006E589C" w14:paraId="64E217CB" w14:textId="77777777" w:rsidTr="000F1735">
              <w:tc>
                <w:tcPr>
                  <w:tcW w:w="1192" w:type="dxa"/>
                </w:tcPr>
                <w:p w14:paraId="17EFEE46"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6A94ADF2"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Physiological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Psychological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Social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Changes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with</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Aging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sz w:val="22"/>
                      <w:szCs w:val="22"/>
                    </w:rPr>
                    <w:t>Physiological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psychological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social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associated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aging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impact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changes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needs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habits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E589C" w:rsidRPr="006E589C" w14:paraId="72E6FEC9" w14:textId="77777777" w:rsidTr="000F1735">
              <w:tc>
                <w:tcPr>
                  <w:tcW w:w="1192" w:type="dxa"/>
                </w:tcPr>
                <w:p w14:paraId="50B7C2C0"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34B73131"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Factors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Affecting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Status</w:t>
                  </w:r>
                  <w:proofErr w:type="spellEnd"/>
                  <w:r w:rsidRPr="006E589C">
                    <w:rPr>
                      <w:rFonts w:ascii="Times New Roman" w:hAnsi="Times New Roman" w:cs="Times New Roman"/>
                      <w:b/>
                      <w:bCs/>
                      <w:sz w:val="22"/>
                      <w:szCs w:val="22"/>
                    </w:rPr>
                    <w:t xml:space="preserve"> of </w:t>
                  </w:r>
                  <w:proofErr w:type="spellStart"/>
                  <w:r w:rsidRPr="006E589C">
                    <w:rPr>
                      <w:rFonts w:ascii="Times New Roman" w:hAnsi="Times New Roman" w:cs="Times New Roman"/>
                      <w:b/>
                      <w:bCs/>
                      <w:sz w:val="22"/>
                      <w:szCs w:val="22"/>
                    </w:rPr>
                    <w:t>Older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Adults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factors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status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explored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challenges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faced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population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identified</w:t>
                  </w:r>
                  <w:proofErr w:type="spellEnd"/>
                  <w:r w:rsidRPr="006E589C">
                    <w:rPr>
                      <w:rFonts w:ascii="Times New Roman" w:hAnsi="Times New Roman" w:cs="Times New Roman"/>
                      <w:sz w:val="22"/>
                      <w:szCs w:val="22"/>
                    </w:rPr>
                    <w:t>.</w:t>
                  </w:r>
                </w:p>
              </w:tc>
            </w:tr>
            <w:tr w:rsidR="006E589C" w:rsidRPr="006E589C" w14:paraId="2364F536" w14:textId="77777777" w:rsidTr="000F1735">
              <w:tc>
                <w:tcPr>
                  <w:tcW w:w="1192" w:type="dxa"/>
                </w:tcPr>
                <w:p w14:paraId="22C96AFE"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241A636C"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Methods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Assessing</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Nutritional</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Status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Elderly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assessment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status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improve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intake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well-being</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E589C" w:rsidRPr="006E589C" w14:paraId="04A4A693" w14:textId="77777777" w:rsidTr="000F1735">
              <w:tc>
                <w:tcPr>
                  <w:tcW w:w="1192" w:type="dxa"/>
                </w:tcPr>
                <w:p w14:paraId="731FDD53"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287AA8A6"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Common</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Nutrient</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Deficiencies</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Elderly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deficiencies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observed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population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causes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consequences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deficiencies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analyzed</w:t>
                  </w:r>
                  <w:proofErr w:type="spellEnd"/>
                  <w:r w:rsidRPr="006E589C">
                    <w:rPr>
                      <w:rFonts w:ascii="Times New Roman" w:hAnsi="Times New Roman" w:cs="Times New Roman"/>
                      <w:sz w:val="22"/>
                      <w:szCs w:val="22"/>
                    </w:rPr>
                    <w:t>.</w:t>
                  </w:r>
                </w:p>
              </w:tc>
            </w:tr>
            <w:tr w:rsidR="006E589C" w:rsidRPr="006E589C" w14:paraId="27DDA3B5" w14:textId="77777777" w:rsidTr="000F1735">
              <w:tc>
                <w:tcPr>
                  <w:tcW w:w="1192" w:type="dxa"/>
                </w:tcPr>
                <w:p w14:paraId="3B9706B5"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2BE9152A"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Malnutrition</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Elderly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Diagnosis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Treatment</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Approaches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diagnosing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malnutrition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interventions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modifications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address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malnutrition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explored</w:t>
                  </w:r>
                  <w:proofErr w:type="spellEnd"/>
                  <w:r w:rsidRPr="006E589C">
                    <w:rPr>
                      <w:rFonts w:ascii="Times New Roman" w:hAnsi="Times New Roman" w:cs="Times New Roman"/>
                      <w:sz w:val="22"/>
                      <w:szCs w:val="22"/>
                    </w:rPr>
                    <w:t>.</w:t>
                  </w:r>
                </w:p>
              </w:tc>
            </w:tr>
            <w:tr w:rsidR="006E589C" w:rsidRPr="006E589C" w14:paraId="690CD52B" w14:textId="77777777" w:rsidTr="000F1735">
              <w:tc>
                <w:tcPr>
                  <w:tcW w:w="1192" w:type="dxa"/>
                </w:tcPr>
                <w:p w14:paraId="7CDE1A1C"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6F9CAFB0"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Topics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first</w:t>
                  </w:r>
                  <w:proofErr w:type="spellEnd"/>
                  <w:r w:rsidRPr="006E589C">
                    <w:rPr>
                      <w:rFonts w:ascii="Times New Roman" w:hAnsi="Times New Roman" w:cs="Times New Roman"/>
                      <w:bCs/>
                      <w:sz w:val="22"/>
                      <w:szCs w:val="22"/>
                    </w:rPr>
                    <w:t xml:space="preserve"> 7 </w:t>
                  </w:r>
                  <w:proofErr w:type="spellStart"/>
                  <w:r w:rsidRPr="006E589C">
                    <w:rPr>
                      <w:rFonts w:ascii="Times New Roman" w:hAnsi="Times New Roman" w:cs="Times New Roman"/>
                      <w:bCs/>
                      <w:sz w:val="22"/>
                      <w:szCs w:val="22"/>
                    </w:rPr>
                    <w:t>weeks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reviewed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answered</w:t>
                  </w:r>
                  <w:proofErr w:type="spellEnd"/>
                  <w:r w:rsidRPr="006E589C">
                    <w:rPr>
                      <w:rFonts w:ascii="Times New Roman" w:hAnsi="Times New Roman" w:cs="Times New Roman"/>
                      <w:bCs/>
                      <w:sz w:val="22"/>
                      <w:szCs w:val="22"/>
                    </w:rPr>
                    <w:t>.</w:t>
                  </w:r>
                </w:p>
              </w:tc>
            </w:tr>
            <w:tr w:rsidR="006E589C" w:rsidRPr="006E589C" w14:paraId="5F173416" w14:textId="77777777" w:rsidTr="000F1735">
              <w:tc>
                <w:tcPr>
                  <w:tcW w:w="1192" w:type="dxa"/>
                </w:tcPr>
                <w:p w14:paraId="2C5AB18F"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2E5A73BF"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Sarcopenia</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Sarcopenic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Obesity</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Older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Adults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sarcopenia</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sarcopenic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obesity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introduced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conditions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E589C" w:rsidRPr="006E589C" w14:paraId="6D520BE2" w14:textId="77777777" w:rsidTr="000F1735">
              <w:tc>
                <w:tcPr>
                  <w:tcW w:w="1192" w:type="dxa"/>
                </w:tcPr>
                <w:p w14:paraId="183617B2"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 </w:t>
                  </w:r>
                  <w:proofErr w:type="spellStart"/>
                  <w:r w:rsidRPr="006E589C">
                    <w:rPr>
                      <w:rFonts w:ascii="Times New Roman" w:hAnsi="Times New Roman" w:cs="Times New Roman"/>
                      <w:b/>
                      <w:sz w:val="22"/>
                      <w:szCs w:val="22"/>
                    </w:rPr>
                    <w:t>Week</w:t>
                  </w:r>
                  <w:proofErr w:type="spellEnd"/>
                </w:p>
              </w:tc>
              <w:tc>
                <w:tcPr>
                  <w:tcW w:w="7865" w:type="dxa"/>
                </w:tcPr>
                <w:p w14:paraId="6E37CA1F"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Obesity</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Elderly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Prevalence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and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Risks</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prevalence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risks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obesity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population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lifestyle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interventions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obesity</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explored</w:t>
                  </w:r>
                  <w:proofErr w:type="spellEnd"/>
                  <w:r w:rsidRPr="006E589C">
                    <w:rPr>
                      <w:rFonts w:ascii="Times New Roman" w:hAnsi="Times New Roman" w:cs="Times New Roman"/>
                      <w:sz w:val="22"/>
                      <w:szCs w:val="22"/>
                    </w:rPr>
                    <w:t>.</w:t>
                  </w:r>
                </w:p>
              </w:tc>
            </w:tr>
            <w:tr w:rsidR="006E589C" w:rsidRPr="006E589C" w14:paraId="68D7889D" w14:textId="77777777" w:rsidTr="000F1735">
              <w:tc>
                <w:tcPr>
                  <w:tcW w:w="1192" w:type="dxa"/>
                </w:tcPr>
                <w:p w14:paraId="7F9ECA6B"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09C86BAD"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Chronic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Diseases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Common</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Elderly</w:t>
                  </w:r>
                  <w:proofErr w:type="spellEnd"/>
                  <w:r w:rsidRPr="006E589C">
                    <w:rPr>
                      <w:rFonts w:ascii="Times New Roman" w:hAnsi="Times New Roman" w:cs="Times New Roman"/>
                      <w:b/>
                      <w:bCs/>
                      <w:sz w:val="22"/>
                      <w:szCs w:val="22"/>
                    </w:rPr>
                    <w:t xml:space="preserve"> 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Common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chronic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diabetes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cardiovascular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osteoporosis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role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management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emphasized</w:t>
                  </w:r>
                  <w:proofErr w:type="spellEnd"/>
                  <w:r w:rsidRPr="006E589C">
                    <w:rPr>
                      <w:rFonts w:ascii="Times New Roman" w:hAnsi="Times New Roman" w:cs="Times New Roman"/>
                      <w:sz w:val="22"/>
                      <w:szCs w:val="22"/>
                    </w:rPr>
                    <w:t>.</w:t>
                  </w:r>
                </w:p>
              </w:tc>
            </w:tr>
            <w:tr w:rsidR="006E589C" w:rsidRPr="006E589C" w14:paraId="2C3B695E" w14:textId="77777777" w:rsidTr="000F1735">
              <w:tc>
                <w:tcPr>
                  <w:tcW w:w="1192" w:type="dxa"/>
                </w:tcPr>
                <w:p w14:paraId="2FA0D4CA"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4810167C"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Chronic</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Diseases</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Common</w:t>
                  </w:r>
                  <w:proofErr w:type="spellEnd"/>
                  <w:r w:rsidRPr="006E589C">
                    <w:rPr>
                      <w:rFonts w:ascii="Times New Roman" w:hAnsi="Times New Roman" w:cs="Times New Roman"/>
                      <w:b/>
                      <w:bCs/>
                      <w:sz w:val="22"/>
                      <w:szCs w:val="22"/>
                    </w:rPr>
                    <w:t xml:space="preserve"> in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Elderly</w:t>
                  </w:r>
                  <w:proofErr w:type="spellEnd"/>
                  <w:r w:rsidRPr="006E589C">
                    <w:rPr>
                      <w:rFonts w:ascii="Times New Roman" w:hAnsi="Times New Roman" w:cs="Times New Roman"/>
                      <w:b/>
                      <w:bCs/>
                      <w:sz w:val="22"/>
                      <w:szCs w:val="22"/>
                    </w:rPr>
                    <w:t xml:space="preserve"> II:</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chronic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such</w:t>
                  </w:r>
                  <w:proofErr w:type="spellEnd"/>
                  <w:r w:rsidRPr="006E589C">
                    <w:rPr>
                      <w:rFonts w:ascii="Times New Roman" w:hAnsi="Times New Roman" w:cs="Times New Roman"/>
                      <w:sz w:val="22"/>
                      <w:szCs w:val="22"/>
                    </w:rPr>
                    <w:t xml:space="preserve"> as </w:t>
                  </w:r>
                  <w:proofErr w:type="spellStart"/>
                  <w:r w:rsidRPr="006E589C">
                    <w:rPr>
                      <w:rFonts w:ascii="Times New Roman" w:hAnsi="Times New Roman" w:cs="Times New Roman"/>
                      <w:sz w:val="22"/>
                      <w:szCs w:val="22"/>
                    </w:rPr>
                    <w:t>hypertension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arthritis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recommendations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tailored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individuals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chronic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provided</w:t>
                  </w:r>
                  <w:proofErr w:type="spellEnd"/>
                  <w:r w:rsidRPr="006E589C">
                    <w:rPr>
                      <w:rFonts w:ascii="Times New Roman" w:hAnsi="Times New Roman" w:cs="Times New Roman"/>
                      <w:sz w:val="22"/>
                      <w:szCs w:val="22"/>
                    </w:rPr>
                    <w:t>.</w:t>
                  </w:r>
                </w:p>
              </w:tc>
            </w:tr>
            <w:tr w:rsidR="006E589C" w:rsidRPr="006E589C" w14:paraId="687DFAA7" w14:textId="77777777" w:rsidTr="000F1735">
              <w:tc>
                <w:tcPr>
                  <w:tcW w:w="1192" w:type="dxa"/>
                </w:tcPr>
                <w:p w14:paraId="7E45F836"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5D50313E"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bCs/>
                      <w:sz w:val="22"/>
                      <w:szCs w:val="22"/>
                    </w:rPr>
                    <w:t>Food</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Safety</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for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the</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Elderly</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elderly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population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prevent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foodborne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illnesses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ensure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safe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handling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practices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taught</w:t>
                  </w:r>
                  <w:proofErr w:type="spellEnd"/>
                  <w:r w:rsidRPr="006E589C">
                    <w:rPr>
                      <w:rFonts w:ascii="Times New Roman" w:hAnsi="Times New Roman" w:cs="Times New Roman"/>
                      <w:sz w:val="22"/>
                      <w:szCs w:val="22"/>
                    </w:rPr>
                    <w:t>.</w:t>
                  </w:r>
                </w:p>
              </w:tc>
            </w:tr>
            <w:tr w:rsidR="006E589C" w:rsidRPr="006E589C" w14:paraId="29D17390" w14:textId="77777777" w:rsidTr="000F1735">
              <w:tc>
                <w:tcPr>
                  <w:tcW w:w="1192" w:type="dxa"/>
                </w:tcPr>
                <w:p w14:paraId="4405BE6C"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2B670256"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Final </w:t>
                  </w: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 xml:space="preserve">A general </w:t>
                  </w:r>
                  <w:proofErr w:type="spellStart"/>
                  <w:r w:rsidRPr="006E589C">
                    <w:rPr>
                      <w:rFonts w:ascii="Times New Roman" w:hAnsi="Times New Roman" w:cs="Times New Roman"/>
                      <w:bCs/>
                      <w:sz w:val="22"/>
                      <w:szCs w:val="22"/>
                    </w:rPr>
                    <w:t>review</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throughout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semester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conducted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Key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needs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elderly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challenges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interventions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summarized</w:t>
                  </w:r>
                  <w:proofErr w:type="spellEnd"/>
                  <w:r w:rsidRPr="006E589C">
                    <w:rPr>
                      <w:rFonts w:ascii="Times New Roman" w:hAnsi="Times New Roman" w:cs="Times New Roman"/>
                      <w:bCs/>
                      <w:sz w:val="22"/>
                      <w:szCs w:val="22"/>
                    </w:rPr>
                    <w:t>.</w:t>
                  </w:r>
                </w:p>
              </w:tc>
            </w:tr>
          </w:tbl>
          <w:p w14:paraId="634B1861" w14:textId="77777777" w:rsidR="006E589C" w:rsidRPr="006E589C" w:rsidRDefault="006E589C" w:rsidP="006E589C">
            <w:pPr>
              <w:spacing w:line="240" w:lineRule="auto"/>
              <w:rPr>
                <w:rFonts w:ascii="Times New Roman" w:hAnsi="Times New Roman" w:cs="Times New Roman"/>
                <w:b/>
                <w:sz w:val="22"/>
                <w:szCs w:val="22"/>
              </w:rPr>
            </w:pPr>
          </w:p>
          <w:p w14:paraId="52F31C80" w14:textId="77777777" w:rsidR="006E589C" w:rsidRPr="006E589C" w:rsidRDefault="006E589C" w:rsidP="006E589C">
            <w:pPr>
              <w:spacing w:line="240" w:lineRule="auto"/>
              <w:rPr>
                <w:rFonts w:ascii="Times New Roman" w:hAnsi="Times New Roman" w:cs="Times New Roman"/>
                <w:sz w:val="22"/>
                <w:szCs w:val="22"/>
              </w:rPr>
            </w:pPr>
          </w:p>
        </w:tc>
      </w:tr>
      <w:tr w:rsidR="006E589C" w:rsidRPr="006E589C" w14:paraId="7460B465" w14:textId="77777777" w:rsidTr="000F1735">
        <w:tblPrEx>
          <w:tblLook w:val="01E0" w:firstRow="1" w:lastRow="1" w:firstColumn="1" w:lastColumn="1" w:noHBand="0" w:noVBand="0"/>
        </w:tblPrEx>
        <w:trPr>
          <w:trHeight w:val="375"/>
        </w:trPr>
        <w:tc>
          <w:tcPr>
            <w:tcW w:w="5000" w:type="pct"/>
            <w:gridSpan w:val="11"/>
          </w:tcPr>
          <w:p w14:paraId="38D86F80" w14:textId="77777777" w:rsidR="006E589C" w:rsidRPr="006E589C" w:rsidRDefault="006E589C" w:rsidP="006E589C">
            <w:pPr>
              <w:spacing w:line="240" w:lineRule="auto"/>
              <w:rPr>
                <w:rFonts w:ascii="Times New Roman" w:hAnsi="Times New Roman" w:cs="Times New Roman"/>
                <w:b/>
                <w:sz w:val="22"/>
                <w:szCs w:val="22"/>
              </w:rPr>
            </w:pPr>
          </w:p>
          <w:p w14:paraId="623A56D7"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73227209" w14:textId="77777777" w:rsidR="006E589C" w:rsidRPr="006E589C" w:rsidRDefault="006E589C" w:rsidP="006E589C">
            <w:pPr>
              <w:numPr>
                <w:ilvl w:val="0"/>
                <w:numId w:val="98"/>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changes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occur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aging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changes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needs</w:t>
            </w:r>
            <w:proofErr w:type="spellEnd"/>
            <w:r w:rsidRPr="006E589C">
              <w:rPr>
                <w:rFonts w:ascii="Times New Roman" w:hAnsi="Times New Roman" w:cs="Times New Roman"/>
                <w:bCs/>
                <w:sz w:val="22"/>
                <w:szCs w:val="22"/>
              </w:rPr>
              <w:t xml:space="preserve">. Using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elderly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individuals</w:t>
            </w:r>
            <w:proofErr w:type="spellEnd"/>
            <w:r w:rsidRPr="006E589C">
              <w:rPr>
                <w:rFonts w:ascii="Times New Roman" w:hAnsi="Times New Roman" w:cs="Times New Roman"/>
                <w:bCs/>
                <w:sz w:val="22"/>
                <w:szCs w:val="22"/>
              </w:rPr>
              <w:t>.</w:t>
            </w:r>
          </w:p>
          <w:p w14:paraId="0B7DADBF" w14:textId="77777777" w:rsidR="006E589C" w:rsidRPr="006E589C" w:rsidRDefault="006E589C" w:rsidP="006E589C">
            <w:pPr>
              <w:numPr>
                <w:ilvl w:val="0"/>
                <w:numId w:val="98"/>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anthropometric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biochemical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assess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elderly</w:t>
            </w:r>
            <w:proofErr w:type="spellEnd"/>
            <w:r w:rsidRPr="006E589C">
              <w:rPr>
                <w:rFonts w:ascii="Times New Roman" w:hAnsi="Times New Roman" w:cs="Times New Roman"/>
                <w:bCs/>
                <w:sz w:val="22"/>
                <w:szCs w:val="22"/>
              </w:rPr>
              <w:t xml:space="preserve">. Using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methods</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elderly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individuals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identify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deficiencies</w:t>
            </w:r>
            <w:proofErr w:type="spellEnd"/>
            <w:r w:rsidRPr="006E589C">
              <w:rPr>
                <w:rFonts w:ascii="Times New Roman" w:hAnsi="Times New Roman" w:cs="Times New Roman"/>
                <w:bCs/>
                <w:sz w:val="22"/>
                <w:szCs w:val="22"/>
              </w:rPr>
              <w:t>.</w:t>
            </w:r>
          </w:p>
          <w:p w14:paraId="6F7F3035" w14:textId="77777777" w:rsidR="006E589C" w:rsidRPr="006E589C" w:rsidRDefault="006E589C" w:rsidP="006E589C">
            <w:pPr>
              <w:numPr>
                <w:ilvl w:val="0"/>
                <w:numId w:val="98"/>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recognize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deficiencies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malnutrition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conditions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commonly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seen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elderly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population</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consequences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problems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plan </w:t>
            </w: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interventions</w:t>
            </w:r>
            <w:proofErr w:type="spellEnd"/>
            <w:r w:rsidRPr="006E589C">
              <w:rPr>
                <w:rFonts w:ascii="Times New Roman" w:hAnsi="Times New Roman" w:cs="Times New Roman"/>
                <w:bCs/>
                <w:sz w:val="22"/>
                <w:szCs w:val="22"/>
              </w:rPr>
              <w:t>.</w:t>
            </w:r>
          </w:p>
          <w:p w14:paraId="7D694774" w14:textId="77777777" w:rsidR="006E589C" w:rsidRPr="006E589C" w:rsidRDefault="006E589C" w:rsidP="006E589C">
            <w:pPr>
              <w:numPr>
                <w:ilvl w:val="0"/>
                <w:numId w:val="98"/>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learn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chronic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diabetes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cardiovascular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osteoporosis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hypertension</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plans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offer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recommendations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improve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status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elderly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individuals</w:t>
            </w:r>
            <w:proofErr w:type="spellEnd"/>
            <w:r w:rsidRPr="006E589C">
              <w:rPr>
                <w:rFonts w:ascii="Times New Roman" w:hAnsi="Times New Roman" w:cs="Times New Roman"/>
                <w:bCs/>
                <w:sz w:val="22"/>
                <w:szCs w:val="22"/>
              </w:rPr>
              <w:t>.</w:t>
            </w:r>
          </w:p>
          <w:p w14:paraId="4AE7240D" w14:textId="77777777" w:rsidR="006E589C" w:rsidRPr="006E589C" w:rsidRDefault="006E589C" w:rsidP="006E589C">
            <w:pPr>
              <w:numPr>
                <w:ilvl w:val="0"/>
                <w:numId w:val="98"/>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recognize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safety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risks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elderly</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safe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recommendations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appropriate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needs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elderly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individuals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provide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guidance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implementation</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recommendations</w:t>
            </w:r>
            <w:proofErr w:type="spellEnd"/>
            <w:r w:rsidRPr="006E589C">
              <w:rPr>
                <w:rFonts w:ascii="Times New Roman" w:hAnsi="Times New Roman" w:cs="Times New Roman"/>
                <w:bCs/>
                <w:sz w:val="22"/>
                <w:szCs w:val="22"/>
              </w:rPr>
              <w:t>.</w:t>
            </w:r>
          </w:p>
          <w:p w14:paraId="205EEAC1"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1998DE51" w14:textId="77777777" w:rsidTr="000F1735">
        <w:tblPrEx>
          <w:tblLook w:val="01E0" w:firstRow="1" w:lastRow="1" w:firstColumn="1" w:lastColumn="1" w:noHBand="0" w:noVBand="0"/>
        </w:tblPrEx>
        <w:trPr>
          <w:trHeight w:val="680"/>
        </w:trPr>
        <w:tc>
          <w:tcPr>
            <w:tcW w:w="5000" w:type="pct"/>
            <w:gridSpan w:val="11"/>
          </w:tcPr>
          <w:p w14:paraId="3CF56F11" w14:textId="77777777" w:rsidR="006E589C" w:rsidRPr="006E589C" w:rsidRDefault="006E589C" w:rsidP="006E589C">
            <w:pPr>
              <w:spacing w:line="240" w:lineRule="auto"/>
              <w:rPr>
                <w:rFonts w:ascii="Times New Roman" w:hAnsi="Times New Roman" w:cs="Times New Roman"/>
                <w:b/>
                <w:sz w:val="22"/>
                <w:szCs w:val="22"/>
              </w:rPr>
            </w:pPr>
          </w:p>
          <w:p w14:paraId="2EB2BA11"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6E589C" w:rsidRPr="006E589C" w14:paraId="168D0BA9" w14:textId="77777777" w:rsidTr="000F1735">
        <w:tblPrEx>
          <w:tblLook w:val="01E0" w:firstRow="1" w:lastRow="1" w:firstColumn="1" w:lastColumn="1" w:noHBand="0" w:noVBand="0"/>
        </w:tblPrEx>
        <w:trPr>
          <w:trHeight w:val="549"/>
        </w:trPr>
        <w:tc>
          <w:tcPr>
            <w:tcW w:w="5000" w:type="pct"/>
            <w:gridSpan w:val="11"/>
          </w:tcPr>
          <w:p w14:paraId="18958F7D" w14:textId="77777777" w:rsidR="006E589C" w:rsidRPr="006E589C" w:rsidRDefault="006E589C" w:rsidP="006E589C">
            <w:pPr>
              <w:spacing w:line="240" w:lineRule="auto"/>
              <w:rPr>
                <w:rFonts w:ascii="Times New Roman" w:hAnsi="Times New Roman" w:cs="Times New Roman"/>
                <w:b/>
                <w:sz w:val="22"/>
                <w:szCs w:val="22"/>
              </w:rPr>
            </w:pPr>
          </w:p>
          <w:p w14:paraId="3CAE5B84"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07F9BE22" w14:textId="77777777" w:rsidR="006E589C" w:rsidRPr="006E589C" w:rsidRDefault="006E589C"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Bernstein, M., &amp; </w:t>
            </w:r>
            <w:proofErr w:type="spellStart"/>
            <w:r w:rsidRPr="006E589C">
              <w:rPr>
                <w:rFonts w:ascii="Times New Roman" w:hAnsi="Times New Roman" w:cs="Times New Roman"/>
                <w:sz w:val="22"/>
                <w:szCs w:val="22"/>
              </w:rPr>
              <w:t>Munoz</w:t>
            </w:r>
            <w:proofErr w:type="spellEnd"/>
            <w:r w:rsidRPr="006E589C">
              <w:rPr>
                <w:rFonts w:ascii="Times New Roman" w:hAnsi="Times New Roman" w:cs="Times New Roman"/>
                <w:sz w:val="22"/>
                <w:szCs w:val="22"/>
              </w:rPr>
              <w:t>, N. (2019). </w:t>
            </w:r>
            <w:proofErr w:type="spellStart"/>
            <w:r w:rsidRPr="006E589C">
              <w:rPr>
                <w:rFonts w:ascii="Times New Roman" w:hAnsi="Times New Roman" w:cs="Times New Roman"/>
                <w:i/>
                <w:iCs/>
                <w:sz w:val="22"/>
                <w:szCs w:val="22"/>
              </w:rPr>
              <w:t>Nutrition</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for</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the</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older</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adult</w:t>
            </w:r>
            <w:proofErr w:type="spellEnd"/>
            <w:r w:rsidRPr="006E589C">
              <w:rPr>
                <w:rFonts w:ascii="Times New Roman" w:hAnsi="Times New Roman" w:cs="Times New Roman"/>
                <w:sz w:val="22"/>
                <w:szCs w:val="22"/>
              </w:rPr>
              <w:t> (3rd ed.). Jones &amp; Bartlett Learning.</w:t>
            </w:r>
          </w:p>
          <w:p w14:paraId="12FFD667" w14:textId="77777777" w:rsidR="006E589C" w:rsidRPr="006E589C" w:rsidRDefault="006E589C"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Brown, J. E. (2020). </w:t>
            </w:r>
            <w:proofErr w:type="spellStart"/>
            <w:r w:rsidRPr="006E589C">
              <w:rPr>
                <w:rFonts w:ascii="Times New Roman" w:hAnsi="Times New Roman" w:cs="Times New Roman"/>
                <w:i/>
                <w:iCs/>
                <w:sz w:val="22"/>
                <w:szCs w:val="22"/>
              </w:rPr>
              <w:t>Nutrition</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through</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the</w:t>
            </w:r>
            <w:proofErr w:type="spellEnd"/>
            <w:r w:rsidRPr="006E589C">
              <w:rPr>
                <w:rFonts w:ascii="Times New Roman" w:hAnsi="Times New Roman" w:cs="Times New Roman"/>
                <w:i/>
                <w:iCs/>
                <w:sz w:val="22"/>
                <w:szCs w:val="22"/>
              </w:rPr>
              <w:t xml:space="preserve"> life </w:t>
            </w:r>
            <w:proofErr w:type="spellStart"/>
            <w:r w:rsidRPr="006E589C">
              <w:rPr>
                <w:rFonts w:ascii="Times New Roman" w:hAnsi="Times New Roman" w:cs="Times New Roman"/>
                <w:i/>
                <w:iCs/>
                <w:sz w:val="22"/>
                <w:szCs w:val="22"/>
              </w:rPr>
              <w:t>cycle</w:t>
            </w:r>
            <w:proofErr w:type="spellEnd"/>
            <w:r w:rsidRPr="006E589C">
              <w:rPr>
                <w:rFonts w:ascii="Times New Roman" w:hAnsi="Times New Roman" w:cs="Times New Roman"/>
                <w:sz w:val="22"/>
                <w:szCs w:val="22"/>
              </w:rPr>
              <w:t xml:space="preserve"> (7th ed.). </w:t>
            </w:r>
            <w:proofErr w:type="spellStart"/>
            <w:r w:rsidRPr="006E589C">
              <w:rPr>
                <w:rFonts w:ascii="Times New Roman" w:hAnsi="Times New Roman" w:cs="Times New Roman"/>
                <w:sz w:val="22"/>
                <w:szCs w:val="22"/>
              </w:rPr>
              <w:t>Cengage</w:t>
            </w:r>
            <w:proofErr w:type="spellEnd"/>
            <w:r w:rsidRPr="006E589C">
              <w:rPr>
                <w:rFonts w:ascii="Times New Roman" w:hAnsi="Times New Roman" w:cs="Times New Roman"/>
                <w:sz w:val="22"/>
                <w:szCs w:val="22"/>
              </w:rPr>
              <w:t xml:space="preserve"> Learning.</w:t>
            </w:r>
          </w:p>
          <w:p w14:paraId="7BD0DBCC"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28AAB2D8" w14:textId="77777777" w:rsidTr="000F1735">
        <w:tblPrEx>
          <w:tblLook w:val="01E0" w:firstRow="1" w:lastRow="1" w:firstColumn="1" w:lastColumn="1" w:noHBand="0" w:noVBand="0"/>
        </w:tblPrEx>
        <w:trPr>
          <w:trHeight w:val="580"/>
        </w:trPr>
        <w:tc>
          <w:tcPr>
            <w:tcW w:w="5000" w:type="pct"/>
            <w:gridSpan w:val="11"/>
          </w:tcPr>
          <w:p w14:paraId="3C051143" w14:textId="77777777" w:rsidR="006E589C" w:rsidRPr="006E589C" w:rsidRDefault="006E589C" w:rsidP="006E589C">
            <w:pPr>
              <w:spacing w:line="240" w:lineRule="auto"/>
              <w:rPr>
                <w:rFonts w:ascii="Times New Roman" w:hAnsi="Times New Roman" w:cs="Times New Roman"/>
                <w:b/>
                <w:sz w:val="22"/>
                <w:szCs w:val="22"/>
              </w:rPr>
            </w:pPr>
          </w:p>
          <w:p w14:paraId="2973FA07"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614BAB58"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Morley</w:t>
            </w:r>
            <w:proofErr w:type="spellEnd"/>
            <w:r w:rsidRPr="006E589C">
              <w:rPr>
                <w:rFonts w:ascii="Times New Roman" w:hAnsi="Times New Roman" w:cs="Times New Roman"/>
                <w:sz w:val="22"/>
                <w:szCs w:val="22"/>
              </w:rPr>
              <w:t>, J. E., &amp; Thomas, D. R. (</w:t>
            </w:r>
            <w:proofErr w:type="spellStart"/>
            <w:r w:rsidRPr="006E589C">
              <w:rPr>
                <w:rFonts w:ascii="Times New Roman" w:hAnsi="Times New Roman" w:cs="Times New Roman"/>
                <w:sz w:val="22"/>
                <w:szCs w:val="22"/>
              </w:rPr>
              <w:t>Eds</w:t>
            </w:r>
            <w:proofErr w:type="spellEnd"/>
            <w:r w:rsidRPr="006E589C">
              <w:rPr>
                <w:rFonts w:ascii="Times New Roman" w:hAnsi="Times New Roman" w:cs="Times New Roman"/>
                <w:sz w:val="22"/>
                <w:szCs w:val="22"/>
              </w:rPr>
              <w:t>.). (2007). </w:t>
            </w:r>
            <w:proofErr w:type="spellStart"/>
            <w:r w:rsidRPr="006E589C">
              <w:rPr>
                <w:rFonts w:ascii="Times New Roman" w:hAnsi="Times New Roman" w:cs="Times New Roman"/>
                <w:i/>
                <w:iCs/>
                <w:sz w:val="22"/>
                <w:szCs w:val="22"/>
              </w:rPr>
              <w:t>Geriatric</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nutrition</w:t>
            </w:r>
            <w:proofErr w:type="spellEnd"/>
            <w:r w:rsidRPr="006E589C">
              <w:rPr>
                <w:rFonts w:ascii="Times New Roman" w:hAnsi="Times New Roman" w:cs="Times New Roman"/>
                <w:i/>
                <w:iCs/>
                <w:sz w:val="22"/>
                <w:szCs w:val="22"/>
              </w:rPr>
              <w:t xml:space="preserve">: A </w:t>
            </w:r>
            <w:proofErr w:type="spellStart"/>
            <w:r w:rsidRPr="006E589C">
              <w:rPr>
                <w:rFonts w:ascii="Times New Roman" w:hAnsi="Times New Roman" w:cs="Times New Roman"/>
                <w:i/>
                <w:iCs/>
                <w:sz w:val="22"/>
                <w:szCs w:val="22"/>
              </w:rPr>
              <w:t>comprehensive</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review</w:t>
            </w:r>
            <w:proofErr w:type="spellEnd"/>
            <w:r w:rsidRPr="006E589C">
              <w:rPr>
                <w:rFonts w:ascii="Times New Roman" w:hAnsi="Times New Roman" w:cs="Times New Roman"/>
                <w:sz w:val="22"/>
                <w:szCs w:val="22"/>
              </w:rPr>
              <w:t xml:space="preserve">. CRC </w:t>
            </w:r>
            <w:proofErr w:type="spellStart"/>
            <w:r w:rsidRPr="006E589C">
              <w:rPr>
                <w:rFonts w:ascii="Times New Roman" w:hAnsi="Times New Roman" w:cs="Times New Roman"/>
                <w:sz w:val="22"/>
                <w:szCs w:val="22"/>
              </w:rPr>
              <w:t>Press</w:t>
            </w:r>
            <w:proofErr w:type="spellEnd"/>
            <w:r w:rsidRPr="006E589C">
              <w:rPr>
                <w:rFonts w:ascii="Times New Roman" w:hAnsi="Times New Roman" w:cs="Times New Roman"/>
                <w:sz w:val="22"/>
                <w:szCs w:val="22"/>
              </w:rPr>
              <w:t>.</w:t>
            </w:r>
          </w:p>
          <w:p w14:paraId="2EF92FC7"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6CD70EF0" w14:textId="77777777" w:rsidTr="000F1735">
        <w:tblPrEx>
          <w:tblLook w:val="01E0" w:firstRow="1" w:lastRow="1" w:firstColumn="1" w:lastColumn="1" w:noHBand="0" w:noVBand="0"/>
        </w:tblPrEx>
        <w:trPr>
          <w:trHeight w:val="574"/>
        </w:trPr>
        <w:tc>
          <w:tcPr>
            <w:tcW w:w="5000" w:type="pct"/>
            <w:gridSpan w:val="11"/>
          </w:tcPr>
          <w:p w14:paraId="379BE23C" w14:textId="77777777" w:rsidR="006E589C" w:rsidRPr="006E589C" w:rsidRDefault="006E589C" w:rsidP="006E589C">
            <w:pPr>
              <w:spacing w:line="240" w:lineRule="auto"/>
              <w:rPr>
                <w:rFonts w:ascii="Times New Roman" w:hAnsi="Times New Roman" w:cs="Times New Roman"/>
                <w:b/>
                <w:sz w:val="22"/>
                <w:szCs w:val="22"/>
              </w:rPr>
            </w:pPr>
          </w:p>
          <w:p w14:paraId="7242E27F"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0AF82604" w14:textId="77777777" w:rsidR="006E589C" w:rsidRPr="006E589C" w:rsidRDefault="006E589C" w:rsidP="006E589C">
            <w:pPr>
              <w:spacing w:line="240" w:lineRule="auto"/>
              <w:rPr>
                <w:rFonts w:ascii="Times New Roman" w:hAnsi="Times New Roman" w:cs="Times New Roman"/>
                <w:bCs/>
                <w:sz w:val="22"/>
                <w:szCs w:val="22"/>
              </w:rPr>
            </w:pPr>
          </w:p>
        </w:tc>
      </w:tr>
    </w:tbl>
    <w:p w14:paraId="2A489A20" w14:textId="77777777" w:rsidR="00193D46" w:rsidRPr="006E589C" w:rsidRDefault="00193D46" w:rsidP="006E589C">
      <w:pPr>
        <w:spacing w:line="240" w:lineRule="auto"/>
        <w:rPr>
          <w:rFonts w:ascii="Times New Roman" w:hAnsi="Times New Roman" w:cs="Times New Roman"/>
          <w:b/>
          <w:bCs/>
          <w:sz w:val="22"/>
          <w:szCs w:val="22"/>
        </w:rPr>
      </w:pPr>
    </w:p>
    <w:p w14:paraId="3802B1D5" w14:textId="77777777" w:rsidR="006E589C" w:rsidRPr="006E589C" w:rsidRDefault="006E589C"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436"/>
        <w:gridCol w:w="363"/>
        <w:gridCol w:w="326"/>
        <w:gridCol w:w="375"/>
        <w:gridCol w:w="436"/>
        <w:gridCol w:w="2045"/>
        <w:gridCol w:w="2279"/>
        <w:gridCol w:w="1738"/>
      </w:tblGrid>
      <w:tr w:rsidR="006E589C" w:rsidRPr="006E589C" w14:paraId="6F6C28E3" w14:textId="77777777" w:rsidTr="000F1735">
        <w:trPr>
          <w:trHeight w:val="314"/>
        </w:trPr>
        <w:tc>
          <w:tcPr>
            <w:tcW w:w="5000" w:type="pct"/>
            <w:gridSpan w:val="11"/>
            <w:tcBorders>
              <w:bottom w:val="single" w:sz="4" w:space="0" w:color="auto"/>
            </w:tcBorders>
            <w:shd w:val="pct15" w:color="000000" w:fill="FFFFFF"/>
            <w:vAlign w:val="center"/>
          </w:tcPr>
          <w:p w14:paraId="78E6D2A4" w14:textId="77777777" w:rsidR="006E589C" w:rsidRPr="006E589C" w:rsidRDefault="006E589C" w:rsidP="006E589C">
            <w:pPr>
              <w:spacing w:before="60" w:after="60" w:line="240" w:lineRule="auto"/>
              <w:rPr>
                <w:rFonts w:ascii="Times New Roman" w:hAnsi="Times New Roman" w:cs="Times New Roman"/>
                <w:b/>
                <w:bCs/>
                <w:sz w:val="22"/>
                <w:szCs w:val="22"/>
                <w:lang w:val="en-US"/>
              </w:rPr>
            </w:pPr>
          </w:p>
          <w:p w14:paraId="4A2BC667" w14:textId="77777777" w:rsidR="006E589C" w:rsidRPr="006E589C" w:rsidRDefault="006E589C" w:rsidP="006E589C">
            <w:pPr>
              <w:spacing w:before="60" w:after="60" w:line="240" w:lineRule="auto"/>
              <w:rPr>
                <w:rFonts w:ascii="Times New Roman" w:hAnsi="Times New Roman" w:cs="Times New Roman"/>
                <w:b/>
                <w:bCs/>
                <w:sz w:val="22"/>
                <w:szCs w:val="22"/>
                <w:lang w:val="en-US"/>
              </w:rPr>
            </w:pPr>
            <w:r w:rsidRPr="006E589C">
              <w:rPr>
                <w:rFonts w:ascii="Times New Roman" w:hAnsi="Times New Roman" w:cs="Times New Roman"/>
                <w:b/>
                <w:bCs/>
                <w:sz w:val="22"/>
                <w:szCs w:val="22"/>
                <w:lang w:val="en-US"/>
              </w:rPr>
              <w:t xml:space="preserve">Ders Bilgi </w:t>
            </w:r>
            <w:proofErr w:type="spellStart"/>
            <w:r w:rsidRPr="006E589C">
              <w:rPr>
                <w:rFonts w:ascii="Times New Roman" w:hAnsi="Times New Roman" w:cs="Times New Roman"/>
                <w:b/>
                <w:bCs/>
                <w:sz w:val="22"/>
                <w:szCs w:val="22"/>
                <w:lang w:val="en-US"/>
              </w:rPr>
              <w:t>Formu</w:t>
            </w:r>
            <w:proofErr w:type="spellEnd"/>
            <w:r w:rsidRPr="006E589C">
              <w:rPr>
                <w:rFonts w:ascii="Times New Roman" w:hAnsi="Times New Roman" w:cs="Times New Roman"/>
                <w:b/>
                <w:bCs/>
                <w:sz w:val="22"/>
                <w:szCs w:val="22"/>
                <w:lang w:val="en-US"/>
              </w:rPr>
              <w:t xml:space="preserve"> (</w:t>
            </w:r>
            <w:proofErr w:type="spellStart"/>
            <w:r w:rsidRPr="006E589C">
              <w:rPr>
                <w:rFonts w:ascii="Times New Roman" w:hAnsi="Times New Roman" w:cs="Times New Roman"/>
                <w:b/>
                <w:bCs/>
                <w:sz w:val="22"/>
                <w:szCs w:val="22"/>
                <w:lang w:val="en-US"/>
              </w:rPr>
              <w:t>İngilizce</w:t>
            </w:r>
            <w:proofErr w:type="spellEnd"/>
            <w:r w:rsidRPr="006E589C">
              <w:rPr>
                <w:rFonts w:ascii="Times New Roman" w:hAnsi="Times New Roman" w:cs="Times New Roman"/>
                <w:b/>
                <w:bCs/>
                <w:sz w:val="22"/>
                <w:szCs w:val="22"/>
                <w:lang w:val="en-US"/>
              </w:rPr>
              <w:t>)</w:t>
            </w:r>
          </w:p>
          <w:p w14:paraId="0C673BC2" w14:textId="77777777" w:rsidR="006E589C" w:rsidRPr="006E589C" w:rsidRDefault="006E589C" w:rsidP="006E589C">
            <w:pPr>
              <w:spacing w:before="60" w:after="60" w:line="240" w:lineRule="auto"/>
              <w:rPr>
                <w:rFonts w:ascii="Times New Roman" w:hAnsi="Times New Roman" w:cs="Times New Roman"/>
                <w:b/>
                <w:bCs/>
                <w:sz w:val="22"/>
                <w:szCs w:val="22"/>
                <w:lang w:val="en-US"/>
              </w:rPr>
            </w:pPr>
          </w:p>
        </w:tc>
      </w:tr>
      <w:tr w:rsidR="006E589C" w:rsidRPr="006E589C" w14:paraId="03B253B6" w14:textId="77777777" w:rsidTr="000F1735">
        <w:tblPrEx>
          <w:tblLook w:val="01E0" w:firstRow="1" w:lastRow="1" w:firstColumn="1" w:lastColumn="1" w:noHBand="0" w:noVBand="0"/>
        </w:tblPrEx>
        <w:trPr>
          <w:trHeight w:val="313"/>
        </w:trPr>
        <w:tc>
          <w:tcPr>
            <w:tcW w:w="2522" w:type="pct"/>
            <w:gridSpan w:val="9"/>
          </w:tcPr>
          <w:p w14:paraId="23697B23" w14:textId="77777777" w:rsidR="006E589C" w:rsidRPr="006E589C" w:rsidRDefault="006E589C"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Course Name: </w:t>
            </w:r>
            <w:r w:rsidRPr="006E589C">
              <w:rPr>
                <w:rFonts w:ascii="Times New Roman" w:hAnsi="Times New Roman" w:cs="Times New Roman"/>
                <w:bCs/>
                <w:sz w:val="22"/>
                <w:szCs w:val="22"/>
                <w:lang w:val="en-US"/>
              </w:rPr>
              <w:t>Institution and Hospital Nutrition Practice II</w:t>
            </w:r>
          </w:p>
          <w:p w14:paraId="20A5AC22" w14:textId="77777777" w:rsidR="006E589C" w:rsidRPr="006E589C" w:rsidRDefault="006E589C" w:rsidP="006E589C">
            <w:pPr>
              <w:spacing w:line="240" w:lineRule="auto"/>
              <w:rPr>
                <w:rFonts w:ascii="Times New Roman" w:hAnsi="Times New Roman" w:cs="Times New Roman"/>
                <w:bCs/>
                <w:sz w:val="22"/>
                <w:szCs w:val="22"/>
                <w:lang w:val="en-US"/>
              </w:rPr>
            </w:pPr>
          </w:p>
        </w:tc>
        <w:tc>
          <w:tcPr>
            <w:tcW w:w="1388" w:type="pct"/>
          </w:tcPr>
          <w:p w14:paraId="0EC95398" w14:textId="77777777" w:rsidR="006E589C" w:rsidRPr="006E589C" w:rsidRDefault="006E589C"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Current Course Code:</w:t>
            </w:r>
            <w:r w:rsidRPr="006E589C">
              <w:rPr>
                <w:rFonts w:ascii="Times New Roman" w:hAnsi="Times New Roman" w:cs="Times New Roman"/>
                <w:bCs/>
                <w:sz w:val="22"/>
                <w:szCs w:val="22"/>
                <w:lang w:val="en-US"/>
              </w:rPr>
              <w:t xml:space="preserve"> BES4402</w:t>
            </w:r>
          </w:p>
          <w:p w14:paraId="5C98AD62" w14:textId="77777777" w:rsidR="006E589C" w:rsidRPr="006E589C" w:rsidRDefault="006E589C" w:rsidP="006E589C">
            <w:pPr>
              <w:spacing w:line="240" w:lineRule="auto"/>
              <w:rPr>
                <w:rFonts w:ascii="Times New Roman" w:hAnsi="Times New Roman" w:cs="Times New Roman"/>
                <w:bCs/>
                <w:sz w:val="22"/>
                <w:szCs w:val="22"/>
                <w:lang w:val="en-US"/>
              </w:rPr>
            </w:pPr>
          </w:p>
        </w:tc>
        <w:tc>
          <w:tcPr>
            <w:tcW w:w="1089" w:type="pct"/>
            <w:vMerge w:val="restart"/>
          </w:tcPr>
          <w:p w14:paraId="68406729" w14:textId="77777777" w:rsidR="006E589C" w:rsidRPr="006E589C" w:rsidRDefault="006E589C"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Level of Course: </w:t>
            </w:r>
            <w:r w:rsidRPr="006E589C">
              <w:rPr>
                <w:rFonts w:ascii="Times New Roman" w:hAnsi="Times New Roman" w:cs="Times New Roman"/>
                <w:bCs/>
                <w:sz w:val="22"/>
                <w:szCs w:val="22"/>
                <w:lang w:val="en-US"/>
              </w:rPr>
              <w:t>License</w:t>
            </w:r>
          </w:p>
          <w:p w14:paraId="09C27294" w14:textId="77777777" w:rsidR="006E589C" w:rsidRPr="006E589C" w:rsidRDefault="006E589C" w:rsidP="006E589C">
            <w:pPr>
              <w:spacing w:line="240" w:lineRule="auto"/>
              <w:rPr>
                <w:rFonts w:ascii="Times New Roman" w:hAnsi="Times New Roman" w:cs="Times New Roman"/>
                <w:bCs/>
                <w:sz w:val="22"/>
                <w:szCs w:val="22"/>
                <w:lang w:val="en-US"/>
              </w:rPr>
            </w:pPr>
          </w:p>
        </w:tc>
      </w:tr>
      <w:tr w:rsidR="006E589C" w:rsidRPr="006E589C" w14:paraId="24EE7EC1" w14:textId="77777777" w:rsidTr="000F1735">
        <w:tblPrEx>
          <w:tblLook w:val="01E0" w:firstRow="1" w:lastRow="1" w:firstColumn="1" w:lastColumn="1" w:noHBand="0" w:noVBand="0"/>
        </w:tblPrEx>
        <w:trPr>
          <w:trHeight w:val="313"/>
        </w:trPr>
        <w:tc>
          <w:tcPr>
            <w:tcW w:w="2522" w:type="pct"/>
            <w:gridSpan w:val="9"/>
          </w:tcPr>
          <w:p w14:paraId="6B422C94" w14:textId="77777777" w:rsidR="006E589C" w:rsidRPr="006E589C" w:rsidRDefault="006E589C"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Program: </w:t>
            </w:r>
            <w:r w:rsidRPr="006E589C">
              <w:rPr>
                <w:rFonts w:ascii="Times New Roman" w:hAnsi="Times New Roman" w:cs="Times New Roman"/>
                <w:bCs/>
                <w:sz w:val="22"/>
                <w:szCs w:val="22"/>
                <w:lang w:val="en-US"/>
              </w:rPr>
              <w:t>Nutrition and Dietetics</w:t>
            </w:r>
          </w:p>
        </w:tc>
        <w:tc>
          <w:tcPr>
            <w:tcW w:w="1388" w:type="pct"/>
          </w:tcPr>
          <w:p w14:paraId="64B52432" w14:textId="77777777" w:rsidR="006E589C" w:rsidRPr="006E589C" w:rsidRDefault="006E589C"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Recommended Course </w:t>
            </w:r>
            <w:proofErr w:type="gramStart"/>
            <w:r w:rsidRPr="006E589C">
              <w:rPr>
                <w:rFonts w:ascii="Times New Roman" w:hAnsi="Times New Roman" w:cs="Times New Roman"/>
                <w:b/>
                <w:sz w:val="22"/>
                <w:szCs w:val="22"/>
                <w:lang w:val="en-US"/>
              </w:rPr>
              <w:t>Code:</w:t>
            </w:r>
            <w:r w:rsidRPr="006E589C">
              <w:rPr>
                <w:rFonts w:ascii="Times New Roman" w:hAnsi="Times New Roman" w:cs="Times New Roman"/>
                <w:bCs/>
                <w:sz w:val="22"/>
                <w:szCs w:val="22"/>
                <w:lang w:val="en-US"/>
              </w:rPr>
              <w:t>BSD</w:t>
            </w:r>
            <w:proofErr w:type="gramEnd"/>
            <w:r w:rsidRPr="006E589C">
              <w:rPr>
                <w:rFonts w:ascii="Times New Roman" w:hAnsi="Times New Roman" w:cs="Times New Roman"/>
                <w:bCs/>
                <w:sz w:val="22"/>
                <w:szCs w:val="22"/>
                <w:lang w:val="en-US"/>
              </w:rPr>
              <w:t>4102</w:t>
            </w:r>
          </w:p>
        </w:tc>
        <w:tc>
          <w:tcPr>
            <w:tcW w:w="1089" w:type="pct"/>
            <w:vMerge/>
          </w:tcPr>
          <w:p w14:paraId="143A8AE0" w14:textId="77777777" w:rsidR="006E589C" w:rsidRPr="006E589C" w:rsidRDefault="006E589C" w:rsidP="006E589C">
            <w:pPr>
              <w:spacing w:line="240" w:lineRule="auto"/>
              <w:rPr>
                <w:rFonts w:ascii="Times New Roman" w:hAnsi="Times New Roman" w:cs="Times New Roman"/>
                <w:b/>
                <w:sz w:val="22"/>
                <w:szCs w:val="22"/>
                <w:lang w:val="en-US"/>
              </w:rPr>
            </w:pPr>
          </w:p>
        </w:tc>
      </w:tr>
      <w:tr w:rsidR="006E589C" w:rsidRPr="006E589C" w14:paraId="0B59D43F" w14:textId="77777777" w:rsidTr="000F1735">
        <w:tblPrEx>
          <w:tblLook w:val="01E0" w:firstRow="1" w:lastRow="1" w:firstColumn="1" w:lastColumn="1" w:noHBand="0" w:noVBand="0"/>
        </w:tblPrEx>
        <w:trPr>
          <w:trHeight w:val="508"/>
        </w:trPr>
        <w:tc>
          <w:tcPr>
            <w:tcW w:w="1263" w:type="pct"/>
            <w:gridSpan w:val="8"/>
          </w:tcPr>
          <w:p w14:paraId="6C81819C" w14:textId="77777777" w:rsidR="006E589C" w:rsidRPr="006E589C" w:rsidRDefault="006E589C"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ECTS Credit: 20</w:t>
            </w:r>
          </w:p>
          <w:p w14:paraId="3F563329" w14:textId="77777777" w:rsidR="006E589C" w:rsidRPr="006E589C" w:rsidRDefault="006E589C" w:rsidP="006E589C">
            <w:pPr>
              <w:spacing w:line="240" w:lineRule="auto"/>
              <w:rPr>
                <w:rFonts w:ascii="Times New Roman" w:hAnsi="Times New Roman" w:cs="Times New Roman"/>
                <w:bCs/>
                <w:sz w:val="22"/>
                <w:szCs w:val="22"/>
                <w:lang w:val="en-US"/>
              </w:rPr>
            </w:pPr>
          </w:p>
        </w:tc>
        <w:tc>
          <w:tcPr>
            <w:tcW w:w="1259" w:type="pct"/>
          </w:tcPr>
          <w:p w14:paraId="68F57E8A" w14:textId="77777777" w:rsidR="006E589C" w:rsidRPr="006E589C" w:rsidRDefault="006E589C"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Year-Semester: </w:t>
            </w:r>
            <w:r w:rsidRPr="006E589C">
              <w:rPr>
                <w:rFonts w:ascii="Times New Roman" w:hAnsi="Times New Roman" w:cs="Times New Roman"/>
                <w:bCs/>
                <w:sz w:val="22"/>
                <w:szCs w:val="22"/>
                <w:lang w:val="en-US"/>
              </w:rPr>
              <w:t>2025-2026 Spring</w:t>
            </w:r>
          </w:p>
          <w:p w14:paraId="2D045B63" w14:textId="77777777" w:rsidR="006E589C" w:rsidRPr="006E589C" w:rsidRDefault="006E589C" w:rsidP="006E589C">
            <w:pPr>
              <w:spacing w:line="240" w:lineRule="auto"/>
              <w:rPr>
                <w:rFonts w:ascii="Times New Roman" w:hAnsi="Times New Roman" w:cs="Times New Roman"/>
                <w:bCs/>
                <w:sz w:val="22"/>
                <w:szCs w:val="22"/>
                <w:lang w:val="en-US"/>
              </w:rPr>
            </w:pPr>
          </w:p>
        </w:tc>
        <w:tc>
          <w:tcPr>
            <w:tcW w:w="1388" w:type="pct"/>
          </w:tcPr>
          <w:p w14:paraId="1B32A3FB" w14:textId="77777777" w:rsidR="006E589C" w:rsidRPr="006E589C" w:rsidRDefault="006E589C"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Required/Elective: </w:t>
            </w:r>
            <w:r w:rsidRPr="006E589C">
              <w:rPr>
                <w:rFonts w:ascii="Times New Roman" w:hAnsi="Times New Roman" w:cs="Times New Roman"/>
                <w:bCs/>
                <w:sz w:val="22"/>
                <w:szCs w:val="22"/>
                <w:lang w:val="en-US"/>
              </w:rPr>
              <w:t>Required</w:t>
            </w:r>
          </w:p>
          <w:p w14:paraId="00C9A4D0" w14:textId="77777777" w:rsidR="006E589C" w:rsidRPr="006E589C" w:rsidRDefault="006E589C" w:rsidP="006E589C">
            <w:pPr>
              <w:spacing w:line="240" w:lineRule="auto"/>
              <w:rPr>
                <w:rFonts w:ascii="Times New Roman" w:hAnsi="Times New Roman" w:cs="Times New Roman"/>
                <w:bCs/>
                <w:sz w:val="22"/>
                <w:szCs w:val="22"/>
                <w:lang w:val="en-US"/>
              </w:rPr>
            </w:pPr>
          </w:p>
        </w:tc>
        <w:tc>
          <w:tcPr>
            <w:tcW w:w="1089" w:type="pct"/>
          </w:tcPr>
          <w:p w14:paraId="52C45DC2" w14:textId="77777777" w:rsidR="006E589C" w:rsidRPr="006E589C" w:rsidRDefault="006E589C"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
                <w:sz w:val="22"/>
                <w:szCs w:val="22"/>
                <w:lang w:val="en-US"/>
              </w:rPr>
              <w:t xml:space="preserve">Language: </w:t>
            </w:r>
            <w:r w:rsidRPr="006E589C">
              <w:rPr>
                <w:rFonts w:ascii="Times New Roman" w:hAnsi="Times New Roman" w:cs="Times New Roman"/>
                <w:bCs/>
                <w:sz w:val="22"/>
                <w:szCs w:val="22"/>
                <w:lang w:val="en-US"/>
              </w:rPr>
              <w:t>Turkish</w:t>
            </w:r>
          </w:p>
          <w:p w14:paraId="524DBD09" w14:textId="77777777" w:rsidR="006E589C" w:rsidRPr="006E589C" w:rsidRDefault="006E589C" w:rsidP="006E589C">
            <w:pPr>
              <w:spacing w:line="240" w:lineRule="auto"/>
              <w:rPr>
                <w:rFonts w:ascii="Times New Roman" w:hAnsi="Times New Roman" w:cs="Times New Roman"/>
                <w:bCs/>
                <w:sz w:val="22"/>
                <w:szCs w:val="22"/>
                <w:lang w:val="en-US"/>
              </w:rPr>
            </w:pPr>
          </w:p>
        </w:tc>
      </w:tr>
      <w:tr w:rsidR="006E589C" w:rsidRPr="006E589C" w14:paraId="5F440E91" w14:textId="77777777" w:rsidTr="000F1735">
        <w:tblPrEx>
          <w:tblLook w:val="01E0" w:firstRow="1" w:lastRow="1" w:firstColumn="1" w:lastColumn="1" w:noHBand="0" w:noVBand="0"/>
        </w:tblPrEx>
        <w:trPr>
          <w:trHeight w:val="319"/>
        </w:trPr>
        <w:tc>
          <w:tcPr>
            <w:tcW w:w="1263" w:type="pct"/>
            <w:gridSpan w:val="8"/>
          </w:tcPr>
          <w:p w14:paraId="10301D6D" w14:textId="77777777" w:rsidR="006E589C" w:rsidRPr="006E589C" w:rsidRDefault="006E589C"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Hours/Local Credit: 16</w:t>
            </w:r>
          </w:p>
        </w:tc>
        <w:tc>
          <w:tcPr>
            <w:tcW w:w="3737" w:type="pct"/>
            <w:gridSpan w:val="3"/>
            <w:vMerge w:val="restart"/>
          </w:tcPr>
          <w:p w14:paraId="20E59C57" w14:textId="77777777" w:rsidR="006E589C" w:rsidRPr="006E589C" w:rsidRDefault="006E589C" w:rsidP="006E589C">
            <w:pPr>
              <w:spacing w:line="240" w:lineRule="auto"/>
              <w:rPr>
                <w:rFonts w:ascii="Times New Roman" w:hAnsi="Times New Roman" w:cs="Times New Roman"/>
                <w:sz w:val="22"/>
                <w:szCs w:val="22"/>
                <w:lang w:val="en-US"/>
              </w:rPr>
            </w:pPr>
            <w:r w:rsidRPr="006E589C">
              <w:rPr>
                <w:rFonts w:ascii="Times New Roman" w:hAnsi="Times New Roman" w:cs="Times New Roman"/>
                <w:b/>
                <w:sz w:val="22"/>
                <w:szCs w:val="22"/>
                <w:lang w:val="en-US"/>
              </w:rPr>
              <w:t>Instructor(s):</w:t>
            </w:r>
            <w:r w:rsidRPr="006E589C">
              <w:rPr>
                <w:rFonts w:ascii="Times New Roman" w:hAnsi="Times New Roman" w:cs="Times New Roman"/>
                <w:sz w:val="22"/>
                <w:szCs w:val="22"/>
                <w:lang w:val="en-US"/>
              </w:rPr>
              <w:t xml:space="preserve"> </w:t>
            </w:r>
          </w:p>
          <w:p w14:paraId="23AB82DC" w14:textId="77777777" w:rsidR="006E589C" w:rsidRPr="006E589C" w:rsidRDefault="006E589C"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Asst. Prof. Dr. Ayfer Beyaz COŞKUN </w:t>
            </w:r>
            <w:hyperlink r:id="rId64" w:history="1">
              <w:r w:rsidRPr="006E589C">
                <w:rPr>
                  <w:rFonts w:ascii="Times New Roman" w:hAnsi="Times New Roman" w:cs="Times New Roman"/>
                  <w:color w:val="0000FF"/>
                  <w:sz w:val="22"/>
                  <w:szCs w:val="22"/>
                  <w:u w:val="single"/>
                  <w:lang w:val="en-US"/>
                </w:rPr>
                <w:t>abeyaz@firat.edu.tr</w:t>
              </w:r>
            </w:hyperlink>
            <w:r w:rsidRPr="006E589C">
              <w:rPr>
                <w:rFonts w:ascii="Times New Roman" w:hAnsi="Times New Roman" w:cs="Times New Roman"/>
                <w:sz w:val="22"/>
                <w:szCs w:val="22"/>
                <w:lang w:val="en-US"/>
              </w:rPr>
              <w:t xml:space="preserve">    </w:t>
            </w:r>
          </w:p>
          <w:p w14:paraId="05C7EFD1" w14:textId="77777777" w:rsidR="006E589C" w:rsidRPr="006E589C" w:rsidRDefault="006E589C"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Asst. Prof. Dr. Murat AÇIK </w:t>
            </w:r>
            <w:hyperlink r:id="rId65" w:history="1">
              <w:r w:rsidRPr="006E589C">
                <w:rPr>
                  <w:rFonts w:ascii="Times New Roman" w:hAnsi="Times New Roman" w:cs="Times New Roman"/>
                  <w:color w:val="0000FF"/>
                  <w:sz w:val="22"/>
                  <w:szCs w:val="22"/>
                  <w:u w:val="single"/>
                  <w:lang w:val="en-US"/>
                </w:rPr>
                <w:t>macik@firat.edu.tr</w:t>
              </w:r>
            </w:hyperlink>
            <w:r w:rsidRPr="006E589C">
              <w:rPr>
                <w:rFonts w:ascii="Times New Roman" w:hAnsi="Times New Roman" w:cs="Times New Roman"/>
                <w:sz w:val="22"/>
                <w:szCs w:val="22"/>
                <w:lang w:val="en-US"/>
              </w:rPr>
              <w:t xml:space="preserve">                       </w:t>
            </w:r>
          </w:p>
          <w:p w14:paraId="6247D9C0" w14:textId="77777777" w:rsidR="006E589C" w:rsidRPr="006E589C" w:rsidRDefault="006E589C"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Asst. Prof. Dr. Murat ALTAN </w:t>
            </w:r>
            <w:hyperlink r:id="rId66" w:history="1">
              <w:r w:rsidRPr="006E589C">
                <w:rPr>
                  <w:rFonts w:ascii="Times New Roman" w:hAnsi="Times New Roman" w:cs="Times New Roman"/>
                  <w:color w:val="0000FF"/>
                  <w:sz w:val="22"/>
                  <w:szCs w:val="22"/>
                  <w:u w:val="single"/>
                  <w:lang w:val="en-US"/>
                </w:rPr>
                <w:t>murataltan@firat.edu.tr</w:t>
              </w:r>
            </w:hyperlink>
          </w:p>
          <w:p w14:paraId="797976C2" w14:textId="77777777" w:rsidR="006E589C" w:rsidRPr="006E589C" w:rsidRDefault="006E589C" w:rsidP="006E589C">
            <w:pPr>
              <w:spacing w:line="240" w:lineRule="auto"/>
              <w:rPr>
                <w:rFonts w:ascii="Times New Roman" w:hAnsi="Times New Roman" w:cs="Times New Roman"/>
                <w:sz w:val="22"/>
                <w:szCs w:val="22"/>
                <w:lang w:val="en-US"/>
              </w:rPr>
            </w:pPr>
            <w:proofErr w:type="gramStart"/>
            <w:r w:rsidRPr="006E589C">
              <w:rPr>
                <w:rFonts w:ascii="Times New Roman" w:hAnsi="Times New Roman" w:cs="Times New Roman"/>
                <w:sz w:val="22"/>
                <w:szCs w:val="22"/>
                <w:lang w:val="en-US"/>
              </w:rPr>
              <w:t>Asst..</w:t>
            </w:r>
            <w:proofErr w:type="gramEnd"/>
            <w:r w:rsidRPr="006E589C">
              <w:rPr>
                <w:rFonts w:ascii="Times New Roman" w:hAnsi="Times New Roman" w:cs="Times New Roman"/>
                <w:sz w:val="22"/>
                <w:szCs w:val="22"/>
                <w:lang w:val="en-US"/>
              </w:rPr>
              <w:t xml:space="preserve"> Prof. Dr. Seda ÖNAL </w:t>
            </w:r>
            <w:hyperlink r:id="rId67" w:history="1">
              <w:r w:rsidRPr="006E589C">
                <w:rPr>
                  <w:rFonts w:ascii="Times New Roman" w:hAnsi="Times New Roman" w:cs="Times New Roman"/>
                  <w:color w:val="0000FF"/>
                  <w:sz w:val="22"/>
                  <w:szCs w:val="22"/>
                  <w:u w:val="single"/>
                  <w:lang w:val="en-US"/>
                </w:rPr>
                <w:t>sonal@firat.edu.tr</w:t>
              </w:r>
            </w:hyperlink>
          </w:p>
          <w:p w14:paraId="43CDF2C7" w14:textId="77777777" w:rsidR="006E589C" w:rsidRPr="006E589C" w:rsidRDefault="006E589C"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Research Assistant Dr. </w:t>
            </w:r>
            <w:proofErr w:type="spellStart"/>
            <w:r w:rsidRPr="006E589C">
              <w:rPr>
                <w:rFonts w:ascii="Times New Roman" w:hAnsi="Times New Roman" w:cs="Times New Roman"/>
                <w:sz w:val="22"/>
                <w:szCs w:val="22"/>
                <w:lang w:val="en-US"/>
              </w:rPr>
              <w:t>Hayrunisa</w:t>
            </w:r>
            <w:proofErr w:type="spellEnd"/>
            <w:r w:rsidRPr="006E589C">
              <w:rPr>
                <w:rFonts w:ascii="Times New Roman" w:hAnsi="Times New Roman" w:cs="Times New Roman"/>
                <w:sz w:val="22"/>
                <w:szCs w:val="22"/>
                <w:lang w:val="en-US"/>
              </w:rPr>
              <w:t xml:space="preserve"> İÇEN </w:t>
            </w:r>
            <w:hyperlink r:id="rId68" w:history="1">
              <w:r w:rsidRPr="006E589C">
                <w:rPr>
                  <w:rFonts w:ascii="Times New Roman" w:hAnsi="Times New Roman" w:cs="Times New Roman"/>
                  <w:color w:val="0000FF"/>
                  <w:sz w:val="22"/>
                  <w:szCs w:val="22"/>
                  <w:u w:val="single"/>
                  <w:lang w:val="en-US"/>
                </w:rPr>
                <w:t>hicen@firat.edu.tr</w:t>
              </w:r>
            </w:hyperlink>
          </w:p>
          <w:p w14:paraId="4EE79156" w14:textId="77777777" w:rsidR="006E589C" w:rsidRPr="006E589C" w:rsidRDefault="006E589C"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Research Assistant </w:t>
            </w:r>
            <w:proofErr w:type="spellStart"/>
            <w:r w:rsidRPr="006E589C">
              <w:rPr>
                <w:rFonts w:ascii="Times New Roman" w:hAnsi="Times New Roman" w:cs="Times New Roman"/>
                <w:sz w:val="22"/>
                <w:szCs w:val="22"/>
                <w:lang w:val="en-US"/>
              </w:rPr>
              <w:t>Şule</w:t>
            </w:r>
            <w:proofErr w:type="spellEnd"/>
            <w:r w:rsidRPr="006E589C">
              <w:rPr>
                <w:rFonts w:ascii="Times New Roman" w:hAnsi="Times New Roman" w:cs="Times New Roman"/>
                <w:sz w:val="22"/>
                <w:szCs w:val="22"/>
                <w:lang w:val="en-US"/>
              </w:rPr>
              <w:t xml:space="preserve"> AYHAN </w:t>
            </w:r>
            <w:hyperlink r:id="rId69" w:history="1">
              <w:r w:rsidRPr="006E589C">
                <w:rPr>
                  <w:rFonts w:ascii="Times New Roman" w:hAnsi="Times New Roman" w:cs="Times New Roman"/>
                  <w:color w:val="0000FF"/>
                  <w:sz w:val="22"/>
                  <w:szCs w:val="22"/>
                  <w:u w:val="single"/>
                  <w:lang w:val="en-US"/>
                </w:rPr>
                <w:t>s.ayhan@firat.edu.tr</w:t>
              </w:r>
            </w:hyperlink>
          </w:p>
          <w:p w14:paraId="24BF704D" w14:textId="77777777" w:rsidR="006E589C" w:rsidRPr="006E589C" w:rsidRDefault="006E589C"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Research Assistant. Şeyma Nur DEMİREL </w:t>
            </w:r>
            <w:hyperlink r:id="rId70" w:history="1">
              <w:r w:rsidRPr="006E589C">
                <w:rPr>
                  <w:rFonts w:ascii="Times New Roman" w:hAnsi="Times New Roman" w:cs="Times New Roman"/>
                  <w:color w:val="0000FF"/>
                  <w:sz w:val="22"/>
                  <w:szCs w:val="22"/>
                  <w:u w:val="single"/>
                  <w:lang w:val="en-US"/>
                </w:rPr>
                <w:t>sndemirel@firat.edu.tr</w:t>
              </w:r>
            </w:hyperlink>
          </w:p>
        </w:tc>
      </w:tr>
      <w:tr w:rsidR="006E589C" w:rsidRPr="006E589C" w14:paraId="49D384B8" w14:textId="77777777" w:rsidTr="000F1735">
        <w:tblPrEx>
          <w:tblLook w:val="01E0" w:firstRow="1" w:lastRow="1" w:firstColumn="1" w:lastColumn="1" w:noHBand="0" w:noVBand="0"/>
        </w:tblPrEx>
        <w:trPr>
          <w:trHeight w:val="318"/>
        </w:trPr>
        <w:tc>
          <w:tcPr>
            <w:tcW w:w="154" w:type="pct"/>
          </w:tcPr>
          <w:p w14:paraId="50EFAD49" w14:textId="77777777" w:rsidR="006E589C" w:rsidRPr="006E589C" w:rsidRDefault="006E589C"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T</w:t>
            </w:r>
          </w:p>
        </w:tc>
        <w:tc>
          <w:tcPr>
            <w:tcW w:w="141" w:type="pct"/>
          </w:tcPr>
          <w:p w14:paraId="15D7B6D8" w14:textId="77777777" w:rsidR="006E589C" w:rsidRPr="006E589C" w:rsidRDefault="006E589C"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2</w:t>
            </w:r>
          </w:p>
        </w:tc>
        <w:tc>
          <w:tcPr>
            <w:tcW w:w="158" w:type="pct"/>
          </w:tcPr>
          <w:p w14:paraId="0F8E3079" w14:textId="77777777" w:rsidR="006E589C" w:rsidRPr="006E589C" w:rsidRDefault="006E589C"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U</w:t>
            </w:r>
          </w:p>
        </w:tc>
        <w:tc>
          <w:tcPr>
            <w:tcW w:w="179" w:type="pct"/>
          </w:tcPr>
          <w:p w14:paraId="5CE647AE" w14:textId="77777777" w:rsidR="006E589C" w:rsidRPr="006E589C" w:rsidRDefault="006E589C"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28</w:t>
            </w:r>
          </w:p>
        </w:tc>
        <w:tc>
          <w:tcPr>
            <w:tcW w:w="154" w:type="pct"/>
          </w:tcPr>
          <w:p w14:paraId="0958C11F" w14:textId="77777777" w:rsidR="006E589C" w:rsidRPr="006E589C" w:rsidRDefault="006E589C"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L</w:t>
            </w:r>
          </w:p>
        </w:tc>
        <w:tc>
          <w:tcPr>
            <w:tcW w:w="141" w:type="pct"/>
          </w:tcPr>
          <w:p w14:paraId="2CF56CBF" w14:textId="77777777" w:rsidR="006E589C" w:rsidRPr="006E589C" w:rsidRDefault="006E589C"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0</w:t>
            </w:r>
          </w:p>
        </w:tc>
        <w:tc>
          <w:tcPr>
            <w:tcW w:w="158" w:type="pct"/>
          </w:tcPr>
          <w:p w14:paraId="5E59B4D9" w14:textId="77777777" w:rsidR="006E589C" w:rsidRPr="006E589C" w:rsidRDefault="006E589C"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C</w:t>
            </w:r>
          </w:p>
        </w:tc>
        <w:tc>
          <w:tcPr>
            <w:tcW w:w="179" w:type="pct"/>
          </w:tcPr>
          <w:p w14:paraId="327BE464" w14:textId="77777777" w:rsidR="006E589C" w:rsidRPr="006E589C" w:rsidRDefault="006E589C"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16</w:t>
            </w:r>
          </w:p>
        </w:tc>
        <w:tc>
          <w:tcPr>
            <w:tcW w:w="3737" w:type="pct"/>
            <w:gridSpan w:val="3"/>
            <w:vMerge/>
          </w:tcPr>
          <w:p w14:paraId="55F597F5" w14:textId="77777777" w:rsidR="006E589C" w:rsidRPr="006E589C" w:rsidRDefault="006E589C" w:rsidP="006E589C">
            <w:pPr>
              <w:spacing w:line="240" w:lineRule="auto"/>
              <w:rPr>
                <w:rFonts w:ascii="Times New Roman" w:hAnsi="Times New Roman" w:cs="Times New Roman"/>
                <w:b/>
                <w:sz w:val="22"/>
                <w:szCs w:val="22"/>
                <w:lang w:val="en-US"/>
              </w:rPr>
            </w:pPr>
          </w:p>
        </w:tc>
      </w:tr>
      <w:tr w:rsidR="006E589C" w:rsidRPr="006E589C" w14:paraId="3D8F1A23" w14:textId="77777777" w:rsidTr="000F1735">
        <w:tblPrEx>
          <w:tblLook w:val="01E0" w:firstRow="1" w:lastRow="1" w:firstColumn="1" w:lastColumn="1" w:noHBand="0" w:noVBand="0"/>
        </w:tblPrEx>
        <w:trPr>
          <w:trHeight w:val="685"/>
        </w:trPr>
        <w:tc>
          <w:tcPr>
            <w:tcW w:w="5000" w:type="pct"/>
            <w:gridSpan w:val="11"/>
          </w:tcPr>
          <w:p w14:paraId="52976434" w14:textId="77777777" w:rsidR="006E589C" w:rsidRPr="006E589C" w:rsidRDefault="006E589C" w:rsidP="006E589C">
            <w:pPr>
              <w:spacing w:line="240" w:lineRule="auto"/>
              <w:rPr>
                <w:rFonts w:ascii="Times New Roman" w:hAnsi="Times New Roman" w:cs="Times New Roman"/>
                <w:b/>
                <w:sz w:val="22"/>
                <w:szCs w:val="22"/>
                <w:lang w:val="en-US"/>
              </w:rPr>
            </w:pPr>
          </w:p>
          <w:p w14:paraId="14EC052C" w14:textId="77777777" w:rsidR="006E589C" w:rsidRPr="006E589C" w:rsidRDefault="006E589C" w:rsidP="006E589C">
            <w:pPr>
              <w:spacing w:line="240" w:lineRule="auto"/>
              <w:rPr>
                <w:rFonts w:ascii="Times New Roman" w:hAnsi="Times New Roman" w:cs="Times New Roman"/>
                <w:b/>
                <w:bCs/>
                <w:sz w:val="22"/>
                <w:szCs w:val="22"/>
                <w:lang w:val="en-US"/>
              </w:rPr>
            </w:pPr>
            <w:r w:rsidRPr="006E589C">
              <w:rPr>
                <w:rFonts w:ascii="Times New Roman" w:hAnsi="Times New Roman" w:cs="Times New Roman"/>
                <w:b/>
                <w:sz w:val="22"/>
                <w:szCs w:val="22"/>
                <w:lang w:val="en-US"/>
              </w:rPr>
              <w:t xml:space="preserve">Teaching Method(s): </w:t>
            </w:r>
            <w:r w:rsidRPr="006E589C">
              <w:rPr>
                <w:rFonts w:ascii="Times New Roman" w:hAnsi="Times New Roman" w:cs="Times New Roman"/>
                <w:bCs/>
                <w:sz w:val="22"/>
                <w:szCs w:val="22"/>
                <w:lang w:val="en-US"/>
              </w:rPr>
              <w:t>Narration</w:t>
            </w:r>
          </w:p>
        </w:tc>
      </w:tr>
      <w:tr w:rsidR="006E589C" w:rsidRPr="006E589C" w14:paraId="02E3F09A" w14:textId="77777777" w:rsidTr="000F1735">
        <w:tblPrEx>
          <w:tblLook w:val="01E0" w:firstRow="1" w:lastRow="1" w:firstColumn="1" w:lastColumn="1" w:noHBand="0" w:noVBand="0"/>
        </w:tblPrEx>
        <w:trPr>
          <w:trHeight w:val="650"/>
        </w:trPr>
        <w:tc>
          <w:tcPr>
            <w:tcW w:w="5000" w:type="pct"/>
            <w:gridSpan w:val="11"/>
          </w:tcPr>
          <w:p w14:paraId="35EA908D" w14:textId="77777777" w:rsidR="006E589C" w:rsidRPr="006E589C" w:rsidRDefault="006E589C" w:rsidP="006E589C">
            <w:pPr>
              <w:spacing w:line="240" w:lineRule="auto"/>
              <w:rPr>
                <w:rFonts w:ascii="Times New Roman" w:hAnsi="Times New Roman" w:cs="Times New Roman"/>
                <w:b/>
                <w:sz w:val="22"/>
                <w:szCs w:val="22"/>
                <w:lang w:val="en-US"/>
              </w:rPr>
            </w:pPr>
          </w:p>
          <w:p w14:paraId="02B830EA" w14:textId="77777777" w:rsidR="006E589C" w:rsidRPr="006E589C" w:rsidRDefault="006E589C" w:rsidP="006E589C">
            <w:pPr>
              <w:spacing w:line="240" w:lineRule="auto"/>
              <w:rPr>
                <w:rFonts w:ascii="Times New Roman" w:hAnsi="Times New Roman" w:cs="Times New Roman"/>
                <w:sz w:val="22"/>
                <w:szCs w:val="22"/>
                <w:lang w:val="en-US"/>
              </w:rPr>
            </w:pPr>
            <w:r w:rsidRPr="006E589C">
              <w:rPr>
                <w:rFonts w:ascii="Times New Roman" w:hAnsi="Times New Roman" w:cs="Times New Roman"/>
                <w:b/>
                <w:sz w:val="22"/>
                <w:szCs w:val="22"/>
                <w:lang w:val="en-US"/>
              </w:rPr>
              <w:t>Course Objectives</w:t>
            </w:r>
            <w:r w:rsidRPr="006E589C">
              <w:rPr>
                <w:rFonts w:ascii="Times New Roman" w:hAnsi="Times New Roman" w:cs="Times New Roman"/>
                <w:sz w:val="22"/>
                <w:szCs w:val="22"/>
                <w:lang w:val="en-US"/>
              </w:rPr>
              <w:t xml:space="preserve">: The aim of the course is to learn the methods to be applied in patient follow-up in the clinic. It is also aimed </w:t>
            </w:r>
            <w:proofErr w:type="gramStart"/>
            <w:r w:rsidRPr="006E589C">
              <w:rPr>
                <w:rFonts w:ascii="Times New Roman" w:hAnsi="Times New Roman" w:cs="Times New Roman"/>
                <w:sz w:val="22"/>
                <w:szCs w:val="22"/>
                <w:lang w:val="en-US"/>
              </w:rPr>
              <w:t>to learn</w:t>
            </w:r>
            <w:proofErr w:type="gramEnd"/>
            <w:r w:rsidRPr="006E589C">
              <w:rPr>
                <w:rFonts w:ascii="Times New Roman" w:hAnsi="Times New Roman" w:cs="Times New Roman"/>
                <w:sz w:val="22"/>
                <w:szCs w:val="22"/>
                <w:lang w:val="en-US"/>
              </w:rPr>
              <w:t xml:space="preserve"> how to read the patient file, analyze the information in the file and plan nutritional therapy according to the clinical and laboratory findings of the patient.</w:t>
            </w:r>
          </w:p>
          <w:p w14:paraId="6F39439E" w14:textId="77777777" w:rsidR="006E589C" w:rsidRPr="006E589C" w:rsidRDefault="006E589C"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Cs/>
                <w:sz w:val="22"/>
                <w:szCs w:val="22"/>
                <w:lang w:val="en-US"/>
              </w:rPr>
              <w:t xml:space="preserve"> </w:t>
            </w:r>
          </w:p>
        </w:tc>
      </w:tr>
      <w:tr w:rsidR="006E589C" w:rsidRPr="006E589C" w14:paraId="4B7822A8" w14:textId="77777777" w:rsidTr="000F1735">
        <w:tblPrEx>
          <w:tblLook w:val="01E0" w:firstRow="1" w:lastRow="1" w:firstColumn="1" w:lastColumn="1" w:noHBand="0" w:noVBand="0"/>
        </w:tblPrEx>
        <w:trPr>
          <w:trHeight w:val="376"/>
        </w:trPr>
        <w:tc>
          <w:tcPr>
            <w:tcW w:w="5000" w:type="pct"/>
            <w:gridSpan w:val="11"/>
          </w:tcPr>
          <w:p w14:paraId="7D91F339" w14:textId="77777777" w:rsidR="006E589C" w:rsidRPr="006E589C" w:rsidRDefault="006E589C" w:rsidP="006E589C">
            <w:pPr>
              <w:spacing w:line="240" w:lineRule="auto"/>
              <w:rPr>
                <w:rFonts w:ascii="Times New Roman" w:hAnsi="Times New Roman" w:cs="Times New Roman"/>
                <w:b/>
                <w:sz w:val="22"/>
                <w:szCs w:val="22"/>
                <w:lang w:val="en-US"/>
              </w:rPr>
            </w:pPr>
          </w:p>
          <w:p w14:paraId="632CC326" w14:textId="77777777" w:rsidR="006E589C" w:rsidRPr="006E589C" w:rsidRDefault="006E589C"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Course Content:</w:t>
            </w:r>
          </w:p>
          <w:p w14:paraId="474779DF" w14:textId="77777777" w:rsidR="006E589C" w:rsidRPr="006E589C" w:rsidRDefault="006E589C" w:rsidP="006E589C">
            <w:pPr>
              <w:spacing w:line="240" w:lineRule="auto"/>
              <w:rPr>
                <w:rFonts w:ascii="Times New Roman" w:hAnsi="Times New Roman" w:cs="Times New Roman"/>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6E589C" w:rsidRPr="006E589C" w14:paraId="080B2FAF" w14:textId="77777777" w:rsidTr="000F1735">
              <w:tc>
                <w:tcPr>
                  <w:tcW w:w="1192" w:type="dxa"/>
                </w:tcPr>
                <w:p w14:paraId="1C1B3D86" w14:textId="77777777" w:rsidR="006E589C" w:rsidRPr="006E589C" w:rsidRDefault="006E589C" w:rsidP="006E589C">
                  <w:pPr>
                    <w:spacing w:line="240" w:lineRule="auto"/>
                    <w:ind w:left="92" w:hanging="92"/>
                    <w:rPr>
                      <w:rFonts w:ascii="Times New Roman" w:hAnsi="Times New Roman" w:cs="Times New Roman"/>
                      <w:b/>
                      <w:sz w:val="22"/>
                      <w:szCs w:val="22"/>
                      <w:lang w:val="en-US"/>
                    </w:rPr>
                  </w:pPr>
                  <w:r w:rsidRPr="006E589C">
                    <w:rPr>
                      <w:rFonts w:ascii="Times New Roman" w:hAnsi="Times New Roman" w:cs="Times New Roman"/>
                      <w:b/>
                      <w:sz w:val="22"/>
                      <w:szCs w:val="22"/>
                      <w:lang w:val="en-US"/>
                    </w:rPr>
                    <w:t>I. Week</w:t>
                  </w:r>
                </w:p>
              </w:tc>
              <w:tc>
                <w:tcPr>
                  <w:tcW w:w="7865" w:type="dxa"/>
                </w:tcPr>
                <w:p w14:paraId="5C140B87" w14:textId="77777777" w:rsidR="006E589C" w:rsidRPr="006E589C" w:rsidRDefault="006E589C"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6E589C" w:rsidRPr="006E589C" w14:paraId="68CB6A3D" w14:textId="77777777" w:rsidTr="000F1735">
              <w:tc>
                <w:tcPr>
                  <w:tcW w:w="1192" w:type="dxa"/>
                </w:tcPr>
                <w:p w14:paraId="303106CB" w14:textId="77777777" w:rsidR="006E589C" w:rsidRPr="006E589C" w:rsidRDefault="006E589C"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II. Week</w:t>
                  </w:r>
                </w:p>
              </w:tc>
              <w:tc>
                <w:tcPr>
                  <w:tcW w:w="7865" w:type="dxa"/>
                </w:tcPr>
                <w:p w14:paraId="63DE78C1" w14:textId="77777777" w:rsidR="006E589C" w:rsidRPr="006E589C" w:rsidRDefault="006E589C"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6E589C" w:rsidRPr="006E589C" w14:paraId="408C129F" w14:textId="77777777" w:rsidTr="000F1735">
              <w:tc>
                <w:tcPr>
                  <w:tcW w:w="1192" w:type="dxa"/>
                </w:tcPr>
                <w:p w14:paraId="5EB7961A" w14:textId="77777777" w:rsidR="006E589C" w:rsidRPr="006E589C" w:rsidRDefault="006E589C"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III. Week</w:t>
                  </w:r>
                </w:p>
              </w:tc>
              <w:tc>
                <w:tcPr>
                  <w:tcW w:w="7865" w:type="dxa"/>
                </w:tcPr>
                <w:p w14:paraId="44064B85" w14:textId="77777777" w:rsidR="006E589C" w:rsidRPr="006E589C" w:rsidRDefault="006E589C"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6E589C" w:rsidRPr="006E589C" w14:paraId="3D148E68" w14:textId="77777777" w:rsidTr="000F1735">
              <w:tc>
                <w:tcPr>
                  <w:tcW w:w="1192" w:type="dxa"/>
                </w:tcPr>
                <w:p w14:paraId="58B3276A" w14:textId="77777777" w:rsidR="006E589C" w:rsidRPr="006E589C" w:rsidRDefault="006E589C"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IV. Week</w:t>
                  </w:r>
                </w:p>
              </w:tc>
              <w:tc>
                <w:tcPr>
                  <w:tcW w:w="7865" w:type="dxa"/>
                </w:tcPr>
                <w:p w14:paraId="6BFBFC8D" w14:textId="77777777" w:rsidR="006E589C" w:rsidRPr="006E589C" w:rsidRDefault="006E589C"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6E589C" w:rsidRPr="006E589C" w14:paraId="54C57CAC" w14:textId="77777777" w:rsidTr="000F1735">
              <w:tc>
                <w:tcPr>
                  <w:tcW w:w="1192" w:type="dxa"/>
                </w:tcPr>
                <w:p w14:paraId="58A7F5E2" w14:textId="77777777" w:rsidR="006E589C" w:rsidRPr="006E589C" w:rsidRDefault="006E589C"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V. Week</w:t>
                  </w:r>
                </w:p>
              </w:tc>
              <w:tc>
                <w:tcPr>
                  <w:tcW w:w="7865" w:type="dxa"/>
                </w:tcPr>
                <w:p w14:paraId="3E90D198" w14:textId="77777777" w:rsidR="006E589C" w:rsidRPr="006E589C" w:rsidRDefault="006E589C"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6E589C" w:rsidRPr="006E589C" w14:paraId="22390ADA" w14:textId="77777777" w:rsidTr="000F1735">
              <w:tc>
                <w:tcPr>
                  <w:tcW w:w="1192" w:type="dxa"/>
                </w:tcPr>
                <w:p w14:paraId="374CC520" w14:textId="77777777" w:rsidR="006E589C" w:rsidRPr="006E589C" w:rsidRDefault="006E589C"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VI. Week</w:t>
                  </w:r>
                </w:p>
              </w:tc>
              <w:tc>
                <w:tcPr>
                  <w:tcW w:w="7865" w:type="dxa"/>
                </w:tcPr>
                <w:p w14:paraId="17333305" w14:textId="77777777" w:rsidR="006E589C" w:rsidRPr="006E589C" w:rsidRDefault="006E589C"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6E589C" w:rsidRPr="006E589C" w14:paraId="2D86F3E1" w14:textId="77777777" w:rsidTr="000F1735">
              <w:tc>
                <w:tcPr>
                  <w:tcW w:w="1192" w:type="dxa"/>
                </w:tcPr>
                <w:p w14:paraId="01622457" w14:textId="77777777" w:rsidR="006E589C" w:rsidRPr="006E589C" w:rsidRDefault="006E589C"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VII. Week</w:t>
                  </w:r>
                </w:p>
              </w:tc>
              <w:tc>
                <w:tcPr>
                  <w:tcW w:w="7865" w:type="dxa"/>
                </w:tcPr>
                <w:p w14:paraId="2D18DA99" w14:textId="77777777" w:rsidR="006E589C" w:rsidRPr="006E589C" w:rsidRDefault="006E589C"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6E589C" w:rsidRPr="006E589C" w14:paraId="7BD9C9EB" w14:textId="77777777" w:rsidTr="000F1735">
              <w:tc>
                <w:tcPr>
                  <w:tcW w:w="1192" w:type="dxa"/>
                </w:tcPr>
                <w:p w14:paraId="2D46CAFB" w14:textId="77777777" w:rsidR="006E589C" w:rsidRPr="006E589C" w:rsidRDefault="006E589C"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VIII. Week</w:t>
                  </w:r>
                </w:p>
              </w:tc>
              <w:tc>
                <w:tcPr>
                  <w:tcW w:w="7865" w:type="dxa"/>
                </w:tcPr>
                <w:p w14:paraId="0FE5BEEA" w14:textId="77777777" w:rsidR="006E589C" w:rsidRPr="006E589C" w:rsidRDefault="006E589C"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6E589C" w:rsidRPr="006E589C" w14:paraId="431B0662" w14:textId="77777777" w:rsidTr="000F1735">
              <w:tc>
                <w:tcPr>
                  <w:tcW w:w="1192" w:type="dxa"/>
                </w:tcPr>
                <w:p w14:paraId="6D2439B0" w14:textId="77777777" w:rsidR="006E589C" w:rsidRPr="006E589C" w:rsidRDefault="006E589C"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IX. Week</w:t>
                  </w:r>
                </w:p>
              </w:tc>
              <w:tc>
                <w:tcPr>
                  <w:tcW w:w="7865" w:type="dxa"/>
                </w:tcPr>
                <w:p w14:paraId="21C5FA2B" w14:textId="77777777" w:rsidR="006E589C" w:rsidRPr="006E589C" w:rsidRDefault="006E589C"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6E589C" w:rsidRPr="006E589C" w14:paraId="2D2A8087" w14:textId="77777777" w:rsidTr="000F1735">
              <w:tc>
                <w:tcPr>
                  <w:tcW w:w="1192" w:type="dxa"/>
                </w:tcPr>
                <w:p w14:paraId="7ED0B15E" w14:textId="77777777" w:rsidR="006E589C" w:rsidRPr="006E589C" w:rsidRDefault="006E589C"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X. Week</w:t>
                  </w:r>
                </w:p>
              </w:tc>
              <w:tc>
                <w:tcPr>
                  <w:tcW w:w="7865" w:type="dxa"/>
                </w:tcPr>
                <w:p w14:paraId="27316633" w14:textId="77777777" w:rsidR="006E589C" w:rsidRPr="006E589C" w:rsidRDefault="006E589C"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6E589C" w:rsidRPr="006E589C" w14:paraId="060BE967" w14:textId="77777777" w:rsidTr="000F1735">
              <w:tc>
                <w:tcPr>
                  <w:tcW w:w="1192" w:type="dxa"/>
                </w:tcPr>
                <w:p w14:paraId="52919841" w14:textId="77777777" w:rsidR="006E589C" w:rsidRPr="006E589C" w:rsidRDefault="006E589C"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XI. Week</w:t>
                  </w:r>
                </w:p>
              </w:tc>
              <w:tc>
                <w:tcPr>
                  <w:tcW w:w="7865" w:type="dxa"/>
                </w:tcPr>
                <w:p w14:paraId="368ACDF4" w14:textId="77777777" w:rsidR="006E589C" w:rsidRPr="006E589C" w:rsidRDefault="006E589C"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6E589C" w:rsidRPr="006E589C" w14:paraId="050E8506" w14:textId="77777777" w:rsidTr="000F1735">
              <w:tc>
                <w:tcPr>
                  <w:tcW w:w="1192" w:type="dxa"/>
                </w:tcPr>
                <w:p w14:paraId="1205CD24" w14:textId="77777777" w:rsidR="006E589C" w:rsidRPr="006E589C" w:rsidRDefault="006E589C"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XII. Week</w:t>
                  </w:r>
                </w:p>
              </w:tc>
              <w:tc>
                <w:tcPr>
                  <w:tcW w:w="7865" w:type="dxa"/>
                </w:tcPr>
                <w:p w14:paraId="039BA4D0" w14:textId="77777777" w:rsidR="006E589C" w:rsidRPr="006E589C" w:rsidRDefault="006E589C"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6E589C" w:rsidRPr="006E589C" w14:paraId="1A1E7B76" w14:textId="77777777" w:rsidTr="000F1735">
              <w:tc>
                <w:tcPr>
                  <w:tcW w:w="1192" w:type="dxa"/>
                </w:tcPr>
                <w:p w14:paraId="1911F945" w14:textId="77777777" w:rsidR="006E589C" w:rsidRPr="006E589C" w:rsidRDefault="006E589C"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XIII. Week</w:t>
                  </w:r>
                </w:p>
              </w:tc>
              <w:tc>
                <w:tcPr>
                  <w:tcW w:w="7865" w:type="dxa"/>
                </w:tcPr>
                <w:p w14:paraId="6194877C" w14:textId="77777777" w:rsidR="006E589C" w:rsidRPr="006E589C" w:rsidRDefault="006E589C"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r w:rsidR="006E589C" w:rsidRPr="006E589C" w14:paraId="075A894C" w14:textId="77777777" w:rsidTr="000F1735">
              <w:tc>
                <w:tcPr>
                  <w:tcW w:w="1192" w:type="dxa"/>
                </w:tcPr>
                <w:p w14:paraId="1E73286C" w14:textId="77777777" w:rsidR="006E589C" w:rsidRPr="006E589C" w:rsidRDefault="006E589C" w:rsidP="006E589C">
                  <w:pPr>
                    <w:spacing w:line="240" w:lineRule="auto"/>
                    <w:ind w:left="92" w:hanging="92"/>
                    <w:rPr>
                      <w:rFonts w:ascii="Times New Roman" w:hAnsi="Times New Roman" w:cs="Times New Roman"/>
                      <w:sz w:val="22"/>
                      <w:szCs w:val="22"/>
                      <w:lang w:val="en-US"/>
                    </w:rPr>
                  </w:pPr>
                  <w:r w:rsidRPr="006E589C">
                    <w:rPr>
                      <w:rFonts w:ascii="Times New Roman" w:hAnsi="Times New Roman" w:cs="Times New Roman"/>
                      <w:b/>
                      <w:sz w:val="22"/>
                      <w:szCs w:val="22"/>
                      <w:lang w:val="en-US"/>
                    </w:rPr>
                    <w:t>XIV. Week</w:t>
                  </w:r>
                </w:p>
              </w:tc>
              <w:tc>
                <w:tcPr>
                  <w:tcW w:w="7865" w:type="dxa"/>
                </w:tcPr>
                <w:p w14:paraId="42E286CF" w14:textId="77777777" w:rsidR="006E589C" w:rsidRPr="006E589C" w:rsidRDefault="006E589C" w:rsidP="006E589C">
                  <w:pPr>
                    <w:spacing w:line="240" w:lineRule="auto"/>
                    <w:jc w:val="both"/>
                    <w:rPr>
                      <w:rFonts w:ascii="Times New Roman" w:hAnsi="Times New Roman" w:cs="Times New Roman"/>
                      <w:sz w:val="22"/>
                      <w:szCs w:val="22"/>
                      <w:lang w:val="en-US"/>
                    </w:rPr>
                  </w:pPr>
                  <w:r w:rsidRPr="006E589C">
                    <w:rPr>
                      <w:rFonts w:ascii="Times New Roman" w:hAnsi="Times New Roman" w:cs="Times New Roman"/>
                      <w:b/>
                      <w:bCs/>
                      <w:sz w:val="22"/>
                      <w:szCs w:val="22"/>
                      <w:lang w:val="en-US"/>
                    </w:rPr>
                    <w:t>Hospital and Institutional Dietitian Practice:</w:t>
                  </w:r>
                  <w:r w:rsidRPr="006E589C">
                    <w:rPr>
                      <w:rFonts w:ascii="Times New Roman" w:hAnsi="Times New Roman" w:cs="Times New Roman"/>
                      <w:sz w:val="22"/>
                      <w:szCs w:val="22"/>
                      <w:lang w:val="en-US"/>
                    </w:rPr>
                    <w:t xml:space="preserve"> Practical preparation for hospital and institutional dietetics. The information learned in theory is put into practice.</w:t>
                  </w:r>
                </w:p>
              </w:tc>
            </w:tr>
          </w:tbl>
          <w:p w14:paraId="3751D0C6" w14:textId="77777777" w:rsidR="006E589C" w:rsidRPr="006E589C" w:rsidRDefault="006E589C" w:rsidP="006E589C">
            <w:pPr>
              <w:spacing w:line="240" w:lineRule="auto"/>
              <w:rPr>
                <w:rFonts w:ascii="Times New Roman" w:hAnsi="Times New Roman" w:cs="Times New Roman"/>
                <w:b/>
                <w:sz w:val="22"/>
                <w:szCs w:val="22"/>
                <w:lang w:val="en-US"/>
              </w:rPr>
            </w:pPr>
          </w:p>
          <w:p w14:paraId="58C2FD31" w14:textId="77777777" w:rsidR="006E589C" w:rsidRPr="006E589C" w:rsidRDefault="006E589C" w:rsidP="006E589C">
            <w:pPr>
              <w:spacing w:line="240" w:lineRule="auto"/>
              <w:rPr>
                <w:rFonts w:ascii="Times New Roman" w:hAnsi="Times New Roman" w:cs="Times New Roman"/>
                <w:sz w:val="22"/>
                <w:szCs w:val="22"/>
                <w:lang w:val="en-US"/>
              </w:rPr>
            </w:pPr>
          </w:p>
        </w:tc>
      </w:tr>
      <w:tr w:rsidR="006E589C" w:rsidRPr="006E589C" w14:paraId="13DC8FE9" w14:textId="77777777" w:rsidTr="000F1735">
        <w:tblPrEx>
          <w:tblLook w:val="01E0" w:firstRow="1" w:lastRow="1" w:firstColumn="1" w:lastColumn="1" w:noHBand="0" w:noVBand="0"/>
        </w:tblPrEx>
        <w:trPr>
          <w:trHeight w:val="375"/>
        </w:trPr>
        <w:tc>
          <w:tcPr>
            <w:tcW w:w="5000" w:type="pct"/>
            <w:gridSpan w:val="11"/>
          </w:tcPr>
          <w:p w14:paraId="5AD66969" w14:textId="77777777" w:rsidR="006E589C" w:rsidRPr="006E589C" w:rsidRDefault="006E589C" w:rsidP="006E589C">
            <w:pPr>
              <w:spacing w:line="240" w:lineRule="auto"/>
              <w:rPr>
                <w:rFonts w:ascii="Times New Roman" w:hAnsi="Times New Roman" w:cs="Times New Roman"/>
                <w:b/>
                <w:sz w:val="22"/>
                <w:szCs w:val="22"/>
                <w:lang w:val="en-US"/>
              </w:rPr>
            </w:pPr>
          </w:p>
          <w:p w14:paraId="6E96CDF0" w14:textId="77777777" w:rsidR="006E589C" w:rsidRPr="006E589C" w:rsidRDefault="006E589C"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Anticipated Learning Outcomes: </w:t>
            </w:r>
          </w:p>
          <w:p w14:paraId="2A676680" w14:textId="77777777" w:rsidR="006E589C" w:rsidRPr="006E589C" w:rsidRDefault="006E589C"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
                <w:sz w:val="22"/>
                <w:szCs w:val="22"/>
                <w:lang w:val="en-US"/>
              </w:rPr>
              <w:t>1</w:t>
            </w:r>
            <w:r w:rsidRPr="006E589C">
              <w:rPr>
                <w:rFonts w:ascii="Times New Roman" w:hAnsi="Times New Roman" w:cs="Times New Roman"/>
                <w:bCs/>
                <w:sz w:val="22"/>
                <w:szCs w:val="22"/>
                <w:lang w:val="en-US"/>
              </w:rPr>
              <w:t xml:space="preserve">) Explains the methods to be applied in patient (adult, child, infant) follow-up in the clinic. </w:t>
            </w:r>
            <w:proofErr w:type="gramStart"/>
            <w:r w:rsidRPr="006E589C">
              <w:rPr>
                <w:rFonts w:ascii="Times New Roman" w:hAnsi="Times New Roman" w:cs="Times New Roman"/>
                <w:bCs/>
                <w:sz w:val="22"/>
                <w:szCs w:val="22"/>
                <w:lang w:val="en-US"/>
              </w:rPr>
              <w:t>Applies</w:t>
            </w:r>
            <w:proofErr w:type="gramEnd"/>
            <w:r w:rsidRPr="006E589C">
              <w:rPr>
                <w:rFonts w:ascii="Times New Roman" w:hAnsi="Times New Roman" w:cs="Times New Roman"/>
                <w:bCs/>
                <w:sz w:val="22"/>
                <w:szCs w:val="22"/>
                <w:lang w:val="en-US"/>
              </w:rPr>
              <w:t xml:space="preserve"> the theoretical knowledge of nutrition and dietetics in clinical settings.</w:t>
            </w:r>
          </w:p>
          <w:p w14:paraId="5BD40F25" w14:textId="77777777" w:rsidR="006E589C" w:rsidRPr="006E589C" w:rsidRDefault="006E589C"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Cs/>
                <w:sz w:val="22"/>
                <w:szCs w:val="22"/>
                <w:lang w:val="en-US"/>
              </w:rPr>
              <w:t>2) Provides education on nutrition and diet to patients and their relatives. Plans diet according to the individual characteristics of patients.</w:t>
            </w:r>
          </w:p>
          <w:p w14:paraId="7155E5B1" w14:textId="77777777" w:rsidR="006E589C" w:rsidRPr="006E589C" w:rsidRDefault="006E589C"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Cs/>
                <w:sz w:val="22"/>
                <w:szCs w:val="22"/>
                <w:lang w:val="en-US"/>
              </w:rPr>
              <w:t xml:space="preserve">3) Plans the </w:t>
            </w:r>
            <w:proofErr w:type="gramStart"/>
            <w:r w:rsidRPr="006E589C">
              <w:rPr>
                <w:rFonts w:ascii="Times New Roman" w:hAnsi="Times New Roman" w:cs="Times New Roman"/>
                <w:bCs/>
                <w:sz w:val="22"/>
                <w:szCs w:val="22"/>
                <w:lang w:val="en-US"/>
              </w:rPr>
              <w:t>work flow</w:t>
            </w:r>
            <w:proofErr w:type="gramEnd"/>
            <w:r w:rsidRPr="006E589C">
              <w:rPr>
                <w:rFonts w:ascii="Times New Roman" w:hAnsi="Times New Roman" w:cs="Times New Roman"/>
                <w:bCs/>
                <w:sz w:val="22"/>
                <w:szCs w:val="22"/>
                <w:lang w:val="en-US"/>
              </w:rPr>
              <w:t xml:space="preserve"> in the kitchens of institutions that provide mass nutrition services. Plans the menu according to the characteristics of the institution and the group receiving service.</w:t>
            </w:r>
          </w:p>
          <w:p w14:paraId="07599CAF" w14:textId="77777777" w:rsidR="006E589C" w:rsidRPr="006E589C" w:rsidRDefault="006E589C" w:rsidP="006E589C">
            <w:pPr>
              <w:spacing w:line="240" w:lineRule="auto"/>
              <w:rPr>
                <w:rFonts w:ascii="Times New Roman" w:hAnsi="Times New Roman" w:cs="Times New Roman"/>
                <w:b/>
                <w:sz w:val="22"/>
                <w:szCs w:val="22"/>
                <w:lang w:val="en-US"/>
              </w:rPr>
            </w:pPr>
          </w:p>
        </w:tc>
      </w:tr>
      <w:tr w:rsidR="006E589C" w:rsidRPr="006E589C" w14:paraId="4067281E" w14:textId="77777777" w:rsidTr="000F1735">
        <w:tblPrEx>
          <w:tblLook w:val="01E0" w:firstRow="1" w:lastRow="1" w:firstColumn="1" w:lastColumn="1" w:noHBand="0" w:noVBand="0"/>
        </w:tblPrEx>
        <w:trPr>
          <w:trHeight w:val="680"/>
        </w:trPr>
        <w:tc>
          <w:tcPr>
            <w:tcW w:w="5000" w:type="pct"/>
            <w:gridSpan w:val="11"/>
          </w:tcPr>
          <w:p w14:paraId="0F89A92D" w14:textId="77777777" w:rsidR="006E589C" w:rsidRPr="006E589C" w:rsidRDefault="006E589C" w:rsidP="006E589C">
            <w:pPr>
              <w:spacing w:line="240" w:lineRule="auto"/>
              <w:rPr>
                <w:rFonts w:ascii="Times New Roman" w:hAnsi="Times New Roman" w:cs="Times New Roman"/>
                <w:b/>
                <w:sz w:val="22"/>
                <w:szCs w:val="22"/>
                <w:lang w:val="en-US"/>
              </w:rPr>
            </w:pPr>
          </w:p>
          <w:p w14:paraId="2F2BDA6C" w14:textId="77777777" w:rsidR="006E589C" w:rsidRPr="006E589C" w:rsidRDefault="006E589C"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Assessment Method(s): </w:t>
            </w:r>
            <w:r w:rsidRPr="006E589C">
              <w:rPr>
                <w:rFonts w:ascii="Times New Roman" w:hAnsi="Times New Roman" w:cs="Times New Roman"/>
                <w:bCs/>
                <w:sz w:val="22"/>
                <w:szCs w:val="22"/>
                <w:lang w:val="en-US"/>
              </w:rPr>
              <w:t>Midterm exam, Final exam, Oral exam, Case presentations and assignments</w:t>
            </w:r>
          </w:p>
        </w:tc>
      </w:tr>
      <w:tr w:rsidR="006E589C" w:rsidRPr="006E589C" w14:paraId="4B9AD886" w14:textId="77777777" w:rsidTr="000F1735">
        <w:tblPrEx>
          <w:tblLook w:val="01E0" w:firstRow="1" w:lastRow="1" w:firstColumn="1" w:lastColumn="1" w:noHBand="0" w:noVBand="0"/>
        </w:tblPrEx>
        <w:trPr>
          <w:trHeight w:val="549"/>
        </w:trPr>
        <w:tc>
          <w:tcPr>
            <w:tcW w:w="5000" w:type="pct"/>
            <w:gridSpan w:val="11"/>
          </w:tcPr>
          <w:p w14:paraId="507ADA4B" w14:textId="77777777" w:rsidR="006E589C" w:rsidRPr="006E589C" w:rsidRDefault="006E589C" w:rsidP="006E589C">
            <w:pPr>
              <w:spacing w:line="240" w:lineRule="auto"/>
              <w:rPr>
                <w:rFonts w:ascii="Times New Roman" w:hAnsi="Times New Roman" w:cs="Times New Roman"/>
                <w:b/>
                <w:sz w:val="22"/>
                <w:szCs w:val="22"/>
                <w:lang w:val="en-US"/>
              </w:rPr>
            </w:pPr>
          </w:p>
          <w:p w14:paraId="14154F75" w14:textId="77777777" w:rsidR="006E589C" w:rsidRPr="006E589C" w:rsidRDefault="006E589C"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
                <w:sz w:val="22"/>
                <w:szCs w:val="22"/>
                <w:lang w:val="en-US"/>
              </w:rPr>
              <w:t>Textbook:</w:t>
            </w:r>
            <w:r w:rsidRPr="006E589C">
              <w:rPr>
                <w:rFonts w:ascii="Times New Roman" w:hAnsi="Times New Roman" w:cs="Times New Roman"/>
                <w:bCs/>
                <w:sz w:val="22"/>
                <w:szCs w:val="22"/>
                <w:lang w:val="en-US"/>
              </w:rPr>
              <w:t xml:space="preserve"> Köksal, G., &amp; Gökmen, H. (2000). </w:t>
            </w:r>
            <w:r w:rsidRPr="006E589C">
              <w:rPr>
                <w:rFonts w:ascii="Times New Roman" w:hAnsi="Times New Roman" w:cs="Times New Roman"/>
                <w:bCs/>
                <w:i/>
                <w:iCs/>
                <w:sz w:val="22"/>
                <w:szCs w:val="22"/>
                <w:lang w:val="en-US"/>
              </w:rPr>
              <w:t>Nutrition therapy in pediatric diseases</w:t>
            </w:r>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Hatiboglu</w:t>
            </w:r>
            <w:proofErr w:type="spellEnd"/>
            <w:r w:rsidRPr="006E589C">
              <w:rPr>
                <w:rFonts w:ascii="Times New Roman" w:hAnsi="Times New Roman" w:cs="Times New Roman"/>
                <w:bCs/>
                <w:sz w:val="22"/>
                <w:szCs w:val="22"/>
                <w:lang w:val="en-US"/>
              </w:rPr>
              <w:t xml:space="preserve"> Publishing House.</w:t>
            </w:r>
          </w:p>
          <w:p w14:paraId="1095F7AD" w14:textId="77777777" w:rsidR="006E589C" w:rsidRPr="006E589C" w:rsidRDefault="006E589C"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Acosta, P. B., &amp; </w:t>
            </w:r>
            <w:proofErr w:type="spellStart"/>
            <w:r w:rsidRPr="006E589C">
              <w:rPr>
                <w:rFonts w:ascii="Times New Roman" w:hAnsi="Times New Roman" w:cs="Times New Roman"/>
                <w:sz w:val="22"/>
                <w:szCs w:val="22"/>
                <w:lang w:val="en-US"/>
              </w:rPr>
              <w:t>Yannicelli</w:t>
            </w:r>
            <w:proofErr w:type="spellEnd"/>
            <w:r w:rsidRPr="006E589C">
              <w:rPr>
                <w:rFonts w:ascii="Times New Roman" w:hAnsi="Times New Roman" w:cs="Times New Roman"/>
                <w:sz w:val="22"/>
                <w:szCs w:val="22"/>
                <w:lang w:val="en-US"/>
              </w:rPr>
              <w:t>, S. (1997). </w:t>
            </w:r>
            <w:r w:rsidRPr="006E589C">
              <w:rPr>
                <w:rFonts w:ascii="Times New Roman" w:hAnsi="Times New Roman" w:cs="Times New Roman"/>
                <w:i/>
                <w:iCs/>
                <w:sz w:val="22"/>
                <w:szCs w:val="22"/>
                <w:lang w:val="en-US"/>
              </w:rPr>
              <w:t>The Ross metabolic formula system nutrition support protocols</w:t>
            </w:r>
            <w:r w:rsidRPr="006E589C">
              <w:rPr>
                <w:rFonts w:ascii="Times New Roman" w:hAnsi="Times New Roman" w:cs="Times New Roman"/>
                <w:sz w:val="22"/>
                <w:szCs w:val="22"/>
                <w:lang w:val="en-US"/>
              </w:rPr>
              <w:t> (3rd ed.). Ohio.</w:t>
            </w:r>
          </w:p>
          <w:p w14:paraId="644B55DA" w14:textId="77777777" w:rsidR="006E589C" w:rsidRPr="006E589C" w:rsidRDefault="006E589C"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Escott-Stump, S. (2019). </w:t>
            </w:r>
            <w:r w:rsidRPr="006E589C">
              <w:rPr>
                <w:rFonts w:ascii="Times New Roman" w:hAnsi="Times New Roman" w:cs="Times New Roman"/>
                <w:i/>
                <w:iCs/>
                <w:sz w:val="22"/>
                <w:szCs w:val="22"/>
                <w:lang w:val="en-US"/>
              </w:rPr>
              <w:t>Nutrition and diagnosis-related care</w:t>
            </w:r>
            <w:r w:rsidRPr="006E589C">
              <w:rPr>
                <w:rFonts w:ascii="Times New Roman" w:hAnsi="Times New Roman" w:cs="Times New Roman"/>
                <w:sz w:val="22"/>
                <w:szCs w:val="22"/>
                <w:lang w:val="en-US"/>
              </w:rPr>
              <w:t> (9th ed.). Wolters Kluwer.</w:t>
            </w:r>
          </w:p>
          <w:p w14:paraId="39297A44" w14:textId="77777777" w:rsidR="006E589C" w:rsidRPr="006E589C" w:rsidRDefault="006E589C"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Mahan, L. K., Raymond, J. L., &amp; Escott-Stump, S. (2020). </w:t>
            </w:r>
            <w:r w:rsidRPr="006E589C">
              <w:rPr>
                <w:rFonts w:ascii="Times New Roman" w:hAnsi="Times New Roman" w:cs="Times New Roman"/>
                <w:i/>
                <w:iCs/>
                <w:sz w:val="22"/>
                <w:szCs w:val="22"/>
                <w:lang w:val="en-US"/>
              </w:rPr>
              <w:t>Krause's food &amp; the nutrition care process</w:t>
            </w:r>
            <w:r w:rsidRPr="006E589C">
              <w:rPr>
                <w:rFonts w:ascii="Times New Roman" w:hAnsi="Times New Roman" w:cs="Times New Roman"/>
                <w:sz w:val="22"/>
                <w:szCs w:val="22"/>
                <w:lang w:val="en-US"/>
              </w:rPr>
              <w:t> (15th ed.). Elsevier.</w:t>
            </w:r>
          </w:p>
          <w:p w14:paraId="07445607" w14:textId="77777777" w:rsidR="006E589C" w:rsidRPr="006E589C" w:rsidRDefault="006E589C"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sz w:val="22"/>
                <w:szCs w:val="22"/>
                <w:lang w:val="en-US"/>
              </w:rPr>
              <w:t>Shaw, V., &amp; Lawson, M. (2008). </w:t>
            </w:r>
            <w:r w:rsidRPr="006E589C">
              <w:rPr>
                <w:rFonts w:ascii="Times New Roman" w:hAnsi="Times New Roman" w:cs="Times New Roman"/>
                <w:i/>
                <w:iCs/>
                <w:sz w:val="22"/>
                <w:szCs w:val="22"/>
                <w:lang w:val="en-US"/>
              </w:rPr>
              <w:t xml:space="preserve">Clinical </w:t>
            </w:r>
            <w:proofErr w:type="spellStart"/>
            <w:r w:rsidRPr="006E589C">
              <w:rPr>
                <w:rFonts w:ascii="Times New Roman" w:hAnsi="Times New Roman" w:cs="Times New Roman"/>
                <w:i/>
                <w:iCs/>
                <w:sz w:val="22"/>
                <w:szCs w:val="22"/>
                <w:lang w:val="en-US"/>
              </w:rPr>
              <w:t>paediatric</w:t>
            </w:r>
            <w:proofErr w:type="spellEnd"/>
            <w:r w:rsidRPr="006E589C">
              <w:rPr>
                <w:rFonts w:ascii="Times New Roman" w:hAnsi="Times New Roman" w:cs="Times New Roman"/>
                <w:i/>
                <w:iCs/>
                <w:sz w:val="22"/>
                <w:szCs w:val="22"/>
                <w:lang w:val="en-US"/>
              </w:rPr>
              <w:t xml:space="preserve"> dietetics</w:t>
            </w:r>
            <w:r w:rsidRPr="006E589C">
              <w:rPr>
                <w:rFonts w:ascii="Times New Roman" w:hAnsi="Times New Roman" w:cs="Times New Roman"/>
                <w:sz w:val="22"/>
                <w:szCs w:val="22"/>
                <w:lang w:val="en-US"/>
              </w:rPr>
              <w:t> (4th ed.). Blackwell Publishing.</w:t>
            </w:r>
          </w:p>
          <w:p w14:paraId="63A4FD6B" w14:textId="77777777" w:rsidR="006E589C" w:rsidRPr="006E589C" w:rsidRDefault="006E589C" w:rsidP="006E589C">
            <w:pPr>
              <w:spacing w:line="240" w:lineRule="auto"/>
              <w:rPr>
                <w:rFonts w:ascii="Times New Roman" w:hAnsi="Times New Roman" w:cs="Times New Roman"/>
                <w:b/>
                <w:sz w:val="22"/>
                <w:szCs w:val="22"/>
                <w:lang w:val="en-US"/>
              </w:rPr>
            </w:pPr>
          </w:p>
        </w:tc>
      </w:tr>
      <w:tr w:rsidR="006E589C" w:rsidRPr="006E589C" w14:paraId="26E05B35" w14:textId="77777777" w:rsidTr="000F1735">
        <w:tblPrEx>
          <w:tblLook w:val="01E0" w:firstRow="1" w:lastRow="1" w:firstColumn="1" w:lastColumn="1" w:noHBand="0" w:noVBand="0"/>
        </w:tblPrEx>
        <w:trPr>
          <w:trHeight w:val="580"/>
        </w:trPr>
        <w:tc>
          <w:tcPr>
            <w:tcW w:w="5000" w:type="pct"/>
            <w:gridSpan w:val="11"/>
          </w:tcPr>
          <w:p w14:paraId="0E7160AD" w14:textId="77777777" w:rsidR="006E589C" w:rsidRPr="006E589C" w:rsidRDefault="006E589C" w:rsidP="006E589C">
            <w:pPr>
              <w:spacing w:line="240" w:lineRule="auto"/>
              <w:rPr>
                <w:rFonts w:ascii="Times New Roman" w:hAnsi="Times New Roman" w:cs="Times New Roman"/>
                <w:b/>
                <w:sz w:val="22"/>
                <w:szCs w:val="22"/>
                <w:lang w:val="en-US"/>
              </w:rPr>
            </w:pPr>
          </w:p>
          <w:p w14:paraId="2E969814" w14:textId="77777777" w:rsidR="006E589C" w:rsidRPr="006E589C" w:rsidRDefault="006E589C"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b/>
                <w:sz w:val="22"/>
                <w:szCs w:val="22"/>
                <w:lang w:val="en-US"/>
              </w:rPr>
              <w:t xml:space="preserve">Recommended Reading: </w:t>
            </w:r>
            <w:r w:rsidRPr="006E589C">
              <w:rPr>
                <w:rFonts w:ascii="Times New Roman" w:hAnsi="Times New Roman" w:cs="Times New Roman"/>
                <w:bCs/>
                <w:sz w:val="22"/>
                <w:szCs w:val="22"/>
                <w:lang w:val="en-US"/>
              </w:rPr>
              <w:t xml:space="preserve">Köksal, G., &amp; Gökmen, H. (2000). </w:t>
            </w:r>
            <w:r w:rsidRPr="006E589C">
              <w:rPr>
                <w:rFonts w:ascii="Times New Roman" w:hAnsi="Times New Roman" w:cs="Times New Roman"/>
                <w:bCs/>
                <w:i/>
                <w:iCs/>
                <w:sz w:val="22"/>
                <w:szCs w:val="22"/>
                <w:lang w:val="en-US"/>
              </w:rPr>
              <w:t>Nutrition therapy in pediatric diseases</w:t>
            </w:r>
            <w:r w:rsidRPr="006E589C">
              <w:rPr>
                <w:rFonts w:ascii="Times New Roman" w:hAnsi="Times New Roman" w:cs="Times New Roman"/>
                <w:bCs/>
                <w:sz w:val="22"/>
                <w:szCs w:val="22"/>
                <w:lang w:val="en-US"/>
              </w:rPr>
              <w:t xml:space="preserve">. </w:t>
            </w:r>
            <w:proofErr w:type="spellStart"/>
            <w:r w:rsidRPr="006E589C">
              <w:rPr>
                <w:rFonts w:ascii="Times New Roman" w:hAnsi="Times New Roman" w:cs="Times New Roman"/>
                <w:bCs/>
                <w:sz w:val="22"/>
                <w:szCs w:val="22"/>
                <w:lang w:val="en-US"/>
              </w:rPr>
              <w:t>Hatiboglu</w:t>
            </w:r>
            <w:proofErr w:type="spellEnd"/>
            <w:r w:rsidRPr="006E589C">
              <w:rPr>
                <w:rFonts w:ascii="Times New Roman" w:hAnsi="Times New Roman" w:cs="Times New Roman"/>
                <w:bCs/>
                <w:sz w:val="22"/>
                <w:szCs w:val="22"/>
                <w:lang w:val="en-US"/>
              </w:rPr>
              <w:t xml:space="preserve"> Publishing House.</w:t>
            </w:r>
          </w:p>
          <w:p w14:paraId="6254F8D3" w14:textId="77777777" w:rsidR="006E589C" w:rsidRPr="006E589C" w:rsidRDefault="006E589C"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 xml:space="preserve">Acosta, P. B., &amp; </w:t>
            </w:r>
            <w:proofErr w:type="spellStart"/>
            <w:r w:rsidRPr="006E589C">
              <w:rPr>
                <w:rFonts w:ascii="Times New Roman" w:hAnsi="Times New Roman" w:cs="Times New Roman"/>
                <w:sz w:val="22"/>
                <w:szCs w:val="22"/>
                <w:lang w:val="en-US"/>
              </w:rPr>
              <w:t>Yannicelli</w:t>
            </w:r>
            <w:proofErr w:type="spellEnd"/>
            <w:r w:rsidRPr="006E589C">
              <w:rPr>
                <w:rFonts w:ascii="Times New Roman" w:hAnsi="Times New Roman" w:cs="Times New Roman"/>
                <w:sz w:val="22"/>
                <w:szCs w:val="22"/>
                <w:lang w:val="en-US"/>
              </w:rPr>
              <w:t>, S. (1997). </w:t>
            </w:r>
            <w:r w:rsidRPr="006E589C">
              <w:rPr>
                <w:rFonts w:ascii="Times New Roman" w:hAnsi="Times New Roman" w:cs="Times New Roman"/>
                <w:i/>
                <w:iCs/>
                <w:sz w:val="22"/>
                <w:szCs w:val="22"/>
                <w:lang w:val="en-US"/>
              </w:rPr>
              <w:t>The Ross metabolic formula system nutrition support protocols</w:t>
            </w:r>
            <w:r w:rsidRPr="006E589C">
              <w:rPr>
                <w:rFonts w:ascii="Times New Roman" w:hAnsi="Times New Roman" w:cs="Times New Roman"/>
                <w:sz w:val="22"/>
                <w:szCs w:val="22"/>
                <w:lang w:val="en-US"/>
              </w:rPr>
              <w:t> (3rd ed.). Ohio.</w:t>
            </w:r>
          </w:p>
          <w:p w14:paraId="70DAB461" w14:textId="77777777" w:rsidR="006E589C" w:rsidRPr="006E589C" w:rsidRDefault="006E589C"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Escott-Stump, S. (2019). </w:t>
            </w:r>
            <w:r w:rsidRPr="006E589C">
              <w:rPr>
                <w:rFonts w:ascii="Times New Roman" w:hAnsi="Times New Roman" w:cs="Times New Roman"/>
                <w:i/>
                <w:iCs/>
                <w:sz w:val="22"/>
                <w:szCs w:val="22"/>
                <w:lang w:val="en-US"/>
              </w:rPr>
              <w:t>Nutrition and diagnosis-related care</w:t>
            </w:r>
            <w:r w:rsidRPr="006E589C">
              <w:rPr>
                <w:rFonts w:ascii="Times New Roman" w:hAnsi="Times New Roman" w:cs="Times New Roman"/>
                <w:sz w:val="22"/>
                <w:szCs w:val="22"/>
                <w:lang w:val="en-US"/>
              </w:rPr>
              <w:t> (9th ed.). Wolters Kluwer.</w:t>
            </w:r>
          </w:p>
          <w:p w14:paraId="1146E580" w14:textId="77777777" w:rsidR="006E589C" w:rsidRPr="006E589C" w:rsidRDefault="006E589C"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Mahan, L. K., Raymond, J. L., &amp; Escott-Stump, S. (2020). </w:t>
            </w:r>
            <w:r w:rsidRPr="006E589C">
              <w:rPr>
                <w:rFonts w:ascii="Times New Roman" w:hAnsi="Times New Roman" w:cs="Times New Roman"/>
                <w:i/>
                <w:iCs/>
                <w:sz w:val="22"/>
                <w:szCs w:val="22"/>
                <w:lang w:val="en-US"/>
              </w:rPr>
              <w:t>Krause's food &amp; the nutrition care process</w:t>
            </w:r>
            <w:r w:rsidRPr="006E589C">
              <w:rPr>
                <w:rFonts w:ascii="Times New Roman" w:hAnsi="Times New Roman" w:cs="Times New Roman"/>
                <w:sz w:val="22"/>
                <w:szCs w:val="22"/>
                <w:lang w:val="en-US"/>
              </w:rPr>
              <w:t> (15th ed.). Elsevier.</w:t>
            </w:r>
          </w:p>
          <w:p w14:paraId="67DF2781" w14:textId="77777777" w:rsidR="006E589C" w:rsidRPr="006E589C" w:rsidRDefault="006E589C" w:rsidP="006E589C">
            <w:pPr>
              <w:spacing w:line="240" w:lineRule="auto"/>
              <w:rPr>
                <w:rFonts w:ascii="Times New Roman" w:hAnsi="Times New Roman" w:cs="Times New Roman"/>
                <w:bCs/>
                <w:sz w:val="22"/>
                <w:szCs w:val="22"/>
                <w:lang w:val="en-US"/>
              </w:rPr>
            </w:pPr>
            <w:r w:rsidRPr="006E589C">
              <w:rPr>
                <w:rFonts w:ascii="Times New Roman" w:hAnsi="Times New Roman" w:cs="Times New Roman"/>
                <w:sz w:val="22"/>
                <w:szCs w:val="22"/>
                <w:lang w:val="en-US"/>
              </w:rPr>
              <w:t>Shaw, V., &amp; Lawson, M. (2008). </w:t>
            </w:r>
            <w:r w:rsidRPr="006E589C">
              <w:rPr>
                <w:rFonts w:ascii="Times New Roman" w:hAnsi="Times New Roman" w:cs="Times New Roman"/>
                <w:i/>
                <w:iCs/>
                <w:sz w:val="22"/>
                <w:szCs w:val="22"/>
                <w:lang w:val="en-US"/>
              </w:rPr>
              <w:t xml:space="preserve">Clinical </w:t>
            </w:r>
            <w:proofErr w:type="spellStart"/>
            <w:r w:rsidRPr="006E589C">
              <w:rPr>
                <w:rFonts w:ascii="Times New Roman" w:hAnsi="Times New Roman" w:cs="Times New Roman"/>
                <w:i/>
                <w:iCs/>
                <w:sz w:val="22"/>
                <w:szCs w:val="22"/>
                <w:lang w:val="en-US"/>
              </w:rPr>
              <w:t>paediatric</w:t>
            </w:r>
            <w:proofErr w:type="spellEnd"/>
            <w:r w:rsidRPr="006E589C">
              <w:rPr>
                <w:rFonts w:ascii="Times New Roman" w:hAnsi="Times New Roman" w:cs="Times New Roman"/>
                <w:i/>
                <w:iCs/>
                <w:sz w:val="22"/>
                <w:szCs w:val="22"/>
                <w:lang w:val="en-US"/>
              </w:rPr>
              <w:t xml:space="preserve"> dietetics</w:t>
            </w:r>
            <w:r w:rsidRPr="006E589C">
              <w:rPr>
                <w:rFonts w:ascii="Times New Roman" w:hAnsi="Times New Roman" w:cs="Times New Roman"/>
                <w:sz w:val="22"/>
                <w:szCs w:val="22"/>
                <w:lang w:val="en-US"/>
              </w:rPr>
              <w:t> (4th ed.). Blackwell Publishing.</w:t>
            </w:r>
          </w:p>
          <w:p w14:paraId="76FB6F0E" w14:textId="77777777" w:rsidR="006E589C" w:rsidRPr="006E589C" w:rsidRDefault="006E589C" w:rsidP="006E589C">
            <w:pPr>
              <w:spacing w:line="240" w:lineRule="auto"/>
              <w:rPr>
                <w:rFonts w:ascii="Times New Roman" w:hAnsi="Times New Roman" w:cs="Times New Roman"/>
                <w:b/>
                <w:sz w:val="22"/>
                <w:szCs w:val="22"/>
                <w:lang w:val="en-US"/>
              </w:rPr>
            </w:pPr>
          </w:p>
        </w:tc>
      </w:tr>
      <w:tr w:rsidR="006E589C" w:rsidRPr="006E589C" w14:paraId="636AFD2F" w14:textId="77777777" w:rsidTr="000F1735">
        <w:tblPrEx>
          <w:tblLook w:val="01E0" w:firstRow="1" w:lastRow="1" w:firstColumn="1" w:lastColumn="1" w:noHBand="0" w:noVBand="0"/>
        </w:tblPrEx>
        <w:trPr>
          <w:trHeight w:val="574"/>
        </w:trPr>
        <w:tc>
          <w:tcPr>
            <w:tcW w:w="5000" w:type="pct"/>
            <w:gridSpan w:val="11"/>
          </w:tcPr>
          <w:p w14:paraId="0817C21F" w14:textId="77777777" w:rsidR="006E589C" w:rsidRPr="006E589C" w:rsidRDefault="006E589C" w:rsidP="006E589C">
            <w:pPr>
              <w:spacing w:line="240" w:lineRule="auto"/>
              <w:rPr>
                <w:rFonts w:ascii="Times New Roman" w:hAnsi="Times New Roman" w:cs="Times New Roman"/>
                <w:b/>
                <w:sz w:val="22"/>
                <w:szCs w:val="22"/>
                <w:lang w:val="en-US"/>
              </w:rPr>
            </w:pPr>
          </w:p>
          <w:p w14:paraId="127EC5C7" w14:textId="77777777" w:rsidR="006E589C" w:rsidRPr="006E589C" w:rsidRDefault="006E589C" w:rsidP="006E589C">
            <w:pPr>
              <w:spacing w:line="240" w:lineRule="auto"/>
              <w:rPr>
                <w:rFonts w:ascii="Times New Roman" w:hAnsi="Times New Roman" w:cs="Times New Roman"/>
                <w:b/>
                <w:sz w:val="22"/>
                <w:szCs w:val="22"/>
                <w:lang w:val="en-US"/>
              </w:rPr>
            </w:pPr>
            <w:r w:rsidRPr="006E589C">
              <w:rPr>
                <w:rFonts w:ascii="Times New Roman" w:hAnsi="Times New Roman" w:cs="Times New Roman"/>
                <w:b/>
                <w:sz w:val="22"/>
                <w:szCs w:val="22"/>
                <w:lang w:val="en-US"/>
              </w:rPr>
              <w:t xml:space="preserve">Pre/co-requisites: </w:t>
            </w:r>
            <w:r w:rsidRPr="006E589C">
              <w:rPr>
                <w:rFonts w:ascii="Times New Roman" w:hAnsi="Times New Roman" w:cs="Times New Roman"/>
                <w:color w:val="000000"/>
                <w:sz w:val="22"/>
                <w:szCs w:val="22"/>
                <w:lang w:val="en-US"/>
              </w:rPr>
              <w:t>BES1109, BES1110, BES2210, BES3301, BES3302, BES3303, BES3304, BES3305, BES3306</w:t>
            </w:r>
          </w:p>
          <w:p w14:paraId="247624B5" w14:textId="77777777" w:rsidR="006E589C" w:rsidRPr="006E589C" w:rsidRDefault="006E589C" w:rsidP="006E589C">
            <w:pPr>
              <w:spacing w:line="240" w:lineRule="auto"/>
              <w:rPr>
                <w:rFonts w:ascii="Times New Roman" w:hAnsi="Times New Roman" w:cs="Times New Roman"/>
                <w:bCs/>
                <w:sz w:val="22"/>
                <w:szCs w:val="22"/>
                <w:lang w:val="en-US"/>
              </w:rPr>
            </w:pPr>
          </w:p>
        </w:tc>
      </w:tr>
    </w:tbl>
    <w:p w14:paraId="2669341F" w14:textId="77777777" w:rsidR="006E589C" w:rsidRPr="006E589C" w:rsidRDefault="006E589C" w:rsidP="006E589C">
      <w:pPr>
        <w:spacing w:line="240" w:lineRule="auto"/>
        <w:rPr>
          <w:rFonts w:ascii="Times New Roman" w:hAnsi="Times New Roman" w:cs="Times New Roman"/>
          <w:b/>
          <w:bCs/>
          <w:sz w:val="22"/>
          <w:szCs w:val="22"/>
        </w:rPr>
      </w:pPr>
    </w:p>
    <w:p w14:paraId="5E628584" w14:textId="77777777" w:rsidR="006E589C" w:rsidRPr="006E589C" w:rsidRDefault="006E589C"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
        <w:gridCol w:w="302"/>
        <w:gridCol w:w="340"/>
        <w:gridCol w:w="302"/>
        <w:gridCol w:w="331"/>
        <w:gridCol w:w="302"/>
        <w:gridCol w:w="340"/>
        <w:gridCol w:w="302"/>
        <w:gridCol w:w="2194"/>
        <w:gridCol w:w="2270"/>
        <w:gridCol w:w="1951"/>
      </w:tblGrid>
      <w:tr w:rsidR="006E589C" w:rsidRPr="006E589C" w14:paraId="53223FF5" w14:textId="77777777" w:rsidTr="000F1735">
        <w:trPr>
          <w:trHeight w:val="314"/>
        </w:trPr>
        <w:tc>
          <w:tcPr>
            <w:tcW w:w="5000" w:type="pct"/>
            <w:gridSpan w:val="11"/>
            <w:tcBorders>
              <w:bottom w:val="single" w:sz="4" w:space="0" w:color="auto"/>
            </w:tcBorders>
            <w:shd w:val="pct15" w:color="000000" w:fill="FFFFFF"/>
            <w:vAlign w:val="center"/>
          </w:tcPr>
          <w:p w14:paraId="78BCE804" w14:textId="77777777" w:rsidR="006E589C" w:rsidRPr="006E589C" w:rsidRDefault="006E589C" w:rsidP="006E589C">
            <w:pPr>
              <w:spacing w:before="60" w:after="60" w:line="240" w:lineRule="auto"/>
              <w:rPr>
                <w:rFonts w:ascii="Times New Roman" w:hAnsi="Times New Roman" w:cs="Times New Roman"/>
                <w:b/>
                <w:bCs/>
                <w:sz w:val="22"/>
                <w:szCs w:val="22"/>
              </w:rPr>
            </w:pPr>
          </w:p>
          <w:p w14:paraId="021DD260" w14:textId="77777777" w:rsidR="006E589C" w:rsidRPr="006E589C" w:rsidRDefault="006E589C"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4D1C5629" w14:textId="77777777" w:rsidR="006E589C" w:rsidRPr="006E589C" w:rsidRDefault="006E589C" w:rsidP="006E589C">
            <w:pPr>
              <w:spacing w:before="60" w:after="60" w:line="240" w:lineRule="auto"/>
              <w:rPr>
                <w:rFonts w:ascii="Times New Roman" w:hAnsi="Times New Roman" w:cs="Times New Roman"/>
                <w:b/>
                <w:bCs/>
                <w:sz w:val="22"/>
                <w:szCs w:val="22"/>
              </w:rPr>
            </w:pPr>
          </w:p>
        </w:tc>
      </w:tr>
      <w:tr w:rsidR="006E589C" w:rsidRPr="006E589C" w14:paraId="16948F83" w14:textId="77777777" w:rsidTr="000F1735">
        <w:tblPrEx>
          <w:tblLook w:val="01E0" w:firstRow="1" w:lastRow="1" w:firstColumn="1" w:lastColumn="1" w:noHBand="0" w:noVBand="0"/>
        </w:tblPrEx>
        <w:trPr>
          <w:trHeight w:val="313"/>
        </w:trPr>
        <w:tc>
          <w:tcPr>
            <w:tcW w:w="2492" w:type="pct"/>
            <w:gridSpan w:val="9"/>
          </w:tcPr>
          <w:p w14:paraId="63FC7B69"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Graduation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Thesis</w:t>
            </w:r>
            <w:proofErr w:type="spellEnd"/>
            <w:r w:rsidRPr="006E589C">
              <w:rPr>
                <w:rFonts w:ascii="Times New Roman" w:hAnsi="Times New Roman" w:cs="Times New Roman"/>
                <w:bCs/>
                <w:sz w:val="22"/>
                <w:szCs w:val="22"/>
              </w:rPr>
              <w:t xml:space="preserve"> II</w:t>
            </w:r>
          </w:p>
          <w:p w14:paraId="68174A14" w14:textId="77777777" w:rsidR="006E589C" w:rsidRPr="006E589C" w:rsidRDefault="006E589C" w:rsidP="006E589C">
            <w:pPr>
              <w:spacing w:line="240" w:lineRule="auto"/>
              <w:rPr>
                <w:rFonts w:ascii="Times New Roman" w:hAnsi="Times New Roman" w:cs="Times New Roman"/>
                <w:bCs/>
                <w:sz w:val="22"/>
                <w:szCs w:val="22"/>
              </w:rPr>
            </w:pPr>
          </w:p>
        </w:tc>
        <w:tc>
          <w:tcPr>
            <w:tcW w:w="1351" w:type="pct"/>
          </w:tcPr>
          <w:p w14:paraId="6081C06C"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BES4404</w:t>
            </w:r>
          </w:p>
        </w:tc>
        <w:tc>
          <w:tcPr>
            <w:tcW w:w="1156" w:type="pct"/>
            <w:vMerge w:val="restart"/>
          </w:tcPr>
          <w:p w14:paraId="6CBFE34C"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187FC250"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784E3985" w14:textId="77777777" w:rsidR="006E589C" w:rsidRPr="006E589C" w:rsidRDefault="006E589C" w:rsidP="006E589C">
            <w:pPr>
              <w:spacing w:line="240" w:lineRule="auto"/>
              <w:rPr>
                <w:rFonts w:ascii="Times New Roman" w:hAnsi="Times New Roman" w:cs="Times New Roman"/>
                <w:b/>
                <w:sz w:val="22"/>
                <w:szCs w:val="22"/>
              </w:rPr>
            </w:pPr>
          </w:p>
          <w:p w14:paraId="6C01A7F0" w14:textId="77777777" w:rsidR="006E589C" w:rsidRPr="006E589C" w:rsidRDefault="006E589C" w:rsidP="006E589C">
            <w:pPr>
              <w:spacing w:line="240" w:lineRule="auto"/>
              <w:rPr>
                <w:rFonts w:ascii="Times New Roman" w:hAnsi="Times New Roman" w:cs="Times New Roman"/>
                <w:bCs/>
                <w:sz w:val="22"/>
                <w:szCs w:val="22"/>
              </w:rPr>
            </w:pPr>
          </w:p>
        </w:tc>
      </w:tr>
      <w:tr w:rsidR="006E589C" w:rsidRPr="006E589C" w14:paraId="387B6D8E" w14:textId="77777777" w:rsidTr="000F1735">
        <w:tblPrEx>
          <w:tblLook w:val="01E0" w:firstRow="1" w:lastRow="1" w:firstColumn="1" w:lastColumn="1" w:noHBand="0" w:noVBand="0"/>
        </w:tblPrEx>
        <w:trPr>
          <w:trHeight w:val="313"/>
        </w:trPr>
        <w:tc>
          <w:tcPr>
            <w:tcW w:w="2492" w:type="pct"/>
            <w:gridSpan w:val="9"/>
          </w:tcPr>
          <w:p w14:paraId="5C5248AA"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5BBA84D0"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BSD4104</w:t>
            </w:r>
          </w:p>
        </w:tc>
        <w:tc>
          <w:tcPr>
            <w:tcW w:w="1156" w:type="pct"/>
            <w:vMerge/>
          </w:tcPr>
          <w:p w14:paraId="1D85FE59"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6F2E1DFF" w14:textId="77777777" w:rsidTr="000F1735">
        <w:tblPrEx>
          <w:tblLook w:val="01E0" w:firstRow="1" w:lastRow="1" w:firstColumn="1" w:lastColumn="1" w:noHBand="0" w:noVBand="0"/>
        </w:tblPrEx>
        <w:trPr>
          <w:trHeight w:val="508"/>
        </w:trPr>
        <w:tc>
          <w:tcPr>
            <w:tcW w:w="1187" w:type="pct"/>
            <w:gridSpan w:val="8"/>
          </w:tcPr>
          <w:p w14:paraId="7226B687"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52353FFE" w14:textId="77777777" w:rsidR="006E589C" w:rsidRPr="006E589C" w:rsidRDefault="006E589C" w:rsidP="006E589C">
            <w:pPr>
              <w:spacing w:line="240" w:lineRule="auto"/>
              <w:rPr>
                <w:rFonts w:ascii="Times New Roman" w:hAnsi="Times New Roman" w:cs="Times New Roman"/>
                <w:bCs/>
                <w:sz w:val="22"/>
                <w:szCs w:val="22"/>
              </w:rPr>
            </w:pPr>
          </w:p>
        </w:tc>
        <w:tc>
          <w:tcPr>
            <w:tcW w:w="1305" w:type="pct"/>
          </w:tcPr>
          <w:p w14:paraId="5FE4E34A"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6AF07CED" w14:textId="77777777" w:rsidR="006E589C" w:rsidRPr="006E589C" w:rsidRDefault="006E589C" w:rsidP="006E589C">
            <w:pPr>
              <w:spacing w:line="240" w:lineRule="auto"/>
              <w:rPr>
                <w:rFonts w:ascii="Times New Roman" w:hAnsi="Times New Roman" w:cs="Times New Roman"/>
                <w:bCs/>
                <w:sz w:val="22"/>
                <w:szCs w:val="22"/>
              </w:rPr>
            </w:pPr>
          </w:p>
        </w:tc>
        <w:tc>
          <w:tcPr>
            <w:tcW w:w="1351" w:type="pct"/>
          </w:tcPr>
          <w:p w14:paraId="26F57148"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3107A143" w14:textId="77777777" w:rsidR="006E589C" w:rsidRPr="006E589C" w:rsidRDefault="006E589C" w:rsidP="006E589C">
            <w:pPr>
              <w:spacing w:line="240" w:lineRule="auto"/>
              <w:rPr>
                <w:rFonts w:ascii="Times New Roman" w:hAnsi="Times New Roman" w:cs="Times New Roman"/>
                <w:bCs/>
                <w:sz w:val="22"/>
                <w:szCs w:val="22"/>
              </w:rPr>
            </w:pPr>
          </w:p>
        </w:tc>
        <w:tc>
          <w:tcPr>
            <w:tcW w:w="1156" w:type="pct"/>
          </w:tcPr>
          <w:p w14:paraId="0CC25378"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1608EB0D" w14:textId="77777777" w:rsidR="006E589C" w:rsidRPr="006E589C" w:rsidRDefault="006E589C" w:rsidP="006E589C">
            <w:pPr>
              <w:spacing w:line="240" w:lineRule="auto"/>
              <w:rPr>
                <w:rFonts w:ascii="Times New Roman" w:hAnsi="Times New Roman" w:cs="Times New Roman"/>
                <w:bCs/>
                <w:sz w:val="22"/>
                <w:szCs w:val="22"/>
              </w:rPr>
            </w:pPr>
          </w:p>
        </w:tc>
      </w:tr>
      <w:tr w:rsidR="006E589C" w:rsidRPr="006E589C" w14:paraId="711AF35C" w14:textId="77777777" w:rsidTr="000F1735">
        <w:tblPrEx>
          <w:tblLook w:val="01E0" w:firstRow="1" w:lastRow="1" w:firstColumn="1" w:lastColumn="1" w:noHBand="0" w:noVBand="0"/>
        </w:tblPrEx>
        <w:trPr>
          <w:trHeight w:val="319"/>
        </w:trPr>
        <w:tc>
          <w:tcPr>
            <w:tcW w:w="1187" w:type="pct"/>
            <w:gridSpan w:val="8"/>
          </w:tcPr>
          <w:p w14:paraId="5741BC64"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0FE532CE"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Prof. Gökçe Kaya, Prof. Semra Türkoğlu, </w:t>
            </w:r>
            <w:proofErr w:type="spellStart"/>
            <w:r w:rsidRPr="006E589C">
              <w:rPr>
                <w:rFonts w:ascii="Times New Roman" w:hAnsi="Times New Roman" w:cs="Times New Roman"/>
                <w:sz w:val="22"/>
                <w:szCs w:val="22"/>
              </w:rPr>
              <w:t>Assoc</w:t>
            </w:r>
            <w:proofErr w:type="spellEnd"/>
            <w:r w:rsidRPr="006E589C">
              <w:rPr>
                <w:rFonts w:ascii="Times New Roman" w:hAnsi="Times New Roman" w:cs="Times New Roman"/>
                <w:sz w:val="22"/>
                <w:szCs w:val="22"/>
              </w:rPr>
              <w:t xml:space="preserve">. Prof. Fazilet Erman, </w:t>
            </w:r>
            <w:proofErr w:type="spellStart"/>
            <w:r w:rsidRPr="006E589C">
              <w:rPr>
                <w:rFonts w:ascii="Times New Roman" w:hAnsi="Times New Roman" w:cs="Times New Roman"/>
                <w:sz w:val="22"/>
                <w:szCs w:val="22"/>
              </w:rPr>
              <w:t>Lect</w:t>
            </w:r>
            <w:proofErr w:type="spellEnd"/>
            <w:r w:rsidRPr="006E589C">
              <w:rPr>
                <w:rFonts w:ascii="Times New Roman" w:hAnsi="Times New Roman" w:cs="Times New Roman"/>
                <w:sz w:val="22"/>
                <w:szCs w:val="22"/>
              </w:rPr>
              <w:t xml:space="preserve">. N. Eda Aksın </w:t>
            </w:r>
            <w:proofErr w:type="spellStart"/>
            <w:r w:rsidRPr="006E589C">
              <w:rPr>
                <w:rFonts w:ascii="Times New Roman" w:hAnsi="Times New Roman" w:cs="Times New Roman"/>
                <w:sz w:val="22"/>
                <w:szCs w:val="22"/>
              </w:rPr>
              <w:t>Belhan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Asst</w:t>
            </w:r>
            <w:proofErr w:type="spellEnd"/>
            <w:r w:rsidRPr="006E589C">
              <w:rPr>
                <w:rFonts w:ascii="Times New Roman" w:hAnsi="Times New Roman" w:cs="Times New Roman"/>
                <w:sz w:val="22"/>
                <w:szCs w:val="22"/>
              </w:rPr>
              <w:t xml:space="preserve">. Prof. Ayfer Beyaz Coşkun, </w:t>
            </w:r>
            <w:proofErr w:type="spellStart"/>
            <w:r w:rsidRPr="006E589C">
              <w:rPr>
                <w:rFonts w:ascii="Times New Roman" w:hAnsi="Times New Roman" w:cs="Times New Roman"/>
                <w:sz w:val="22"/>
                <w:szCs w:val="22"/>
              </w:rPr>
              <w:t>Asst</w:t>
            </w:r>
            <w:proofErr w:type="spellEnd"/>
            <w:r w:rsidRPr="006E589C">
              <w:rPr>
                <w:rFonts w:ascii="Times New Roman" w:hAnsi="Times New Roman" w:cs="Times New Roman"/>
                <w:sz w:val="22"/>
                <w:szCs w:val="22"/>
              </w:rPr>
              <w:t xml:space="preserve">. Prof. Murat Altan, </w:t>
            </w:r>
            <w:proofErr w:type="spellStart"/>
            <w:r w:rsidRPr="006E589C">
              <w:rPr>
                <w:rFonts w:ascii="Times New Roman" w:hAnsi="Times New Roman" w:cs="Times New Roman"/>
                <w:sz w:val="22"/>
                <w:szCs w:val="22"/>
              </w:rPr>
              <w:t>Asst</w:t>
            </w:r>
            <w:proofErr w:type="spellEnd"/>
            <w:r w:rsidRPr="006E589C">
              <w:rPr>
                <w:rFonts w:ascii="Times New Roman" w:hAnsi="Times New Roman" w:cs="Times New Roman"/>
                <w:sz w:val="22"/>
                <w:szCs w:val="22"/>
              </w:rPr>
              <w:t xml:space="preserve">. Prof. Murat Açık, </w:t>
            </w:r>
            <w:proofErr w:type="spellStart"/>
            <w:r w:rsidRPr="006E589C">
              <w:rPr>
                <w:rFonts w:ascii="Times New Roman" w:hAnsi="Times New Roman" w:cs="Times New Roman"/>
                <w:sz w:val="22"/>
                <w:szCs w:val="22"/>
              </w:rPr>
              <w:t>Asst</w:t>
            </w:r>
            <w:proofErr w:type="spellEnd"/>
            <w:r w:rsidRPr="006E589C">
              <w:rPr>
                <w:rFonts w:ascii="Times New Roman" w:hAnsi="Times New Roman" w:cs="Times New Roman"/>
                <w:sz w:val="22"/>
                <w:szCs w:val="22"/>
              </w:rPr>
              <w:t>. Prof. Seda Önal</w:t>
            </w:r>
          </w:p>
          <w:p w14:paraId="66DAC095"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05A9D03B" w14:textId="77777777" w:rsidTr="000F1735">
        <w:tblPrEx>
          <w:tblLook w:val="01E0" w:firstRow="1" w:lastRow="1" w:firstColumn="1" w:lastColumn="1" w:noHBand="0" w:noVBand="0"/>
        </w:tblPrEx>
        <w:trPr>
          <w:trHeight w:val="318"/>
        </w:trPr>
        <w:tc>
          <w:tcPr>
            <w:tcW w:w="154" w:type="pct"/>
          </w:tcPr>
          <w:p w14:paraId="31F70B75"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6D7F44DE"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4681EFC9"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01D8C4AB"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4" w:type="pct"/>
          </w:tcPr>
          <w:p w14:paraId="73FD9502"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624A531B"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58631A6F"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6CF9F62E"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1</w:t>
            </w:r>
          </w:p>
        </w:tc>
        <w:tc>
          <w:tcPr>
            <w:tcW w:w="3813" w:type="pct"/>
            <w:gridSpan w:val="3"/>
            <w:vMerge/>
          </w:tcPr>
          <w:p w14:paraId="4C662517"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1C3A9115" w14:textId="77777777" w:rsidTr="000F1735">
        <w:tblPrEx>
          <w:tblLook w:val="01E0" w:firstRow="1" w:lastRow="1" w:firstColumn="1" w:lastColumn="1" w:noHBand="0" w:noVBand="0"/>
        </w:tblPrEx>
        <w:trPr>
          <w:trHeight w:val="685"/>
        </w:trPr>
        <w:tc>
          <w:tcPr>
            <w:tcW w:w="5000" w:type="pct"/>
            <w:gridSpan w:val="11"/>
          </w:tcPr>
          <w:p w14:paraId="5EA617FC" w14:textId="77777777" w:rsidR="006E589C" w:rsidRPr="006E589C" w:rsidRDefault="006E589C" w:rsidP="006E589C">
            <w:pPr>
              <w:spacing w:line="240" w:lineRule="auto"/>
              <w:rPr>
                <w:rFonts w:ascii="Times New Roman" w:hAnsi="Times New Roman" w:cs="Times New Roman"/>
                <w:b/>
                <w:sz w:val="22"/>
                <w:szCs w:val="22"/>
              </w:rPr>
            </w:pPr>
          </w:p>
          <w:p w14:paraId="24F3135D"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Lecture</w:t>
            </w:r>
            <w:proofErr w:type="spellEnd"/>
            <w:r w:rsidRPr="006E589C">
              <w:rPr>
                <w:rFonts w:ascii="Times New Roman" w:hAnsi="Times New Roman" w:cs="Times New Roman"/>
                <w:bCs/>
                <w:sz w:val="22"/>
                <w:szCs w:val="22"/>
              </w:rPr>
              <w:t xml:space="preserve">, Case </w:t>
            </w:r>
            <w:proofErr w:type="spellStart"/>
            <w:r w:rsidRPr="006E589C">
              <w:rPr>
                <w:rFonts w:ascii="Times New Roman" w:hAnsi="Times New Roman" w:cs="Times New Roman"/>
                <w:bCs/>
                <w:sz w:val="22"/>
                <w:szCs w:val="22"/>
              </w:rPr>
              <w:t>Study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r w:rsidRPr="006E589C">
              <w:rPr>
                <w:rFonts w:ascii="Times New Roman" w:hAnsi="Times New Roman" w:cs="Times New Roman"/>
                <w:bCs/>
                <w:sz w:val="22"/>
                <w:szCs w:val="22"/>
              </w:rPr>
              <w:t xml:space="preserve">, Problem </w:t>
            </w:r>
            <w:proofErr w:type="spellStart"/>
            <w:r w:rsidRPr="006E589C">
              <w:rPr>
                <w:rFonts w:ascii="Times New Roman" w:hAnsi="Times New Roman" w:cs="Times New Roman"/>
                <w:bCs/>
                <w:sz w:val="22"/>
                <w:szCs w:val="22"/>
              </w:rPr>
              <w:t>Solving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Discussion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Demonstration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Group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work</w:t>
            </w:r>
            <w:proofErr w:type="spellEnd"/>
          </w:p>
        </w:tc>
      </w:tr>
      <w:tr w:rsidR="006E589C" w:rsidRPr="006E589C" w14:paraId="46CCB2FA" w14:textId="77777777" w:rsidTr="000F1735">
        <w:tblPrEx>
          <w:tblLook w:val="01E0" w:firstRow="1" w:lastRow="1" w:firstColumn="1" w:lastColumn="1" w:noHBand="0" w:noVBand="0"/>
        </w:tblPrEx>
        <w:trPr>
          <w:trHeight w:val="650"/>
        </w:trPr>
        <w:tc>
          <w:tcPr>
            <w:tcW w:w="5000" w:type="pct"/>
            <w:gridSpan w:val="11"/>
          </w:tcPr>
          <w:p w14:paraId="0DDC923F" w14:textId="77777777" w:rsidR="006E589C" w:rsidRPr="006E589C" w:rsidRDefault="006E589C" w:rsidP="006E589C">
            <w:pPr>
              <w:spacing w:line="240" w:lineRule="auto"/>
              <w:rPr>
                <w:rFonts w:ascii="Times New Roman" w:hAnsi="Times New Roman" w:cs="Times New Roman"/>
                <w:b/>
                <w:sz w:val="22"/>
                <w:szCs w:val="22"/>
              </w:rPr>
            </w:pPr>
          </w:p>
          <w:p w14:paraId="61E33687" w14:textId="77777777" w:rsidR="006E589C" w:rsidRPr="006E589C" w:rsidRDefault="006E589C"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enable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conduct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individual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different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prepare</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thesis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w:t>
            </w:r>
          </w:p>
          <w:p w14:paraId="64AFC95C" w14:textId="77777777" w:rsidR="006E589C" w:rsidRPr="006E589C" w:rsidRDefault="006E589C" w:rsidP="006E589C">
            <w:pPr>
              <w:spacing w:line="240" w:lineRule="auto"/>
              <w:rPr>
                <w:rFonts w:ascii="Times New Roman" w:hAnsi="Times New Roman" w:cs="Times New Roman"/>
                <w:bCs/>
                <w:sz w:val="22"/>
                <w:szCs w:val="22"/>
              </w:rPr>
            </w:pPr>
          </w:p>
        </w:tc>
      </w:tr>
      <w:tr w:rsidR="006E589C" w:rsidRPr="006E589C" w14:paraId="2184A761" w14:textId="77777777" w:rsidTr="000F1735">
        <w:tblPrEx>
          <w:tblLook w:val="01E0" w:firstRow="1" w:lastRow="1" w:firstColumn="1" w:lastColumn="1" w:noHBand="0" w:noVBand="0"/>
        </w:tblPrEx>
        <w:trPr>
          <w:trHeight w:val="376"/>
        </w:trPr>
        <w:tc>
          <w:tcPr>
            <w:tcW w:w="5000" w:type="pct"/>
            <w:gridSpan w:val="11"/>
          </w:tcPr>
          <w:p w14:paraId="35FAF185" w14:textId="77777777" w:rsidR="006E589C" w:rsidRPr="006E589C" w:rsidRDefault="006E589C" w:rsidP="006E589C">
            <w:pPr>
              <w:spacing w:line="240" w:lineRule="auto"/>
              <w:rPr>
                <w:rFonts w:ascii="Times New Roman" w:hAnsi="Times New Roman" w:cs="Times New Roman"/>
                <w:b/>
                <w:sz w:val="22"/>
                <w:szCs w:val="22"/>
              </w:rPr>
            </w:pPr>
          </w:p>
          <w:p w14:paraId="771046D7"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467AA9E7" w14:textId="77777777" w:rsidR="006E589C" w:rsidRPr="006E589C" w:rsidRDefault="006E589C" w:rsidP="006E589C">
            <w:pPr>
              <w:spacing w:line="240" w:lineRule="auto"/>
              <w:rPr>
                <w:rFonts w:ascii="Times New Roman" w:hAnsi="Times New Roman" w:cs="Times New Roman"/>
                <w:b/>
                <w:sz w:val="22"/>
                <w:szCs w:val="22"/>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8943"/>
            </w:tblGrid>
            <w:tr w:rsidR="006E589C" w:rsidRPr="006E589C" w14:paraId="5C32A6EA" w14:textId="77777777" w:rsidTr="000F1735">
              <w:trPr>
                <w:trHeight w:val="549"/>
              </w:trPr>
              <w:tc>
                <w:tcPr>
                  <w:tcW w:w="1355" w:type="dxa"/>
                </w:tcPr>
                <w:p w14:paraId="6AD4F03C" w14:textId="77777777" w:rsidR="006E589C" w:rsidRPr="006E589C" w:rsidRDefault="006E589C"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43" w:type="dxa"/>
                </w:tcPr>
                <w:p w14:paraId="06112E87"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Orientation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Information Meeting. General </w:t>
                  </w:r>
                  <w:proofErr w:type="spellStart"/>
                  <w:r w:rsidRPr="006E589C">
                    <w:rPr>
                      <w:rFonts w:ascii="Times New Roman" w:hAnsi="Times New Roman" w:cs="Times New Roman"/>
                      <w:sz w:val="22"/>
                      <w:szCs w:val="22"/>
                    </w:rPr>
                    <w:t>information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about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scope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given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prepared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w:t>
                  </w:r>
                </w:p>
              </w:tc>
            </w:tr>
            <w:tr w:rsidR="006E589C" w:rsidRPr="006E589C" w14:paraId="72DB60AF" w14:textId="77777777" w:rsidTr="000F1735">
              <w:trPr>
                <w:trHeight w:val="549"/>
              </w:trPr>
              <w:tc>
                <w:tcPr>
                  <w:tcW w:w="1355" w:type="dxa"/>
                </w:tcPr>
                <w:p w14:paraId="1E3A4FDA"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43" w:type="dxa"/>
                </w:tcPr>
                <w:p w14:paraId="3E1626CD" w14:textId="77777777" w:rsidR="006E589C" w:rsidRPr="006E589C" w:rsidRDefault="006E589C"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Data Analysis.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collected</w:t>
                  </w:r>
                  <w:proofErr w:type="spellEnd"/>
                  <w:r w:rsidRPr="006E589C">
                    <w:rPr>
                      <w:rFonts w:ascii="Times New Roman" w:hAnsi="Times New Roman" w:cs="Times New Roman"/>
                      <w:sz w:val="22"/>
                      <w:szCs w:val="22"/>
                    </w:rPr>
                    <w:t xml:space="preserve">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appropriate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methods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determined</w:t>
                  </w:r>
                  <w:proofErr w:type="spellEnd"/>
                  <w:r w:rsidRPr="006E589C">
                    <w:rPr>
                      <w:rFonts w:ascii="Times New Roman" w:hAnsi="Times New Roman" w:cs="Times New Roman"/>
                      <w:sz w:val="22"/>
                      <w:szCs w:val="22"/>
                    </w:rPr>
                    <w:t>.</w:t>
                  </w:r>
                </w:p>
              </w:tc>
            </w:tr>
            <w:tr w:rsidR="006E589C" w:rsidRPr="006E589C" w14:paraId="2A250E0C" w14:textId="77777777" w:rsidTr="000F1735">
              <w:trPr>
                <w:trHeight w:val="549"/>
              </w:trPr>
              <w:tc>
                <w:tcPr>
                  <w:tcW w:w="1355" w:type="dxa"/>
                </w:tcPr>
                <w:p w14:paraId="65190E16"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43" w:type="dxa"/>
                </w:tcPr>
                <w:p w14:paraId="0D3E4D38" w14:textId="77777777" w:rsidR="006E589C" w:rsidRPr="006E589C" w:rsidRDefault="006E589C"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Data Analysis.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continue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preliminary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findings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evaluated</w:t>
                  </w:r>
                  <w:proofErr w:type="spellEnd"/>
                  <w:r w:rsidRPr="006E589C">
                    <w:rPr>
                      <w:rFonts w:ascii="Times New Roman" w:hAnsi="Times New Roman" w:cs="Times New Roman"/>
                      <w:sz w:val="22"/>
                      <w:szCs w:val="22"/>
                    </w:rPr>
                    <w:t>.</w:t>
                  </w:r>
                </w:p>
              </w:tc>
            </w:tr>
            <w:tr w:rsidR="006E589C" w:rsidRPr="006E589C" w14:paraId="59190833" w14:textId="77777777" w:rsidTr="000F1735">
              <w:trPr>
                <w:trHeight w:val="549"/>
              </w:trPr>
              <w:tc>
                <w:tcPr>
                  <w:tcW w:w="1355" w:type="dxa"/>
                </w:tcPr>
                <w:p w14:paraId="6A98BEBE"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43" w:type="dxa"/>
                </w:tcPr>
                <w:p w14:paraId="00DA7DCE" w14:textId="77777777" w:rsidR="006E589C" w:rsidRPr="006E589C" w:rsidRDefault="006E589C"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Data Analysis. </w:t>
                  </w:r>
                  <w:proofErr w:type="gramStart"/>
                  <w:r w:rsidRPr="006E589C">
                    <w:rPr>
                      <w:rFonts w:ascii="Times New Roman" w:hAnsi="Times New Roman" w:cs="Times New Roman"/>
                      <w:sz w:val="22"/>
                      <w:szCs w:val="22"/>
                    </w:rPr>
                    <w:t>Data</w:t>
                  </w:r>
                  <w:proofErr w:type="gram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completed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reporting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findings</w:t>
                  </w:r>
                  <w:proofErr w:type="spellEnd"/>
                  <w:r w:rsidRPr="006E589C">
                    <w:rPr>
                      <w:rFonts w:ascii="Times New Roman" w:hAnsi="Times New Roman" w:cs="Times New Roman"/>
                      <w:sz w:val="22"/>
                      <w:szCs w:val="22"/>
                    </w:rPr>
                    <w:t>.</w:t>
                  </w:r>
                </w:p>
              </w:tc>
            </w:tr>
            <w:tr w:rsidR="006E589C" w:rsidRPr="006E589C" w14:paraId="33EE5341" w14:textId="77777777" w:rsidTr="000F1735">
              <w:trPr>
                <w:trHeight w:val="549"/>
              </w:trPr>
              <w:tc>
                <w:tcPr>
                  <w:tcW w:w="1355" w:type="dxa"/>
                </w:tcPr>
                <w:p w14:paraId="305C677E"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43" w:type="dxa"/>
                </w:tcPr>
                <w:p w14:paraId="63FB1F58" w14:textId="77777777" w:rsidR="006E589C" w:rsidRPr="006E589C" w:rsidRDefault="006E589C"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Data Analysis.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results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interpreted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detail</w:t>
                  </w:r>
                  <w:proofErr w:type="spellEnd"/>
                  <w:r w:rsidRPr="006E589C">
                    <w:rPr>
                      <w:rFonts w:ascii="Times New Roman" w:hAnsi="Times New Roman" w:cs="Times New Roman"/>
                      <w:sz w:val="22"/>
                      <w:szCs w:val="22"/>
                    </w:rPr>
                    <w:t>.</w:t>
                  </w:r>
                </w:p>
              </w:tc>
            </w:tr>
            <w:tr w:rsidR="006E589C" w:rsidRPr="006E589C" w14:paraId="24166515" w14:textId="77777777" w:rsidTr="000F1735">
              <w:trPr>
                <w:trHeight w:val="549"/>
              </w:trPr>
              <w:tc>
                <w:tcPr>
                  <w:tcW w:w="1355" w:type="dxa"/>
                </w:tcPr>
                <w:p w14:paraId="58FCA7BF"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43" w:type="dxa"/>
                </w:tcPr>
                <w:p w14:paraId="6FBC40FF"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Reporting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Findings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results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analyses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reported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findings</w:t>
                  </w:r>
                  <w:proofErr w:type="spellEnd"/>
                  <w:r w:rsidRPr="006E589C">
                    <w:rPr>
                      <w:rFonts w:ascii="Times New Roman" w:hAnsi="Times New Roman" w:cs="Times New Roman"/>
                      <w:sz w:val="22"/>
                      <w:szCs w:val="22"/>
                    </w:rPr>
                    <w:t>.</w:t>
                  </w:r>
                </w:p>
              </w:tc>
            </w:tr>
            <w:tr w:rsidR="006E589C" w:rsidRPr="006E589C" w14:paraId="6D911986" w14:textId="77777777" w:rsidTr="000F1735">
              <w:trPr>
                <w:trHeight w:val="549"/>
              </w:trPr>
              <w:tc>
                <w:tcPr>
                  <w:tcW w:w="1355" w:type="dxa"/>
                </w:tcPr>
                <w:p w14:paraId="0A30A695"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VII. </w:t>
                  </w:r>
                  <w:proofErr w:type="spellStart"/>
                  <w:r w:rsidRPr="006E589C">
                    <w:rPr>
                      <w:rFonts w:ascii="Times New Roman" w:hAnsi="Times New Roman" w:cs="Times New Roman"/>
                      <w:b/>
                      <w:sz w:val="22"/>
                      <w:szCs w:val="22"/>
                    </w:rPr>
                    <w:t>Week</w:t>
                  </w:r>
                  <w:proofErr w:type="spellEnd"/>
                </w:p>
              </w:tc>
              <w:tc>
                <w:tcPr>
                  <w:tcW w:w="8943" w:type="dxa"/>
                </w:tcPr>
                <w:p w14:paraId="07734E57"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Reporting</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Findings</w:t>
                  </w:r>
                  <w:proofErr w:type="spellEnd"/>
                  <w:r w:rsidRPr="006E589C">
                    <w:rPr>
                      <w:rFonts w:ascii="Times New Roman" w:hAnsi="Times New Roman" w:cs="Times New Roman"/>
                      <w:sz w:val="22"/>
                      <w:szCs w:val="22"/>
                    </w:rPr>
                    <w:t xml:space="preserve">. Report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completed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findings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expressed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effectively</w:t>
                  </w:r>
                  <w:proofErr w:type="spellEnd"/>
                  <w:r w:rsidRPr="006E589C">
                    <w:rPr>
                      <w:rFonts w:ascii="Times New Roman" w:hAnsi="Times New Roman" w:cs="Times New Roman"/>
                      <w:sz w:val="22"/>
                      <w:szCs w:val="22"/>
                    </w:rPr>
                    <w:t>.</w:t>
                  </w:r>
                </w:p>
              </w:tc>
            </w:tr>
            <w:tr w:rsidR="006E589C" w:rsidRPr="006E589C" w14:paraId="22DCF486" w14:textId="77777777" w:rsidTr="000F1735">
              <w:trPr>
                <w:trHeight w:val="549"/>
              </w:trPr>
              <w:tc>
                <w:tcPr>
                  <w:tcW w:w="1355" w:type="dxa"/>
                </w:tcPr>
                <w:p w14:paraId="728D132D"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43" w:type="dxa"/>
                </w:tcPr>
                <w:p w14:paraId="29259BF6"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Discussion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A </w:t>
                  </w:r>
                  <w:proofErr w:type="spellStart"/>
                  <w:r w:rsidRPr="006E589C">
                    <w:rPr>
                      <w:rFonts w:ascii="Times New Roman" w:hAnsi="Times New Roman" w:cs="Times New Roman"/>
                      <w:sz w:val="22"/>
                      <w:szCs w:val="22"/>
                    </w:rPr>
                    <w:t>discussion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written</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interpretation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findings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comparison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literature</w:t>
                  </w:r>
                  <w:proofErr w:type="spellEnd"/>
                  <w:r w:rsidRPr="006E589C">
                    <w:rPr>
                      <w:rFonts w:ascii="Times New Roman" w:hAnsi="Times New Roman" w:cs="Times New Roman"/>
                      <w:sz w:val="22"/>
                      <w:szCs w:val="22"/>
                    </w:rPr>
                    <w:t>.</w:t>
                  </w:r>
                </w:p>
              </w:tc>
            </w:tr>
            <w:tr w:rsidR="006E589C" w:rsidRPr="006E589C" w14:paraId="40ACD2C8" w14:textId="77777777" w:rsidTr="000F1735">
              <w:trPr>
                <w:trHeight w:val="569"/>
              </w:trPr>
              <w:tc>
                <w:tcPr>
                  <w:tcW w:w="1355" w:type="dxa"/>
                </w:tcPr>
                <w:p w14:paraId="119D8F73"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43" w:type="dxa"/>
                </w:tcPr>
                <w:p w14:paraId="6494EF4A"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Discussion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continued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contributions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6E589C" w:rsidRPr="006E589C" w14:paraId="26DB8EF9" w14:textId="77777777" w:rsidTr="000F1735">
              <w:trPr>
                <w:trHeight w:val="549"/>
              </w:trPr>
              <w:tc>
                <w:tcPr>
                  <w:tcW w:w="1355" w:type="dxa"/>
                </w:tcPr>
                <w:p w14:paraId="411F27E2"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43" w:type="dxa"/>
                </w:tcPr>
                <w:p w14:paraId="6349F226"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Discussion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discussion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section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completed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transition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results</w:t>
                  </w:r>
                  <w:proofErr w:type="spellEnd"/>
                  <w:r w:rsidRPr="006E589C">
                    <w:rPr>
                      <w:rFonts w:ascii="Times New Roman" w:hAnsi="Times New Roman" w:cs="Times New Roman"/>
                      <w:sz w:val="22"/>
                      <w:szCs w:val="22"/>
                    </w:rPr>
                    <w:t>.</w:t>
                  </w:r>
                </w:p>
              </w:tc>
            </w:tr>
            <w:tr w:rsidR="006E589C" w:rsidRPr="006E589C" w14:paraId="1A20545C" w14:textId="77777777" w:rsidTr="000F1735">
              <w:trPr>
                <w:trHeight w:val="549"/>
              </w:trPr>
              <w:tc>
                <w:tcPr>
                  <w:tcW w:w="1355" w:type="dxa"/>
                </w:tcPr>
                <w:p w14:paraId="5008A0E7"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43" w:type="dxa"/>
                </w:tcPr>
                <w:p w14:paraId="76118B77"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Conclusion</w:t>
                  </w:r>
                  <w:proofErr w:type="spellEnd"/>
                  <w:r w:rsidRPr="006E589C">
                    <w:rPr>
                      <w:rFonts w:ascii="Times New Roman" w:hAnsi="Times New Roman" w:cs="Times New Roman"/>
                      <w:sz w:val="22"/>
                      <w:szCs w:val="22"/>
                    </w:rPr>
                    <w:t xml:space="preserve"> / </w:t>
                  </w:r>
                  <w:proofErr w:type="spellStart"/>
                  <w:r w:rsidRPr="006E589C">
                    <w:rPr>
                      <w:rFonts w:ascii="Times New Roman" w:hAnsi="Times New Roman" w:cs="Times New Roman"/>
                      <w:sz w:val="22"/>
                      <w:szCs w:val="22"/>
                    </w:rPr>
                    <w:t>Recommendation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Writing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results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summarised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suggestions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presented</w:t>
                  </w:r>
                  <w:proofErr w:type="spellEnd"/>
                  <w:r w:rsidRPr="006E589C">
                    <w:rPr>
                      <w:rFonts w:ascii="Times New Roman" w:hAnsi="Times New Roman" w:cs="Times New Roman"/>
                      <w:sz w:val="22"/>
                      <w:szCs w:val="22"/>
                    </w:rPr>
                    <w:t>.</w:t>
                  </w:r>
                </w:p>
              </w:tc>
            </w:tr>
            <w:tr w:rsidR="006E589C" w:rsidRPr="006E589C" w14:paraId="3F831D59" w14:textId="77777777" w:rsidTr="000F1735">
              <w:trPr>
                <w:trHeight w:val="549"/>
              </w:trPr>
              <w:tc>
                <w:tcPr>
                  <w:tcW w:w="1355" w:type="dxa"/>
                </w:tcPr>
                <w:p w14:paraId="65511846"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43" w:type="dxa"/>
                </w:tcPr>
                <w:p w14:paraId="731D20E0"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Plagiarism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Check</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checked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plagiarism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necessary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corrections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w:t>
                  </w:r>
                </w:p>
              </w:tc>
            </w:tr>
            <w:tr w:rsidR="006E589C" w:rsidRPr="006E589C" w14:paraId="533EA6A2" w14:textId="77777777" w:rsidTr="000F1735">
              <w:trPr>
                <w:trHeight w:val="549"/>
              </w:trPr>
              <w:tc>
                <w:tcPr>
                  <w:tcW w:w="1355" w:type="dxa"/>
                </w:tcPr>
                <w:p w14:paraId="2409AF6F"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43" w:type="dxa"/>
                </w:tcPr>
                <w:p w14:paraId="229BEF78" w14:textId="77777777" w:rsidR="006E589C" w:rsidRPr="006E589C" w:rsidRDefault="006E589C"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Final </w:t>
                  </w:r>
                  <w:proofErr w:type="spellStart"/>
                  <w:r w:rsidRPr="006E589C">
                    <w:rPr>
                      <w:rFonts w:ascii="Times New Roman" w:hAnsi="Times New Roman" w:cs="Times New Roman"/>
                      <w:sz w:val="22"/>
                      <w:szCs w:val="22"/>
                    </w:rPr>
                    <w:t>Correction</w:t>
                  </w:r>
                  <w:proofErr w:type="spellEnd"/>
                  <w:r w:rsidRPr="006E589C">
                    <w:rPr>
                      <w:rFonts w:ascii="Times New Roman" w:hAnsi="Times New Roman" w:cs="Times New Roman"/>
                      <w:sz w:val="22"/>
                      <w:szCs w:val="22"/>
                    </w:rPr>
                    <w:t xml:space="preserve"> Control.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final </w:t>
                  </w:r>
                  <w:proofErr w:type="spellStart"/>
                  <w:r w:rsidRPr="006E589C">
                    <w:rPr>
                      <w:rFonts w:ascii="Times New Roman" w:hAnsi="Times New Roman" w:cs="Times New Roman"/>
                      <w:sz w:val="22"/>
                      <w:szCs w:val="22"/>
                    </w:rPr>
                    <w:t>version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reviewed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deficiencies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eliminated</w:t>
                  </w:r>
                  <w:proofErr w:type="spellEnd"/>
                  <w:r w:rsidRPr="006E589C">
                    <w:rPr>
                      <w:rFonts w:ascii="Times New Roman" w:hAnsi="Times New Roman" w:cs="Times New Roman"/>
                      <w:sz w:val="22"/>
                      <w:szCs w:val="22"/>
                    </w:rPr>
                    <w:t>.</w:t>
                  </w:r>
                </w:p>
              </w:tc>
            </w:tr>
            <w:tr w:rsidR="006E589C" w:rsidRPr="006E589C" w14:paraId="2252B8E7" w14:textId="77777777" w:rsidTr="000F1735">
              <w:trPr>
                <w:trHeight w:val="549"/>
              </w:trPr>
              <w:tc>
                <w:tcPr>
                  <w:tcW w:w="1355" w:type="dxa"/>
                </w:tcPr>
                <w:p w14:paraId="258B7F1A"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8943" w:type="dxa"/>
                </w:tcPr>
                <w:p w14:paraId="7397D1A6" w14:textId="77777777" w:rsidR="006E589C" w:rsidRPr="006E589C" w:rsidRDefault="006E589C"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Presentation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Submission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findings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submit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thesis</w:t>
                  </w:r>
                  <w:proofErr w:type="spellEnd"/>
                  <w:r w:rsidRPr="006E589C">
                    <w:rPr>
                      <w:rFonts w:ascii="Times New Roman" w:hAnsi="Times New Roman" w:cs="Times New Roman"/>
                      <w:sz w:val="22"/>
                      <w:szCs w:val="22"/>
                    </w:rPr>
                    <w:t>.</w:t>
                  </w:r>
                </w:p>
              </w:tc>
            </w:tr>
          </w:tbl>
          <w:p w14:paraId="5A8C4976" w14:textId="77777777" w:rsidR="006E589C" w:rsidRPr="006E589C" w:rsidRDefault="006E589C" w:rsidP="006E589C">
            <w:pPr>
              <w:spacing w:line="240" w:lineRule="auto"/>
              <w:rPr>
                <w:rFonts w:ascii="Times New Roman" w:hAnsi="Times New Roman" w:cs="Times New Roman"/>
                <w:b/>
                <w:sz w:val="22"/>
                <w:szCs w:val="22"/>
              </w:rPr>
            </w:pPr>
          </w:p>
          <w:p w14:paraId="52EB2203" w14:textId="77777777" w:rsidR="006E589C" w:rsidRPr="006E589C" w:rsidRDefault="006E589C" w:rsidP="006E589C">
            <w:pPr>
              <w:spacing w:line="240" w:lineRule="auto"/>
              <w:rPr>
                <w:rFonts w:ascii="Times New Roman" w:hAnsi="Times New Roman" w:cs="Times New Roman"/>
                <w:sz w:val="22"/>
                <w:szCs w:val="22"/>
              </w:rPr>
            </w:pPr>
          </w:p>
        </w:tc>
      </w:tr>
      <w:tr w:rsidR="006E589C" w:rsidRPr="006E589C" w14:paraId="0B386C19" w14:textId="77777777" w:rsidTr="000F1735">
        <w:tblPrEx>
          <w:tblLook w:val="01E0" w:firstRow="1" w:lastRow="1" w:firstColumn="1" w:lastColumn="1" w:noHBand="0" w:noVBand="0"/>
        </w:tblPrEx>
        <w:trPr>
          <w:trHeight w:val="375"/>
        </w:trPr>
        <w:tc>
          <w:tcPr>
            <w:tcW w:w="5000" w:type="pct"/>
            <w:gridSpan w:val="11"/>
          </w:tcPr>
          <w:p w14:paraId="7916095B" w14:textId="77777777" w:rsidR="006E589C" w:rsidRPr="006E589C" w:rsidRDefault="006E589C" w:rsidP="006E589C">
            <w:pPr>
              <w:spacing w:line="240" w:lineRule="auto"/>
              <w:rPr>
                <w:rFonts w:ascii="Times New Roman" w:hAnsi="Times New Roman" w:cs="Times New Roman"/>
                <w:b/>
                <w:sz w:val="22"/>
                <w:szCs w:val="22"/>
              </w:rPr>
            </w:pPr>
          </w:p>
          <w:p w14:paraId="5D71CF15"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72224F8A" w14:textId="77777777" w:rsidR="006E589C" w:rsidRPr="006E589C" w:rsidRDefault="006E589C" w:rsidP="006E589C">
            <w:pPr>
              <w:numPr>
                <w:ilvl w:val="0"/>
                <w:numId w:val="99"/>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ability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plan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implement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basic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stages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subject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selection</w:t>
            </w:r>
            <w:proofErr w:type="spellEnd"/>
            <w:r w:rsidRPr="006E589C">
              <w:rPr>
                <w:rFonts w:ascii="Times New Roman" w:hAnsi="Times New Roman" w:cs="Times New Roman"/>
                <w:bCs/>
                <w:sz w:val="22"/>
                <w:szCs w:val="22"/>
              </w:rPr>
              <w:t xml:space="preserve">,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collection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analysis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reporting</w:t>
            </w:r>
            <w:proofErr w:type="spellEnd"/>
            <w:r w:rsidRPr="006E589C">
              <w:rPr>
                <w:rFonts w:ascii="Times New Roman" w:hAnsi="Times New Roman" w:cs="Times New Roman"/>
                <w:bCs/>
                <w:sz w:val="22"/>
                <w:szCs w:val="22"/>
              </w:rPr>
              <w:t>).</w:t>
            </w:r>
          </w:p>
          <w:p w14:paraId="29524517" w14:textId="77777777" w:rsidR="006E589C" w:rsidRPr="006E589C" w:rsidRDefault="006E589C" w:rsidP="006E589C">
            <w:pPr>
              <w:numPr>
                <w:ilvl w:val="0"/>
                <w:numId w:val="99"/>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Understand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ethics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committee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institutional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permission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applications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successfully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complete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w:t>
            </w:r>
          </w:p>
          <w:p w14:paraId="543142D2" w14:textId="77777777" w:rsidR="006E589C" w:rsidRPr="006E589C" w:rsidRDefault="006E589C" w:rsidP="006E589C">
            <w:pPr>
              <w:numPr>
                <w:ilvl w:val="0"/>
                <w:numId w:val="99"/>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Designs</w:t>
            </w:r>
            <w:proofErr w:type="spellEnd"/>
            <w:r w:rsidRPr="006E589C">
              <w:rPr>
                <w:rFonts w:ascii="Times New Roman" w:hAnsi="Times New Roman" w:cs="Times New Roman"/>
                <w:bCs/>
                <w:sz w:val="22"/>
                <w:szCs w:val="22"/>
              </w:rPr>
              <w:t xml:space="preserve">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collection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tools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questionnaire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interview</w:t>
            </w:r>
            <w:proofErr w:type="spellEnd"/>
            <w:r w:rsidRPr="006E589C">
              <w:rPr>
                <w:rFonts w:ascii="Times New Roman" w:hAnsi="Times New Roman" w:cs="Times New Roman"/>
                <w:bCs/>
                <w:sz w:val="22"/>
                <w:szCs w:val="22"/>
              </w:rPr>
              <w:t xml:space="preserve"> form, </w:t>
            </w:r>
            <w:proofErr w:type="spellStart"/>
            <w:r w:rsidRPr="006E589C">
              <w:rPr>
                <w:rFonts w:ascii="Times New Roman" w:hAnsi="Times New Roman" w:cs="Times New Roman"/>
                <w:bCs/>
                <w:sz w:val="22"/>
                <w:szCs w:val="22"/>
              </w:rPr>
              <w:t>etc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validity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reliability</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tools</w:t>
            </w:r>
            <w:proofErr w:type="spellEnd"/>
            <w:r w:rsidRPr="006E589C">
              <w:rPr>
                <w:rFonts w:ascii="Times New Roman" w:hAnsi="Times New Roman" w:cs="Times New Roman"/>
                <w:bCs/>
                <w:sz w:val="22"/>
                <w:szCs w:val="22"/>
              </w:rPr>
              <w:t>.</w:t>
            </w:r>
          </w:p>
          <w:p w14:paraId="00DD465D" w14:textId="77777777" w:rsidR="006E589C" w:rsidRPr="006E589C" w:rsidRDefault="006E589C" w:rsidP="006E589C">
            <w:pPr>
              <w:numPr>
                <w:ilvl w:val="0"/>
                <w:numId w:val="99"/>
              </w:numPr>
              <w:spacing w:after="0"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Analyses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collected</w:t>
            </w:r>
            <w:proofErr w:type="spellEnd"/>
            <w:r w:rsidRPr="006E589C">
              <w:rPr>
                <w:rFonts w:ascii="Times New Roman" w:hAnsi="Times New Roman" w:cs="Times New Roman"/>
                <w:bCs/>
                <w:sz w:val="22"/>
                <w:szCs w:val="22"/>
              </w:rPr>
              <w:t xml:space="preserve"> </w:t>
            </w:r>
            <w:proofErr w:type="gramStart"/>
            <w:r w:rsidRPr="006E589C">
              <w:rPr>
                <w:rFonts w:ascii="Times New Roman" w:hAnsi="Times New Roman" w:cs="Times New Roman"/>
                <w:bCs/>
                <w:sz w:val="22"/>
                <w:szCs w:val="22"/>
              </w:rPr>
              <w:t>data</w:t>
            </w:r>
            <w:proofErr w:type="gram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findings</w:t>
            </w:r>
            <w:proofErr w:type="spellEnd"/>
            <w:r w:rsidRPr="006E589C">
              <w:rPr>
                <w:rFonts w:ascii="Times New Roman" w:hAnsi="Times New Roman" w:cs="Times New Roman"/>
                <w:bCs/>
                <w:sz w:val="22"/>
                <w:szCs w:val="22"/>
              </w:rPr>
              <w:t xml:space="preserve"> in a </w:t>
            </w:r>
            <w:proofErr w:type="spellStart"/>
            <w:r w:rsidRPr="006E589C">
              <w:rPr>
                <w:rFonts w:ascii="Times New Roman" w:hAnsi="Times New Roman" w:cs="Times New Roman"/>
                <w:bCs/>
                <w:sz w:val="22"/>
                <w:szCs w:val="22"/>
              </w:rPr>
              <w:t>scientific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report</w:t>
            </w:r>
            <w:proofErr w:type="spellEnd"/>
            <w:r w:rsidRPr="006E589C">
              <w:rPr>
                <w:rFonts w:ascii="Times New Roman" w:hAnsi="Times New Roman" w:cs="Times New Roman"/>
                <w:bCs/>
                <w:sz w:val="22"/>
                <w:szCs w:val="22"/>
              </w:rPr>
              <w:t>.</w:t>
            </w:r>
          </w:p>
          <w:p w14:paraId="43E1099E" w14:textId="77777777" w:rsidR="006E589C" w:rsidRPr="006E589C" w:rsidRDefault="006E589C" w:rsidP="006E589C">
            <w:pPr>
              <w:numPr>
                <w:ilvl w:val="0"/>
                <w:numId w:val="99"/>
              </w:numPr>
              <w:spacing w:after="0"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Presents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results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effectively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prepares</w:t>
            </w:r>
            <w:proofErr w:type="spellEnd"/>
            <w:r w:rsidRPr="006E589C">
              <w:rPr>
                <w:rFonts w:ascii="Times New Roman" w:hAnsi="Times New Roman" w:cs="Times New Roman"/>
                <w:bCs/>
                <w:sz w:val="22"/>
                <w:szCs w:val="22"/>
              </w:rPr>
              <w:t xml:space="preserve"> a </w:t>
            </w:r>
            <w:proofErr w:type="spellStart"/>
            <w:r w:rsidRPr="006E589C">
              <w:rPr>
                <w:rFonts w:ascii="Times New Roman" w:hAnsi="Times New Roman" w:cs="Times New Roman"/>
                <w:bCs/>
                <w:sz w:val="22"/>
                <w:szCs w:val="22"/>
              </w:rPr>
              <w:t>thesis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accordance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academic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writing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rules</w:t>
            </w:r>
            <w:proofErr w:type="spellEnd"/>
            <w:r w:rsidRPr="006E589C">
              <w:rPr>
                <w:rFonts w:ascii="Times New Roman" w:hAnsi="Times New Roman" w:cs="Times New Roman"/>
                <w:bCs/>
                <w:sz w:val="22"/>
                <w:szCs w:val="22"/>
              </w:rPr>
              <w:t>.</w:t>
            </w:r>
          </w:p>
          <w:p w14:paraId="2B3AD635" w14:textId="77777777" w:rsidR="006E589C" w:rsidRPr="006E589C" w:rsidRDefault="006E589C" w:rsidP="006E589C">
            <w:pPr>
              <w:spacing w:line="240" w:lineRule="auto"/>
              <w:ind w:left="720"/>
              <w:rPr>
                <w:rFonts w:ascii="Times New Roman" w:hAnsi="Times New Roman" w:cs="Times New Roman"/>
                <w:b/>
                <w:sz w:val="22"/>
                <w:szCs w:val="22"/>
              </w:rPr>
            </w:pPr>
          </w:p>
        </w:tc>
      </w:tr>
      <w:tr w:rsidR="006E589C" w:rsidRPr="006E589C" w14:paraId="5BCD6A99" w14:textId="77777777" w:rsidTr="000F1735">
        <w:tblPrEx>
          <w:tblLook w:val="01E0" w:firstRow="1" w:lastRow="1" w:firstColumn="1" w:lastColumn="1" w:noHBand="0" w:noVBand="0"/>
        </w:tblPrEx>
        <w:trPr>
          <w:trHeight w:val="680"/>
        </w:trPr>
        <w:tc>
          <w:tcPr>
            <w:tcW w:w="5000" w:type="pct"/>
            <w:gridSpan w:val="11"/>
          </w:tcPr>
          <w:p w14:paraId="0E97C171" w14:textId="77777777" w:rsidR="006E589C" w:rsidRPr="006E589C" w:rsidRDefault="006E589C" w:rsidP="006E589C">
            <w:pPr>
              <w:spacing w:line="240" w:lineRule="auto"/>
              <w:rPr>
                <w:rFonts w:ascii="Times New Roman" w:hAnsi="Times New Roman" w:cs="Times New Roman"/>
                <w:b/>
                <w:sz w:val="22"/>
                <w:szCs w:val="22"/>
              </w:rPr>
            </w:pPr>
          </w:p>
          <w:p w14:paraId="6EE4D507"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6E589C" w:rsidRPr="006E589C" w14:paraId="267BBB57" w14:textId="77777777" w:rsidTr="000F1735">
        <w:tblPrEx>
          <w:tblLook w:val="01E0" w:firstRow="1" w:lastRow="1" w:firstColumn="1" w:lastColumn="1" w:noHBand="0" w:noVBand="0"/>
        </w:tblPrEx>
        <w:trPr>
          <w:trHeight w:val="549"/>
        </w:trPr>
        <w:tc>
          <w:tcPr>
            <w:tcW w:w="5000" w:type="pct"/>
            <w:gridSpan w:val="11"/>
          </w:tcPr>
          <w:p w14:paraId="727F4F90" w14:textId="77777777" w:rsidR="006E589C" w:rsidRPr="006E589C" w:rsidRDefault="006E589C" w:rsidP="006E589C">
            <w:pPr>
              <w:spacing w:line="240" w:lineRule="auto"/>
              <w:rPr>
                <w:rFonts w:ascii="Times New Roman" w:hAnsi="Times New Roman" w:cs="Times New Roman"/>
                <w:b/>
                <w:sz w:val="22"/>
                <w:szCs w:val="22"/>
              </w:rPr>
            </w:pPr>
          </w:p>
          <w:p w14:paraId="191C3B4E"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6B1BD9B4" w14:textId="77777777" w:rsidR="006E589C" w:rsidRPr="006E589C" w:rsidRDefault="006E589C" w:rsidP="006E589C">
            <w:pPr>
              <w:spacing w:line="240" w:lineRule="auto"/>
              <w:ind w:left="761"/>
              <w:rPr>
                <w:rFonts w:ascii="Times New Roman" w:hAnsi="Times New Roman" w:cs="Times New Roman"/>
                <w:bCs/>
                <w:sz w:val="22"/>
                <w:szCs w:val="22"/>
              </w:rPr>
            </w:pPr>
          </w:p>
        </w:tc>
      </w:tr>
      <w:tr w:rsidR="006E589C" w:rsidRPr="006E589C" w14:paraId="19AD4B1C" w14:textId="77777777" w:rsidTr="000F1735">
        <w:tblPrEx>
          <w:tblLook w:val="01E0" w:firstRow="1" w:lastRow="1" w:firstColumn="1" w:lastColumn="1" w:noHBand="0" w:noVBand="0"/>
        </w:tblPrEx>
        <w:trPr>
          <w:trHeight w:val="580"/>
        </w:trPr>
        <w:tc>
          <w:tcPr>
            <w:tcW w:w="5000" w:type="pct"/>
            <w:gridSpan w:val="11"/>
          </w:tcPr>
          <w:p w14:paraId="73CEB046" w14:textId="77777777" w:rsidR="006E589C" w:rsidRPr="006E589C" w:rsidRDefault="006E589C" w:rsidP="006E589C">
            <w:pPr>
              <w:spacing w:line="240" w:lineRule="auto"/>
              <w:rPr>
                <w:rFonts w:ascii="Times New Roman" w:hAnsi="Times New Roman" w:cs="Times New Roman"/>
                <w:b/>
                <w:sz w:val="22"/>
                <w:szCs w:val="22"/>
              </w:rPr>
            </w:pPr>
          </w:p>
          <w:p w14:paraId="5B4D6C0F"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44375464"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04B91FA4" w14:textId="77777777" w:rsidTr="000F1735">
        <w:tblPrEx>
          <w:tblLook w:val="01E0" w:firstRow="1" w:lastRow="1" w:firstColumn="1" w:lastColumn="1" w:noHBand="0" w:noVBand="0"/>
        </w:tblPrEx>
        <w:trPr>
          <w:trHeight w:val="574"/>
        </w:trPr>
        <w:tc>
          <w:tcPr>
            <w:tcW w:w="5000" w:type="pct"/>
            <w:gridSpan w:val="11"/>
          </w:tcPr>
          <w:p w14:paraId="28272F4A" w14:textId="77777777" w:rsidR="006E589C" w:rsidRPr="006E589C" w:rsidRDefault="006E589C" w:rsidP="006E589C">
            <w:pPr>
              <w:spacing w:line="240" w:lineRule="auto"/>
              <w:rPr>
                <w:rFonts w:ascii="Times New Roman" w:hAnsi="Times New Roman" w:cs="Times New Roman"/>
                <w:b/>
                <w:sz w:val="22"/>
                <w:szCs w:val="22"/>
              </w:rPr>
            </w:pPr>
          </w:p>
          <w:p w14:paraId="024DF39E"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03879DB0" w14:textId="77777777" w:rsidR="006E589C" w:rsidRPr="006E589C" w:rsidRDefault="006E589C" w:rsidP="006E589C">
            <w:pPr>
              <w:spacing w:line="240" w:lineRule="auto"/>
              <w:rPr>
                <w:rFonts w:ascii="Times New Roman" w:hAnsi="Times New Roman" w:cs="Times New Roman"/>
                <w:bCs/>
                <w:sz w:val="22"/>
                <w:szCs w:val="22"/>
              </w:rPr>
            </w:pPr>
          </w:p>
        </w:tc>
      </w:tr>
    </w:tbl>
    <w:p w14:paraId="61F57637" w14:textId="77777777" w:rsidR="006E589C" w:rsidRPr="006E589C" w:rsidRDefault="006E589C" w:rsidP="006E589C">
      <w:pPr>
        <w:spacing w:line="240" w:lineRule="auto"/>
        <w:rPr>
          <w:rFonts w:ascii="Times New Roman" w:hAnsi="Times New Roman" w:cs="Times New Roman"/>
          <w:b/>
          <w:bCs/>
          <w:sz w:val="22"/>
          <w:szCs w:val="22"/>
        </w:rPr>
      </w:pPr>
    </w:p>
    <w:p w14:paraId="10E6B8AA" w14:textId="77777777" w:rsidR="006E589C" w:rsidRPr="006E589C" w:rsidRDefault="006E589C"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5"/>
        <w:gridCol w:w="2362"/>
        <w:gridCol w:w="1765"/>
      </w:tblGrid>
      <w:tr w:rsidR="006E589C" w:rsidRPr="006E589C" w14:paraId="5A889AA9" w14:textId="77777777" w:rsidTr="000F1735">
        <w:trPr>
          <w:trHeight w:val="314"/>
        </w:trPr>
        <w:tc>
          <w:tcPr>
            <w:tcW w:w="5000" w:type="pct"/>
            <w:gridSpan w:val="11"/>
            <w:tcBorders>
              <w:bottom w:val="single" w:sz="4" w:space="0" w:color="auto"/>
            </w:tcBorders>
            <w:shd w:val="pct15" w:color="000000" w:fill="FFFFFF"/>
            <w:vAlign w:val="center"/>
          </w:tcPr>
          <w:p w14:paraId="6E8DA799" w14:textId="77777777" w:rsidR="006E589C" w:rsidRPr="006E589C" w:rsidRDefault="006E589C" w:rsidP="006E589C">
            <w:pPr>
              <w:spacing w:before="60" w:after="60" w:line="240" w:lineRule="auto"/>
              <w:rPr>
                <w:rFonts w:ascii="Times New Roman" w:hAnsi="Times New Roman" w:cs="Times New Roman"/>
                <w:b/>
                <w:bCs/>
                <w:sz w:val="22"/>
                <w:szCs w:val="22"/>
              </w:rPr>
            </w:pPr>
          </w:p>
          <w:p w14:paraId="4B638FB8" w14:textId="77777777" w:rsidR="006E589C" w:rsidRPr="006E589C" w:rsidRDefault="006E589C"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458D587D" w14:textId="77777777" w:rsidR="006E589C" w:rsidRPr="006E589C" w:rsidRDefault="006E589C" w:rsidP="006E589C">
            <w:pPr>
              <w:spacing w:before="60" w:after="60" w:line="240" w:lineRule="auto"/>
              <w:rPr>
                <w:rFonts w:ascii="Times New Roman" w:hAnsi="Times New Roman" w:cs="Times New Roman"/>
                <w:b/>
                <w:bCs/>
                <w:sz w:val="22"/>
                <w:szCs w:val="22"/>
              </w:rPr>
            </w:pPr>
          </w:p>
        </w:tc>
      </w:tr>
      <w:tr w:rsidR="006E589C" w:rsidRPr="006E589C" w14:paraId="3E601B4A" w14:textId="77777777" w:rsidTr="000F1735">
        <w:tblPrEx>
          <w:tblLook w:val="01E0" w:firstRow="1" w:lastRow="1" w:firstColumn="1" w:lastColumn="1" w:noHBand="0" w:noVBand="0"/>
        </w:tblPrEx>
        <w:trPr>
          <w:trHeight w:val="313"/>
        </w:trPr>
        <w:tc>
          <w:tcPr>
            <w:tcW w:w="2492" w:type="pct"/>
            <w:gridSpan w:val="9"/>
          </w:tcPr>
          <w:p w14:paraId="45A22AC6" w14:textId="77777777" w:rsidR="006E589C" w:rsidRPr="006E589C" w:rsidRDefault="006E589C"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Seminar</w:t>
            </w:r>
            <w:proofErr w:type="spellEnd"/>
            <w:r w:rsidRPr="006E589C">
              <w:rPr>
                <w:rFonts w:ascii="Times New Roman" w:hAnsi="Times New Roman" w:cs="Times New Roman"/>
                <w:bCs/>
                <w:sz w:val="22"/>
                <w:szCs w:val="22"/>
              </w:rPr>
              <w:t xml:space="preserve"> Presentation</w:t>
            </w:r>
          </w:p>
          <w:p w14:paraId="794FBE8D" w14:textId="77777777" w:rsidR="006E589C" w:rsidRPr="006E589C" w:rsidRDefault="006E589C" w:rsidP="006E589C">
            <w:pPr>
              <w:spacing w:line="240" w:lineRule="auto"/>
              <w:rPr>
                <w:rFonts w:ascii="Times New Roman" w:hAnsi="Times New Roman" w:cs="Times New Roman"/>
                <w:bCs/>
                <w:sz w:val="22"/>
                <w:szCs w:val="22"/>
              </w:rPr>
            </w:pPr>
          </w:p>
        </w:tc>
        <w:tc>
          <w:tcPr>
            <w:tcW w:w="1419" w:type="pct"/>
          </w:tcPr>
          <w:p w14:paraId="034E1226"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BES4406</w:t>
            </w:r>
          </w:p>
          <w:p w14:paraId="651AF712" w14:textId="77777777" w:rsidR="006E589C" w:rsidRPr="006E589C" w:rsidRDefault="006E589C" w:rsidP="006E589C">
            <w:pPr>
              <w:spacing w:line="240" w:lineRule="auto"/>
              <w:rPr>
                <w:rFonts w:ascii="Times New Roman" w:hAnsi="Times New Roman" w:cs="Times New Roman"/>
                <w:bCs/>
                <w:sz w:val="22"/>
                <w:szCs w:val="22"/>
              </w:rPr>
            </w:pPr>
          </w:p>
        </w:tc>
        <w:tc>
          <w:tcPr>
            <w:tcW w:w="1089" w:type="pct"/>
            <w:vMerge w:val="restart"/>
          </w:tcPr>
          <w:p w14:paraId="56856161"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55F5B009"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4D6F3564" w14:textId="77777777" w:rsidR="006E589C" w:rsidRPr="006E589C" w:rsidRDefault="006E589C" w:rsidP="006E589C">
            <w:pPr>
              <w:spacing w:line="240" w:lineRule="auto"/>
              <w:rPr>
                <w:rFonts w:ascii="Times New Roman" w:hAnsi="Times New Roman" w:cs="Times New Roman"/>
                <w:bCs/>
                <w:sz w:val="22"/>
                <w:szCs w:val="22"/>
              </w:rPr>
            </w:pPr>
          </w:p>
        </w:tc>
      </w:tr>
      <w:tr w:rsidR="006E589C" w:rsidRPr="006E589C" w14:paraId="2587CB1A" w14:textId="77777777" w:rsidTr="000F1735">
        <w:tblPrEx>
          <w:tblLook w:val="01E0" w:firstRow="1" w:lastRow="1" w:firstColumn="1" w:lastColumn="1" w:noHBand="0" w:noVBand="0"/>
        </w:tblPrEx>
        <w:trPr>
          <w:trHeight w:val="313"/>
        </w:trPr>
        <w:tc>
          <w:tcPr>
            <w:tcW w:w="2492" w:type="pct"/>
            <w:gridSpan w:val="9"/>
          </w:tcPr>
          <w:p w14:paraId="0803B72F"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9" w:type="pct"/>
          </w:tcPr>
          <w:p w14:paraId="11973CA0"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BSD4106</w:t>
            </w:r>
          </w:p>
        </w:tc>
        <w:tc>
          <w:tcPr>
            <w:tcW w:w="1089" w:type="pct"/>
            <w:vMerge/>
          </w:tcPr>
          <w:p w14:paraId="71FD8297"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1242DD56" w14:textId="77777777" w:rsidTr="000F1735">
        <w:tblPrEx>
          <w:tblLook w:val="01E0" w:firstRow="1" w:lastRow="1" w:firstColumn="1" w:lastColumn="1" w:noHBand="0" w:noVBand="0"/>
        </w:tblPrEx>
        <w:trPr>
          <w:trHeight w:val="508"/>
        </w:trPr>
        <w:tc>
          <w:tcPr>
            <w:tcW w:w="1187" w:type="pct"/>
            <w:gridSpan w:val="8"/>
          </w:tcPr>
          <w:p w14:paraId="65875BD1"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3</w:t>
            </w:r>
          </w:p>
          <w:p w14:paraId="14DA43AF" w14:textId="77777777" w:rsidR="006E589C" w:rsidRPr="006E589C" w:rsidRDefault="006E589C" w:rsidP="006E589C">
            <w:pPr>
              <w:spacing w:line="240" w:lineRule="auto"/>
              <w:rPr>
                <w:rFonts w:ascii="Times New Roman" w:hAnsi="Times New Roman" w:cs="Times New Roman"/>
                <w:bCs/>
                <w:sz w:val="22"/>
                <w:szCs w:val="22"/>
              </w:rPr>
            </w:pPr>
          </w:p>
        </w:tc>
        <w:tc>
          <w:tcPr>
            <w:tcW w:w="1305" w:type="pct"/>
          </w:tcPr>
          <w:p w14:paraId="1463537D"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41869DC1" w14:textId="77777777" w:rsidR="006E589C" w:rsidRPr="006E589C" w:rsidRDefault="006E589C" w:rsidP="006E589C">
            <w:pPr>
              <w:spacing w:line="240" w:lineRule="auto"/>
              <w:rPr>
                <w:rFonts w:ascii="Times New Roman" w:hAnsi="Times New Roman" w:cs="Times New Roman"/>
                <w:bCs/>
                <w:sz w:val="22"/>
                <w:szCs w:val="22"/>
              </w:rPr>
            </w:pPr>
          </w:p>
        </w:tc>
        <w:tc>
          <w:tcPr>
            <w:tcW w:w="1419" w:type="pct"/>
          </w:tcPr>
          <w:p w14:paraId="645EC98E"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Required</w:t>
            </w:r>
            <w:proofErr w:type="spellEnd"/>
          </w:p>
          <w:p w14:paraId="236741A0" w14:textId="77777777" w:rsidR="006E589C" w:rsidRPr="006E589C" w:rsidRDefault="006E589C" w:rsidP="006E589C">
            <w:pPr>
              <w:spacing w:line="240" w:lineRule="auto"/>
              <w:rPr>
                <w:rFonts w:ascii="Times New Roman" w:hAnsi="Times New Roman" w:cs="Times New Roman"/>
                <w:bCs/>
                <w:sz w:val="22"/>
                <w:szCs w:val="22"/>
              </w:rPr>
            </w:pPr>
          </w:p>
        </w:tc>
        <w:tc>
          <w:tcPr>
            <w:tcW w:w="1089" w:type="pct"/>
          </w:tcPr>
          <w:p w14:paraId="4B4D6653"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735B57C4" w14:textId="77777777" w:rsidR="006E589C" w:rsidRPr="006E589C" w:rsidRDefault="006E589C" w:rsidP="006E589C">
            <w:pPr>
              <w:spacing w:line="240" w:lineRule="auto"/>
              <w:rPr>
                <w:rFonts w:ascii="Times New Roman" w:hAnsi="Times New Roman" w:cs="Times New Roman"/>
                <w:bCs/>
                <w:sz w:val="22"/>
                <w:szCs w:val="22"/>
              </w:rPr>
            </w:pPr>
          </w:p>
        </w:tc>
      </w:tr>
      <w:tr w:rsidR="006E589C" w:rsidRPr="006E589C" w14:paraId="2D959DA9" w14:textId="77777777" w:rsidTr="000F1735">
        <w:tblPrEx>
          <w:tblLook w:val="01E0" w:firstRow="1" w:lastRow="1" w:firstColumn="1" w:lastColumn="1" w:noHBand="0" w:noVBand="0"/>
        </w:tblPrEx>
        <w:trPr>
          <w:trHeight w:val="319"/>
        </w:trPr>
        <w:tc>
          <w:tcPr>
            <w:tcW w:w="1187" w:type="pct"/>
            <w:gridSpan w:val="8"/>
          </w:tcPr>
          <w:p w14:paraId="2A31EBB5"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582C52D3"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w:t>
            </w:r>
          </w:p>
          <w:p w14:paraId="37723AD9" w14:textId="77777777" w:rsidR="006E589C" w:rsidRPr="006E589C" w:rsidRDefault="006E589C"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Prof. Dr. Gökçe Kaya (</w:t>
            </w:r>
            <w:hyperlink r:id="rId71" w:history="1">
              <w:r w:rsidRPr="006E589C">
                <w:rPr>
                  <w:rFonts w:ascii="Times New Roman" w:hAnsi="Times New Roman" w:cs="Times New Roman"/>
                  <w:bCs/>
                  <w:color w:val="0000FF"/>
                  <w:sz w:val="22"/>
                  <w:szCs w:val="22"/>
                  <w:u w:val="single"/>
                </w:rPr>
                <w:t>gokcekaya@firat.edu.tr</w:t>
              </w:r>
            </w:hyperlink>
            <w:r w:rsidRPr="006E589C">
              <w:rPr>
                <w:rFonts w:ascii="Times New Roman" w:hAnsi="Times New Roman" w:cs="Times New Roman"/>
                <w:bCs/>
                <w:sz w:val="22"/>
                <w:szCs w:val="22"/>
              </w:rPr>
              <w:t>)</w:t>
            </w:r>
          </w:p>
          <w:p w14:paraId="34487AA3" w14:textId="77777777" w:rsidR="006E589C" w:rsidRPr="006E589C" w:rsidRDefault="006E589C"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Prof. Dr. Semra Türkoğlu (</w:t>
            </w:r>
            <w:hyperlink r:id="rId72" w:history="1">
              <w:r w:rsidRPr="006E589C">
                <w:rPr>
                  <w:rFonts w:ascii="Times New Roman" w:hAnsi="Times New Roman" w:cs="Times New Roman"/>
                  <w:bCs/>
                  <w:color w:val="0000FF"/>
                  <w:sz w:val="22"/>
                  <w:szCs w:val="22"/>
                  <w:u w:val="single"/>
                </w:rPr>
                <w:t>sturkoglu@firat.edu.tr</w:t>
              </w:r>
            </w:hyperlink>
            <w:r w:rsidRPr="006E589C">
              <w:rPr>
                <w:rFonts w:ascii="Times New Roman" w:hAnsi="Times New Roman" w:cs="Times New Roman"/>
                <w:bCs/>
                <w:sz w:val="22"/>
                <w:szCs w:val="22"/>
              </w:rPr>
              <w:t>)</w:t>
            </w:r>
          </w:p>
          <w:p w14:paraId="5B9596F4"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Assoc</w:t>
            </w:r>
            <w:proofErr w:type="spellEnd"/>
            <w:r w:rsidRPr="006E589C">
              <w:rPr>
                <w:rFonts w:ascii="Times New Roman" w:hAnsi="Times New Roman" w:cs="Times New Roman"/>
                <w:bCs/>
                <w:sz w:val="22"/>
                <w:szCs w:val="22"/>
              </w:rPr>
              <w:t>. Prof. Fazilet Erman (</w:t>
            </w:r>
            <w:hyperlink r:id="rId73" w:history="1">
              <w:r w:rsidRPr="006E589C">
                <w:rPr>
                  <w:rFonts w:ascii="Times New Roman" w:hAnsi="Times New Roman" w:cs="Times New Roman"/>
                  <w:bCs/>
                  <w:color w:val="0000FF"/>
                  <w:sz w:val="22"/>
                  <w:szCs w:val="22"/>
                  <w:u w:val="single"/>
                </w:rPr>
                <w:t>ferman@firat.edu.tr</w:t>
              </w:r>
            </w:hyperlink>
            <w:r w:rsidRPr="006E589C">
              <w:rPr>
                <w:rFonts w:ascii="Times New Roman" w:hAnsi="Times New Roman" w:cs="Times New Roman"/>
                <w:bCs/>
                <w:sz w:val="22"/>
                <w:szCs w:val="22"/>
              </w:rPr>
              <w:t>)</w:t>
            </w:r>
          </w:p>
          <w:p w14:paraId="14CD0362"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Asst</w:t>
            </w:r>
            <w:proofErr w:type="spellEnd"/>
            <w:r w:rsidRPr="006E589C">
              <w:rPr>
                <w:rFonts w:ascii="Times New Roman" w:hAnsi="Times New Roman" w:cs="Times New Roman"/>
                <w:bCs/>
                <w:sz w:val="22"/>
                <w:szCs w:val="22"/>
              </w:rPr>
              <w:t>. Prof. Ayfer Beyaz Coşkun (</w:t>
            </w:r>
            <w:hyperlink r:id="rId74" w:history="1">
              <w:r w:rsidRPr="006E589C">
                <w:rPr>
                  <w:rFonts w:ascii="Times New Roman" w:hAnsi="Times New Roman" w:cs="Times New Roman"/>
                  <w:bCs/>
                  <w:color w:val="0000FF"/>
                  <w:sz w:val="22"/>
                  <w:szCs w:val="22"/>
                  <w:u w:val="single"/>
                </w:rPr>
                <w:t>abeyaz@firat.edu.tr</w:t>
              </w:r>
            </w:hyperlink>
            <w:r w:rsidRPr="006E589C">
              <w:rPr>
                <w:rFonts w:ascii="Times New Roman" w:hAnsi="Times New Roman" w:cs="Times New Roman"/>
                <w:bCs/>
                <w:sz w:val="22"/>
                <w:szCs w:val="22"/>
              </w:rPr>
              <w:t>)</w:t>
            </w:r>
          </w:p>
          <w:p w14:paraId="180779EE"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Asst</w:t>
            </w:r>
            <w:proofErr w:type="spellEnd"/>
            <w:r w:rsidRPr="006E589C">
              <w:rPr>
                <w:rFonts w:ascii="Times New Roman" w:hAnsi="Times New Roman" w:cs="Times New Roman"/>
                <w:bCs/>
                <w:sz w:val="22"/>
                <w:szCs w:val="22"/>
              </w:rPr>
              <w:t>. Prof. Murat Altan (</w:t>
            </w:r>
            <w:hyperlink r:id="rId75" w:history="1">
              <w:r w:rsidRPr="006E589C">
                <w:rPr>
                  <w:rFonts w:ascii="Times New Roman" w:hAnsi="Times New Roman" w:cs="Times New Roman"/>
                  <w:bCs/>
                  <w:color w:val="0000FF"/>
                  <w:sz w:val="22"/>
                  <w:szCs w:val="22"/>
                  <w:u w:val="single"/>
                </w:rPr>
                <w:t>murataltan@firat.edu.tr</w:t>
              </w:r>
            </w:hyperlink>
            <w:r w:rsidRPr="006E589C">
              <w:rPr>
                <w:rFonts w:ascii="Times New Roman" w:hAnsi="Times New Roman" w:cs="Times New Roman"/>
                <w:bCs/>
                <w:sz w:val="22"/>
                <w:szCs w:val="22"/>
              </w:rPr>
              <w:t>)</w:t>
            </w:r>
          </w:p>
          <w:p w14:paraId="71DD6332"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Asst</w:t>
            </w:r>
            <w:proofErr w:type="spellEnd"/>
            <w:r w:rsidRPr="006E589C">
              <w:rPr>
                <w:rFonts w:ascii="Times New Roman" w:hAnsi="Times New Roman" w:cs="Times New Roman"/>
                <w:bCs/>
                <w:sz w:val="22"/>
                <w:szCs w:val="22"/>
              </w:rPr>
              <w:t>. Prof. Murat Açık (</w:t>
            </w:r>
            <w:hyperlink r:id="rId76" w:history="1">
              <w:r w:rsidRPr="006E589C">
                <w:rPr>
                  <w:rFonts w:ascii="Times New Roman" w:hAnsi="Times New Roman" w:cs="Times New Roman"/>
                  <w:bCs/>
                  <w:color w:val="0000FF"/>
                  <w:sz w:val="22"/>
                  <w:szCs w:val="22"/>
                  <w:u w:val="single"/>
                </w:rPr>
                <w:t>macik@firat.edu.tr</w:t>
              </w:r>
            </w:hyperlink>
            <w:r w:rsidRPr="006E589C">
              <w:rPr>
                <w:rFonts w:ascii="Times New Roman" w:hAnsi="Times New Roman" w:cs="Times New Roman"/>
                <w:bCs/>
                <w:sz w:val="22"/>
                <w:szCs w:val="22"/>
              </w:rPr>
              <w:t>)</w:t>
            </w:r>
          </w:p>
          <w:p w14:paraId="553356CB"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Cs/>
                <w:sz w:val="22"/>
                <w:szCs w:val="22"/>
              </w:rPr>
              <w:t>Asst</w:t>
            </w:r>
            <w:proofErr w:type="spellEnd"/>
            <w:r w:rsidRPr="006E589C">
              <w:rPr>
                <w:rFonts w:ascii="Times New Roman" w:hAnsi="Times New Roman" w:cs="Times New Roman"/>
                <w:bCs/>
                <w:sz w:val="22"/>
                <w:szCs w:val="22"/>
              </w:rPr>
              <w:t>. Prof. Seda Önal (</w:t>
            </w:r>
            <w:hyperlink r:id="rId77" w:history="1">
              <w:r w:rsidRPr="006E589C">
                <w:rPr>
                  <w:rFonts w:ascii="Times New Roman" w:hAnsi="Times New Roman" w:cs="Times New Roman"/>
                  <w:bCs/>
                  <w:color w:val="0000FF"/>
                  <w:sz w:val="22"/>
                  <w:szCs w:val="22"/>
                  <w:u w:val="single"/>
                </w:rPr>
                <w:t>sonal@firat.edu.tr</w:t>
              </w:r>
            </w:hyperlink>
            <w:r w:rsidRPr="006E589C">
              <w:rPr>
                <w:rFonts w:ascii="Times New Roman" w:hAnsi="Times New Roman" w:cs="Times New Roman"/>
                <w:bCs/>
                <w:sz w:val="22"/>
                <w:szCs w:val="22"/>
              </w:rPr>
              <w:t>)</w:t>
            </w:r>
          </w:p>
        </w:tc>
      </w:tr>
      <w:tr w:rsidR="006E589C" w:rsidRPr="006E589C" w14:paraId="15DB5AF5" w14:textId="77777777" w:rsidTr="000F1735">
        <w:tblPrEx>
          <w:tblLook w:val="01E0" w:firstRow="1" w:lastRow="1" w:firstColumn="1" w:lastColumn="1" w:noHBand="0" w:noVBand="0"/>
        </w:tblPrEx>
        <w:trPr>
          <w:trHeight w:val="318"/>
        </w:trPr>
        <w:tc>
          <w:tcPr>
            <w:tcW w:w="154" w:type="pct"/>
          </w:tcPr>
          <w:p w14:paraId="5FCE3628"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05008D9A"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01450419"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4FBADA92"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4" w:type="pct"/>
          </w:tcPr>
          <w:p w14:paraId="4E5FE250"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4F7A031C"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16D6202B"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3" w:type="pct"/>
          </w:tcPr>
          <w:p w14:paraId="2F9CC0AD"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1</w:t>
            </w:r>
          </w:p>
        </w:tc>
        <w:tc>
          <w:tcPr>
            <w:tcW w:w="3813" w:type="pct"/>
            <w:gridSpan w:val="3"/>
            <w:vMerge/>
          </w:tcPr>
          <w:p w14:paraId="2B988963"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32A95DAC" w14:textId="77777777" w:rsidTr="000F1735">
        <w:tblPrEx>
          <w:tblLook w:val="01E0" w:firstRow="1" w:lastRow="1" w:firstColumn="1" w:lastColumn="1" w:noHBand="0" w:noVBand="0"/>
        </w:tblPrEx>
        <w:trPr>
          <w:trHeight w:val="685"/>
        </w:trPr>
        <w:tc>
          <w:tcPr>
            <w:tcW w:w="5000" w:type="pct"/>
            <w:gridSpan w:val="11"/>
          </w:tcPr>
          <w:p w14:paraId="1B3D2121" w14:textId="77777777" w:rsidR="006E589C" w:rsidRPr="006E589C" w:rsidRDefault="006E589C" w:rsidP="006E589C">
            <w:pPr>
              <w:spacing w:line="240" w:lineRule="auto"/>
              <w:rPr>
                <w:rFonts w:ascii="Times New Roman" w:hAnsi="Times New Roman" w:cs="Times New Roman"/>
                <w:b/>
                <w:sz w:val="22"/>
                <w:szCs w:val="22"/>
              </w:rPr>
            </w:pPr>
          </w:p>
          <w:p w14:paraId="132CA457" w14:textId="77777777" w:rsidR="006E589C" w:rsidRPr="006E589C" w:rsidRDefault="006E589C"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6E589C" w:rsidRPr="006E589C" w14:paraId="1ADC49D6" w14:textId="77777777" w:rsidTr="000F1735">
        <w:tblPrEx>
          <w:tblLook w:val="01E0" w:firstRow="1" w:lastRow="1" w:firstColumn="1" w:lastColumn="1" w:noHBand="0" w:noVBand="0"/>
        </w:tblPrEx>
        <w:trPr>
          <w:trHeight w:val="650"/>
        </w:trPr>
        <w:tc>
          <w:tcPr>
            <w:tcW w:w="5000" w:type="pct"/>
            <w:gridSpan w:val="11"/>
          </w:tcPr>
          <w:p w14:paraId="267B4E93" w14:textId="77777777" w:rsidR="006E589C" w:rsidRPr="006E589C" w:rsidRDefault="006E589C" w:rsidP="006E589C">
            <w:pPr>
              <w:spacing w:line="240" w:lineRule="auto"/>
              <w:rPr>
                <w:rFonts w:ascii="Times New Roman" w:hAnsi="Times New Roman" w:cs="Times New Roman"/>
                <w:b/>
                <w:sz w:val="22"/>
                <w:szCs w:val="22"/>
              </w:rPr>
            </w:pPr>
          </w:p>
          <w:p w14:paraId="638234FE" w14:textId="77777777" w:rsidR="006E589C" w:rsidRPr="006E589C" w:rsidRDefault="006E589C"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benefit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from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library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internet </w:t>
            </w:r>
            <w:proofErr w:type="spellStart"/>
            <w:r w:rsidRPr="006E589C">
              <w:rPr>
                <w:rFonts w:ascii="Times New Roman" w:hAnsi="Times New Roman" w:cs="Times New Roman"/>
                <w:sz w:val="22"/>
                <w:szCs w:val="22"/>
              </w:rPr>
              <w:t>resources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literature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able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current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issues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field</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dietetics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them</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form of a </w:t>
            </w:r>
            <w:proofErr w:type="spellStart"/>
            <w:r w:rsidRPr="006E589C">
              <w:rPr>
                <w:rFonts w:ascii="Times New Roman" w:hAnsi="Times New Roman" w:cs="Times New Roman"/>
                <w:sz w:val="22"/>
                <w:szCs w:val="22"/>
              </w:rPr>
              <w:t>report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gain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experience</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solving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questions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inquiries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prepared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topic</w:t>
            </w:r>
            <w:proofErr w:type="spellEnd"/>
            <w:r w:rsidRPr="006E589C">
              <w:rPr>
                <w:rFonts w:ascii="Times New Roman" w:hAnsi="Times New Roman" w:cs="Times New Roman"/>
                <w:sz w:val="22"/>
                <w:szCs w:val="22"/>
              </w:rPr>
              <w:t>.</w:t>
            </w:r>
          </w:p>
          <w:p w14:paraId="1537DB14" w14:textId="77777777" w:rsidR="006E589C" w:rsidRPr="006E589C" w:rsidRDefault="006E589C"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6E589C" w:rsidRPr="006E589C" w14:paraId="0BE501D9" w14:textId="77777777" w:rsidTr="000F1735">
        <w:tblPrEx>
          <w:tblLook w:val="01E0" w:firstRow="1" w:lastRow="1" w:firstColumn="1" w:lastColumn="1" w:noHBand="0" w:noVBand="0"/>
        </w:tblPrEx>
        <w:trPr>
          <w:trHeight w:val="376"/>
        </w:trPr>
        <w:tc>
          <w:tcPr>
            <w:tcW w:w="5000" w:type="pct"/>
            <w:gridSpan w:val="11"/>
          </w:tcPr>
          <w:p w14:paraId="100959BB" w14:textId="77777777" w:rsidR="006E589C" w:rsidRPr="006E589C" w:rsidRDefault="006E589C" w:rsidP="006E589C">
            <w:pPr>
              <w:spacing w:line="240" w:lineRule="auto"/>
              <w:rPr>
                <w:rFonts w:ascii="Times New Roman" w:hAnsi="Times New Roman" w:cs="Times New Roman"/>
                <w:b/>
                <w:sz w:val="22"/>
                <w:szCs w:val="22"/>
              </w:rPr>
            </w:pPr>
          </w:p>
          <w:p w14:paraId="51C41D3F"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6BA2CA35" w14:textId="77777777" w:rsidR="006E589C" w:rsidRPr="006E589C" w:rsidRDefault="006E589C"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656"/>
            </w:tblGrid>
            <w:tr w:rsidR="006E589C" w:rsidRPr="006E589C" w14:paraId="3D39C45A" w14:textId="77777777" w:rsidTr="000F1735">
              <w:tc>
                <w:tcPr>
                  <w:tcW w:w="1192" w:type="dxa"/>
                </w:tcPr>
                <w:p w14:paraId="5F3448AA" w14:textId="77777777" w:rsidR="006E589C" w:rsidRPr="006E589C" w:rsidRDefault="006E589C"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73D493DF"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Seminar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Preparation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Seminar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prepared</w:t>
                  </w:r>
                  <w:proofErr w:type="spellEnd"/>
                  <w:r w:rsidRPr="006E589C">
                    <w:rPr>
                      <w:rFonts w:ascii="Times New Roman" w:hAnsi="Times New Roman" w:cs="Times New Roman"/>
                      <w:sz w:val="22"/>
                      <w:szCs w:val="22"/>
                    </w:rPr>
                    <w:t>.</w:t>
                  </w:r>
                </w:p>
              </w:tc>
            </w:tr>
            <w:tr w:rsidR="006E589C" w:rsidRPr="006E589C" w14:paraId="06452D19" w14:textId="77777777" w:rsidTr="000F1735">
              <w:tc>
                <w:tcPr>
                  <w:tcW w:w="1192" w:type="dxa"/>
                </w:tcPr>
                <w:p w14:paraId="6C2E91BA"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7865" w:type="dxa"/>
                </w:tcPr>
                <w:p w14:paraId="51996F06"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Seminar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Preparation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Seminar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prepared</w:t>
                  </w:r>
                  <w:proofErr w:type="spellEnd"/>
                  <w:r w:rsidRPr="006E589C">
                    <w:rPr>
                      <w:rFonts w:ascii="Times New Roman" w:hAnsi="Times New Roman" w:cs="Times New Roman"/>
                      <w:sz w:val="22"/>
                      <w:szCs w:val="22"/>
                    </w:rPr>
                    <w:t>.</w:t>
                  </w:r>
                </w:p>
              </w:tc>
            </w:tr>
            <w:tr w:rsidR="006E589C" w:rsidRPr="006E589C" w14:paraId="513E8943" w14:textId="77777777" w:rsidTr="000F1735">
              <w:tc>
                <w:tcPr>
                  <w:tcW w:w="1192" w:type="dxa"/>
                </w:tcPr>
                <w:p w14:paraId="26DFCB7C"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728E1EBF"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Seminar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Preparation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Seminar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prepared</w:t>
                  </w:r>
                  <w:proofErr w:type="spellEnd"/>
                  <w:r w:rsidRPr="006E589C">
                    <w:rPr>
                      <w:rFonts w:ascii="Times New Roman" w:hAnsi="Times New Roman" w:cs="Times New Roman"/>
                      <w:sz w:val="22"/>
                      <w:szCs w:val="22"/>
                    </w:rPr>
                    <w:t>.</w:t>
                  </w:r>
                </w:p>
              </w:tc>
            </w:tr>
            <w:tr w:rsidR="006E589C" w:rsidRPr="006E589C" w14:paraId="15D4297D" w14:textId="77777777" w:rsidTr="000F1735">
              <w:tc>
                <w:tcPr>
                  <w:tcW w:w="1192" w:type="dxa"/>
                </w:tcPr>
                <w:p w14:paraId="67249D30"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02AF3014"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Seminar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Preparation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Seminar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prepared</w:t>
                  </w:r>
                  <w:proofErr w:type="spellEnd"/>
                  <w:r w:rsidRPr="006E589C">
                    <w:rPr>
                      <w:rFonts w:ascii="Times New Roman" w:hAnsi="Times New Roman" w:cs="Times New Roman"/>
                      <w:sz w:val="22"/>
                      <w:szCs w:val="22"/>
                    </w:rPr>
                    <w:t>.</w:t>
                  </w:r>
                </w:p>
              </w:tc>
            </w:tr>
            <w:tr w:rsidR="006E589C" w:rsidRPr="006E589C" w14:paraId="355703DC" w14:textId="77777777" w:rsidTr="000F1735">
              <w:tc>
                <w:tcPr>
                  <w:tcW w:w="1192" w:type="dxa"/>
                </w:tcPr>
                <w:p w14:paraId="07485910"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7D8D6B36"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Seminar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Preparation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Seminar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prepared</w:t>
                  </w:r>
                  <w:proofErr w:type="spellEnd"/>
                  <w:r w:rsidRPr="006E589C">
                    <w:rPr>
                      <w:rFonts w:ascii="Times New Roman" w:hAnsi="Times New Roman" w:cs="Times New Roman"/>
                      <w:sz w:val="22"/>
                      <w:szCs w:val="22"/>
                    </w:rPr>
                    <w:t>.</w:t>
                  </w:r>
                </w:p>
              </w:tc>
            </w:tr>
            <w:tr w:rsidR="006E589C" w:rsidRPr="006E589C" w14:paraId="44EF0AE0" w14:textId="77777777" w:rsidTr="000F1735">
              <w:tc>
                <w:tcPr>
                  <w:tcW w:w="1192" w:type="dxa"/>
                </w:tcPr>
                <w:p w14:paraId="663BD188"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1FE23A9B"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Seminar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Preparation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Seminar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prepared</w:t>
                  </w:r>
                  <w:proofErr w:type="spellEnd"/>
                  <w:r w:rsidRPr="006E589C">
                    <w:rPr>
                      <w:rFonts w:ascii="Times New Roman" w:hAnsi="Times New Roman" w:cs="Times New Roman"/>
                      <w:sz w:val="22"/>
                      <w:szCs w:val="22"/>
                    </w:rPr>
                    <w:t>.</w:t>
                  </w:r>
                </w:p>
              </w:tc>
            </w:tr>
            <w:tr w:rsidR="006E589C" w:rsidRPr="006E589C" w14:paraId="0D76A08A" w14:textId="77777777" w:rsidTr="000F1735">
              <w:tc>
                <w:tcPr>
                  <w:tcW w:w="1192" w:type="dxa"/>
                </w:tcPr>
                <w:p w14:paraId="2181008E"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6CFEFE82"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Seminar</w:t>
                  </w:r>
                  <w:proofErr w:type="spellEnd"/>
                  <w:r w:rsidRPr="006E589C">
                    <w:rPr>
                      <w:rFonts w:ascii="Times New Roman" w:hAnsi="Times New Roman" w:cs="Times New Roman"/>
                      <w:b/>
                      <w:bCs/>
                      <w:sz w:val="22"/>
                      <w:szCs w:val="22"/>
                    </w:rPr>
                    <w:t xml:space="preserve"> </w:t>
                  </w:r>
                  <w:proofErr w:type="spellStart"/>
                  <w:r w:rsidRPr="006E589C">
                    <w:rPr>
                      <w:rFonts w:ascii="Times New Roman" w:hAnsi="Times New Roman" w:cs="Times New Roman"/>
                      <w:b/>
                      <w:bCs/>
                      <w:sz w:val="22"/>
                      <w:szCs w:val="22"/>
                    </w:rPr>
                    <w:t>Preparation</w:t>
                  </w:r>
                  <w:proofErr w:type="spellEnd"/>
                  <w:r w:rsidRPr="006E589C">
                    <w:rPr>
                      <w:rFonts w:ascii="Times New Roman" w:hAnsi="Times New Roman" w:cs="Times New Roman"/>
                      <w:b/>
                      <w:bCs/>
                      <w:sz w:val="22"/>
                      <w:szCs w:val="22"/>
                    </w:rPr>
                    <w:t>:</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Seminar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presentations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prepared</w:t>
                  </w:r>
                  <w:proofErr w:type="spellEnd"/>
                  <w:r w:rsidRPr="006E589C">
                    <w:rPr>
                      <w:rFonts w:ascii="Times New Roman" w:hAnsi="Times New Roman" w:cs="Times New Roman"/>
                      <w:sz w:val="22"/>
                      <w:szCs w:val="22"/>
                    </w:rPr>
                    <w:t>.</w:t>
                  </w:r>
                </w:p>
              </w:tc>
            </w:tr>
            <w:tr w:rsidR="006E589C" w:rsidRPr="006E589C" w14:paraId="4E6969BC" w14:textId="77777777" w:rsidTr="000F1735">
              <w:tc>
                <w:tcPr>
                  <w:tcW w:w="1192" w:type="dxa"/>
                </w:tcPr>
                <w:p w14:paraId="1AF98369"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71330C3D"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Seminar</w:t>
                  </w:r>
                  <w:proofErr w:type="spellEnd"/>
                  <w:r w:rsidRPr="006E589C">
                    <w:rPr>
                      <w:rFonts w:ascii="Times New Roman" w:hAnsi="Times New Roman" w:cs="Times New Roman"/>
                      <w:b/>
                      <w:bCs/>
                      <w:sz w:val="22"/>
                      <w:szCs w:val="22"/>
                    </w:rPr>
                    <w:t xml:space="preserve"> Presentation:</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Seminars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presented</w:t>
                  </w:r>
                  <w:proofErr w:type="spellEnd"/>
                  <w:r w:rsidRPr="006E589C">
                    <w:rPr>
                      <w:rFonts w:ascii="Times New Roman" w:hAnsi="Times New Roman" w:cs="Times New Roman"/>
                      <w:sz w:val="22"/>
                      <w:szCs w:val="22"/>
                    </w:rPr>
                    <w:t>.</w:t>
                  </w:r>
                </w:p>
              </w:tc>
            </w:tr>
            <w:tr w:rsidR="006E589C" w:rsidRPr="006E589C" w14:paraId="7D6C3211" w14:textId="77777777" w:rsidTr="000F1735">
              <w:tc>
                <w:tcPr>
                  <w:tcW w:w="1192" w:type="dxa"/>
                </w:tcPr>
                <w:p w14:paraId="3D0A2897"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49C3F3C9"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Seminar</w:t>
                  </w:r>
                  <w:proofErr w:type="spellEnd"/>
                  <w:r w:rsidRPr="006E589C">
                    <w:rPr>
                      <w:rFonts w:ascii="Times New Roman" w:hAnsi="Times New Roman" w:cs="Times New Roman"/>
                      <w:b/>
                      <w:bCs/>
                      <w:sz w:val="22"/>
                      <w:szCs w:val="22"/>
                    </w:rPr>
                    <w:t xml:space="preserve"> Presentation:</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Seminars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presented</w:t>
                  </w:r>
                  <w:proofErr w:type="spellEnd"/>
                  <w:r w:rsidRPr="006E589C">
                    <w:rPr>
                      <w:rFonts w:ascii="Times New Roman" w:hAnsi="Times New Roman" w:cs="Times New Roman"/>
                      <w:sz w:val="22"/>
                      <w:szCs w:val="22"/>
                    </w:rPr>
                    <w:t>.</w:t>
                  </w:r>
                </w:p>
              </w:tc>
            </w:tr>
            <w:tr w:rsidR="006E589C" w:rsidRPr="006E589C" w14:paraId="6EAE7554" w14:textId="77777777" w:rsidTr="000F1735">
              <w:tc>
                <w:tcPr>
                  <w:tcW w:w="1192" w:type="dxa"/>
                </w:tcPr>
                <w:p w14:paraId="3AC9C464"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698000E0"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Seminar</w:t>
                  </w:r>
                  <w:proofErr w:type="spellEnd"/>
                  <w:r w:rsidRPr="006E589C">
                    <w:rPr>
                      <w:rFonts w:ascii="Times New Roman" w:hAnsi="Times New Roman" w:cs="Times New Roman"/>
                      <w:b/>
                      <w:bCs/>
                      <w:sz w:val="22"/>
                      <w:szCs w:val="22"/>
                    </w:rPr>
                    <w:t xml:space="preserve"> Presentation:</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Seminars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presented</w:t>
                  </w:r>
                  <w:proofErr w:type="spellEnd"/>
                  <w:r w:rsidRPr="006E589C">
                    <w:rPr>
                      <w:rFonts w:ascii="Times New Roman" w:hAnsi="Times New Roman" w:cs="Times New Roman"/>
                      <w:sz w:val="22"/>
                      <w:szCs w:val="22"/>
                    </w:rPr>
                    <w:t>.</w:t>
                  </w:r>
                </w:p>
              </w:tc>
            </w:tr>
            <w:tr w:rsidR="006E589C" w:rsidRPr="006E589C" w14:paraId="72EE76EA" w14:textId="77777777" w:rsidTr="000F1735">
              <w:tc>
                <w:tcPr>
                  <w:tcW w:w="1192" w:type="dxa"/>
                </w:tcPr>
                <w:p w14:paraId="35D7FD32"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3A192D5F"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Seminar</w:t>
                  </w:r>
                  <w:proofErr w:type="spellEnd"/>
                  <w:r w:rsidRPr="006E589C">
                    <w:rPr>
                      <w:rFonts w:ascii="Times New Roman" w:hAnsi="Times New Roman" w:cs="Times New Roman"/>
                      <w:b/>
                      <w:bCs/>
                      <w:sz w:val="22"/>
                      <w:szCs w:val="22"/>
                    </w:rPr>
                    <w:t xml:space="preserve"> Presentation:</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Seminars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presented</w:t>
                  </w:r>
                  <w:proofErr w:type="spellEnd"/>
                  <w:r w:rsidRPr="006E589C">
                    <w:rPr>
                      <w:rFonts w:ascii="Times New Roman" w:hAnsi="Times New Roman" w:cs="Times New Roman"/>
                      <w:sz w:val="22"/>
                      <w:szCs w:val="22"/>
                    </w:rPr>
                    <w:t>.</w:t>
                  </w:r>
                </w:p>
              </w:tc>
            </w:tr>
            <w:tr w:rsidR="006E589C" w:rsidRPr="006E589C" w14:paraId="28203CB6" w14:textId="77777777" w:rsidTr="000F1735">
              <w:tc>
                <w:tcPr>
                  <w:tcW w:w="1192" w:type="dxa"/>
                </w:tcPr>
                <w:p w14:paraId="4154F44E"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732D3391"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Seminar</w:t>
                  </w:r>
                  <w:proofErr w:type="spellEnd"/>
                  <w:r w:rsidRPr="006E589C">
                    <w:rPr>
                      <w:rFonts w:ascii="Times New Roman" w:hAnsi="Times New Roman" w:cs="Times New Roman"/>
                      <w:b/>
                      <w:bCs/>
                      <w:sz w:val="22"/>
                      <w:szCs w:val="22"/>
                    </w:rPr>
                    <w:t xml:space="preserve"> Presentation:</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Seminars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presented</w:t>
                  </w:r>
                  <w:proofErr w:type="spellEnd"/>
                  <w:r w:rsidRPr="006E589C">
                    <w:rPr>
                      <w:rFonts w:ascii="Times New Roman" w:hAnsi="Times New Roman" w:cs="Times New Roman"/>
                      <w:sz w:val="22"/>
                      <w:szCs w:val="22"/>
                    </w:rPr>
                    <w:t>.</w:t>
                  </w:r>
                </w:p>
              </w:tc>
            </w:tr>
            <w:tr w:rsidR="006E589C" w:rsidRPr="006E589C" w14:paraId="23B482F0" w14:textId="77777777" w:rsidTr="000F1735">
              <w:tc>
                <w:tcPr>
                  <w:tcW w:w="1192" w:type="dxa"/>
                </w:tcPr>
                <w:p w14:paraId="77C5CF7B"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7AB598D1"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Seminar</w:t>
                  </w:r>
                  <w:proofErr w:type="spellEnd"/>
                  <w:r w:rsidRPr="006E589C">
                    <w:rPr>
                      <w:rFonts w:ascii="Times New Roman" w:hAnsi="Times New Roman" w:cs="Times New Roman"/>
                      <w:b/>
                      <w:bCs/>
                      <w:sz w:val="22"/>
                      <w:szCs w:val="22"/>
                    </w:rPr>
                    <w:t xml:space="preserve"> Presentation:</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Seminars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presented</w:t>
                  </w:r>
                  <w:proofErr w:type="spellEnd"/>
                  <w:r w:rsidRPr="006E589C">
                    <w:rPr>
                      <w:rFonts w:ascii="Times New Roman" w:hAnsi="Times New Roman" w:cs="Times New Roman"/>
                      <w:sz w:val="22"/>
                      <w:szCs w:val="22"/>
                    </w:rPr>
                    <w:t>.</w:t>
                  </w:r>
                </w:p>
              </w:tc>
            </w:tr>
            <w:tr w:rsidR="006E589C" w:rsidRPr="006E589C" w14:paraId="2B790CAC" w14:textId="77777777" w:rsidTr="000F1735">
              <w:tc>
                <w:tcPr>
                  <w:tcW w:w="1192" w:type="dxa"/>
                </w:tcPr>
                <w:p w14:paraId="5F0FF226"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01C98828"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bCs/>
                      <w:sz w:val="22"/>
                      <w:szCs w:val="22"/>
                    </w:rPr>
                    <w:t>Seminar</w:t>
                  </w:r>
                  <w:proofErr w:type="spellEnd"/>
                  <w:r w:rsidRPr="006E589C">
                    <w:rPr>
                      <w:rFonts w:ascii="Times New Roman" w:hAnsi="Times New Roman" w:cs="Times New Roman"/>
                      <w:b/>
                      <w:bCs/>
                      <w:sz w:val="22"/>
                      <w:szCs w:val="22"/>
                    </w:rPr>
                    <w:t xml:space="preserve"> Presentation:</w:t>
                  </w:r>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Seminars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presented</w:t>
                  </w:r>
                  <w:proofErr w:type="spellEnd"/>
                  <w:r w:rsidRPr="006E589C">
                    <w:rPr>
                      <w:rFonts w:ascii="Times New Roman" w:hAnsi="Times New Roman" w:cs="Times New Roman"/>
                      <w:sz w:val="22"/>
                      <w:szCs w:val="22"/>
                    </w:rPr>
                    <w:t>.</w:t>
                  </w:r>
                </w:p>
              </w:tc>
            </w:tr>
          </w:tbl>
          <w:p w14:paraId="5DE7E76B" w14:textId="77777777" w:rsidR="006E589C" w:rsidRPr="006E589C" w:rsidRDefault="006E589C" w:rsidP="006E589C">
            <w:pPr>
              <w:spacing w:line="240" w:lineRule="auto"/>
              <w:rPr>
                <w:rFonts w:ascii="Times New Roman" w:hAnsi="Times New Roman" w:cs="Times New Roman"/>
                <w:b/>
                <w:sz w:val="22"/>
                <w:szCs w:val="22"/>
              </w:rPr>
            </w:pPr>
          </w:p>
          <w:p w14:paraId="24A5E8E9" w14:textId="77777777" w:rsidR="006E589C" w:rsidRPr="006E589C" w:rsidRDefault="006E589C" w:rsidP="006E589C">
            <w:pPr>
              <w:spacing w:line="240" w:lineRule="auto"/>
              <w:rPr>
                <w:rFonts w:ascii="Times New Roman" w:hAnsi="Times New Roman" w:cs="Times New Roman"/>
                <w:sz w:val="22"/>
                <w:szCs w:val="22"/>
              </w:rPr>
            </w:pPr>
          </w:p>
        </w:tc>
      </w:tr>
      <w:tr w:rsidR="006E589C" w:rsidRPr="006E589C" w14:paraId="4B9B0A19" w14:textId="77777777" w:rsidTr="000F1735">
        <w:tblPrEx>
          <w:tblLook w:val="01E0" w:firstRow="1" w:lastRow="1" w:firstColumn="1" w:lastColumn="1" w:noHBand="0" w:noVBand="0"/>
        </w:tblPrEx>
        <w:trPr>
          <w:trHeight w:val="375"/>
        </w:trPr>
        <w:tc>
          <w:tcPr>
            <w:tcW w:w="5000" w:type="pct"/>
            <w:gridSpan w:val="11"/>
          </w:tcPr>
          <w:p w14:paraId="6B849515" w14:textId="77777777" w:rsidR="006E589C" w:rsidRPr="006E589C" w:rsidRDefault="006E589C" w:rsidP="006E589C">
            <w:pPr>
              <w:spacing w:line="240" w:lineRule="auto"/>
              <w:rPr>
                <w:rFonts w:ascii="Times New Roman" w:hAnsi="Times New Roman" w:cs="Times New Roman"/>
                <w:b/>
                <w:sz w:val="22"/>
                <w:szCs w:val="22"/>
              </w:rPr>
            </w:pPr>
          </w:p>
          <w:p w14:paraId="585829C2"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4946DD4E" w14:textId="77777777" w:rsidR="006E589C" w:rsidRPr="006E589C" w:rsidRDefault="006E589C" w:rsidP="006E589C">
            <w:pPr>
              <w:numPr>
                <w:ilvl w:val="0"/>
                <w:numId w:val="100"/>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seminars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food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r w:rsidRPr="006E589C">
              <w:rPr>
                <w:rFonts w:ascii="Times New Roman" w:hAnsi="Times New Roman" w:cs="Times New Roman"/>
                <w:bCs/>
                <w:sz w:val="22"/>
                <w:szCs w:val="22"/>
              </w:rPr>
              <w:t>.</w:t>
            </w:r>
          </w:p>
          <w:p w14:paraId="3EA4CD68" w14:textId="77777777" w:rsidR="006E589C" w:rsidRPr="006E589C" w:rsidRDefault="006E589C" w:rsidP="006E589C">
            <w:pPr>
              <w:numPr>
                <w:ilvl w:val="0"/>
                <w:numId w:val="100"/>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Uses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library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internet </w:t>
            </w:r>
            <w:proofErr w:type="spellStart"/>
            <w:r w:rsidRPr="006E589C">
              <w:rPr>
                <w:rFonts w:ascii="Times New Roman" w:hAnsi="Times New Roman" w:cs="Times New Roman"/>
                <w:bCs/>
                <w:sz w:val="22"/>
                <w:szCs w:val="22"/>
              </w:rPr>
              <w:t>resources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literature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w:t>
            </w:r>
          </w:p>
          <w:p w14:paraId="5368E0FA" w14:textId="77777777" w:rsidR="006E589C" w:rsidRPr="006E589C" w:rsidRDefault="006E589C" w:rsidP="006E589C">
            <w:pPr>
              <w:numPr>
                <w:ilvl w:val="0"/>
                <w:numId w:val="100"/>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Learns</w:t>
            </w:r>
            <w:proofErr w:type="spellEnd"/>
            <w:r w:rsidRPr="006E589C">
              <w:rPr>
                <w:rFonts w:ascii="Times New Roman" w:hAnsi="Times New Roman" w:cs="Times New Roman"/>
                <w:bCs/>
                <w:sz w:val="22"/>
                <w:szCs w:val="22"/>
              </w:rPr>
              <w:t xml:space="preserve"> how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read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articles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published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various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journals</w:t>
            </w:r>
            <w:proofErr w:type="spellEnd"/>
            <w:r w:rsidRPr="006E589C">
              <w:rPr>
                <w:rFonts w:ascii="Times New Roman" w:hAnsi="Times New Roman" w:cs="Times New Roman"/>
                <w:bCs/>
                <w:sz w:val="22"/>
                <w:szCs w:val="22"/>
              </w:rPr>
              <w:t xml:space="preserve">. </w:t>
            </w:r>
          </w:p>
          <w:p w14:paraId="798BBA9F" w14:textId="77777777" w:rsidR="006E589C" w:rsidRPr="006E589C" w:rsidRDefault="006E589C" w:rsidP="006E589C">
            <w:pPr>
              <w:numPr>
                <w:ilvl w:val="0"/>
                <w:numId w:val="100"/>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Researches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issues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prepares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them</w:t>
            </w:r>
            <w:proofErr w:type="spellEnd"/>
            <w:r w:rsidRPr="006E589C">
              <w:rPr>
                <w:rFonts w:ascii="Times New Roman" w:hAnsi="Times New Roman" w:cs="Times New Roman"/>
                <w:bCs/>
                <w:sz w:val="22"/>
                <w:szCs w:val="22"/>
              </w:rPr>
              <w:t xml:space="preserve"> in a </w:t>
            </w:r>
            <w:proofErr w:type="spellStart"/>
            <w:r w:rsidRPr="006E589C">
              <w:rPr>
                <w:rFonts w:ascii="Times New Roman" w:hAnsi="Times New Roman" w:cs="Times New Roman"/>
                <w:bCs/>
                <w:sz w:val="22"/>
                <w:szCs w:val="22"/>
              </w:rPr>
              <w:t>report</w:t>
            </w:r>
            <w:proofErr w:type="spellEnd"/>
            <w:r w:rsidRPr="006E589C">
              <w:rPr>
                <w:rFonts w:ascii="Times New Roman" w:hAnsi="Times New Roman" w:cs="Times New Roman"/>
                <w:bCs/>
                <w:sz w:val="22"/>
                <w:szCs w:val="22"/>
              </w:rPr>
              <w:t>.</w:t>
            </w:r>
          </w:p>
          <w:p w14:paraId="008363DF"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176D7C70" w14:textId="77777777" w:rsidTr="000F1735">
        <w:tblPrEx>
          <w:tblLook w:val="01E0" w:firstRow="1" w:lastRow="1" w:firstColumn="1" w:lastColumn="1" w:noHBand="0" w:noVBand="0"/>
        </w:tblPrEx>
        <w:trPr>
          <w:trHeight w:val="680"/>
        </w:trPr>
        <w:tc>
          <w:tcPr>
            <w:tcW w:w="5000" w:type="pct"/>
            <w:gridSpan w:val="11"/>
          </w:tcPr>
          <w:p w14:paraId="15DF41BE" w14:textId="77777777" w:rsidR="006E589C" w:rsidRPr="006E589C" w:rsidRDefault="006E589C" w:rsidP="006E589C">
            <w:pPr>
              <w:spacing w:line="240" w:lineRule="auto"/>
              <w:rPr>
                <w:rFonts w:ascii="Times New Roman" w:hAnsi="Times New Roman" w:cs="Times New Roman"/>
                <w:b/>
                <w:sz w:val="22"/>
                <w:szCs w:val="22"/>
              </w:rPr>
            </w:pPr>
          </w:p>
          <w:p w14:paraId="30E9E11A"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Seminar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presentation</w:t>
            </w:r>
            <w:proofErr w:type="spellEnd"/>
          </w:p>
        </w:tc>
      </w:tr>
      <w:tr w:rsidR="006E589C" w:rsidRPr="006E589C" w14:paraId="372D516F" w14:textId="77777777" w:rsidTr="000F1735">
        <w:tblPrEx>
          <w:tblLook w:val="01E0" w:firstRow="1" w:lastRow="1" w:firstColumn="1" w:lastColumn="1" w:noHBand="0" w:noVBand="0"/>
        </w:tblPrEx>
        <w:trPr>
          <w:trHeight w:val="549"/>
        </w:trPr>
        <w:tc>
          <w:tcPr>
            <w:tcW w:w="5000" w:type="pct"/>
            <w:gridSpan w:val="11"/>
          </w:tcPr>
          <w:p w14:paraId="5E4B8DEE" w14:textId="77777777" w:rsidR="006E589C" w:rsidRPr="006E589C" w:rsidRDefault="006E589C" w:rsidP="006E589C">
            <w:pPr>
              <w:spacing w:line="240" w:lineRule="auto"/>
              <w:rPr>
                <w:rFonts w:ascii="Times New Roman" w:hAnsi="Times New Roman" w:cs="Times New Roman"/>
                <w:b/>
                <w:sz w:val="22"/>
                <w:szCs w:val="22"/>
              </w:rPr>
            </w:pPr>
          </w:p>
          <w:p w14:paraId="1390DAF9"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There</w:t>
            </w:r>
            <w:proofErr w:type="spellEnd"/>
            <w:r w:rsidRPr="006E589C">
              <w:rPr>
                <w:rFonts w:ascii="Times New Roman" w:hAnsi="Times New Roman" w:cs="Times New Roman"/>
                <w:bCs/>
                <w:sz w:val="22"/>
                <w:szCs w:val="22"/>
              </w:rPr>
              <w:t xml:space="preserve"> is </w:t>
            </w:r>
            <w:proofErr w:type="spellStart"/>
            <w:r w:rsidRPr="006E589C">
              <w:rPr>
                <w:rFonts w:ascii="Times New Roman" w:hAnsi="Times New Roman" w:cs="Times New Roman"/>
                <w:bCs/>
                <w:sz w:val="22"/>
                <w:szCs w:val="22"/>
              </w:rPr>
              <w:t>no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textbook</w:t>
            </w:r>
            <w:proofErr w:type="spellEnd"/>
            <w:r w:rsidRPr="006E589C">
              <w:rPr>
                <w:rFonts w:ascii="Times New Roman" w:hAnsi="Times New Roman" w:cs="Times New Roman"/>
                <w:bCs/>
                <w:sz w:val="22"/>
                <w:szCs w:val="22"/>
              </w:rPr>
              <w:t>.</w:t>
            </w:r>
          </w:p>
        </w:tc>
      </w:tr>
      <w:tr w:rsidR="006E589C" w:rsidRPr="006E589C" w14:paraId="5386316D" w14:textId="77777777" w:rsidTr="000F1735">
        <w:tblPrEx>
          <w:tblLook w:val="01E0" w:firstRow="1" w:lastRow="1" w:firstColumn="1" w:lastColumn="1" w:noHBand="0" w:noVBand="0"/>
        </w:tblPrEx>
        <w:trPr>
          <w:trHeight w:val="580"/>
        </w:trPr>
        <w:tc>
          <w:tcPr>
            <w:tcW w:w="5000" w:type="pct"/>
            <w:gridSpan w:val="11"/>
          </w:tcPr>
          <w:p w14:paraId="6099D408" w14:textId="77777777" w:rsidR="006E589C" w:rsidRPr="006E589C" w:rsidRDefault="006E589C" w:rsidP="006E589C">
            <w:pPr>
              <w:spacing w:line="240" w:lineRule="auto"/>
              <w:rPr>
                <w:rFonts w:ascii="Times New Roman" w:hAnsi="Times New Roman" w:cs="Times New Roman"/>
                <w:b/>
                <w:sz w:val="22"/>
                <w:szCs w:val="22"/>
              </w:rPr>
            </w:pPr>
          </w:p>
          <w:p w14:paraId="08682667"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 </w:t>
            </w:r>
          </w:p>
          <w:p w14:paraId="1E95FBB0" w14:textId="77777777" w:rsidR="006E589C" w:rsidRPr="006E589C" w:rsidRDefault="006E589C" w:rsidP="006E589C">
            <w:pPr>
              <w:spacing w:line="240" w:lineRule="auto"/>
              <w:rPr>
                <w:rFonts w:ascii="Times New Roman" w:hAnsi="Times New Roman" w:cs="Times New Roman"/>
                <w:bCs/>
                <w:sz w:val="22"/>
                <w:szCs w:val="22"/>
              </w:rPr>
            </w:pPr>
            <w:hyperlink r:id="rId78" w:history="1">
              <w:r w:rsidRPr="006E589C">
                <w:rPr>
                  <w:rFonts w:ascii="Times New Roman" w:hAnsi="Times New Roman" w:cs="Times New Roman"/>
                  <w:bCs/>
                  <w:color w:val="0000FF"/>
                  <w:sz w:val="22"/>
                  <w:szCs w:val="22"/>
                  <w:u w:val="single"/>
                </w:rPr>
                <w:t>www.ncbi.nlm.nih.gov/pubmed</w:t>
              </w:r>
            </w:hyperlink>
          </w:p>
          <w:p w14:paraId="7AE5403D" w14:textId="77777777" w:rsidR="006E589C" w:rsidRPr="006E589C" w:rsidRDefault="006E589C" w:rsidP="006E589C">
            <w:pPr>
              <w:spacing w:line="240" w:lineRule="auto"/>
              <w:rPr>
                <w:rFonts w:ascii="Times New Roman" w:hAnsi="Times New Roman" w:cs="Times New Roman"/>
                <w:bCs/>
                <w:sz w:val="22"/>
                <w:szCs w:val="22"/>
              </w:rPr>
            </w:pPr>
            <w:hyperlink r:id="rId79" w:history="1">
              <w:r w:rsidRPr="006E589C">
                <w:rPr>
                  <w:rFonts w:ascii="Times New Roman" w:hAnsi="Times New Roman" w:cs="Times New Roman"/>
                  <w:bCs/>
                  <w:color w:val="0000FF"/>
                  <w:sz w:val="22"/>
                  <w:szCs w:val="22"/>
                  <w:u w:val="single"/>
                </w:rPr>
                <w:t>www.sciencedirect.com</w:t>
              </w:r>
            </w:hyperlink>
          </w:p>
          <w:p w14:paraId="47DE51EE" w14:textId="77777777" w:rsidR="006E589C" w:rsidRPr="006E589C" w:rsidRDefault="006E589C" w:rsidP="006E589C">
            <w:pPr>
              <w:spacing w:line="240" w:lineRule="auto"/>
              <w:rPr>
                <w:rFonts w:ascii="Times New Roman" w:hAnsi="Times New Roman" w:cs="Times New Roman"/>
                <w:bCs/>
                <w:sz w:val="22"/>
                <w:szCs w:val="22"/>
              </w:rPr>
            </w:pPr>
            <w:hyperlink r:id="rId80" w:history="1">
              <w:r w:rsidRPr="006E589C">
                <w:rPr>
                  <w:rFonts w:ascii="Times New Roman" w:hAnsi="Times New Roman" w:cs="Times New Roman"/>
                  <w:bCs/>
                  <w:color w:val="0000FF"/>
                  <w:sz w:val="22"/>
                  <w:szCs w:val="22"/>
                  <w:u w:val="single"/>
                </w:rPr>
                <w:t>www.scholar.google.com.tr</w:t>
              </w:r>
            </w:hyperlink>
          </w:p>
          <w:p w14:paraId="36F9F559" w14:textId="77777777" w:rsidR="006E589C" w:rsidRPr="006E589C" w:rsidRDefault="006E589C" w:rsidP="006E589C">
            <w:pPr>
              <w:spacing w:line="240" w:lineRule="auto"/>
              <w:rPr>
                <w:rFonts w:ascii="Times New Roman" w:hAnsi="Times New Roman" w:cs="Times New Roman"/>
                <w:bCs/>
                <w:sz w:val="22"/>
                <w:szCs w:val="22"/>
              </w:rPr>
            </w:pPr>
            <w:hyperlink r:id="rId81" w:history="1">
              <w:r w:rsidRPr="006E589C">
                <w:rPr>
                  <w:rFonts w:ascii="Times New Roman" w:hAnsi="Times New Roman" w:cs="Times New Roman"/>
                  <w:bCs/>
                  <w:color w:val="0000FF"/>
                  <w:sz w:val="22"/>
                  <w:szCs w:val="22"/>
                  <w:u w:val="single"/>
                </w:rPr>
                <w:t>www.nutrition.org</w:t>
              </w:r>
            </w:hyperlink>
          </w:p>
          <w:p w14:paraId="2E4621AA"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4DABB11B" w14:textId="77777777" w:rsidTr="000F1735">
        <w:tblPrEx>
          <w:tblLook w:val="01E0" w:firstRow="1" w:lastRow="1" w:firstColumn="1" w:lastColumn="1" w:noHBand="0" w:noVBand="0"/>
        </w:tblPrEx>
        <w:trPr>
          <w:trHeight w:val="574"/>
        </w:trPr>
        <w:tc>
          <w:tcPr>
            <w:tcW w:w="5000" w:type="pct"/>
            <w:gridSpan w:val="11"/>
          </w:tcPr>
          <w:p w14:paraId="5E23050D" w14:textId="77777777" w:rsidR="006E589C" w:rsidRPr="006E589C" w:rsidRDefault="006E589C" w:rsidP="006E589C">
            <w:pPr>
              <w:spacing w:line="240" w:lineRule="auto"/>
              <w:rPr>
                <w:rFonts w:ascii="Times New Roman" w:hAnsi="Times New Roman" w:cs="Times New Roman"/>
                <w:b/>
                <w:sz w:val="22"/>
                <w:szCs w:val="22"/>
              </w:rPr>
            </w:pPr>
          </w:p>
          <w:p w14:paraId="0085B77E"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24DD023D" w14:textId="77777777" w:rsidR="006E589C" w:rsidRPr="006E589C" w:rsidRDefault="006E589C" w:rsidP="006E589C">
            <w:pPr>
              <w:spacing w:line="240" w:lineRule="auto"/>
              <w:rPr>
                <w:rFonts w:ascii="Times New Roman" w:hAnsi="Times New Roman" w:cs="Times New Roman"/>
                <w:bCs/>
                <w:sz w:val="22"/>
                <w:szCs w:val="22"/>
              </w:rPr>
            </w:pPr>
          </w:p>
        </w:tc>
      </w:tr>
    </w:tbl>
    <w:p w14:paraId="07BFE808" w14:textId="77777777" w:rsidR="006E589C" w:rsidRPr="006E589C" w:rsidRDefault="006E589C" w:rsidP="006E589C">
      <w:pPr>
        <w:spacing w:line="240" w:lineRule="auto"/>
        <w:rPr>
          <w:rFonts w:ascii="Times New Roman" w:hAnsi="Times New Roman" w:cs="Times New Roman"/>
          <w:b/>
          <w:bCs/>
          <w:sz w:val="22"/>
          <w:szCs w:val="22"/>
        </w:rPr>
      </w:pPr>
    </w:p>
    <w:p w14:paraId="7D0B1C90" w14:textId="77777777" w:rsidR="006E589C" w:rsidRPr="006E589C" w:rsidRDefault="006E589C"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26"/>
        <w:gridCol w:w="375"/>
        <w:gridCol w:w="326"/>
        <w:gridCol w:w="363"/>
        <w:gridCol w:w="326"/>
        <w:gridCol w:w="375"/>
        <w:gridCol w:w="326"/>
        <w:gridCol w:w="2154"/>
        <w:gridCol w:w="2362"/>
        <w:gridCol w:w="1766"/>
      </w:tblGrid>
      <w:tr w:rsidR="006E589C" w:rsidRPr="006E589C" w14:paraId="3D0F76C6" w14:textId="77777777" w:rsidTr="000F1735">
        <w:trPr>
          <w:trHeight w:val="314"/>
        </w:trPr>
        <w:tc>
          <w:tcPr>
            <w:tcW w:w="5000" w:type="pct"/>
            <w:gridSpan w:val="11"/>
            <w:tcBorders>
              <w:bottom w:val="single" w:sz="4" w:space="0" w:color="auto"/>
            </w:tcBorders>
            <w:shd w:val="pct15" w:color="000000" w:fill="FFFFFF"/>
            <w:vAlign w:val="center"/>
          </w:tcPr>
          <w:p w14:paraId="2C672E89" w14:textId="77777777" w:rsidR="006E589C" w:rsidRPr="006E589C" w:rsidRDefault="006E589C" w:rsidP="006E589C">
            <w:pPr>
              <w:spacing w:before="60" w:after="60" w:line="240" w:lineRule="auto"/>
              <w:rPr>
                <w:rFonts w:ascii="Times New Roman" w:hAnsi="Times New Roman" w:cs="Times New Roman"/>
                <w:b/>
                <w:bCs/>
                <w:sz w:val="22"/>
                <w:szCs w:val="22"/>
              </w:rPr>
            </w:pPr>
          </w:p>
          <w:p w14:paraId="0D710840" w14:textId="77777777" w:rsidR="006E589C" w:rsidRPr="006E589C" w:rsidRDefault="006E589C"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445647DB" w14:textId="77777777" w:rsidR="006E589C" w:rsidRPr="006E589C" w:rsidRDefault="006E589C" w:rsidP="006E589C">
            <w:pPr>
              <w:spacing w:before="60" w:after="60" w:line="240" w:lineRule="auto"/>
              <w:rPr>
                <w:rFonts w:ascii="Times New Roman" w:hAnsi="Times New Roman" w:cs="Times New Roman"/>
                <w:b/>
                <w:bCs/>
                <w:sz w:val="22"/>
                <w:szCs w:val="22"/>
              </w:rPr>
            </w:pPr>
          </w:p>
        </w:tc>
      </w:tr>
      <w:tr w:rsidR="006E589C" w:rsidRPr="006E589C" w14:paraId="220CBE64" w14:textId="77777777" w:rsidTr="000F1735">
        <w:tblPrEx>
          <w:tblLook w:val="01E0" w:firstRow="1" w:lastRow="1" w:firstColumn="1" w:lastColumn="1" w:noHBand="0" w:noVBand="0"/>
        </w:tblPrEx>
        <w:trPr>
          <w:trHeight w:val="313"/>
        </w:trPr>
        <w:tc>
          <w:tcPr>
            <w:tcW w:w="2493" w:type="pct"/>
            <w:gridSpan w:val="9"/>
          </w:tcPr>
          <w:p w14:paraId="154C5815"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Cognitive</w:t>
            </w:r>
            <w:proofErr w:type="spellEnd"/>
            <w:r w:rsidRPr="006E589C">
              <w:rPr>
                <w:rFonts w:ascii="Times New Roman" w:hAnsi="Times New Roman" w:cs="Times New Roman"/>
                <w:bCs/>
                <w:sz w:val="22"/>
                <w:szCs w:val="22"/>
              </w:rPr>
              <w:t xml:space="preserve"> Development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p>
        </w:tc>
        <w:tc>
          <w:tcPr>
            <w:tcW w:w="1418" w:type="pct"/>
          </w:tcPr>
          <w:p w14:paraId="2CDBE26A"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BES4408</w:t>
            </w:r>
          </w:p>
          <w:p w14:paraId="0A89CC9C" w14:textId="77777777" w:rsidR="006E589C" w:rsidRPr="006E589C" w:rsidRDefault="006E589C" w:rsidP="006E589C">
            <w:pPr>
              <w:spacing w:line="240" w:lineRule="auto"/>
              <w:rPr>
                <w:rFonts w:ascii="Times New Roman" w:hAnsi="Times New Roman" w:cs="Times New Roman"/>
                <w:bCs/>
                <w:sz w:val="22"/>
                <w:szCs w:val="22"/>
              </w:rPr>
            </w:pPr>
          </w:p>
        </w:tc>
        <w:tc>
          <w:tcPr>
            <w:tcW w:w="1089" w:type="pct"/>
            <w:vMerge w:val="restart"/>
          </w:tcPr>
          <w:p w14:paraId="637B36D0"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08F2C7F8"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64EE38FA" w14:textId="77777777" w:rsidR="006E589C" w:rsidRPr="006E589C" w:rsidRDefault="006E589C" w:rsidP="006E589C">
            <w:pPr>
              <w:spacing w:line="240" w:lineRule="auto"/>
              <w:rPr>
                <w:rFonts w:ascii="Times New Roman" w:hAnsi="Times New Roman" w:cs="Times New Roman"/>
                <w:bCs/>
                <w:sz w:val="22"/>
                <w:szCs w:val="22"/>
              </w:rPr>
            </w:pPr>
          </w:p>
        </w:tc>
      </w:tr>
      <w:tr w:rsidR="006E589C" w:rsidRPr="006E589C" w14:paraId="4859F8D4" w14:textId="77777777" w:rsidTr="000F1735">
        <w:tblPrEx>
          <w:tblLook w:val="01E0" w:firstRow="1" w:lastRow="1" w:firstColumn="1" w:lastColumn="1" w:noHBand="0" w:noVBand="0"/>
        </w:tblPrEx>
        <w:trPr>
          <w:trHeight w:val="313"/>
        </w:trPr>
        <w:tc>
          <w:tcPr>
            <w:tcW w:w="2493" w:type="pct"/>
            <w:gridSpan w:val="9"/>
          </w:tcPr>
          <w:p w14:paraId="5DF0C78F"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418" w:type="pct"/>
          </w:tcPr>
          <w:p w14:paraId="7924B2DB"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BSD4108</w:t>
            </w:r>
          </w:p>
        </w:tc>
        <w:tc>
          <w:tcPr>
            <w:tcW w:w="1089" w:type="pct"/>
            <w:vMerge/>
          </w:tcPr>
          <w:p w14:paraId="0FEE69B5"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7EB2E44F" w14:textId="77777777" w:rsidTr="000F1735">
        <w:tblPrEx>
          <w:tblLook w:val="01E0" w:firstRow="1" w:lastRow="1" w:firstColumn="1" w:lastColumn="1" w:noHBand="0" w:noVBand="0"/>
        </w:tblPrEx>
        <w:trPr>
          <w:trHeight w:val="508"/>
        </w:trPr>
        <w:tc>
          <w:tcPr>
            <w:tcW w:w="1188" w:type="pct"/>
            <w:gridSpan w:val="8"/>
          </w:tcPr>
          <w:p w14:paraId="3EABC012"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p w14:paraId="5DF45152" w14:textId="77777777" w:rsidR="006E589C" w:rsidRPr="006E589C" w:rsidRDefault="006E589C" w:rsidP="006E589C">
            <w:pPr>
              <w:spacing w:line="240" w:lineRule="auto"/>
              <w:rPr>
                <w:rFonts w:ascii="Times New Roman" w:hAnsi="Times New Roman" w:cs="Times New Roman"/>
                <w:bCs/>
                <w:sz w:val="22"/>
                <w:szCs w:val="22"/>
              </w:rPr>
            </w:pPr>
          </w:p>
        </w:tc>
        <w:tc>
          <w:tcPr>
            <w:tcW w:w="1304" w:type="pct"/>
          </w:tcPr>
          <w:p w14:paraId="00E0AE61"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468E6ED1" w14:textId="77777777" w:rsidR="006E589C" w:rsidRPr="006E589C" w:rsidRDefault="006E589C" w:rsidP="006E589C">
            <w:pPr>
              <w:spacing w:line="240" w:lineRule="auto"/>
              <w:rPr>
                <w:rFonts w:ascii="Times New Roman" w:hAnsi="Times New Roman" w:cs="Times New Roman"/>
                <w:bCs/>
                <w:sz w:val="22"/>
                <w:szCs w:val="22"/>
              </w:rPr>
            </w:pPr>
          </w:p>
        </w:tc>
        <w:tc>
          <w:tcPr>
            <w:tcW w:w="1418" w:type="pct"/>
          </w:tcPr>
          <w:p w14:paraId="613E2EE0"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299942B5" w14:textId="77777777" w:rsidR="006E589C" w:rsidRPr="006E589C" w:rsidRDefault="006E589C" w:rsidP="006E589C">
            <w:pPr>
              <w:spacing w:line="240" w:lineRule="auto"/>
              <w:rPr>
                <w:rFonts w:ascii="Times New Roman" w:hAnsi="Times New Roman" w:cs="Times New Roman"/>
                <w:bCs/>
                <w:sz w:val="22"/>
                <w:szCs w:val="22"/>
              </w:rPr>
            </w:pPr>
          </w:p>
        </w:tc>
        <w:tc>
          <w:tcPr>
            <w:tcW w:w="1089" w:type="pct"/>
          </w:tcPr>
          <w:p w14:paraId="77A0F2D7"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7491212E" w14:textId="77777777" w:rsidR="006E589C" w:rsidRPr="006E589C" w:rsidRDefault="006E589C" w:rsidP="006E589C">
            <w:pPr>
              <w:spacing w:line="240" w:lineRule="auto"/>
              <w:rPr>
                <w:rFonts w:ascii="Times New Roman" w:hAnsi="Times New Roman" w:cs="Times New Roman"/>
                <w:bCs/>
                <w:sz w:val="22"/>
                <w:szCs w:val="22"/>
              </w:rPr>
            </w:pPr>
          </w:p>
        </w:tc>
      </w:tr>
      <w:tr w:rsidR="006E589C" w:rsidRPr="006E589C" w14:paraId="71318AA3" w14:textId="77777777" w:rsidTr="000F1735">
        <w:tblPrEx>
          <w:tblLook w:val="01E0" w:firstRow="1" w:lastRow="1" w:firstColumn="1" w:lastColumn="1" w:noHBand="0" w:noVBand="0"/>
        </w:tblPrEx>
        <w:trPr>
          <w:trHeight w:val="319"/>
        </w:trPr>
        <w:tc>
          <w:tcPr>
            <w:tcW w:w="1188" w:type="pct"/>
            <w:gridSpan w:val="8"/>
          </w:tcPr>
          <w:p w14:paraId="2FED9B9E"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2" w:type="pct"/>
            <w:gridSpan w:val="3"/>
            <w:vMerge w:val="restart"/>
          </w:tcPr>
          <w:p w14:paraId="4977CC0C"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assignment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p w14:paraId="13DBC56C"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5A5B66AC" w14:textId="77777777" w:rsidTr="000F1735">
        <w:tblPrEx>
          <w:tblLook w:val="01E0" w:firstRow="1" w:lastRow="1" w:firstColumn="1" w:lastColumn="1" w:noHBand="0" w:noVBand="0"/>
        </w:tblPrEx>
        <w:trPr>
          <w:trHeight w:val="318"/>
        </w:trPr>
        <w:tc>
          <w:tcPr>
            <w:tcW w:w="154" w:type="pct"/>
          </w:tcPr>
          <w:p w14:paraId="14A07738"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1" w:type="pct"/>
          </w:tcPr>
          <w:p w14:paraId="6B0A5750"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06C48C35"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1" w:type="pct"/>
          </w:tcPr>
          <w:p w14:paraId="3D436F59"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5F13759C"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1" w:type="pct"/>
          </w:tcPr>
          <w:p w14:paraId="0893B811"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26092836"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485876C2"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2" w:type="pct"/>
            <w:gridSpan w:val="3"/>
            <w:vMerge/>
          </w:tcPr>
          <w:p w14:paraId="04D0D3D6"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649AE9C3" w14:textId="77777777" w:rsidTr="000F1735">
        <w:tblPrEx>
          <w:tblLook w:val="01E0" w:firstRow="1" w:lastRow="1" w:firstColumn="1" w:lastColumn="1" w:noHBand="0" w:noVBand="0"/>
        </w:tblPrEx>
        <w:trPr>
          <w:trHeight w:val="685"/>
        </w:trPr>
        <w:tc>
          <w:tcPr>
            <w:tcW w:w="5000" w:type="pct"/>
            <w:gridSpan w:val="11"/>
          </w:tcPr>
          <w:p w14:paraId="7F7EBB95" w14:textId="77777777" w:rsidR="006E589C" w:rsidRPr="006E589C" w:rsidRDefault="006E589C" w:rsidP="006E589C">
            <w:pPr>
              <w:spacing w:line="240" w:lineRule="auto"/>
              <w:rPr>
                <w:rFonts w:ascii="Times New Roman" w:hAnsi="Times New Roman" w:cs="Times New Roman"/>
                <w:b/>
                <w:sz w:val="22"/>
                <w:szCs w:val="22"/>
              </w:rPr>
            </w:pPr>
          </w:p>
          <w:p w14:paraId="3BEF40EF" w14:textId="77777777" w:rsidR="006E589C" w:rsidRPr="006E589C" w:rsidRDefault="006E589C"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activities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Homework</w:t>
            </w:r>
            <w:proofErr w:type="spellEnd"/>
          </w:p>
        </w:tc>
      </w:tr>
      <w:tr w:rsidR="006E589C" w:rsidRPr="006E589C" w14:paraId="61EE310F" w14:textId="77777777" w:rsidTr="000F1735">
        <w:tblPrEx>
          <w:tblLook w:val="01E0" w:firstRow="1" w:lastRow="1" w:firstColumn="1" w:lastColumn="1" w:noHBand="0" w:noVBand="0"/>
        </w:tblPrEx>
        <w:trPr>
          <w:trHeight w:val="650"/>
        </w:trPr>
        <w:tc>
          <w:tcPr>
            <w:tcW w:w="5000" w:type="pct"/>
            <w:gridSpan w:val="11"/>
          </w:tcPr>
          <w:p w14:paraId="2606CEFC" w14:textId="77777777" w:rsidR="006E589C" w:rsidRPr="006E589C" w:rsidRDefault="006E589C" w:rsidP="006E589C">
            <w:pPr>
              <w:spacing w:line="240" w:lineRule="auto"/>
              <w:rPr>
                <w:rFonts w:ascii="Times New Roman" w:hAnsi="Times New Roman" w:cs="Times New Roman"/>
                <w:b/>
                <w:sz w:val="22"/>
                <w:szCs w:val="22"/>
              </w:rPr>
            </w:pPr>
          </w:p>
          <w:p w14:paraId="6E3F57A9" w14:textId="77777777" w:rsidR="006E589C" w:rsidRPr="006E589C" w:rsidRDefault="006E589C"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course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aim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between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cognitive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support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relationship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scientific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research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interventions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cognitive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functions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addition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provided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competence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implement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nutritional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strategies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that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support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cognitive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w:t>
            </w:r>
          </w:p>
          <w:p w14:paraId="0F12DE7E" w14:textId="77777777" w:rsidR="006E589C" w:rsidRPr="006E589C" w:rsidRDefault="006E589C"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6E589C" w:rsidRPr="006E589C" w14:paraId="0D781E67" w14:textId="77777777" w:rsidTr="000F1735">
        <w:tblPrEx>
          <w:tblLook w:val="01E0" w:firstRow="1" w:lastRow="1" w:firstColumn="1" w:lastColumn="1" w:noHBand="0" w:noVBand="0"/>
        </w:tblPrEx>
        <w:trPr>
          <w:trHeight w:val="376"/>
        </w:trPr>
        <w:tc>
          <w:tcPr>
            <w:tcW w:w="5000" w:type="pct"/>
            <w:gridSpan w:val="11"/>
          </w:tcPr>
          <w:p w14:paraId="09DCE984" w14:textId="77777777" w:rsidR="006E589C" w:rsidRPr="006E589C" w:rsidRDefault="006E589C" w:rsidP="006E589C">
            <w:pPr>
              <w:spacing w:line="240" w:lineRule="auto"/>
              <w:rPr>
                <w:rFonts w:ascii="Times New Roman" w:hAnsi="Times New Roman" w:cs="Times New Roman"/>
                <w:b/>
                <w:sz w:val="22"/>
                <w:szCs w:val="22"/>
              </w:rPr>
            </w:pPr>
          </w:p>
          <w:p w14:paraId="7AF710FE"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7353C845" w14:textId="77777777" w:rsidR="006E589C" w:rsidRPr="006E589C" w:rsidRDefault="006E589C" w:rsidP="006E589C">
            <w:pPr>
              <w:spacing w:line="240" w:lineRule="auto"/>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7657"/>
            </w:tblGrid>
            <w:tr w:rsidR="006E589C" w:rsidRPr="006E589C" w14:paraId="31779C70" w14:textId="77777777" w:rsidTr="000F1735">
              <w:tc>
                <w:tcPr>
                  <w:tcW w:w="1192" w:type="dxa"/>
                </w:tcPr>
                <w:p w14:paraId="703703C3" w14:textId="77777777" w:rsidR="006E589C" w:rsidRPr="006E589C" w:rsidRDefault="006E589C"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7865" w:type="dxa"/>
                </w:tcPr>
                <w:p w14:paraId="0998440F"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Introduction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Cognitive</w:t>
                  </w:r>
                  <w:proofErr w:type="spellEnd"/>
                  <w:r w:rsidRPr="006E589C">
                    <w:rPr>
                      <w:rFonts w:ascii="Times New Roman" w:hAnsi="Times New Roman" w:cs="Times New Roman"/>
                      <w:b/>
                      <w:sz w:val="22"/>
                      <w:szCs w:val="22"/>
                    </w:rPr>
                    <w:t xml:space="preserve"> Development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cognitive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fundamental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theories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introduced</w:t>
                  </w:r>
                  <w:proofErr w:type="spellEnd"/>
                  <w:r w:rsidRPr="006E589C">
                    <w:rPr>
                      <w:rFonts w:ascii="Times New Roman" w:hAnsi="Times New Roman" w:cs="Times New Roman"/>
                      <w:bCs/>
                      <w:sz w:val="22"/>
                      <w:szCs w:val="22"/>
                    </w:rPr>
                    <w:t xml:space="preserve">. A general </w:t>
                  </w:r>
                  <w:proofErr w:type="spellStart"/>
                  <w:r w:rsidRPr="006E589C">
                    <w:rPr>
                      <w:rFonts w:ascii="Times New Roman" w:hAnsi="Times New Roman" w:cs="Times New Roman"/>
                      <w:bCs/>
                      <w:sz w:val="22"/>
                      <w:szCs w:val="22"/>
                    </w:rPr>
                    <w:t>overview</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impact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cognitive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presented</w:t>
                  </w:r>
                  <w:proofErr w:type="spellEnd"/>
                  <w:r w:rsidRPr="006E589C">
                    <w:rPr>
                      <w:rFonts w:ascii="Times New Roman" w:hAnsi="Times New Roman" w:cs="Times New Roman"/>
                      <w:bCs/>
                      <w:sz w:val="22"/>
                      <w:szCs w:val="22"/>
                    </w:rPr>
                    <w:t>.</w:t>
                  </w:r>
                </w:p>
              </w:tc>
            </w:tr>
            <w:tr w:rsidR="006E589C" w:rsidRPr="006E589C" w14:paraId="2B87C9D8" w14:textId="77777777" w:rsidTr="000F1735">
              <w:tc>
                <w:tcPr>
                  <w:tcW w:w="1192" w:type="dxa"/>
                </w:tcPr>
                <w:p w14:paraId="54B935E0"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II. </w:t>
                  </w:r>
                  <w:proofErr w:type="spellStart"/>
                  <w:r w:rsidRPr="006E589C">
                    <w:rPr>
                      <w:rFonts w:ascii="Times New Roman" w:hAnsi="Times New Roman" w:cs="Times New Roman"/>
                      <w:b/>
                      <w:sz w:val="22"/>
                      <w:szCs w:val="22"/>
                    </w:rPr>
                    <w:t>Week</w:t>
                  </w:r>
                  <w:proofErr w:type="spellEnd"/>
                </w:p>
              </w:tc>
              <w:tc>
                <w:tcPr>
                  <w:tcW w:w="7865" w:type="dxa"/>
                </w:tcPr>
                <w:p w14:paraId="6054AD43"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Nervous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System</w:t>
                  </w:r>
                  <w:proofErr w:type="spellEnd"/>
                  <w:r w:rsidRPr="006E589C">
                    <w:rPr>
                      <w:rFonts w:ascii="Times New Roman" w:hAnsi="Times New Roman" w:cs="Times New Roman"/>
                      <w:b/>
                      <w:sz w:val="22"/>
                      <w:szCs w:val="22"/>
                    </w:rPr>
                    <w:t xml:space="preserve"> Development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Neuroplasticity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nervous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system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neuroplasticity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neuronal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tc>
            </w:tr>
            <w:tr w:rsidR="006E589C" w:rsidRPr="006E589C" w14:paraId="7DEACFC3" w14:textId="77777777" w:rsidTr="000F1735">
              <w:tc>
                <w:tcPr>
                  <w:tcW w:w="1192" w:type="dxa"/>
                </w:tcPr>
                <w:p w14:paraId="13572988"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7865" w:type="dxa"/>
                </w:tcPr>
                <w:p w14:paraId="11E0F384"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Macronutrients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Cognitive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Functions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carbohydrates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proteins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fats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cognitive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contributions</w:t>
                  </w:r>
                  <w:proofErr w:type="spellEnd"/>
                  <w:r w:rsidRPr="006E589C">
                    <w:rPr>
                      <w:rFonts w:ascii="Times New Roman" w:hAnsi="Times New Roman" w:cs="Times New Roman"/>
                      <w:bCs/>
                      <w:sz w:val="22"/>
                      <w:szCs w:val="22"/>
                    </w:rPr>
                    <w:t xml:space="preserve"> of optimal </w:t>
                  </w:r>
                  <w:proofErr w:type="spellStart"/>
                  <w:r w:rsidRPr="006E589C">
                    <w:rPr>
                      <w:rFonts w:ascii="Times New Roman" w:hAnsi="Times New Roman" w:cs="Times New Roman"/>
                      <w:bCs/>
                      <w:sz w:val="22"/>
                      <w:szCs w:val="22"/>
                    </w:rPr>
                    <w:t>macronutrient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intake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cognitive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performance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evaluated</w:t>
                  </w:r>
                  <w:proofErr w:type="spellEnd"/>
                  <w:r w:rsidRPr="006E589C">
                    <w:rPr>
                      <w:rFonts w:ascii="Times New Roman" w:hAnsi="Times New Roman" w:cs="Times New Roman"/>
                      <w:bCs/>
                      <w:sz w:val="22"/>
                      <w:szCs w:val="22"/>
                    </w:rPr>
                    <w:t>.</w:t>
                  </w:r>
                </w:p>
              </w:tc>
            </w:tr>
            <w:tr w:rsidR="006E589C" w:rsidRPr="006E589C" w14:paraId="6762BBD7" w14:textId="77777777" w:rsidTr="000F1735">
              <w:tc>
                <w:tcPr>
                  <w:tcW w:w="1192" w:type="dxa"/>
                </w:tcPr>
                <w:p w14:paraId="3431709D"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7865" w:type="dxa"/>
                </w:tcPr>
                <w:p w14:paraId="67BA0BC7"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Micronutrients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Cognitive</w:t>
                  </w:r>
                  <w:proofErr w:type="spellEnd"/>
                  <w:r w:rsidRPr="006E589C">
                    <w:rPr>
                      <w:rFonts w:ascii="Times New Roman" w:hAnsi="Times New Roman" w:cs="Times New Roman"/>
                      <w:b/>
                      <w:sz w:val="22"/>
                      <w:szCs w:val="22"/>
                    </w:rPr>
                    <w:t xml:space="preserve"> Development: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roles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vitamins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minerals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cognitive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detailed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B </w:t>
                  </w:r>
                  <w:proofErr w:type="spellStart"/>
                  <w:r w:rsidRPr="006E589C">
                    <w:rPr>
                      <w:rFonts w:ascii="Times New Roman" w:hAnsi="Times New Roman" w:cs="Times New Roman"/>
                      <w:bCs/>
                      <w:sz w:val="22"/>
                      <w:szCs w:val="22"/>
                    </w:rPr>
                    <w:t>vitamins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iron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zinc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iodine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particular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emphasized</w:t>
                  </w:r>
                  <w:proofErr w:type="spellEnd"/>
                  <w:r w:rsidRPr="006E589C">
                    <w:rPr>
                      <w:rFonts w:ascii="Times New Roman" w:hAnsi="Times New Roman" w:cs="Times New Roman"/>
                      <w:bCs/>
                      <w:sz w:val="22"/>
                      <w:szCs w:val="22"/>
                    </w:rPr>
                    <w:t>.</w:t>
                  </w:r>
                </w:p>
              </w:tc>
            </w:tr>
            <w:tr w:rsidR="006E589C" w:rsidRPr="006E589C" w14:paraId="754D007A" w14:textId="77777777" w:rsidTr="000F1735">
              <w:tc>
                <w:tcPr>
                  <w:tcW w:w="1192" w:type="dxa"/>
                </w:tcPr>
                <w:p w14:paraId="51CD0C2F"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7865" w:type="dxa"/>
                </w:tcPr>
                <w:p w14:paraId="42594230"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Strategies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Across</w:t>
                  </w:r>
                  <w:proofErr w:type="spellEnd"/>
                  <w:r w:rsidRPr="006E589C">
                    <w:rPr>
                      <w:rFonts w:ascii="Times New Roman" w:hAnsi="Times New Roman" w:cs="Times New Roman"/>
                      <w:b/>
                      <w:sz w:val="22"/>
                      <w:szCs w:val="22"/>
                    </w:rPr>
                    <w:t xml:space="preserve"> Life </w:t>
                  </w:r>
                  <w:proofErr w:type="spellStart"/>
                  <w:r w:rsidRPr="006E589C">
                    <w:rPr>
                      <w:rFonts w:ascii="Times New Roman" w:hAnsi="Times New Roman" w:cs="Times New Roman"/>
                      <w:b/>
                      <w:sz w:val="22"/>
                      <w:szCs w:val="22"/>
                    </w:rPr>
                    <w:t>Stages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cognitive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during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pregnancy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infancy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childhood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adolescence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recommendations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prevent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cognitive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decline</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old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E589C" w:rsidRPr="006E589C" w14:paraId="274480C1" w14:textId="77777777" w:rsidTr="000F1735">
              <w:tc>
                <w:tcPr>
                  <w:tcW w:w="1192" w:type="dxa"/>
                </w:tcPr>
                <w:p w14:paraId="26184EBE"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7865" w:type="dxa"/>
                </w:tcPr>
                <w:p w14:paraId="0D91A3C5"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Neurodegenerative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Diseases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neurodegenerative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such</w:t>
                  </w:r>
                  <w:proofErr w:type="spellEnd"/>
                  <w:r w:rsidRPr="006E589C">
                    <w:rPr>
                      <w:rFonts w:ascii="Times New Roman" w:hAnsi="Times New Roman" w:cs="Times New Roman"/>
                      <w:bCs/>
                      <w:sz w:val="22"/>
                      <w:szCs w:val="22"/>
                    </w:rPr>
                    <w:t xml:space="preserve"> as </w:t>
                  </w:r>
                  <w:proofErr w:type="spellStart"/>
                  <w:r w:rsidRPr="006E589C">
                    <w:rPr>
                      <w:rFonts w:ascii="Times New Roman" w:hAnsi="Times New Roman" w:cs="Times New Roman"/>
                      <w:bCs/>
                      <w:sz w:val="22"/>
                      <w:szCs w:val="22"/>
                    </w:rPr>
                    <w:t>Alzheimer's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Parkinson's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addressed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protective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antioxidants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omega-3 </w:t>
                  </w:r>
                  <w:proofErr w:type="spellStart"/>
                  <w:r w:rsidRPr="006E589C">
                    <w:rPr>
                      <w:rFonts w:ascii="Times New Roman" w:hAnsi="Times New Roman" w:cs="Times New Roman"/>
                      <w:bCs/>
                      <w:sz w:val="22"/>
                      <w:szCs w:val="22"/>
                    </w:rPr>
                    <w:t>fatty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acids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evaluated</w:t>
                  </w:r>
                  <w:proofErr w:type="spellEnd"/>
                  <w:r w:rsidRPr="006E589C">
                    <w:rPr>
                      <w:rFonts w:ascii="Times New Roman" w:hAnsi="Times New Roman" w:cs="Times New Roman"/>
                      <w:bCs/>
                      <w:sz w:val="22"/>
                      <w:szCs w:val="22"/>
                    </w:rPr>
                    <w:t>.</w:t>
                  </w:r>
                </w:p>
              </w:tc>
            </w:tr>
            <w:tr w:rsidR="006E589C" w:rsidRPr="006E589C" w14:paraId="4E96E108" w14:textId="77777777" w:rsidTr="000F1735">
              <w:tc>
                <w:tcPr>
                  <w:tcW w:w="1192" w:type="dxa"/>
                </w:tcPr>
                <w:p w14:paraId="0A0C2AD5"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7865" w:type="dxa"/>
                </w:tcPr>
                <w:p w14:paraId="0FD3E222"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Models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Enhancing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Cognitive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Performance</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dietary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models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enhance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cognitive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performance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effective</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learning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memory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attention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E589C" w:rsidRPr="006E589C" w14:paraId="4D554BC3" w14:textId="77777777" w:rsidTr="000F1735">
              <w:tc>
                <w:tcPr>
                  <w:tcW w:w="1192" w:type="dxa"/>
                </w:tcPr>
                <w:p w14:paraId="0D43CFF8"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7865" w:type="dxa"/>
                </w:tcPr>
                <w:p w14:paraId="7D8E0B52"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 xml:space="preserve"> of </w:t>
                  </w:r>
                  <w:proofErr w:type="spellStart"/>
                  <w:r w:rsidRPr="006E589C">
                    <w:rPr>
                      <w:rFonts w:ascii="Times New Roman" w:hAnsi="Times New Roman" w:cs="Times New Roman"/>
                      <w:b/>
                      <w:sz w:val="22"/>
                      <w:szCs w:val="22"/>
                    </w:rPr>
                    <w:t>the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Topics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first</w:t>
                  </w:r>
                  <w:proofErr w:type="spellEnd"/>
                  <w:r w:rsidRPr="006E589C">
                    <w:rPr>
                      <w:rFonts w:ascii="Times New Roman" w:hAnsi="Times New Roman" w:cs="Times New Roman"/>
                      <w:bCs/>
                      <w:sz w:val="22"/>
                      <w:szCs w:val="22"/>
                    </w:rPr>
                    <w:t xml:space="preserve"> 7 </w:t>
                  </w:r>
                  <w:proofErr w:type="spellStart"/>
                  <w:r w:rsidRPr="006E589C">
                    <w:rPr>
                      <w:rFonts w:ascii="Times New Roman" w:hAnsi="Times New Roman" w:cs="Times New Roman"/>
                      <w:bCs/>
                      <w:sz w:val="22"/>
                      <w:szCs w:val="22"/>
                    </w:rPr>
                    <w:t>weeks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reviewed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answered</w:t>
                  </w:r>
                  <w:proofErr w:type="spellEnd"/>
                  <w:r w:rsidRPr="006E589C">
                    <w:rPr>
                      <w:rFonts w:ascii="Times New Roman" w:hAnsi="Times New Roman" w:cs="Times New Roman"/>
                      <w:bCs/>
                      <w:sz w:val="22"/>
                      <w:szCs w:val="22"/>
                    </w:rPr>
                    <w:t>.</w:t>
                  </w:r>
                </w:p>
              </w:tc>
            </w:tr>
            <w:tr w:rsidR="006E589C" w:rsidRPr="006E589C" w14:paraId="053FB011" w14:textId="77777777" w:rsidTr="000F1735">
              <w:tc>
                <w:tcPr>
                  <w:tcW w:w="1192" w:type="dxa"/>
                </w:tcPr>
                <w:p w14:paraId="5C486529"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7865" w:type="dxa"/>
                </w:tcPr>
                <w:p w14:paraId="605DB042" w14:textId="77777777" w:rsidR="006E589C" w:rsidRPr="006E589C" w:rsidRDefault="006E589C"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Gut-Brain </w:t>
                  </w:r>
                  <w:proofErr w:type="spellStart"/>
                  <w:r w:rsidRPr="006E589C">
                    <w:rPr>
                      <w:rFonts w:ascii="Times New Roman" w:hAnsi="Times New Roman" w:cs="Times New Roman"/>
                      <w:b/>
                      <w:sz w:val="22"/>
                      <w:szCs w:val="22"/>
                    </w:rPr>
                    <w:t>Axis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concept</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gut-</w:t>
                  </w:r>
                  <w:proofErr w:type="spellStart"/>
                  <w:r w:rsidRPr="006E589C">
                    <w:rPr>
                      <w:rFonts w:ascii="Times New Roman" w:hAnsi="Times New Roman" w:cs="Times New Roman"/>
                      <w:bCs/>
                      <w:sz w:val="22"/>
                      <w:szCs w:val="22"/>
                    </w:rPr>
                    <w:t>brain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axis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explained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probiotics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prebiotics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cognitive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w:t>
                  </w:r>
                </w:p>
              </w:tc>
            </w:tr>
            <w:tr w:rsidR="006E589C" w:rsidRPr="006E589C" w14:paraId="226B4ED8" w14:textId="77777777" w:rsidTr="000F1735">
              <w:tc>
                <w:tcPr>
                  <w:tcW w:w="1192" w:type="dxa"/>
                </w:tcPr>
                <w:p w14:paraId="775238B7"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7865" w:type="dxa"/>
                </w:tcPr>
                <w:p w14:paraId="2856BBB1"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Oxidative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Stress</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Cognitive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Function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negative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oxidative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stress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cognitive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antioxidant-rich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foods</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protecting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cognitive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evaluated</w:t>
                  </w:r>
                  <w:proofErr w:type="spellEnd"/>
                  <w:r w:rsidRPr="006E589C">
                    <w:rPr>
                      <w:rFonts w:ascii="Times New Roman" w:hAnsi="Times New Roman" w:cs="Times New Roman"/>
                      <w:bCs/>
                      <w:sz w:val="22"/>
                      <w:szCs w:val="22"/>
                    </w:rPr>
                    <w:t>.</w:t>
                  </w:r>
                </w:p>
              </w:tc>
            </w:tr>
            <w:tr w:rsidR="006E589C" w:rsidRPr="006E589C" w14:paraId="3594A67E" w14:textId="77777777" w:rsidTr="000F1735">
              <w:tc>
                <w:tcPr>
                  <w:tcW w:w="1192" w:type="dxa"/>
                </w:tcPr>
                <w:p w14:paraId="09BC6A45"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7865" w:type="dxa"/>
                </w:tcPr>
                <w:p w14:paraId="1C459C94"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Mental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Health</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depression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anxiety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other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mental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issues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examined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potential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impacts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interventions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mental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health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discussed</w:t>
                  </w:r>
                  <w:proofErr w:type="spellEnd"/>
                  <w:r w:rsidRPr="006E589C">
                    <w:rPr>
                      <w:rFonts w:ascii="Times New Roman" w:hAnsi="Times New Roman" w:cs="Times New Roman"/>
                      <w:bCs/>
                      <w:sz w:val="22"/>
                      <w:szCs w:val="22"/>
                    </w:rPr>
                    <w:t>.</w:t>
                  </w:r>
                </w:p>
              </w:tc>
            </w:tr>
            <w:tr w:rsidR="006E589C" w:rsidRPr="006E589C" w14:paraId="19FC0225" w14:textId="77777777" w:rsidTr="000F1735">
              <w:tc>
                <w:tcPr>
                  <w:tcW w:w="1192" w:type="dxa"/>
                </w:tcPr>
                <w:p w14:paraId="22C4099D"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7865" w:type="dxa"/>
                </w:tcPr>
                <w:p w14:paraId="55B19DB5" w14:textId="77777777" w:rsidR="006E589C" w:rsidRPr="006E589C" w:rsidRDefault="006E589C"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Age-</w:t>
                  </w:r>
                  <w:proofErr w:type="spellStart"/>
                  <w:r w:rsidRPr="006E589C">
                    <w:rPr>
                      <w:rFonts w:ascii="Times New Roman" w:hAnsi="Times New Roman" w:cs="Times New Roman"/>
                      <w:b/>
                      <w:sz w:val="22"/>
                      <w:szCs w:val="22"/>
                    </w:rPr>
                    <w:t>Specific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Nutrition</w:t>
                  </w:r>
                  <w:proofErr w:type="spellEnd"/>
                  <w:r w:rsidRPr="006E589C">
                    <w:rPr>
                      <w:rFonts w:ascii="Times New Roman" w:hAnsi="Times New Roman" w:cs="Times New Roman"/>
                      <w:b/>
                      <w:sz w:val="22"/>
                      <w:szCs w:val="22"/>
                    </w:rPr>
                    <w:t xml:space="preserve"> Programs</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programs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tailored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age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groups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designed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programs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cognitive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evaluated</w:t>
                  </w:r>
                  <w:proofErr w:type="spellEnd"/>
                  <w:r w:rsidRPr="006E589C">
                    <w:rPr>
                      <w:rFonts w:ascii="Times New Roman" w:hAnsi="Times New Roman" w:cs="Times New Roman"/>
                      <w:bCs/>
                      <w:sz w:val="22"/>
                      <w:szCs w:val="22"/>
                    </w:rPr>
                    <w:t>.</w:t>
                  </w:r>
                </w:p>
              </w:tc>
            </w:tr>
            <w:tr w:rsidR="006E589C" w:rsidRPr="006E589C" w14:paraId="699E276D" w14:textId="77777777" w:rsidTr="000F1735">
              <w:tc>
                <w:tcPr>
                  <w:tcW w:w="1192" w:type="dxa"/>
                </w:tcPr>
                <w:p w14:paraId="73EB13AA"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7865" w:type="dxa"/>
                </w:tcPr>
                <w:p w14:paraId="1C5E52E0"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Research</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and</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Scientific</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Discussions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field</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cognitive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reviewed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Controversial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future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directions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addressed</w:t>
                  </w:r>
                  <w:proofErr w:type="spellEnd"/>
                  <w:r w:rsidRPr="006E589C">
                    <w:rPr>
                      <w:rFonts w:ascii="Times New Roman" w:hAnsi="Times New Roman" w:cs="Times New Roman"/>
                      <w:bCs/>
                      <w:sz w:val="22"/>
                      <w:szCs w:val="22"/>
                    </w:rPr>
                    <w:t>.</w:t>
                  </w:r>
                </w:p>
              </w:tc>
            </w:tr>
            <w:tr w:rsidR="006E589C" w:rsidRPr="006E589C" w14:paraId="11529872" w14:textId="77777777" w:rsidTr="000F1735">
              <w:tc>
                <w:tcPr>
                  <w:tcW w:w="1192" w:type="dxa"/>
                </w:tcPr>
                <w:p w14:paraId="735B6872"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XIV. </w:t>
                  </w:r>
                  <w:proofErr w:type="spellStart"/>
                  <w:r w:rsidRPr="006E589C">
                    <w:rPr>
                      <w:rFonts w:ascii="Times New Roman" w:hAnsi="Times New Roman" w:cs="Times New Roman"/>
                      <w:b/>
                      <w:sz w:val="22"/>
                      <w:szCs w:val="22"/>
                    </w:rPr>
                    <w:t>Week</w:t>
                  </w:r>
                  <w:proofErr w:type="spellEnd"/>
                </w:p>
              </w:tc>
              <w:tc>
                <w:tcPr>
                  <w:tcW w:w="7865" w:type="dxa"/>
                </w:tcPr>
                <w:p w14:paraId="14C2D42E" w14:textId="77777777" w:rsidR="006E589C" w:rsidRPr="006E589C" w:rsidRDefault="006E589C" w:rsidP="006E589C">
                  <w:pPr>
                    <w:spacing w:line="240" w:lineRule="auto"/>
                    <w:rPr>
                      <w:rFonts w:ascii="Times New Roman" w:hAnsi="Times New Roman" w:cs="Times New Roman"/>
                      <w:bCs/>
                      <w:sz w:val="22"/>
                      <w:szCs w:val="22"/>
                    </w:rPr>
                  </w:pPr>
                  <w:r w:rsidRPr="006E589C">
                    <w:rPr>
                      <w:rFonts w:ascii="Times New Roman" w:hAnsi="Times New Roman" w:cs="Times New Roman"/>
                      <w:b/>
                      <w:sz w:val="22"/>
                      <w:szCs w:val="22"/>
                    </w:rPr>
                    <w:t xml:space="preserve">Final </w:t>
                  </w:r>
                  <w:proofErr w:type="spellStart"/>
                  <w:r w:rsidRPr="006E589C">
                    <w:rPr>
                      <w:rFonts w:ascii="Times New Roman" w:hAnsi="Times New Roman" w:cs="Times New Roman"/>
                      <w:b/>
                      <w:sz w:val="22"/>
                      <w:szCs w:val="22"/>
                    </w:rPr>
                    <w:t>Review</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topics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covered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throughout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semester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reviewed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within</w:t>
                  </w:r>
                  <w:proofErr w:type="spellEnd"/>
                  <w:r w:rsidRPr="006E589C">
                    <w:rPr>
                      <w:rFonts w:ascii="Times New Roman" w:hAnsi="Times New Roman" w:cs="Times New Roman"/>
                      <w:bCs/>
                      <w:sz w:val="22"/>
                      <w:szCs w:val="22"/>
                    </w:rPr>
                    <w:t xml:space="preserve"> a general </w:t>
                  </w:r>
                  <w:proofErr w:type="spellStart"/>
                  <w:r w:rsidRPr="006E589C">
                    <w:rPr>
                      <w:rFonts w:ascii="Times New Roman" w:hAnsi="Times New Roman" w:cs="Times New Roman"/>
                      <w:bCs/>
                      <w:sz w:val="22"/>
                      <w:szCs w:val="22"/>
                    </w:rPr>
                    <w:t>framework</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regarding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answered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sample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questions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practiced</w:t>
                  </w:r>
                  <w:proofErr w:type="spellEnd"/>
                  <w:r w:rsidRPr="006E589C">
                    <w:rPr>
                      <w:rFonts w:ascii="Times New Roman" w:hAnsi="Times New Roman" w:cs="Times New Roman"/>
                      <w:bCs/>
                      <w:sz w:val="22"/>
                      <w:szCs w:val="22"/>
                    </w:rPr>
                    <w:t>.</w:t>
                  </w:r>
                </w:p>
              </w:tc>
            </w:tr>
          </w:tbl>
          <w:p w14:paraId="28AEF594" w14:textId="77777777" w:rsidR="006E589C" w:rsidRPr="006E589C" w:rsidRDefault="006E589C" w:rsidP="006E589C">
            <w:pPr>
              <w:spacing w:line="240" w:lineRule="auto"/>
              <w:rPr>
                <w:rFonts w:ascii="Times New Roman" w:hAnsi="Times New Roman" w:cs="Times New Roman"/>
                <w:b/>
                <w:sz w:val="22"/>
                <w:szCs w:val="22"/>
              </w:rPr>
            </w:pPr>
          </w:p>
          <w:p w14:paraId="5B0FF007" w14:textId="77777777" w:rsidR="006E589C" w:rsidRPr="006E589C" w:rsidRDefault="006E589C" w:rsidP="006E589C">
            <w:pPr>
              <w:spacing w:line="240" w:lineRule="auto"/>
              <w:rPr>
                <w:rFonts w:ascii="Times New Roman" w:hAnsi="Times New Roman" w:cs="Times New Roman"/>
                <w:sz w:val="22"/>
                <w:szCs w:val="22"/>
              </w:rPr>
            </w:pPr>
          </w:p>
        </w:tc>
      </w:tr>
      <w:tr w:rsidR="006E589C" w:rsidRPr="006E589C" w14:paraId="463F8838" w14:textId="77777777" w:rsidTr="000F1735">
        <w:tblPrEx>
          <w:tblLook w:val="01E0" w:firstRow="1" w:lastRow="1" w:firstColumn="1" w:lastColumn="1" w:noHBand="0" w:noVBand="0"/>
        </w:tblPrEx>
        <w:trPr>
          <w:trHeight w:val="375"/>
        </w:trPr>
        <w:tc>
          <w:tcPr>
            <w:tcW w:w="5000" w:type="pct"/>
            <w:gridSpan w:val="11"/>
          </w:tcPr>
          <w:p w14:paraId="5433116F" w14:textId="77777777" w:rsidR="006E589C" w:rsidRPr="006E589C" w:rsidRDefault="006E589C" w:rsidP="006E589C">
            <w:pPr>
              <w:spacing w:line="240" w:lineRule="auto"/>
              <w:rPr>
                <w:rFonts w:ascii="Times New Roman" w:hAnsi="Times New Roman" w:cs="Times New Roman"/>
                <w:b/>
                <w:sz w:val="22"/>
                <w:szCs w:val="22"/>
              </w:rPr>
            </w:pPr>
          </w:p>
          <w:p w14:paraId="4630BC1F"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p>
          <w:p w14:paraId="56ADC136" w14:textId="77777777" w:rsidR="006E589C" w:rsidRPr="006E589C" w:rsidRDefault="006E589C" w:rsidP="006E589C">
            <w:pPr>
              <w:numPr>
                <w:ilvl w:val="0"/>
                <w:numId w:val="101"/>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lastRenderedPageBreak/>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cognitive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role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processes</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define </w:t>
            </w:r>
            <w:proofErr w:type="spellStart"/>
            <w:r w:rsidRPr="006E589C">
              <w:rPr>
                <w:rFonts w:ascii="Times New Roman" w:hAnsi="Times New Roman" w:cs="Times New Roman"/>
                <w:bCs/>
                <w:sz w:val="22"/>
                <w:szCs w:val="22"/>
              </w:rPr>
              <w:t>micro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macro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affect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cognitive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functions</w:t>
            </w:r>
            <w:proofErr w:type="spellEnd"/>
            <w:r w:rsidRPr="006E589C">
              <w:rPr>
                <w:rFonts w:ascii="Times New Roman" w:hAnsi="Times New Roman" w:cs="Times New Roman"/>
                <w:bCs/>
                <w:sz w:val="22"/>
                <w:szCs w:val="22"/>
              </w:rPr>
              <w:t>.</w:t>
            </w:r>
          </w:p>
          <w:p w14:paraId="62DA0730" w14:textId="77777777" w:rsidR="006E589C" w:rsidRPr="006E589C" w:rsidRDefault="006E589C" w:rsidP="006E589C">
            <w:pPr>
              <w:numPr>
                <w:ilvl w:val="0"/>
                <w:numId w:val="101"/>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analyze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models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that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support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cognitive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at </w:t>
            </w:r>
            <w:proofErr w:type="spellStart"/>
            <w:r w:rsidRPr="006E589C">
              <w:rPr>
                <w:rFonts w:ascii="Times New Roman" w:hAnsi="Times New Roman" w:cs="Times New Roman"/>
                <w:bCs/>
                <w:sz w:val="22"/>
                <w:szCs w:val="22"/>
              </w:rPr>
              <w:t>different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stages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life </w:t>
            </w:r>
            <w:proofErr w:type="spellStart"/>
            <w:r w:rsidRPr="006E589C">
              <w:rPr>
                <w:rFonts w:ascii="Times New Roman" w:hAnsi="Times New Roman" w:cs="Times New Roman"/>
                <w:bCs/>
                <w:sz w:val="22"/>
                <w:szCs w:val="22"/>
              </w:rPr>
              <w:t>cycle</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evaluate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cognitive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decline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neurodegenerative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w:t>
            </w:r>
          </w:p>
          <w:p w14:paraId="61529CB8" w14:textId="77777777" w:rsidR="006E589C" w:rsidRPr="006E589C" w:rsidRDefault="006E589C" w:rsidP="006E589C">
            <w:pPr>
              <w:numPr>
                <w:ilvl w:val="0"/>
                <w:numId w:val="101"/>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Students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current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research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examining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relationship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between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cognitive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development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They </w:t>
            </w:r>
            <w:proofErr w:type="spellStart"/>
            <w:r w:rsidRPr="006E589C">
              <w:rPr>
                <w:rFonts w:ascii="Times New Roman" w:hAnsi="Times New Roman" w:cs="Times New Roman"/>
                <w:bCs/>
                <w:sz w:val="22"/>
                <w:szCs w:val="22"/>
              </w:rPr>
              <w:t>will</w:t>
            </w:r>
            <w:proofErr w:type="spellEnd"/>
            <w:r w:rsidRPr="006E589C">
              <w:rPr>
                <w:rFonts w:ascii="Times New Roman" w:hAnsi="Times New Roman" w:cs="Times New Roman"/>
                <w:bCs/>
                <w:sz w:val="22"/>
                <w:szCs w:val="22"/>
              </w:rPr>
              <w:t xml:space="preserve"> be </w:t>
            </w:r>
            <w:proofErr w:type="spellStart"/>
            <w:r w:rsidRPr="006E589C">
              <w:rPr>
                <w:rFonts w:ascii="Times New Roman" w:hAnsi="Times New Roman" w:cs="Times New Roman"/>
                <w:bCs/>
                <w:sz w:val="22"/>
                <w:szCs w:val="22"/>
              </w:rPr>
              <w:t>able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design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implement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nutritional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interventions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increase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cognitive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performance</w:t>
            </w:r>
            <w:proofErr w:type="spellEnd"/>
            <w:r w:rsidRPr="006E589C">
              <w:rPr>
                <w:rFonts w:ascii="Times New Roman" w:hAnsi="Times New Roman" w:cs="Times New Roman"/>
                <w:bCs/>
                <w:sz w:val="22"/>
                <w:szCs w:val="22"/>
              </w:rPr>
              <w:t>.</w:t>
            </w:r>
          </w:p>
          <w:p w14:paraId="39532858"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1AC9B2B1" w14:textId="77777777" w:rsidTr="000F1735">
        <w:tblPrEx>
          <w:tblLook w:val="01E0" w:firstRow="1" w:lastRow="1" w:firstColumn="1" w:lastColumn="1" w:noHBand="0" w:noVBand="0"/>
        </w:tblPrEx>
        <w:trPr>
          <w:trHeight w:val="680"/>
        </w:trPr>
        <w:tc>
          <w:tcPr>
            <w:tcW w:w="5000" w:type="pct"/>
            <w:gridSpan w:val="11"/>
          </w:tcPr>
          <w:p w14:paraId="0E59946E" w14:textId="77777777" w:rsidR="006E589C" w:rsidRPr="006E589C" w:rsidRDefault="006E589C" w:rsidP="006E589C">
            <w:pPr>
              <w:spacing w:line="240" w:lineRule="auto"/>
              <w:rPr>
                <w:rFonts w:ascii="Times New Roman" w:hAnsi="Times New Roman" w:cs="Times New Roman"/>
                <w:b/>
                <w:sz w:val="22"/>
                <w:szCs w:val="22"/>
              </w:rPr>
            </w:pPr>
          </w:p>
          <w:p w14:paraId="1D9FE966"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6E589C" w:rsidRPr="006E589C" w14:paraId="01FA31E7" w14:textId="77777777" w:rsidTr="000F1735">
        <w:tblPrEx>
          <w:tblLook w:val="01E0" w:firstRow="1" w:lastRow="1" w:firstColumn="1" w:lastColumn="1" w:noHBand="0" w:noVBand="0"/>
        </w:tblPrEx>
        <w:trPr>
          <w:trHeight w:val="549"/>
        </w:trPr>
        <w:tc>
          <w:tcPr>
            <w:tcW w:w="5000" w:type="pct"/>
            <w:gridSpan w:val="11"/>
          </w:tcPr>
          <w:p w14:paraId="46D8F276" w14:textId="77777777" w:rsidR="006E589C" w:rsidRPr="006E589C" w:rsidRDefault="006E589C" w:rsidP="006E589C">
            <w:pPr>
              <w:spacing w:line="240" w:lineRule="auto"/>
              <w:rPr>
                <w:rFonts w:ascii="Times New Roman" w:hAnsi="Times New Roman" w:cs="Times New Roman"/>
                <w:b/>
                <w:sz w:val="22"/>
                <w:szCs w:val="22"/>
              </w:rPr>
            </w:pPr>
          </w:p>
          <w:p w14:paraId="0BDA819F"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58AB61B0" w14:textId="77777777" w:rsidR="006E589C" w:rsidRPr="006E589C" w:rsidRDefault="006E589C"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Gomez-</w:t>
            </w:r>
            <w:proofErr w:type="spellStart"/>
            <w:r w:rsidRPr="006E589C">
              <w:rPr>
                <w:rFonts w:ascii="Times New Roman" w:hAnsi="Times New Roman" w:cs="Times New Roman"/>
                <w:sz w:val="22"/>
                <w:szCs w:val="22"/>
              </w:rPr>
              <w:t>Pinilla</w:t>
            </w:r>
            <w:proofErr w:type="spellEnd"/>
            <w:r w:rsidRPr="006E589C">
              <w:rPr>
                <w:rFonts w:ascii="Times New Roman" w:hAnsi="Times New Roman" w:cs="Times New Roman"/>
                <w:sz w:val="22"/>
                <w:szCs w:val="22"/>
              </w:rPr>
              <w:t>, F. (2013). </w:t>
            </w:r>
            <w:r w:rsidRPr="006E589C">
              <w:rPr>
                <w:rFonts w:ascii="Times New Roman" w:hAnsi="Times New Roman" w:cs="Times New Roman"/>
                <w:i/>
                <w:iCs/>
                <w:sz w:val="22"/>
                <w:szCs w:val="22"/>
              </w:rPr>
              <w:t xml:space="preserve">Brain </w:t>
            </w:r>
            <w:proofErr w:type="spellStart"/>
            <w:r w:rsidRPr="006E589C">
              <w:rPr>
                <w:rFonts w:ascii="Times New Roman" w:hAnsi="Times New Roman" w:cs="Times New Roman"/>
                <w:i/>
                <w:iCs/>
                <w:sz w:val="22"/>
                <w:szCs w:val="22"/>
              </w:rPr>
              <w:t>foods</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The</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effects</w:t>
            </w:r>
            <w:proofErr w:type="spellEnd"/>
            <w:r w:rsidRPr="006E589C">
              <w:rPr>
                <w:rFonts w:ascii="Times New Roman" w:hAnsi="Times New Roman" w:cs="Times New Roman"/>
                <w:i/>
                <w:iCs/>
                <w:sz w:val="22"/>
                <w:szCs w:val="22"/>
              </w:rPr>
              <w:t xml:space="preserve"> of </w:t>
            </w:r>
            <w:proofErr w:type="spellStart"/>
            <w:r w:rsidRPr="006E589C">
              <w:rPr>
                <w:rFonts w:ascii="Times New Roman" w:hAnsi="Times New Roman" w:cs="Times New Roman"/>
                <w:i/>
                <w:iCs/>
                <w:sz w:val="22"/>
                <w:szCs w:val="22"/>
              </w:rPr>
              <w:t>nutrients</w:t>
            </w:r>
            <w:proofErr w:type="spellEnd"/>
            <w:r w:rsidRPr="006E589C">
              <w:rPr>
                <w:rFonts w:ascii="Times New Roman" w:hAnsi="Times New Roman" w:cs="Times New Roman"/>
                <w:i/>
                <w:iCs/>
                <w:sz w:val="22"/>
                <w:szCs w:val="22"/>
              </w:rPr>
              <w:t xml:space="preserve"> on </w:t>
            </w:r>
            <w:proofErr w:type="spellStart"/>
            <w:r w:rsidRPr="006E589C">
              <w:rPr>
                <w:rFonts w:ascii="Times New Roman" w:hAnsi="Times New Roman" w:cs="Times New Roman"/>
                <w:i/>
                <w:iCs/>
                <w:sz w:val="22"/>
                <w:szCs w:val="22"/>
              </w:rPr>
              <w:t>brain</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function</w:t>
            </w:r>
            <w:proofErr w:type="spellEnd"/>
            <w:r w:rsidRPr="006E589C">
              <w:rPr>
                <w:rFonts w:ascii="Times New Roman" w:hAnsi="Times New Roman" w:cs="Times New Roman"/>
                <w:sz w:val="22"/>
                <w:szCs w:val="22"/>
              </w:rPr>
              <w:t xml:space="preserve">. Nature </w:t>
            </w:r>
            <w:proofErr w:type="spellStart"/>
            <w:r w:rsidRPr="006E589C">
              <w:rPr>
                <w:rFonts w:ascii="Times New Roman" w:hAnsi="Times New Roman" w:cs="Times New Roman"/>
                <w:sz w:val="22"/>
                <w:szCs w:val="22"/>
              </w:rPr>
              <w:t>Reviews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Neuroscience</w:t>
            </w:r>
            <w:proofErr w:type="spellEnd"/>
            <w:r w:rsidRPr="006E589C">
              <w:rPr>
                <w:rFonts w:ascii="Times New Roman" w:hAnsi="Times New Roman" w:cs="Times New Roman"/>
                <w:sz w:val="22"/>
                <w:szCs w:val="22"/>
              </w:rPr>
              <w:t>, 9(7), 568-578.</w:t>
            </w:r>
          </w:p>
          <w:p w14:paraId="41CF8E3B"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Lieberman</w:t>
            </w:r>
            <w:proofErr w:type="spellEnd"/>
            <w:r w:rsidRPr="006E589C">
              <w:rPr>
                <w:rFonts w:ascii="Times New Roman" w:hAnsi="Times New Roman" w:cs="Times New Roman"/>
                <w:sz w:val="22"/>
                <w:szCs w:val="22"/>
              </w:rPr>
              <w:t xml:space="preserve">, H. R., &amp; </w:t>
            </w:r>
            <w:proofErr w:type="spellStart"/>
            <w:r w:rsidRPr="006E589C">
              <w:rPr>
                <w:rFonts w:ascii="Times New Roman" w:hAnsi="Times New Roman" w:cs="Times New Roman"/>
                <w:sz w:val="22"/>
                <w:szCs w:val="22"/>
              </w:rPr>
              <w:t>Kanarek</w:t>
            </w:r>
            <w:proofErr w:type="spellEnd"/>
            <w:r w:rsidRPr="006E589C">
              <w:rPr>
                <w:rFonts w:ascii="Times New Roman" w:hAnsi="Times New Roman" w:cs="Times New Roman"/>
                <w:sz w:val="22"/>
                <w:szCs w:val="22"/>
              </w:rPr>
              <w:t>, R. B. (</w:t>
            </w:r>
            <w:proofErr w:type="spellStart"/>
            <w:r w:rsidRPr="006E589C">
              <w:rPr>
                <w:rFonts w:ascii="Times New Roman" w:hAnsi="Times New Roman" w:cs="Times New Roman"/>
                <w:sz w:val="22"/>
                <w:szCs w:val="22"/>
              </w:rPr>
              <w:t>Eds</w:t>
            </w:r>
            <w:proofErr w:type="spellEnd"/>
            <w:r w:rsidRPr="006E589C">
              <w:rPr>
                <w:rFonts w:ascii="Times New Roman" w:hAnsi="Times New Roman" w:cs="Times New Roman"/>
                <w:sz w:val="22"/>
                <w:szCs w:val="22"/>
              </w:rPr>
              <w:t>.). (2005). </w:t>
            </w:r>
            <w:proofErr w:type="spellStart"/>
            <w:r w:rsidRPr="006E589C">
              <w:rPr>
                <w:rFonts w:ascii="Times New Roman" w:hAnsi="Times New Roman" w:cs="Times New Roman"/>
                <w:i/>
                <w:iCs/>
                <w:sz w:val="22"/>
                <w:szCs w:val="22"/>
              </w:rPr>
              <w:t>Nutrition</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brain</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and</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behavior</w:t>
            </w:r>
            <w:proofErr w:type="spellEnd"/>
            <w:r w:rsidRPr="006E589C">
              <w:rPr>
                <w:rFonts w:ascii="Times New Roman" w:hAnsi="Times New Roman" w:cs="Times New Roman"/>
                <w:sz w:val="22"/>
                <w:szCs w:val="22"/>
              </w:rPr>
              <w:t xml:space="preserve">. CRC </w:t>
            </w:r>
            <w:proofErr w:type="spellStart"/>
            <w:r w:rsidRPr="006E589C">
              <w:rPr>
                <w:rFonts w:ascii="Times New Roman" w:hAnsi="Times New Roman" w:cs="Times New Roman"/>
                <w:sz w:val="22"/>
                <w:szCs w:val="22"/>
              </w:rPr>
              <w:t>Press</w:t>
            </w:r>
            <w:proofErr w:type="spellEnd"/>
            <w:r w:rsidRPr="006E589C">
              <w:rPr>
                <w:rFonts w:ascii="Times New Roman" w:hAnsi="Times New Roman" w:cs="Times New Roman"/>
                <w:sz w:val="22"/>
                <w:szCs w:val="22"/>
              </w:rPr>
              <w:t>.</w:t>
            </w:r>
          </w:p>
          <w:p w14:paraId="5290397C"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7AFE2822" w14:textId="77777777" w:rsidTr="000F1735">
        <w:tblPrEx>
          <w:tblLook w:val="01E0" w:firstRow="1" w:lastRow="1" w:firstColumn="1" w:lastColumn="1" w:noHBand="0" w:noVBand="0"/>
        </w:tblPrEx>
        <w:trPr>
          <w:trHeight w:val="580"/>
        </w:trPr>
        <w:tc>
          <w:tcPr>
            <w:tcW w:w="5000" w:type="pct"/>
            <w:gridSpan w:val="11"/>
          </w:tcPr>
          <w:p w14:paraId="765914F3" w14:textId="77777777" w:rsidR="006E589C" w:rsidRPr="006E589C" w:rsidRDefault="006E589C" w:rsidP="006E589C">
            <w:pPr>
              <w:spacing w:line="240" w:lineRule="auto"/>
              <w:rPr>
                <w:rFonts w:ascii="Times New Roman" w:hAnsi="Times New Roman" w:cs="Times New Roman"/>
                <w:b/>
                <w:sz w:val="22"/>
                <w:szCs w:val="22"/>
              </w:rPr>
            </w:pPr>
          </w:p>
          <w:p w14:paraId="5285AAA9"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6CF0F407"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Bourre</w:t>
            </w:r>
            <w:proofErr w:type="spellEnd"/>
            <w:r w:rsidRPr="006E589C">
              <w:rPr>
                <w:rFonts w:ascii="Times New Roman" w:hAnsi="Times New Roman" w:cs="Times New Roman"/>
                <w:sz w:val="22"/>
                <w:szCs w:val="22"/>
              </w:rPr>
              <w:t>, J. M. (2006). </w:t>
            </w:r>
            <w:proofErr w:type="spellStart"/>
            <w:r w:rsidRPr="006E589C">
              <w:rPr>
                <w:rFonts w:ascii="Times New Roman" w:hAnsi="Times New Roman" w:cs="Times New Roman"/>
                <w:i/>
                <w:iCs/>
                <w:sz w:val="22"/>
                <w:szCs w:val="22"/>
              </w:rPr>
              <w:t>Effects</w:t>
            </w:r>
            <w:proofErr w:type="spellEnd"/>
            <w:r w:rsidRPr="006E589C">
              <w:rPr>
                <w:rFonts w:ascii="Times New Roman" w:hAnsi="Times New Roman" w:cs="Times New Roman"/>
                <w:i/>
                <w:iCs/>
                <w:sz w:val="22"/>
                <w:szCs w:val="22"/>
              </w:rPr>
              <w:t xml:space="preserve"> of </w:t>
            </w:r>
            <w:proofErr w:type="spellStart"/>
            <w:r w:rsidRPr="006E589C">
              <w:rPr>
                <w:rFonts w:ascii="Times New Roman" w:hAnsi="Times New Roman" w:cs="Times New Roman"/>
                <w:i/>
                <w:iCs/>
                <w:sz w:val="22"/>
                <w:szCs w:val="22"/>
              </w:rPr>
              <w:t>nutrients</w:t>
            </w:r>
            <w:proofErr w:type="spellEnd"/>
            <w:r w:rsidRPr="006E589C">
              <w:rPr>
                <w:rFonts w:ascii="Times New Roman" w:hAnsi="Times New Roman" w:cs="Times New Roman"/>
                <w:i/>
                <w:iCs/>
                <w:sz w:val="22"/>
                <w:szCs w:val="22"/>
              </w:rPr>
              <w:t xml:space="preserve"> (in </w:t>
            </w:r>
            <w:proofErr w:type="spellStart"/>
            <w:r w:rsidRPr="006E589C">
              <w:rPr>
                <w:rFonts w:ascii="Times New Roman" w:hAnsi="Times New Roman" w:cs="Times New Roman"/>
                <w:i/>
                <w:iCs/>
                <w:sz w:val="22"/>
                <w:szCs w:val="22"/>
              </w:rPr>
              <w:t>food</w:t>
            </w:r>
            <w:proofErr w:type="spellEnd"/>
            <w:r w:rsidRPr="006E589C">
              <w:rPr>
                <w:rFonts w:ascii="Times New Roman" w:hAnsi="Times New Roman" w:cs="Times New Roman"/>
                <w:i/>
                <w:iCs/>
                <w:sz w:val="22"/>
                <w:szCs w:val="22"/>
              </w:rPr>
              <w:t xml:space="preserve">) on </w:t>
            </w:r>
            <w:proofErr w:type="spellStart"/>
            <w:r w:rsidRPr="006E589C">
              <w:rPr>
                <w:rFonts w:ascii="Times New Roman" w:hAnsi="Times New Roman" w:cs="Times New Roman"/>
                <w:i/>
                <w:iCs/>
                <w:sz w:val="22"/>
                <w:szCs w:val="22"/>
              </w:rPr>
              <w:t>the</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structure</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and</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function</w:t>
            </w:r>
            <w:proofErr w:type="spellEnd"/>
            <w:r w:rsidRPr="006E589C">
              <w:rPr>
                <w:rFonts w:ascii="Times New Roman" w:hAnsi="Times New Roman" w:cs="Times New Roman"/>
                <w:i/>
                <w:iCs/>
                <w:sz w:val="22"/>
                <w:szCs w:val="22"/>
              </w:rPr>
              <w:t xml:space="preserve"> of </w:t>
            </w:r>
            <w:proofErr w:type="spellStart"/>
            <w:r w:rsidRPr="006E589C">
              <w:rPr>
                <w:rFonts w:ascii="Times New Roman" w:hAnsi="Times New Roman" w:cs="Times New Roman"/>
                <w:i/>
                <w:iCs/>
                <w:sz w:val="22"/>
                <w:szCs w:val="22"/>
              </w:rPr>
              <w:t>the</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nervous</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system</w:t>
            </w:r>
            <w:proofErr w:type="spellEnd"/>
            <w:r w:rsidRPr="006E589C">
              <w:rPr>
                <w:rFonts w:ascii="Times New Roman" w:hAnsi="Times New Roman" w:cs="Times New Roman"/>
                <w:i/>
                <w:iCs/>
                <w:sz w:val="22"/>
                <w:szCs w:val="22"/>
              </w:rPr>
              <w:t xml:space="preserve">: Update on </w:t>
            </w:r>
            <w:proofErr w:type="spellStart"/>
            <w:r w:rsidRPr="006E589C">
              <w:rPr>
                <w:rFonts w:ascii="Times New Roman" w:hAnsi="Times New Roman" w:cs="Times New Roman"/>
                <w:i/>
                <w:iCs/>
                <w:sz w:val="22"/>
                <w:szCs w:val="22"/>
              </w:rPr>
              <w:t>dietary</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requirements</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for</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brain</w:t>
            </w:r>
            <w:proofErr w:type="spellEnd"/>
            <w:r w:rsidRPr="006E589C">
              <w:rPr>
                <w:rFonts w:ascii="Times New Roman" w:hAnsi="Times New Roman" w:cs="Times New Roman"/>
                <w:i/>
                <w:iCs/>
                <w:sz w:val="22"/>
                <w:szCs w:val="22"/>
              </w:rPr>
              <w:t xml:space="preserve">. </w:t>
            </w:r>
            <w:proofErr w:type="spellStart"/>
            <w:r w:rsidRPr="006E589C">
              <w:rPr>
                <w:rFonts w:ascii="Times New Roman" w:hAnsi="Times New Roman" w:cs="Times New Roman"/>
                <w:i/>
                <w:iCs/>
                <w:sz w:val="22"/>
                <w:szCs w:val="22"/>
              </w:rPr>
              <w:t>Part</w:t>
            </w:r>
            <w:proofErr w:type="spellEnd"/>
            <w:r w:rsidRPr="006E589C">
              <w:rPr>
                <w:rFonts w:ascii="Times New Roman" w:hAnsi="Times New Roman" w:cs="Times New Roman"/>
                <w:i/>
                <w:iCs/>
                <w:sz w:val="22"/>
                <w:szCs w:val="22"/>
              </w:rPr>
              <w:t xml:space="preserve"> 1: </w:t>
            </w:r>
            <w:proofErr w:type="spellStart"/>
            <w:r w:rsidRPr="006E589C">
              <w:rPr>
                <w:rFonts w:ascii="Times New Roman" w:hAnsi="Times New Roman" w:cs="Times New Roman"/>
                <w:i/>
                <w:iCs/>
                <w:sz w:val="22"/>
                <w:szCs w:val="22"/>
              </w:rPr>
              <w:t>Micronutrients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Journal</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Health</w:t>
            </w:r>
            <w:proofErr w:type="spellEnd"/>
            <w:r w:rsidRPr="006E589C">
              <w:rPr>
                <w:rFonts w:ascii="Times New Roman" w:hAnsi="Times New Roman" w:cs="Times New Roman"/>
                <w:sz w:val="22"/>
                <w:szCs w:val="22"/>
              </w:rPr>
              <w:t xml:space="preserve"> &amp; </w:t>
            </w:r>
            <w:proofErr w:type="spellStart"/>
            <w:r w:rsidRPr="006E589C">
              <w:rPr>
                <w:rFonts w:ascii="Times New Roman" w:hAnsi="Times New Roman" w:cs="Times New Roman"/>
                <w:sz w:val="22"/>
                <w:szCs w:val="22"/>
              </w:rPr>
              <w:t>Aging</w:t>
            </w:r>
            <w:proofErr w:type="spellEnd"/>
            <w:r w:rsidRPr="006E589C">
              <w:rPr>
                <w:rFonts w:ascii="Times New Roman" w:hAnsi="Times New Roman" w:cs="Times New Roman"/>
                <w:sz w:val="22"/>
                <w:szCs w:val="22"/>
              </w:rPr>
              <w:t>, 10(5), 377-385.</w:t>
            </w:r>
          </w:p>
          <w:p w14:paraId="72CE9A30"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6FEB97D2" w14:textId="77777777" w:rsidTr="000F1735">
        <w:tblPrEx>
          <w:tblLook w:val="01E0" w:firstRow="1" w:lastRow="1" w:firstColumn="1" w:lastColumn="1" w:noHBand="0" w:noVBand="0"/>
        </w:tblPrEx>
        <w:trPr>
          <w:trHeight w:val="574"/>
        </w:trPr>
        <w:tc>
          <w:tcPr>
            <w:tcW w:w="5000" w:type="pct"/>
            <w:gridSpan w:val="11"/>
          </w:tcPr>
          <w:p w14:paraId="03569492" w14:textId="77777777" w:rsidR="006E589C" w:rsidRPr="006E589C" w:rsidRDefault="006E589C" w:rsidP="006E589C">
            <w:pPr>
              <w:spacing w:line="240" w:lineRule="auto"/>
              <w:rPr>
                <w:rFonts w:ascii="Times New Roman" w:hAnsi="Times New Roman" w:cs="Times New Roman"/>
                <w:b/>
                <w:sz w:val="22"/>
                <w:szCs w:val="22"/>
              </w:rPr>
            </w:pPr>
          </w:p>
          <w:p w14:paraId="2B8E4E07"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p>
          <w:p w14:paraId="0D5423BC" w14:textId="77777777" w:rsidR="006E589C" w:rsidRPr="006E589C" w:rsidRDefault="006E589C" w:rsidP="006E589C">
            <w:pPr>
              <w:spacing w:line="240" w:lineRule="auto"/>
              <w:rPr>
                <w:rFonts w:ascii="Times New Roman" w:hAnsi="Times New Roman" w:cs="Times New Roman"/>
                <w:bCs/>
                <w:sz w:val="22"/>
                <w:szCs w:val="22"/>
              </w:rPr>
            </w:pPr>
          </w:p>
        </w:tc>
      </w:tr>
    </w:tbl>
    <w:p w14:paraId="5B5898F1" w14:textId="77777777" w:rsidR="006E589C" w:rsidRPr="006E589C" w:rsidRDefault="006E589C" w:rsidP="006E589C">
      <w:pPr>
        <w:spacing w:line="240" w:lineRule="auto"/>
        <w:rPr>
          <w:rFonts w:ascii="Times New Roman" w:hAnsi="Times New Roman" w:cs="Times New Roman"/>
          <w:b/>
          <w:bCs/>
          <w:sz w:val="22"/>
          <w:szCs w:val="22"/>
        </w:rPr>
      </w:pPr>
    </w:p>
    <w:p w14:paraId="01BEB4C7" w14:textId="77777777" w:rsidR="006E589C" w:rsidRPr="006E589C" w:rsidRDefault="006E589C" w:rsidP="006E589C">
      <w:pPr>
        <w:spacing w:line="240" w:lineRule="auto"/>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
        <w:gridCol w:w="302"/>
        <w:gridCol w:w="341"/>
        <w:gridCol w:w="303"/>
        <w:gridCol w:w="332"/>
        <w:gridCol w:w="303"/>
        <w:gridCol w:w="341"/>
        <w:gridCol w:w="303"/>
        <w:gridCol w:w="2192"/>
        <w:gridCol w:w="2268"/>
        <w:gridCol w:w="1949"/>
      </w:tblGrid>
      <w:tr w:rsidR="006E589C" w:rsidRPr="006E589C" w14:paraId="13991A7C" w14:textId="77777777" w:rsidTr="000F1735">
        <w:trPr>
          <w:trHeight w:val="314"/>
        </w:trPr>
        <w:tc>
          <w:tcPr>
            <w:tcW w:w="5000" w:type="pct"/>
            <w:gridSpan w:val="11"/>
            <w:tcBorders>
              <w:bottom w:val="single" w:sz="4" w:space="0" w:color="auto"/>
            </w:tcBorders>
            <w:shd w:val="pct15" w:color="000000" w:fill="FFFFFF"/>
            <w:vAlign w:val="center"/>
          </w:tcPr>
          <w:p w14:paraId="72E6A460" w14:textId="77777777" w:rsidR="006E589C" w:rsidRPr="006E589C" w:rsidRDefault="006E589C" w:rsidP="006E589C">
            <w:pPr>
              <w:spacing w:before="60" w:after="60" w:line="240" w:lineRule="auto"/>
              <w:rPr>
                <w:rFonts w:ascii="Times New Roman" w:hAnsi="Times New Roman" w:cs="Times New Roman"/>
                <w:b/>
                <w:bCs/>
                <w:sz w:val="22"/>
                <w:szCs w:val="22"/>
              </w:rPr>
            </w:pPr>
          </w:p>
          <w:p w14:paraId="153CFD39" w14:textId="77777777" w:rsidR="006E589C" w:rsidRPr="006E589C" w:rsidRDefault="006E589C" w:rsidP="006E589C">
            <w:pPr>
              <w:spacing w:before="60" w:after="60" w:line="240" w:lineRule="auto"/>
              <w:rPr>
                <w:rFonts w:ascii="Times New Roman" w:hAnsi="Times New Roman" w:cs="Times New Roman"/>
                <w:b/>
                <w:bCs/>
                <w:sz w:val="22"/>
                <w:szCs w:val="22"/>
              </w:rPr>
            </w:pPr>
            <w:r w:rsidRPr="006E589C">
              <w:rPr>
                <w:rFonts w:ascii="Times New Roman" w:hAnsi="Times New Roman" w:cs="Times New Roman"/>
                <w:b/>
                <w:bCs/>
                <w:sz w:val="22"/>
                <w:szCs w:val="22"/>
              </w:rPr>
              <w:t>Ders Bilgi Formu (İngilizce)</w:t>
            </w:r>
          </w:p>
          <w:p w14:paraId="5FCB4168" w14:textId="77777777" w:rsidR="006E589C" w:rsidRPr="006E589C" w:rsidRDefault="006E589C" w:rsidP="006E589C">
            <w:pPr>
              <w:spacing w:before="60" w:after="60" w:line="240" w:lineRule="auto"/>
              <w:rPr>
                <w:rFonts w:ascii="Times New Roman" w:hAnsi="Times New Roman" w:cs="Times New Roman"/>
                <w:b/>
                <w:bCs/>
                <w:sz w:val="22"/>
                <w:szCs w:val="22"/>
              </w:rPr>
            </w:pPr>
          </w:p>
        </w:tc>
      </w:tr>
      <w:tr w:rsidR="006E589C" w:rsidRPr="006E589C" w14:paraId="3AC84A34" w14:textId="77777777" w:rsidTr="000F1735">
        <w:tblPrEx>
          <w:tblLook w:val="01E0" w:firstRow="1" w:lastRow="1" w:firstColumn="1" w:lastColumn="1" w:noHBand="0" w:noVBand="0"/>
        </w:tblPrEx>
        <w:trPr>
          <w:trHeight w:val="313"/>
        </w:trPr>
        <w:tc>
          <w:tcPr>
            <w:tcW w:w="2492" w:type="pct"/>
            <w:gridSpan w:val="9"/>
          </w:tcPr>
          <w:p w14:paraId="7399C981"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Course Name: </w:t>
            </w:r>
            <w:proofErr w:type="spellStart"/>
            <w:r w:rsidRPr="006E589C">
              <w:rPr>
                <w:rFonts w:ascii="Times New Roman" w:hAnsi="Times New Roman" w:cs="Times New Roman"/>
                <w:bCs/>
                <w:sz w:val="22"/>
                <w:szCs w:val="22"/>
              </w:rPr>
              <w:t>Food-Drug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Interaction</w:t>
            </w:r>
            <w:proofErr w:type="spellEnd"/>
          </w:p>
          <w:p w14:paraId="6DD45E7C" w14:textId="77777777" w:rsidR="006E589C" w:rsidRPr="006E589C" w:rsidRDefault="006E589C" w:rsidP="006E589C">
            <w:pPr>
              <w:spacing w:line="240" w:lineRule="auto"/>
              <w:rPr>
                <w:rFonts w:ascii="Times New Roman" w:hAnsi="Times New Roman" w:cs="Times New Roman"/>
                <w:bCs/>
                <w:sz w:val="22"/>
                <w:szCs w:val="22"/>
              </w:rPr>
            </w:pPr>
          </w:p>
        </w:tc>
        <w:tc>
          <w:tcPr>
            <w:tcW w:w="1351" w:type="pct"/>
          </w:tcPr>
          <w:p w14:paraId="0739A85F"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Current</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BES4410</w:t>
            </w:r>
          </w:p>
        </w:tc>
        <w:tc>
          <w:tcPr>
            <w:tcW w:w="1156" w:type="pct"/>
            <w:vMerge w:val="restart"/>
          </w:tcPr>
          <w:p w14:paraId="49FCF896"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Level of Course: </w:t>
            </w:r>
          </w:p>
          <w:p w14:paraId="08D9758D"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Cs/>
                <w:sz w:val="22"/>
                <w:szCs w:val="22"/>
              </w:rPr>
              <w:t>Bachelor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Degree</w:t>
            </w:r>
            <w:proofErr w:type="spellEnd"/>
          </w:p>
          <w:p w14:paraId="197F5AA5" w14:textId="77777777" w:rsidR="006E589C" w:rsidRPr="006E589C" w:rsidRDefault="006E589C" w:rsidP="006E589C">
            <w:pPr>
              <w:spacing w:line="240" w:lineRule="auto"/>
              <w:rPr>
                <w:rFonts w:ascii="Times New Roman" w:hAnsi="Times New Roman" w:cs="Times New Roman"/>
                <w:b/>
                <w:sz w:val="22"/>
                <w:szCs w:val="22"/>
              </w:rPr>
            </w:pPr>
          </w:p>
          <w:p w14:paraId="45C53D2A" w14:textId="77777777" w:rsidR="006E589C" w:rsidRPr="006E589C" w:rsidRDefault="006E589C" w:rsidP="006E589C">
            <w:pPr>
              <w:spacing w:line="240" w:lineRule="auto"/>
              <w:rPr>
                <w:rFonts w:ascii="Times New Roman" w:hAnsi="Times New Roman" w:cs="Times New Roman"/>
                <w:bCs/>
                <w:sz w:val="22"/>
                <w:szCs w:val="22"/>
              </w:rPr>
            </w:pPr>
          </w:p>
        </w:tc>
      </w:tr>
      <w:tr w:rsidR="006E589C" w:rsidRPr="006E589C" w14:paraId="043C60ED" w14:textId="77777777" w:rsidTr="000F1735">
        <w:tblPrEx>
          <w:tblLook w:val="01E0" w:firstRow="1" w:lastRow="1" w:firstColumn="1" w:lastColumn="1" w:noHBand="0" w:noVBand="0"/>
        </w:tblPrEx>
        <w:trPr>
          <w:trHeight w:val="313"/>
        </w:trPr>
        <w:tc>
          <w:tcPr>
            <w:tcW w:w="2492" w:type="pct"/>
            <w:gridSpan w:val="9"/>
          </w:tcPr>
          <w:p w14:paraId="30D36D7B"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Program: </w:t>
            </w:r>
            <w:proofErr w:type="spellStart"/>
            <w:r w:rsidRPr="006E589C">
              <w:rPr>
                <w:rFonts w:ascii="Times New Roman" w:hAnsi="Times New Roman" w:cs="Times New Roman"/>
                <w:bCs/>
                <w:sz w:val="22"/>
                <w:szCs w:val="22"/>
              </w:rPr>
              <w:t>Nutrition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Dietetics</w:t>
            </w:r>
            <w:proofErr w:type="spellEnd"/>
          </w:p>
        </w:tc>
        <w:tc>
          <w:tcPr>
            <w:tcW w:w="1351" w:type="pct"/>
          </w:tcPr>
          <w:p w14:paraId="3A1BD130"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Course </w:t>
            </w:r>
            <w:proofErr w:type="spellStart"/>
            <w:r w:rsidRPr="006E589C">
              <w:rPr>
                <w:rFonts w:ascii="Times New Roman" w:hAnsi="Times New Roman" w:cs="Times New Roman"/>
                <w:b/>
                <w:sz w:val="22"/>
                <w:szCs w:val="22"/>
              </w:rPr>
              <w:t>Code</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BSD4110</w:t>
            </w:r>
          </w:p>
        </w:tc>
        <w:tc>
          <w:tcPr>
            <w:tcW w:w="1156" w:type="pct"/>
            <w:vMerge/>
          </w:tcPr>
          <w:p w14:paraId="5834FF8B"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57A53E8D" w14:textId="77777777" w:rsidTr="000F1735">
        <w:tblPrEx>
          <w:tblLook w:val="01E0" w:firstRow="1" w:lastRow="1" w:firstColumn="1" w:lastColumn="1" w:noHBand="0" w:noVBand="0"/>
        </w:tblPrEx>
        <w:trPr>
          <w:trHeight w:val="508"/>
        </w:trPr>
        <w:tc>
          <w:tcPr>
            <w:tcW w:w="1187" w:type="pct"/>
            <w:gridSpan w:val="8"/>
          </w:tcPr>
          <w:p w14:paraId="1B5F0704"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ECTS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 4</w:t>
            </w:r>
          </w:p>
          <w:p w14:paraId="279CF0A8" w14:textId="77777777" w:rsidR="006E589C" w:rsidRPr="006E589C" w:rsidRDefault="006E589C" w:rsidP="006E589C">
            <w:pPr>
              <w:spacing w:line="240" w:lineRule="auto"/>
              <w:rPr>
                <w:rFonts w:ascii="Times New Roman" w:hAnsi="Times New Roman" w:cs="Times New Roman"/>
                <w:bCs/>
                <w:sz w:val="22"/>
                <w:szCs w:val="22"/>
              </w:rPr>
            </w:pPr>
          </w:p>
        </w:tc>
        <w:tc>
          <w:tcPr>
            <w:tcW w:w="1305" w:type="pct"/>
          </w:tcPr>
          <w:p w14:paraId="4AC92C74"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Year-Semester</w:t>
            </w:r>
            <w:proofErr w:type="spellEnd"/>
            <w:r w:rsidRPr="006E589C">
              <w:rPr>
                <w:rFonts w:ascii="Times New Roman" w:hAnsi="Times New Roman" w:cs="Times New Roman"/>
                <w:b/>
                <w:sz w:val="22"/>
                <w:szCs w:val="22"/>
              </w:rPr>
              <w:t xml:space="preserve">: </w:t>
            </w:r>
            <w:r w:rsidRPr="006E589C">
              <w:rPr>
                <w:rFonts w:ascii="Times New Roman" w:hAnsi="Times New Roman" w:cs="Times New Roman"/>
                <w:bCs/>
                <w:sz w:val="22"/>
                <w:szCs w:val="22"/>
              </w:rPr>
              <w:t>2025-2026 Spring</w:t>
            </w:r>
          </w:p>
          <w:p w14:paraId="22BB4CA9" w14:textId="77777777" w:rsidR="006E589C" w:rsidRPr="006E589C" w:rsidRDefault="006E589C" w:rsidP="006E589C">
            <w:pPr>
              <w:spacing w:line="240" w:lineRule="auto"/>
              <w:rPr>
                <w:rFonts w:ascii="Times New Roman" w:hAnsi="Times New Roman" w:cs="Times New Roman"/>
                <w:bCs/>
                <w:sz w:val="22"/>
                <w:szCs w:val="22"/>
              </w:rPr>
            </w:pPr>
          </w:p>
        </w:tc>
        <w:tc>
          <w:tcPr>
            <w:tcW w:w="1351" w:type="pct"/>
          </w:tcPr>
          <w:p w14:paraId="0678C62A"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Required</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Elective</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Cs/>
                <w:sz w:val="22"/>
                <w:szCs w:val="22"/>
              </w:rPr>
              <w:t>Elective</w:t>
            </w:r>
            <w:proofErr w:type="spellEnd"/>
          </w:p>
          <w:p w14:paraId="6256F9C5" w14:textId="77777777" w:rsidR="006E589C" w:rsidRPr="006E589C" w:rsidRDefault="006E589C" w:rsidP="006E589C">
            <w:pPr>
              <w:spacing w:line="240" w:lineRule="auto"/>
              <w:rPr>
                <w:rFonts w:ascii="Times New Roman" w:hAnsi="Times New Roman" w:cs="Times New Roman"/>
                <w:bCs/>
                <w:sz w:val="22"/>
                <w:szCs w:val="22"/>
              </w:rPr>
            </w:pPr>
          </w:p>
        </w:tc>
        <w:tc>
          <w:tcPr>
            <w:tcW w:w="1156" w:type="pct"/>
          </w:tcPr>
          <w:p w14:paraId="3DB8E377"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 xml:space="preserve">Language: </w:t>
            </w:r>
            <w:proofErr w:type="spellStart"/>
            <w:r w:rsidRPr="006E589C">
              <w:rPr>
                <w:rFonts w:ascii="Times New Roman" w:hAnsi="Times New Roman" w:cs="Times New Roman"/>
                <w:bCs/>
                <w:sz w:val="22"/>
                <w:szCs w:val="22"/>
              </w:rPr>
              <w:t>Turkish</w:t>
            </w:r>
            <w:proofErr w:type="spellEnd"/>
          </w:p>
          <w:p w14:paraId="78FB3175" w14:textId="77777777" w:rsidR="006E589C" w:rsidRPr="006E589C" w:rsidRDefault="006E589C" w:rsidP="006E589C">
            <w:pPr>
              <w:spacing w:line="240" w:lineRule="auto"/>
              <w:rPr>
                <w:rFonts w:ascii="Times New Roman" w:hAnsi="Times New Roman" w:cs="Times New Roman"/>
                <w:bCs/>
                <w:sz w:val="22"/>
                <w:szCs w:val="22"/>
              </w:rPr>
            </w:pPr>
          </w:p>
        </w:tc>
      </w:tr>
      <w:tr w:rsidR="006E589C" w:rsidRPr="006E589C" w14:paraId="43658598" w14:textId="77777777" w:rsidTr="000F1735">
        <w:tblPrEx>
          <w:tblLook w:val="01E0" w:firstRow="1" w:lastRow="1" w:firstColumn="1" w:lastColumn="1" w:noHBand="0" w:noVBand="0"/>
        </w:tblPrEx>
        <w:trPr>
          <w:trHeight w:val="319"/>
        </w:trPr>
        <w:tc>
          <w:tcPr>
            <w:tcW w:w="1187" w:type="pct"/>
            <w:gridSpan w:val="8"/>
          </w:tcPr>
          <w:p w14:paraId="795D9A89"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lastRenderedPageBreak/>
              <w:t>Hours</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Local</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Credit</w:t>
            </w:r>
            <w:proofErr w:type="spellEnd"/>
            <w:r w:rsidRPr="006E589C">
              <w:rPr>
                <w:rFonts w:ascii="Times New Roman" w:hAnsi="Times New Roman" w:cs="Times New Roman"/>
                <w:b/>
                <w:sz w:val="22"/>
                <w:szCs w:val="22"/>
              </w:rPr>
              <w:t>:</w:t>
            </w:r>
          </w:p>
        </w:tc>
        <w:tc>
          <w:tcPr>
            <w:tcW w:w="3813" w:type="pct"/>
            <w:gridSpan w:val="3"/>
            <w:vMerge w:val="restart"/>
          </w:tcPr>
          <w:p w14:paraId="16FE6884"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Instructor</w:t>
            </w:r>
            <w:proofErr w:type="spellEnd"/>
            <w:r w:rsidRPr="006E589C">
              <w:rPr>
                <w:rFonts w:ascii="Times New Roman" w:hAnsi="Times New Roman" w:cs="Times New Roman"/>
                <w:b/>
                <w:sz w:val="22"/>
                <w:szCs w:val="22"/>
              </w:rPr>
              <w:t>(s):</w:t>
            </w:r>
            <w:r w:rsidRPr="006E589C">
              <w:rPr>
                <w:rFonts w:ascii="Times New Roman" w:hAnsi="Times New Roman" w:cs="Times New Roman"/>
                <w:sz w:val="22"/>
                <w:szCs w:val="22"/>
              </w:rPr>
              <w:t xml:space="preserve"> No </w:t>
            </w:r>
            <w:proofErr w:type="spellStart"/>
            <w:r w:rsidRPr="006E589C">
              <w:rPr>
                <w:rFonts w:ascii="Times New Roman" w:hAnsi="Times New Roman" w:cs="Times New Roman"/>
                <w:sz w:val="22"/>
                <w:szCs w:val="22"/>
              </w:rPr>
              <w:t>assignment</w:t>
            </w:r>
            <w:proofErr w:type="spellEnd"/>
            <w:r w:rsidRPr="006E589C">
              <w:rPr>
                <w:rFonts w:ascii="Times New Roman" w:hAnsi="Times New Roman" w:cs="Times New Roman"/>
                <w:sz w:val="22"/>
                <w:szCs w:val="22"/>
              </w:rPr>
              <w:t xml:space="preserve"> has </w:t>
            </w:r>
            <w:proofErr w:type="spellStart"/>
            <w:r w:rsidRPr="006E589C">
              <w:rPr>
                <w:rFonts w:ascii="Times New Roman" w:hAnsi="Times New Roman" w:cs="Times New Roman"/>
                <w:sz w:val="22"/>
                <w:szCs w:val="22"/>
              </w:rPr>
              <w:t>been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made</w:t>
            </w:r>
            <w:proofErr w:type="spellEnd"/>
            <w:r w:rsidRPr="006E589C">
              <w:rPr>
                <w:rFonts w:ascii="Times New Roman" w:hAnsi="Times New Roman" w:cs="Times New Roman"/>
                <w:sz w:val="22"/>
                <w:szCs w:val="22"/>
              </w:rPr>
              <w:t xml:space="preserve"> yet.</w:t>
            </w:r>
          </w:p>
          <w:p w14:paraId="38FC556A"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6B7346A4" w14:textId="77777777" w:rsidTr="000F1735">
        <w:tblPrEx>
          <w:tblLook w:val="01E0" w:firstRow="1" w:lastRow="1" w:firstColumn="1" w:lastColumn="1" w:noHBand="0" w:noVBand="0"/>
        </w:tblPrEx>
        <w:trPr>
          <w:trHeight w:val="318"/>
        </w:trPr>
        <w:tc>
          <w:tcPr>
            <w:tcW w:w="154" w:type="pct"/>
          </w:tcPr>
          <w:p w14:paraId="28C2FA00"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T</w:t>
            </w:r>
          </w:p>
        </w:tc>
        <w:tc>
          <w:tcPr>
            <w:tcW w:w="140" w:type="pct"/>
          </w:tcPr>
          <w:p w14:paraId="5AFDAD69"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158" w:type="pct"/>
          </w:tcPr>
          <w:p w14:paraId="50F28610"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U</w:t>
            </w:r>
          </w:p>
        </w:tc>
        <w:tc>
          <w:tcPr>
            <w:tcW w:w="140" w:type="pct"/>
          </w:tcPr>
          <w:p w14:paraId="030DE364"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4" w:type="pct"/>
          </w:tcPr>
          <w:p w14:paraId="46D9230F"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L</w:t>
            </w:r>
          </w:p>
        </w:tc>
        <w:tc>
          <w:tcPr>
            <w:tcW w:w="140" w:type="pct"/>
          </w:tcPr>
          <w:p w14:paraId="1322C4FB"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0</w:t>
            </w:r>
          </w:p>
        </w:tc>
        <w:tc>
          <w:tcPr>
            <w:tcW w:w="158" w:type="pct"/>
          </w:tcPr>
          <w:p w14:paraId="37EB8316"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w:t>
            </w:r>
          </w:p>
        </w:tc>
        <w:tc>
          <w:tcPr>
            <w:tcW w:w="142" w:type="pct"/>
          </w:tcPr>
          <w:p w14:paraId="6110BBC8"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2</w:t>
            </w:r>
          </w:p>
        </w:tc>
        <w:tc>
          <w:tcPr>
            <w:tcW w:w="3813" w:type="pct"/>
            <w:gridSpan w:val="3"/>
            <w:vMerge/>
          </w:tcPr>
          <w:p w14:paraId="5A00CADC" w14:textId="77777777" w:rsidR="006E589C" w:rsidRPr="006E589C" w:rsidRDefault="006E589C" w:rsidP="006E589C">
            <w:pPr>
              <w:spacing w:line="240" w:lineRule="auto"/>
              <w:rPr>
                <w:rFonts w:ascii="Times New Roman" w:hAnsi="Times New Roman" w:cs="Times New Roman"/>
                <w:b/>
                <w:sz w:val="22"/>
                <w:szCs w:val="22"/>
              </w:rPr>
            </w:pPr>
          </w:p>
        </w:tc>
      </w:tr>
      <w:tr w:rsidR="006E589C" w:rsidRPr="006E589C" w14:paraId="7CBB493E" w14:textId="77777777" w:rsidTr="000F1735">
        <w:tblPrEx>
          <w:tblLook w:val="01E0" w:firstRow="1" w:lastRow="1" w:firstColumn="1" w:lastColumn="1" w:noHBand="0" w:noVBand="0"/>
        </w:tblPrEx>
        <w:trPr>
          <w:trHeight w:val="685"/>
        </w:trPr>
        <w:tc>
          <w:tcPr>
            <w:tcW w:w="5000" w:type="pct"/>
            <w:gridSpan w:val="11"/>
          </w:tcPr>
          <w:p w14:paraId="4069F0EC" w14:textId="77777777" w:rsidR="006E589C" w:rsidRPr="006E589C" w:rsidRDefault="006E589C" w:rsidP="006E589C">
            <w:pPr>
              <w:spacing w:line="240" w:lineRule="auto"/>
              <w:rPr>
                <w:rFonts w:ascii="Times New Roman" w:hAnsi="Times New Roman" w:cs="Times New Roman"/>
                <w:b/>
                <w:sz w:val="22"/>
                <w:szCs w:val="22"/>
              </w:rPr>
            </w:pPr>
          </w:p>
          <w:p w14:paraId="3B4C6494" w14:textId="77777777" w:rsidR="006E589C" w:rsidRPr="006E589C" w:rsidRDefault="006E589C" w:rsidP="006E589C">
            <w:pPr>
              <w:spacing w:line="240" w:lineRule="auto"/>
              <w:rPr>
                <w:rFonts w:ascii="Times New Roman" w:hAnsi="Times New Roman" w:cs="Times New Roman"/>
                <w:b/>
                <w:bCs/>
                <w:sz w:val="22"/>
                <w:szCs w:val="22"/>
              </w:rPr>
            </w:pPr>
            <w:proofErr w:type="spellStart"/>
            <w:r w:rsidRPr="006E589C">
              <w:rPr>
                <w:rFonts w:ascii="Times New Roman" w:hAnsi="Times New Roman" w:cs="Times New Roman"/>
                <w:b/>
                <w:sz w:val="22"/>
                <w:szCs w:val="22"/>
              </w:rPr>
              <w:t>Teaching</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face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method</w:t>
            </w:r>
            <w:proofErr w:type="spellEnd"/>
          </w:p>
        </w:tc>
      </w:tr>
      <w:tr w:rsidR="006E589C" w:rsidRPr="006E589C" w14:paraId="365DC1BA" w14:textId="77777777" w:rsidTr="000F1735">
        <w:tblPrEx>
          <w:tblLook w:val="01E0" w:firstRow="1" w:lastRow="1" w:firstColumn="1" w:lastColumn="1" w:noHBand="0" w:noVBand="0"/>
        </w:tblPrEx>
        <w:trPr>
          <w:trHeight w:val="650"/>
        </w:trPr>
        <w:tc>
          <w:tcPr>
            <w:tcW w:w="5000" w:type="pct"/>
            <w:gridSpan w:val="11"/>
          </w:tcPr>
          <w:p w14:paraId="37F5DAAB" w14:textId="77777777" w:rsidR="006E589C" w:rsidRPr="006E589C" w:rsidRDefault="006E589C" w:rsidP="006E589C">
            <w:pPr>
              <w:spacing w:line="240" w:lineRule="auto"/>
              <w:rPr>
                <w:rFonts w:ascii="Times New Roman" w:hAnsi="Times New Roman" w:cs="Times New Roman"/>
                <w:b/>
                <w:sz w:val="22"/>
                <w:szCs w:val="22"/>
              </w:rPr>
            </w:pPr>
          </w:p>
          <w:p w14:paraId="6DD2916F" w14:textId="77777777" w:rsidR="006E589C" w:rsidRPr="006E589C" w:rsidRDefault="006E589C" w:rsidP="006E589C">
            <w:pPr>
              <w:spacing w:line="240" w:lineRule="auto"/>
              <w:rPr>
                <w:rFonts w:ascii="Times New Roman" w:hAnsi="Times New Roman" w:cs="Times New Roman"/>
                <w:sz w:val="22"/>
                <w:szCs w:val="22"/>
              </w:rPr>
            </w:pPr>
            <w:r w:rsidRPr="006E589C">
              <w:rPr>
                <w:rFonts w:ascii="Times New Roman" w:hAnsi="Times New Roman" w:cs="Times New Roman"/>
                <w:b/>
                <w:sz w:val="22"/>
                <w:szCs w:val="22"/>
              </w:rPr>
              <w:t xml:space="preserve">Course </w:t>
            </w:r>
            <w:proofErr w:type="spellStart"/>
            <w:r w:rsidRPr="006E589C">
              <w:rPr>
                <w:rFonts w:ascii="Times New Roman" w:hAnsi="Times New Roman" w:cs="Times New Roman"/>
                <w:b/>
                <w:sz w:val="22"/>
                <w:szCs w:val="22"/>
              </w:rPr>
              <w:t>Objectives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provide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students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ability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to</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understand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evaluate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pharmacokinetic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pharmacodynamic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properties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drugs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consequences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w:t>
            </w:r>
          </w:p>
          <w:p w14:paraId="42223BD2" w14:textId="77777777" w:rsidR="006E589C" w:rsidRPr="006E589C" w:rsidRDefault="006E589C" w:rsidP="006E589C">
            <w:pPr>
              <w:spacing w:line="240" w:lineRule="auto"/>
              <w:rPr>
                <w:rFonts w:ascii="Times New Roman" w:hAnsi="Times New Roman" w:cs="Times New Roman"/>
                <w:bCs/>
                <w:sz w:val="22"/>
                <w:szCs w:val="22"/>
              </w:rPr>
            </w:pPr>
            <w:r w:rsidRPr="006E589C">
              <w:rPr>
                <w:rFonts w:ascii="Times New Roman" w:hAnsi="Times New Roman" w:cs="Times New Roman"/>
                <w:bCs/>
                <w:sz w:val="22"/>
                <w:szCs w:val="22"/>
              </w:rPr>
              <w:t xml:space="preserve"> </w:t>
            </w:r>
          </w:p>
        </w:tc>
      </w:tr>
      <w:tr w:rsidR="006E589C" w:rsidRPr="006E589C" w14:paraId="232C9A64" w14:textId="77777777" w:rsidTr="000F1735">
        <w:tblPrEx>
          <w:tblLook w:val="01E0" w:firstRow="1" w:lastRow="1" w:firstColumn="1" w:lastColumn="1" w:noHBand="0" w:noVBand="0"/>
        </w:tblPrEx>
        <w:trPr>
          <w:trHeight w:val="376"/>
        </w:trPr>
        <w:tc>
          <w:tcPr>
            <w:tcW w:w="5000" w:type="pct"/>
            <w:gridSpan w:val="11"/>
          </w:tcPr>
          <w:p w14:paraId="45DDDFA0" w14:textId="77777777" w:rsidR="006E589C" w:rsidRPr="006E589C" w:rsidRDefault="006E589C" w:rsidP="006E589C">
            <w:pPr>
              <w:spacing w:line="240" w:lineRule="auto"/>
              <w:rPr>
                <w:rFonts w:ascii="Times New Roman" w:hAnsi="Times New Roman" w:cs="Times New Roman"/>
                <w:b/>
                <w:sz w:val="22"/>
                <w:szCs w:val="22"/>
              </w:rPr>
            </w:pPr>
          </w:p>
          <w:p w14:paraId="6BD8DBE8" w14:textId="77777777" w:rsidR="006E589C" w:rsidRPr="006E589C" w:rsidRDefault="006E589C" w:rsidP="006E589C">
            <w:pPr>
              <w:spacing w:line="240" w:lineRule="auto"/>
              <w:rPr>
                <w:rFonts w:ascii="Times New Roman" w:hAnsi="Times New Roman" w:cs="Times New Roman"/>
                <w:b/>
                <w:sz w:val="22"/>
                <w:szCs w:val="22"/>
              </w:rPr>
            </w:pPr>
            <w:r w:rsidRPr="006E589C">
              <w:rPr>
                <w:rFonts w:ascii="Times New Roman" w:hAnsi="Times New Roman" w:cs="Times New Roman"/>
                <w:b/>
                <w:sz w:val="22"/>
                <w:szCs w:val="22"/>
              </w:rPr>
              <w:t>Course Content:</w:t>
            </w:r>
          </w:p>
          <w:p w14:paraId="79794ADD" w14:textId="77777777" w:rsidR="006E589C" w:rsidRPr="006E589C" w:rsidRDefault="006E589C" w:rsidP="006E589C">
            <w:pPr>
              <w:spacing w:line="240" w:lineRule="auto"/>
              <w:rPr>
                <w:rFonts w:ascii="Times New Roman" w:hAnsi="Times New Roman" w:cs="Times New Roman"/>
                <w:b/>
                <w:sz w:val="22"/>
                <w:szCs w:val="22"/>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8943"/>
            </w:tblGrid>
            <w:tr w:rsidR="006E589C" w:rsidRPr="006E589C" w14:paraId="22B39594" w14:textId="77777777" w:rsidTr="000F1735">
              <w:trPr>
                <w:trHeight w:val="549"/>
              </w:trPr>
              <w:tc>
                <w:tcPr>
                  <w:tcW w:w="1355" w:type="dxa"/>
                </w:tcPr>
                <w:p w14:paraId="3D39FC97" w14:textId="77777777" w:rsidR="006E589C" w:rsidRPr="006E589C" w:rsidRDefault="006E589C" w:rsidP="006E589C">
                  <w:pPr>
                    <w:spacing w:line="240" w:lineRule="auto"/>
                    <w:ind w:left="92" w:hanging="92"/>
                    <w:rPr>
                      <w:rFonts w:ascii="Times New Roman" w:hAnsi="Times New Roman" w:cs="Times New Roman"/>
                      <w:b/>
                      <w:sz w:val="22"/>
                      <w:szCs w:val="22"/>
                    </w:rPr>
                  </w:pPr>
                  <w:r w:rsidRPr="006E589C">
                    <w:rPr>
                      <w:rFonts w:ascii="Times New Roman" w:hAnsi="Times New Roman" w:cs="Times New Roman"/>
                      <w:b/>
                      <w:sz w:val="22"/>
                      <w:szCs w:val="22"/>
                    </w:rPr>
                    <w:t xml:space="preserve">I. </w:t>
                  </w:r>
                  <w:proofErr w:type="spellStart"/>
                  <w:r w:rsidRPr="006E589C">
                    <w:rPr>
                      <w:rFonts w:ascii="Times New Roman" w:hAnsi="Times New Roman" w:cs="Times New Roman"/>
                      <w:b/>
                      <w:sz w:val="22"/>
                      <w:szCs w:val="22"/>
                    </w:rPr>
                    <w:t>Week</w:t>
                  </w:r>
                  <w:proofErr w:type="spellEnd"/>
                </w:p>
              </w:tc>
              <w:tc>
                <w:tcPr>
                  <w:tcW w:w="8943" w:type="dxa"/>
                </w:tcPr>
                <w:p w14:paraId="749C13E1" w14:textId="77777777" w:rsidR="006E589C" w:rsidRPr="006E589C" w:rsidRDefault="006E589C"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Definition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History</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Pharmacology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basic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definition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historical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development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pharmacology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explained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scope</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pharmacology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E589C" w:rsidRPr="006E589C" w14:paraId="64C848BE" w14:textId="77777777" w:rsidTr="000F1735">
              <w:trPr>
                <w:trHeight w:val="549"/>
              </w:trPr>
              <w:tc>
                <w:tcPr>
                  <w:tcW w:w="1355" w:type="dxa"/>
                </w:tcPr>
                <w:p w14:paraId="5E7E0589"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 </w:t>
                  </w:r>
                  <w:proofErr w:type="spellStart"/>
                  <w:r w:rsidRPr="006E589C">
                    <w:rPr>
                      <w:rFonts w:ascii="Times New Roman" w:hAnsi="Times New Roman" w:cs="Times New Roman"/>
                      <w:b/>
                      <w:sz w:val="22"/>
                      <w:szCs w:val="22"/>
                    </w:rPr>
                    <w:t>Week</w:t>
                  </w:r>
                  <w:proofErr w:type="spellEnd"/>
                </w:p>
              </w:tc>
              <w:tc>
                <w:tcPr>
                  <w:tcW w:w="8943" w:type="dxa"/>
                </w:tcPr>
                <w:p w14:paraId="23A75082" w14:textId="77777777" w:rsidR="006E589C" w:rsidRPr="006E589C" w:rsidRDefault="006E589C" w:rsidP="006E589C">
                  <w:pPr>
                    <w:spacing w:line="240" w:lineRule="auto"/>
                    <w:rPr>
                      <w:rFonts w:ascii="Times New Roman" w:hAnsi="Times New Roman" w:cs="Times New Roman"/>
                      <w:sz w:val="22"/>
                      <w:szCs w:val="22"/>
                    </w:rPr>
                  </w:pPr>
                  <w:r w:rsidRPr="006E589C">
                    <w:rPr>
                      <w:rFonts w:ascii="Times New Roman" w:hAnsi="Times New Roman" w:cs="Times New Roman"/>
                      <w:sz w:val="22"/>
                      <w:szCs w:val="22"/>
                    </w:rPr>
                    <w:t xml:space="preserve">Basic </w:t>
                  </w:r>
                  <w:proofErr w:type="spellStart"/>
                  <w:r w:rsidRPr="006E589C">
                    <w:rPr>
                      <w:rFonts w:ascii="Times New Roman" w:hAnsi="Times New Roman" w:cs="Times New Roman"/>
                      <w:sz w:val="22"/>
                      <w:szCs w:val="22"/>
                    </w:rPr>
                    <w:t>Concepts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Drug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its</w:t>
                  </w:r>
                  <w:proofErr w:type="spellEnd"/>
                  <w:r w:rsidRPr="006E589C">
                    <w:rPr>
                      <w:rFonts w:ascii="Times New Roman" w:hAnsi="Times New Roman" w:cs="Times New Roman"/>
                      <w:sz w:val="22"/>
                      <w:szCs w:val="22"/>
                    </w:rPr>
                    <w:t xml:space="preserve"> Application. Administration </w:t>
                  </w:r>
                  <w:proofErr w:type="spellStart"/>
                  <w:r w:rsidRPr="006E589C">
                    <w:rPr>
                      <w:rFonts w:ascii="Times New Roman" w:hAnsi="Times New Roman" w:cs="Times New Roman"/>
                      <w:sz w:val="22"/>
                      <w:szCs w:val="22"/>
                    </w:rPr>
                    <w:t>routes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dosage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forms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pharmacological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drugs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E589C" w:rsidRPr="006E589C" w14:paraId="1761105D" w14:textId="77777777" w:rsidTr="000F1735">
              <w:trPr>
                <w:trHeight w:val="549"/>
              </w:trPr>
              <w:tc>
                <w:tcPr>
                  <w:tcW w:w="1355" w:type="dxa"/>
                </w:tcPr>
                <w:p w14:paraId="729B7FBB"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III. </w:t>
                  </w:r>
                  <w:proofErr w:type="spellStart"/>
                  <w:r w:rsidRPr="006E589C">
                    <w:rPr>
                      <w:rFonts w:ascii="Times New Roman" w:hAnsi="Times New Roman" w:cs="Times New Roman"/>
                      <w:b/>
                      <w:sz w:val="22"/>
                      <w:szCs w:val="22"/>
                    </w:rPr>
                    <w:t>Week</w:t>
                  </w:r>
                  <w:proofErr w:type="spellEnd"/>
                </w:p>
              </w:tc>
              <w:tc>
                <w:tcPr>
                  <w:tcW w:w="8943" w:type="dxa"/>
                </w:tcPr>
                <w:p w14:paraId="5280198D"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Pharmacokinetic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Absorption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distribution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metabolism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excretion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drugs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processes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E589C" w:rsidRPr="006E589C" w14:paraId="2A004CBA" w14:textId="77777777" w:rsidTr="000F1735">
              <w:trPr>
                <w:trHeight w:val="549"/>
              </w:trPr>
              <w:tc>
                <w:tcPr>
                  <w:tcW w:w="1355" w:type="dxa"/>
                </w:tcPr>
                <w:p w14:paraId="01BD86F9"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IV. </w:t>
                  </w:r>
                  <w:proofErr w:type="spellStart"/>
                  <w:r w:rsidRPr="006E589C">
                    <w:rPr>
                      <w:rFonts w:ascii="Times New Roman" w:hAnsi="Times New Roman" w:cs="Times New Roman"/>
                      <w:b/>
                      <w:sz w:val="22"/>
                      <w:szCs w:val="22"/>
                    </w:rPr>
                    <w:t>Week</w:t>
                  </w:r>
                  <w:proofErr w:type="spellEnd"/>
                </w:p>
              </w:tc>
              <w:tc>
                <w:tcPr>
                  <w:tcW w:w="8943" w:type="dxa"/>
                </w:tcPr>
                <w:p w14:paraId="5EEFA0FF"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Pharmacodynamic</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Mechanisms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action</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drugs</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target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tissues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w:t>
                  </w:r>
                </w:p>
              </w:tc>
            </w:tr>
            <w:tr w:rsidR="006E589C" w:rsidRPr="006E589C" w14:paraId="146E96DD" w14:textId="77777777" w:rsidTr="000F1735">
              <w:trPr>
                <w:trHeight w:val="549"/>
              </w:trPr>
              <w:tc>
                <w:tcPr>
                  <w:tcW w:w="1355" w:type="dxa"/>
                </w:tcPr>
                <w:p w14:paraId="688C503D"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 </w:t>
                  </w:r>
                  <w:proofErr w:type="spellStart"/>
                  <w:r w:rsidRPr="006E589C">
                    <w:rPr>
                      <w:rFonts w:ascii="Times New Roman" w:hAnsi="Times New Roman" w:cs="Times New Roman"/>
                      <w:b/>
                      <w:sz w:val="22"/>
                      <w:szCs w:val="22"/>
                    </w:rPr>
                    <w:t>Week</w:t>
                  </w:r>
                  <w:proofErr w:type="spellEnd"/>
                </w:p>
              </w:tc>
              <w:tc>
                <w:tcPr>
                  <w:tcW w:w="8943" w:type="dxa"/>
                </w:tcPr>
                <w:p w14:paraId="69EF17BD"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Fruit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Juices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Drug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fruit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juices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drug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absorption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efficacy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analysed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Especially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grapefruit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juice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emphasised</w:t>
                  </w:r>
                  <w:proofErr w:type="spellEnd"/>
                  <w:r w:rsidRPr="006E589C">
                    <w:rPr>
                      <w:rFonts w:ascii="Times New Roman" w:hAnsi="Times New Roman" w:cs="Times New Roman"/>
                      <w:sz w:val="22"/>
                      <w:szCs w:val="22"/>
                    </w:rPr>
                    <w:t>.</w:t>
                  </w:r>
                </w:p>
              </w:tc>
            </w:tr>
            <w:tr w:rsidR="006E589C" w:rsidRPr="006E589C" w14:paraId="68CE1AD1" w14:textId="77777777" w:rsidTr="000F1735">
              <w:trPr>
                <w:trHeight w:val="549"/>
              </w:trPr>
              <w:tc>
                <w:tcPr>
                  <w:tcW w:w="1355" w:type="dxa"/>
                </w:tcPr>
                <w:p w14:paraId="719E50A8"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 </w:t>
                  </w:r>
                  <w:proofErr w:type="spellStart"/>
                  <w:r w:rsidRPr="006E589C">
                    <w:rPr>
                      <w:rFonts w:ascii="Times New Roman" w:hAnsi="Times New Roman" w:cs="Times New Roman"/>
                      <w:b/>
                      <w:sz w:val="22"/>
                      <w:szCs w:val="22"/>
                    </w:rPr>
                    <w:t>Week</w:t>
                  </w:r>
                  <w:proofErr w:type="spellEnd"/>
                </w:p>
              </w:tc>
              <w:tc>
                <w:tcPr>
                  <w:tcW w:w="8943" w:type="dxa"/>
                </w:tcPr>
                <w:p w14:paraId="61893BF5"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Some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Drug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Cardiovascular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System</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drugs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cardiovascular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diseases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E589C" w:rsidRPr="006E589C" w14:paraId="746CC3D0" w14:textId="77777777" w:rsidTr="000F1735">
              <w:trPr>
                <w:trHeight w:val="549"/>
              </w:trPr>
              <w:tc>
                <w:tcPr>
                  <w:tcW w:w="1355" w:type="dxa"/>
                </w:tcPr>
                <w:p w14:paraId="45E7A495"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 </w:t>
                  </w:r>
                  <w:proofErr w:type="spellStart"/>
                  <w:r w:rsidRPr="006E589C">
                    <w:rPr>
                      <w:rFonts w:ascii="Times New Roman" w:hAnsi="Times New Roman" w:cs="Times New Roman"/>
                      <w:b/>
                      <w:sz w:val="22"/>
                      <w:szCs w:val="22"/>
                    </w:rPr>
                    <w:t>Week</w:t>
                  </w:r>
                  <w:proofErr w:type="spellEnd"/>
                </w:p>
              </w:tc>
              <w:tc>
                <w:tcPr>
                  <w:tcW w:w="8943" w:type="dxa"/>
                </w:tcPr>
                <w:p w14:paraId="62A1CE1B"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Antihypertensive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Drugs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drugs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hypertension</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E589C" w:rsidRPr="006E589C" w14:paraId="68399BD0" w14:textId="77777777" w:rsidTr="000F1735">
              <w:trPr>
                <w:trHeight w:val="549"/>
              </w:trPr>
              <w:tc>
                <w:tcPr>
                  <w:tcW w:w="1355" w:type="dxa"/>
                </w:tcPr>
                <w:p w14:paraId="0BA0F2E2"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VIII. </w:t>
                  </w:r>
                  <w:proofErr w:type="spellStart"/>
                  <w:r w:rsidRPr="006E589C">
                    <w:rPr>
                      <w:rFonts w:ascii="Times New Roman" w:hAnsi="Times New Roman" w:cs="Times New Roman"/>
                      <w:b/>
                      <w:sz w:val="22"/>
                      <w:szCs w:val="22"/>
                    </w:rPr>
                    <w:t>Week</w:t>
                  </w:r>
                  <w:proofErr w:type="spellEnd"/>
                </w:p>
              </w:tc>
              <w:tc>
                <w:tcPr>
                  <w:tcW w:w="8943" w:type="dxa"/>
                </w:tcPr>
                <w:p w14:paraId="3892865E" w14:textId="77777777" w:rsidR="006E589C" w:rsidRPr="006E589C" w:rsidRDefault="006E589C"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Antidepressants and Food Interactions. The interaction mechanisms of antidepressant drugs with food will be examined, with particular emphasis on MAO inhibitors and dietary restrictions.</w:t>
                  </w:r>
                </w:p>
              </w:tc>
            </w:tr>
            <w:tr w:rsidR="006E589C" w:rsidRPr="006E589C" w14:paraId="169CE3AA" w14:textId="77777777" w:rsidTr="000F1735">
              <w:trPr>
                <w:trHeight w:val="569"/>
              </w:trPr>
              <w:tc>
                <w:tcPr>
                  <w:tcW w:w="1355" w:type="dxa"/>
                </w:tcPr>
                <w:p w14:paraId="051B6856"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IX. </w:t>
                  </w:r>
                  <w:proofErr w:type="spellStart"/>
                  <w:r w:rsidRPr="006E589C">
                    <w:rPr>
                      <w:rFonts w:ascii="Times New Roman" w:hAnsi="Times New Roman" w:cs="Times New Roman"/>
                      <w:b/>
                      <w:sz w:val="22"/>
                      <w:szCs w:val="22"/>
                    </w:rPr>
                    <w:t>Week</w:t>
                  </w:r>
                  <w:proofErr w:type="spellEnd"/>
                </w:p>
              </w:tc>
              <w:tc>
                <w:tcPr>
                  <w:tcW w:w="8943" w:type="dxa"/>
                </w:tcPr>
                <w:p w14:paraId="077E62B1"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Haemostasis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Drug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drugs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affecting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blood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clotting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6E589C" w:rsidRPr="006E589C" w14:paraId="68E84179" w14:textId="77777777" w:rsidTr="000F1735">
              <w:trPr>
                <w:trHeight w:val="549"/>
              </w:trPr>
              <w:tc>
                <w:tcPr>
                  <w:tcW w:w="1355" w:type="dxa"/>
                </w:tcPr>
                <w:p w14:paraId="1BD6AF8D"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 </w:t>
                  </w:r>
                  <w:proofErr w:type="spellStart"/>
                  <w:r w:rsidRPr="006E589C">
                    <w:rPr>
                      <w:rFonts w:ascii="Times New Roman" w:hAnsi="Times New Roman" w:cs="Times New Roman"/>
                      <w:b/>
                      <w:sz w:val="22"/>
                      <w:szCs w:val="22"/>
                    </w:rPr>
                    <w:t>Week</w:t>
                  </w:r>
                  <w:proofErr w:type="spellEnd"/>
                </w:p>
              </w:tc>
              <w:tc>
                <w:tcPr>
                  <w:tcW w:w="8943" w:type="dxa"/>
                </w:tcPr>
                <w:p w14:paraId="16196FF2"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Some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Drug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Diabetes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diabetes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drugs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blood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sugar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E589C" w:rsidRPr="006E589C" w14:paraId="54C7876C" w14:textId="77777777" w:rsidTr="000F1735">
              <w:trPr>
                <w:trHeight w:val="549"/>
              </w:trPr>
              <w:tc>
                <w:tcPr>
                  <w:tcW w:w="1355" w:type="dxa"/>
                </w:tcPr>
                <w:p w14:paraId="31249F64"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 </w:t>
                  </w:r>
                  <w:proofErr w:type="spellStart"/>
                  <w:r w:rsidRPr="006E589C">
                    <w:rPr>
                      <w:rFonts w:ascii="Times New Roman" w:hAnsi="Times New Roman" w:cs="Times New Roman"/>
                      <w:b/>
                      <w:sz w:val="22"/>
                      <w:szCs w:val="22"/>
                    </w:rPr>
                    <w:t>Week</w:t>
                  </w:r>
                  <w:proofErr w:type="spellEnd"/>
                </w:p>
              </w:tc>
              <w:tc>
                <w:tcPr>
                  <w:tcW w:w="8943" w:type="dxa"/>
                </w:tcPr>
                <w:p w14:paraId="65039066"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Some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Anticonvulsant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Drug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Groups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drugs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used</w:t>
                  </w:r>
                  <w:proofErr w:type="spellEnd"/>
                  <w:r w:rsidRPr="006E589C">
                    <w:rPr>
                      <w:rFonts w:ascii="Times New Roman" w:hAnsi="Times New Roman" w:cs="Times New Roman"/>
                      <w:sz w:val="22"/>
                      <w:szCs w:val="22"/>
                    </w:rPr>
                    <w:t xml:space="preserve"> in </w:t>
                  </w:r>
                  <w:proofErr w:type="spellStart"/>
                  <w:r w:rsidRPr="006E589C">
                    <w:rPr>
                      <w:rFonts w:ascii="Times New Roman" w:hAnsi="Times New Roman" w:cs="Times New Roman"/>
                      <w:sz w:val="22"/>
                      <w:szCs w:val="22"/>
                    </w:rPr>
                    <w:t>epilepsy</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their</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importance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E589C" w:rsidRPr="006E589C" w14:paraId="464239A1" w14:textId="77777777" w:rsidTr="000F1735">
              <w:trPr>
                <w:trHeight w:val="549"/>
              </w:trPr>
              <w:tc>
                <w:tcPr>
                  <w:tcW w:w="1355" w:type="dxa"/>
                </w:tcPr>
                <w:p w14:paraId="05A3296F"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 </w:t>
                  </w:r>
                  <w:proofErr w:type="spellStart"/>
                  <w:r w:rsidRPr="006E589C">
                    <w:rPr>
                      <w:rFonts w:ascii="Times New Roman" w:hAnsi="Times New Roman" w:cs="Times New Roman"/>
                      <w:b/>
                      <w:sz w:val="22"/>
                      <w:szCs w:val="22"/>
                    </w:rPr>
                    <w:t>Week</w:t>
                  </w:r>
                  <w:proofErr w:type="spellEnd"/>
                </w:p>
              </w:tc>
              <w:tc>
                <w:tcPr>
                  <w:tcW w:w="8943" w:type="dxa"/>
                </w:tcPr>
                <w:p w14:paraId="5F7929B7"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Antibiotics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Food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antibiotics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nutrients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the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effects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on </w:t>
                  </w:r>
                  <w:proofErr w:type="spellStart"/>
                  <w:r w:rsidRPr="006E589C">
                    <w:rPr>
                      <w:rFonts w:ascii="Times New Roman" w:hAnsi="Times New Roman" w:cs="Times New Roman"/>
                      <w:sz w:val="22"/>
                      <w:szCs w:val="22"/>
                    </w:rPr>
                    <w:t>treatment</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examined</w:t>
                  </w:r>
                  <w:proofErr w:type="spellEnd"/>
                  <w:r w:rsidRPr="006E589C">
                    <w:rPr>
                      <w:rFonts w:ascii="Times New Roman" w:hAnsi="Times New Roman" w:cs="Times New Roman"/>
                      <w:sz w:val="22"/>
                      <w:szCs w:val="22"/>
                    </w:rPr>
                    <w:t>.</w:t>
                  </w:r>
                </w:p>
              </w:tc>
            </w:tr>
            <w:tr w:rsidR="006E589C" w:rsidRPr="006E589C" w14:paraId="69D5FAEE" w14:textId="77777777" w:rsidTr="000F1735">
              <w:trPr>
                <w:trHeight w:val="549"/>
              </w:trPr>
              <w:tc>
                <w:tcPr>
                  <w:tcW w:w="1355" w:type="dxa"/>
                </w:tcPr>
                <w:p w14:paraId="75A9C1C2"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t xml:space="preserve">XIII. </w:t>
                  </w:r>
                  <w:proofErr w:type="spellStart"/>
                  <w:r w:rsidRPr="006E589C">
                    <w:rPr>
                      <w:rFonts w:ascii="Times New Roman" w:hAnsi="Times New Roman" w:cs="Times New Roman"/>
                      <w:b/>
                      <w:sz w:val="22"/>
                      <w:szCs w:val="22"/>
                    </w:rPr>
                    <w:t>Week</w:t>
                  </w:r>
                  <w:proofErr w:type="spellEnd"/>
                </w:p>
              </w:tc>
              <w:tc>
                <w:tcPr>
                  <w:tcW w:w="8943" w:type="dxa"/>
                </w:tcPr>
                <w:p w14:paraId="0C7B1B60" w14:textId="77777777" w:rsidR="006E589C" w:rsidRPr="006E589C" w:rsidRDefault="006E589C" w:rsidP="006E589C">
                  <w:pPr>
                    <w:spacing w:line="240" w:lineRule="auto"/>
                    <w:rPr>
                      <w:rFonts w:ascii="Times New Roman" w:hAnsi="Times New Roman" w:cs="Times New Roman"/>
                      <w:sz w:val="22"/>
                      <w:szCs w:val="22"/>
                    </w:rPr>
                  </w:pPr>
                  <w:proofErr w:type="spellStart"/>
                  <w:r w:rsidRPr="006E589C">
                    <w:rPr>
                      <w:rFonts w:ascii="Times New Roman" w:hAnsi="Times New Roman" w:cs="Times New Roman"/>
                      <w:sz w:val="22"/>
                      <w:szCs w:val="22"/>
                    </w:rPr>
                    <w:t>Vitamins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Drug</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vitamins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with</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drugs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and</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clinical</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results</w:t>
                  </w:r>
                  <w:proofErr w:type="spellEnd"/>
                  <w:r w:rsidRPr="006E589C">
                    <w:rPr>
                      <w:rFonts w:ascii="Times New Roman" w:hAnsi="Times New Roman" w:cs="Times New Roman"/>
                      <w:sz w:val="22"/>
                      <w:szCs w:val="22"/>
                    </w:rPr>
                    <w:t xml:space="preserve"> of </w:t>
                  </w:r>
                  <w:proofErr w:type="spellStart"/>
                  <w:r w:rsidRPr="006E589C">
                    <w:rPr>
                      <w:rFonts w:ascii="Times New Roman" w:hAnsi="Times New Roman" w:cs="Times New Roman"/>
                      <w:sz w:val="22"/>
                      <w:szCs w:val="22"/>
                    </w:rPr>
                    <w:t>these</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interactions</w:t>
                  </w:r>
                  <w:proofErr w:type="spellEnd"/>
                  <w:r w:rsidRPr="006E589C">
                    <w:rPr>
                      <w:rFonts w:ascii="Times New Roman" w:hAnsi="Times New Roman" w:cs="Times New Roman"/>
                      <w:sz w:val="22"/>
                      <w:szCs w:val="22"/>
                    </w:rPr>
                    <w:t xml:space="preserve"> </w:t>
                  </w:r>
                  <w:proofErr w:type="spellStart"/>
                  <w:r w:rsidRPr="006E589C">
                    <w:rPr>
                      <w:rFonts w:ascii="Times New Roman" w:hAnsi="Times New Roman" w:cs="Times New Roman"/>
                      <w:sz w:val="22"/>
                      <w:szCs w:val="22"/>
                    </w:rPr>
                    <w:t>will</w:t>
                  </w:r>
                  <w:proofErr w:type="spellEnd"/>
                  <w:r w:rsidRPr="006E589C">
                    <w:rPr>
                      <w:rFonts w:ascii="Times New Roman" w:hAnsi="Times New Roman" w:cs="Times New Roman"/>
                      <w:sz w:val="22"/>
                      <w:szCs w:val="22"/>
                    </w:rPr>
                    <w:t xml:space="preserve"> be </w:t>
                  </w:r>
                  <w:proofErr w:type="spellStart"/>
                  <w:r w:rsidRPr="006E589C">
                    <w:rPr>
                      <w:rFonts w:ascii="Times New Roman" w:hAnsi="Times New Roman" w:cs="Times New Roman"/>
                      <w:sz w:val="22"/>
                      <w:szCs w:val="22"/>
                    </w:rPr>
                    <w:t>discussed</w:t>
                  </w:r>
                  <w:proofErr w:type="spellEnd"/>
                  <w:r w:rsidRPr="006E589C">
                    <w:rPr>
                      <w:rFonts w:ascii="Times New Roman" w:hAnsi="Times New Roman" w:cs="Times New Roman"/>
                      <w:sz w:val="22"/>
                      <w:szCs w:val="22"/>
                    </w:rPr>
                    <w:t>.</w:t>
                  </w:r>
                </w:p>
              </w:tc>
            </w:tr>
            <w:tr w:rsidR="006E589C" w:rsidRPr="006E589C" w14:paraId="799140C0" w14:textId="77777777" w:rsidTr="000F1735">
              <w:trPr>
                <w:trHeight w:val="549"/>
              </w:trPr>
              <w:tc>
                <w:tcPr>
                  <w:tcW w:w="1355" w:type="dxa"/>
                </w:tcPr>
                <w:p w14:paraId="51085A1F" w14:textId="77777777" w:rsidR="006E589C" w:rsidRPr="006E589C" w:rsidRDefault="006E589C" w:rsidP="006E589C">
                  <w:pPr>
                    <w:spacing w:line="240" w:lineRule="auto"/>
                    <w:ind w:left="92" w:hanging="92"/>
                    <w:rPr>
                      <w:rFonts w:ascii="Times New Roman" w:hAnsi="Times New Roman" w:cs="Times New Roman"/>
                      <w:sz w:val="22"/>
                      <w:szCs w:val="22"/>
                    </w:rPr>
                  </w:pPr>
                  <w:r w:rsidRPr="006E589C">
                    <w:rPr>
                      <w:rFonts w:ascii="Times New Roman" w:hAnsi="Times New Roman" w:cs="Times New Roman"/>
                      <w:b/>
                      <w:sz w:val="22"/>
                      <w:szCs w:val="22"/>
                    </w:rPr>
                    <w:lastRenderedPageBreak/>
                    <w:t xml:space="preserve">XIV. </w:t>
                  </w:r>
                  <w:proofErr w:type="spellStart"/>
                  <w:r w:rsidRPr="006E589C">
                    <w:rPr>
                      <w:rFonts w:ascii="Times New Roman" w:hAnsi="Times New Roman" w:cs="Times New Roman"/>
                      <w:b/>
                      <w:sz w:val="22"/>
                      <w:szCs w:val="22"/>
                    </w:rPr>
                    <w:t>Week</w:t>
                  </w:r>
                  <w:proofErr w:type="spellEnd"/>
                </w:p>
              </w:tc>
              <w:tc>
                <w:tcPr>
                  <w:tcW w:w="8943" w:type="dxa"/>
                </w:tcPr>
                <w:p w14:paraId="4876330C" w14:textId="77777777" w:rsidR="006E589C" w:rsidRPr="006E589C" w:rsidRDefault="006E589C" w:rsidP="006E589C">
                  <w:pPr>
                    <w:spacing w:line="240" w:lineRule="auto"/>
                    <w:rPr>
                      <w:rFonts w:ascii="Times New Roman" w:hAnsi="Times New Roman" w:cs="Times New Roman"/>
                      <w:sz w:val="22"/>
                      <w:szCs w:val="22"/>
                      <w:lang w:val="en-US"/>
                    </w:rPr>
                  </w:pPr>
                  <w:r w:rsidRPr="006E589C">
                    <w:rPr>
                      <w:rFonts w:ascii="Times New Roman" w:hAnsi="Times New Roman" w:cs="Times New Roman"/>
                      <w:sz w:val="22"/>
                      <w:szCs w:val="22"/>
                      <w:lang w:val="en-US"/>
                    </w:rPr>
                    <w:t>Antidepressants and Food Interactions. The interaction mechanisms of antidepressant drugs with food will be examined, with particular emphasis on MAO inhibitors and dietary restrictions.</w:t>
                  </w:r>
                </w:p>
              </w:tc>
            </w:tr>
          </w:tbl>
          <w:p w14:paraId="546E0D72" w14:textId="77777777" w:rsidR="006E589C" w:rsidRPr="006E589C" w:rsidRDefault="006E589C" w:rsidP="006E589C">
            <w:pPr>
              <w:spacing w:line="240" w:lineRule="auto"/>
              <w:rPr>
                <w:rFonts w:ascii="Times New Roman" w:hAnsi="Times New Roman" w:cs="Times New Roman"/>
                <w:b/>
                <w:sz w:val="22"/>
                <w:szCs w:val="22"/>
              </w:rPr>
            </w:pPr>
          </w:p>
          <w:p w14:paraId="1D06A675" w14:textId="77777777" w:rsidR="006E589C" w:rsidRPr="006E589C" w:rsidRDefault="006E589C" w:rsidP="006E589C">
            <w:pPr>
              <w:spacing w:line="240" w:lineRule="auto"/>
              <w:rPr>
                <w:rFonts w:ascii="Times New Roman" w:hAnsi="Times New Roman" w:cs="Times New Roman"/>
                <w:sz w:val="22"/>
                <w:szCs w:val="22"/>
              </w:rPr>
            </w:pPr>
          </w:p>
        </w:tc>
      </w:tr>
      <w:tr w:rsidR="006E589C" w:rsidRPr="006E589C" w14:paraId="4A69A9DC" w14:textId="77777777" w:rsidTr="000F1735">
        <w:tblPrEx>
          <w:tblLook w:val="01E0" w:firstRow="1" w:lastRow="1" w:firstColumn="1" w:lastColumn="1" w:noHBand="0" w:noVBand="0"/>
        </w:tblPrEx>
        <w:trPr>
          <w:trHeight w:val="375"/>
        </w:trPr>
        <w:tc>
          <w:tcPr>
            <w:tcW w:w="5000" w:type="pct"/>
            <w:gridSpan w:val="11"/>
          </w:tcPr>
          <w:p w14:paraId="012BB78A" w14:textId="77777777" w:rsidR="006E589C" w:rsidRPr="006E589C" w:rsidRDefault="006E589C" w:rsidP="006E589C">
            <w:pPr>
              <w:spacing w:line="240" w:lineRule="auto"/>
              <w:rPr>
                <w:rFonts w:ascii="Times New Roman" w:hAnsi="Times New Roman" w:cs="Times New Roman"/>
                <w:b/>
                <w:sz w:val="22"/>
                <w:szCs w:val="22"/>
              </w:rPr>
            </w:pPr>
          </w:p>
          <w:p w14:paraId="052CC802"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Anticipated</w:t>
            </w:r>
            <w:proofErr w:type="spellEnd"/>
            <w:r w:rsidRPr="006E589C">
              <w:rPr>
                <w:rFonts w:ascii="Times New Roman" w:hAnsi="Times New Roman" w:cs="Times New Roman"/>
                <w:b/>
                <w:sz w:val="22"/>
                <w:szCs w:val="22"/>
              </w:rPr>
              <w:t xml:space="preserve"> Learning </w:t>
            </w:r>
            <w:proofErr w:type="spellStart"/>
            <w:r w:rsidRPr="006E589C">
              <w:rPr>
                <w:rFonts w:ascii="Times New Roman" w:hAnsi="Times New Roman" w:cs="Times New Roman"/>
                <w:b/>
                <w:sz w:val="22"/>
                <w:szCs w:val="22"/>
              </w:rPr>
              <w:t>Outcomes</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2201A1E9" w14:textId="77777777" w:rsidR="006E589C" w:rsidRPr="006E589C" w:rsidRDefault="006E589C" w:rsidP="006E589C">
            <w:pPr>
              <w:numPr>
                <w:ilvl w:val="0"/>
                <w:numId w:val="102"/>
              </w:numPr>
              <w:spacing w:after="0" w:line="240" w:lineRule="auto"/>
              <w:contextualSpacing/>
              <w:rPr>
                <w:rFonts w:ascii="Times New Roman" w:hAnsi="Times New Roman" w:cs="Times New Roman"/>
                <w:b/>
                <w:sz w:val="22"/>
                <w:szCs w:val="22"/>
              </w:rPr>
            </w:pPr>
            <w:proofErr w:type="spellStart"/>
            <w:r w:rsidRPr="006E589C">
              <w:rPr>
                <w:rFonts w:ascii="Times New Roman" w:hAnsi="Times New Roman" w:cs="Times New Roman"/>
                <w:bCs/>
                <w:sz w:val="22"/>
                <w:szCs w:val="22"/>
              </w:rPr>
              <w:t>Explain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pharmacokinetic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absorption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distribution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metabolism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excretion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pharmacodynamic</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mechanisms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action</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properties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drugs</w:t>
            </w:r>
            <w:proofErr w:type="spellEnd"/>
            <w:r w:rsidRPr="006E589C">
              <w:rPr>
                <w:rFonts w:ascii="Times New Roman" w:hAnsi="Times New Roman" w:cs="Times New Roman"/>
                <w:bCs/>
                <w:sz w:val="22"/>
                <w:szCs w:val="22"/>
              </w:rPr>
              <w:t>.</w:t>
            </w:r>
          </w:p>
          <w:p w14:paraId="33AD3AEC" w14:textId="77777777" w:rsidR="006E589C" w:rsidRPr="006E589C" w:rsidRDefault="006E589C" w:rsidP="006E589C">
            <w:pPr>
              <w:numPr>
                <w:ilvl w:val="0"/>
                <w:numId w:val="102"/>
              </w:numPr>
              <w:spacing w:after="0" w:line="240" w:lineRule="auto"/>
              <w:contextualSpacing/>
              <w:rPr>
                <w:rFonts w:ascii="Times New Roman" w:hAnsi="Times New Roman" w:cs="Times New Roman"/>
                <w:b/>
                <w:sz w:val="22"/>
                <w:szCs w:val="22"/>
              </w:rPr>
            </w:pPr>
            <w:proofErr w:type="spellStart"/>
            <w:r w:rsidRPr="006E589C">
              <w:rPr>
                <w:rFonts w:ascii="Times New Roman" w:hAnsi="Times New Roman" w:cs="Times New Roman"/>
                <w:bCs/>
                <w:sz w:val="22"/>
                <w:szCs w:val="22"/>
              </w:rPr>
              <w:t>Evaluates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clinical</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importance</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nutrient-drug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interactions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interprets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these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interactions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patient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treatment</w:t>
            </w:r>
            <w:proofErr w:type="spellEnd"/>
            <w:r w:rsidRPr="006E589C">
              <w:rPr>
                <w:rFonts w:ascii="Times New Roman" w:hAnsi="Times New Roman" w:cs="Times New Roman"/>
                <w:bCs/>
                <w:sz w:val="22"/>
                <w:szCs w:val="22"/>
              </w:rPr>
              <w:t>.</w:t>
            </w:r>
          </w:p>
          <w:p w14:paraId="17BA5108" w14:textId="77777777" w:rsidR="006E589C" w:rsidRPr="006E589C" w:rsidRDefault="006E589C" w:rsidP="006E589C">
            <w:pPr>
              <w:numPr>
                <w:ilvl w:val="0"/>
                <w:numId w:val="102"/>
              </w:numPr>
              <w:spacing w:after="0" w:line="240" w:lineRule="auto"/>
              <w:contextualSpacing/>
              <w:rPr>
                <w:rFonts w:ascii="Times New Roman" w:hAnsi="Times New Roman" w:cs="Times New Roman"/>
                <w:b/>
                <w:sz w:val="22"/>
                <w:szCs w:val="22"/>
              </w:rPr>
            </w:pPr>
            <w:proofErr w:type="spellStart"/>
            <w:r w:rsidRPr="006E589C">
              <w:rPr>
                <w:rFonts w:ascii="Times New Roman" w:hAnsi="Times New Roman" w:cs="Times New Roman"/>
                <w:bCs/>
                <w:sz w:val="22"/>
                <w:szCs w:val="22"/>
              </w:rPr>
              <w:t>Analyses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interactions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drugs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used</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cardiovascular</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diabetes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epilepsy</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infectious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diseases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with</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nutrients</w:t>
            </w:r>
            <w:proofErr w:type="spellEnd"/>
            <w:r w:rsidRPr="006E589C">
              <w:rPr>
                <w:rFonts w:ascii="Times New Roman" w:hAnsi="Times New Roman" w:cs="Times New Roman"/>
                <w:bCs/>
                <w:sz w:val="22"/>
                <w:szCs w:val="22"/>
              </w:rPr>
              <w:t>.</w:t>
            </w:r>
          </w:p>
          <w:p w14:paraId="61C36134" w14:textId="77777777" w:rsidR="006E589C" w:rsidRPr="006E589C" w:rsidRDefault="006E589C" w:rsidP="006E589C">
            <w:pPr>
              <w:numPr>
                <w:ilvl w:val="0"/>
                <w:numId w:val="102"/>
              </w:numPr>
              <w:spacing w:after="0" w:line="240" w:lineRule="auto"/>
              <w:contextualSpacing/>
              <w:rPr>
                <w:rFonts w:ascii="Times New Roman" w:hAnsi="Times New Roman" w:cs="Times New Roman"/>
                <w:b/>
                <w:sz w:val="22"/>
                <w:szCs w:val="22"/>
              </w:rPr>
            </w:pPr>
            <w:proofErr w:type="spellStart"/>
            <w:r w:rsidRPr="006E589C">
              <w:rPr>
                <w:rFonts w:ascii="Times New Roman" w:hAnsi="Times New Roman" w:cs="Times New Roman"/>
                <w:bCs/>
                <w:sz w:val="22"/>
                <w:szCs w:val="22"/>
              </w:rPr>
              <w:t>Discusses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effects</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fruit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juices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vitamins</w:t>
            </w:r>
            <w:proofErr w:type="spellEnd"/>
            <w:r w:rsidRPr="006E589C">
              <w:rPr>
                <w:rFonts w:ascii="Times New Roman" w:hAnsi="Times New Roman" w:cs="Times New Roman"/>
                <w:bCs/>
                <w:sz w:val="22"/>
                <w:szCs w:val="22"/>
              </w:rPr>
              <w:t xml:space="preserve"> on </w:t>
            </w:r>
            <w:proofErr w:type="spellStart"/>
            <w:r w:rsidRPr="006E589C">
              <w:rPr>
                <w:rFonts w:ascii="Times New Roman" w:hAnsi="Times New Roman" w:cs="Times New Roman"/>
                <w:bCs/>
                <w:sz w:val="22"/>
                <w:szCs w:val="22"/>
              </w:rPr>
              <w:t>drug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efficacy</w:t>
            </w:r>
            <w:proofErr w:type="spellEnd"/>
            <w:r w:rsidRPr="006E589C">
              <w:rPr>
                <w:rFonts w:ascii="Times New Roman" w:hAnsi="Times New Roman" w:cs="Times New Roman"/>
                <w:bCs/>
                <w:sz w:val="22"/>
                <w:szCs w:val="22"/>
              </w:rPr>
              <w:t>.</w:t>
            </w:r>
          </w:p>
          <w:p w14:paraId="1F75006A" w14:textId="77777777" w:rsidR="006E589C" w:rsidRPr="006E589C" w:rsidRDefault="006E589C" w:rsidP="006E589C">
            <w:pPr>
              <w:numPr>
                <w:ilvl w:val="0"/>
                <w:numId w:val="102"/>
              </w:numPr>
              <w:spacing w:after="0" w:line="240" w:lineRule="auto"/>
              <w:contextualSpacing/>
              <w:rPr>
                <w:rFonts w:ascii="Times New Roman" w:hAnsi="Times New Roman" w:cs="Times New Roman"/>
                <w:b/>
                <w:sz w:val="22"/>
                <w:szCs w:val="22"/>
              </w:rPr>
            </w:pPr>
            <w:proofErr w:type="spellStart"/>
            <w:r w:rsidRPr="006E589C">
              <w:rPr>
                <w:rFonts w:ascii="Times New Roman" w:hAnsi="Times New Roman" w:cs="Times New Roman"/>
                <w:bCs/>
                <w:sz w:val="22"/>
                <w:szCs w:val="22"/>
              </w:rPr>
              <w:t>Develop</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strategies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to</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minimise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nutrient-drug</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interactions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and</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use</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this</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information</w:t>
            </w:r>
            <w:proofErr w:type="spellEnd"/>
            <w:r w:rsidRPr="006E589C">
              <w:rPr>
                <w:rFonts w:ascii="Times New Roman" w:hAnsi="Times New Roman" w:cs="Times New Roman"/>
                <w:bCs/>
                <w:sz w:val="22"/>
                <w:szCs w:val="22"/>
              </w:rPr>
              <w:t xml:space="preserve"> in </w:t>
            </w:r>
            <w:proofErr w:type="spellStart"/>
            <w:r w:rsidRPr="006E589C">
              <w:rPr>
                <w:rFonts w:ascii="Times New Roman" w:hAnsi="Times New Roman" w:cs="Times New Roman"/>
                <w:bCs/>
                <w:sz w:val="22"/>
                <w:szCs w:val="22"/>
              </w:rPr>
              <w:t>patient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education</w:t>
            </w:r>
            <w:proofErr w:type="spellEnd"/>
            <w:r w:rsidRPr="006E589C">
              <w:rPr>
                <w:rFonts w:ascii="Times New Roman" w:hAnsi="Times New Roman" w:cs="Times New Roman"/>
                <w:bCs/>
                <w:sz w:val="22"/>
                <w:szCs w:val="22"/>
              </w:rPr>
              <w:t>.</w:t>
            </w:r>
          </w:p>
          <w:p w14:paraId="669DAFAF" w14:textId="77777777" w:rsidR="006E589C" w:rsidRPr="006E589C" w:rsidRDefault="006E589C" w:rsidP="006E589C">
            <w:pPr>
              <w:spacing w:line="240" w:lineRule="auto"/>
              <w:ind w:left="401"/>
              <w:rPr>
                <w:rFonts w:ascii="Times New Roman" w:hAnsi="Times New Roman" w:cs="Times New Roman"/>
                <w:b/>
                <w:sz w:val="22"/>
                <w:szCs w:val="22"/>
              </w:rPr>
            </w:pPr>
          </w:p>
        </w:tc>
      </w:tr>
      <w:tr w:rsidR="006E589C" w:rsidRPr="006E589C" w14:paraId="0D54B500" w14:textId="77777777" w:rsidTr="000F1735">
        <w:tblPrEx>
          <w:tblLook w:val="01E0" w:firstRow="1" w:lastRow="1" w:firstColumn="1" w:lastColumn="1" w:noHBand="0" w:noVBand="0"/>
        </w:tblPrEx>
        <w:trPr>
          <w:trHeight w:val="680"/>
        </w:trPr>
        <w:tc>
          <w:tcPr>
            <w:tcW w:w="5000" w:type="pct"/>
            <w:gridSpan w:val="11"/>
          </w:tcPr>
          <w:p w14:paraId="52A63C3B" w14:textId="77777777" w:rsidR="006E589C" w:rsidRPr="006E589C" w:rsidRDefault="006E589C" w:rsidP="006E589C">
            <w:pPr>
              <w:spacing w:line="240" w:lineRule="auto"/>
              <w:rPr>
                <w:rFonts w:ascii="Times New Roman" w:hAnsi="Times New Roman" w:cs="Times New Roman"/>
                <w:b/>
                <w:sz w:val="22"/>
                <w:szCs w:val="22"/>
              </w:rPr>
            </w:pPr>
          </w:p>
          <w:p w14:paraId="4E617F12"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Assessment</w:t>
            </w:r>
            <w:proofErr w:type="spellEnd"/>
            <w:r w:rsidRPr="006E589C">
              <w:rPr>
                <w:rFonts w:ascii="Times New Roman" w:hAnsi="Times New Roman" w:cs="Times New Roman"/>
                <w:b/>
                <w:sz w:val="22"/>
                <w:szCs w:val="22"/>
              </w:rPr>
              <w:t xml:space="preserve"> </w:t>
            </w:r>
            <w:proofErr w:type="spellStart"/>
            <w:r w:rsidRPr="006E589C">
              <w:rPr>
                <w:rFonts w:ascii="Times New Roman" w:hAnsi="Times New Roman" w:cs="Times New Roman"/>
                <w:b/>
                <w:sz w:val="22"/>
                <w:szCs w:val="22"/>
              </w:rPr>
              <w:t>Method</w:t>
            </w:r>
            <w:proofErr w:type="spellEnd"/>
            <w:r w:rsidRPr="006E589C">
              <w:rPr>
                <w:rFonts w:ascii="Times New Roman" w:hAnsi="Times New Roman" w:cs="Times New Roman"/>
                <w:b/>
                <w:sz w:val="22"/>
                <w:szCs w:val="22"/>
              </w:rPr>
              <w:t xml:space="preserve">(s): </w:t>
            </w:r>
            <w:proofErr w:type="spellStart"/>
            <w:r w:rsidRPr="006E589C">
              <w:rPr>
                <w:rFonts w:ascii="Times New Roman" w:hAnsi="Times New Roman" w:cs="Times New Roman"/>
                <w:bCs/>
                <w:sz w:val="22"/>
                <w:szCs w:val="22"/>
              </w:rPr>
              <w:t>Midterm</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Exam</w:t>
            </w:r>
            <w:proofErr w:type="spellEnd"/>
            <w:r w:rsidRPr="006E589C">
              <w:rPr>
                <w:rFonts w:ascii="Times New Roman" w:hAnsi="Times New Roman" w:cs="Times New Roman"/>
                <w:bCs/>
                <w:sz w:val="22"/>
                <w:szCs w:val="22"/>
              </w:rPr>
              <w:t xml:space="preserve">, Final </w:t>
            </w:r>
            <w:proofErr w:type="spellStart"/>
            <w:r w:rsidRPr="006E589C">
              <w:rPr>
                <w:rFonts w:ascii="Times New Roman" w:hAnsi="Times New Roman" w:cs="Times New Roman"/>
                <w:bCs/>
                <w:sz w:val="22"/>
                <w:szCs w:val="22"/>
              </w:rPr>
              <w:t>Exam</w:t>
            </w:r>
            <w:proofErr w:type="spellEnd"/>
          </w:p>
        </w:tc>
      </w:tr>
      <w:tr w:rsidR="006E589C" w:rsidRPr="006E589C" w14:paraId="4010444E" w14:textId="77777777" w:rsidTr="000F1735">
        <w:tblPrEx>
          <w:tblLook w:val="01E0" w:firstRow="1" w:lastRow="1" w:firstColumn="1" w:lastColumn="1" w:noHBand="0" w:noVBand="0"/>
        </w:tblPrEx>
        <w:trPr>
          <w:trHeight w:val="549"/>
        </w:trPr>
        <w:tc>
          <w:tcPr>
            <w:tcW w:w="5000" w:type="pct"/>
            <w:gridSpan w:val="11"/>
          </w:tcPr>
          <w:p w14:paraId="05B08437" w14:textId="77777777" w:rsidR="006E589C" w:rsidRPr="006E589C" w:rsidRDefault="006E589C" w:rsidP="006E589C">
            <w:pPr>
              <w:spacing w:line="240" w:lineRule="auto"/>
              <w:rPr>
                <w:rFonts w:ascii="Times New Roman" w:hAnsi="Times New Roman" w:cs="Times New Roman"/>
                <w:b/>
                <w:sz w:val="22"/>
                <w:szCs w:val="22"/>
              </w:rPr>
            </w:pPr>
          </w:p>
          <w:p w14:paraId="5FCCE2D5" w14:textId="77777777" w:rsidR="006E589C" w:rsidRPr="006E589C" w:rsidRDefault="006E589C" w:rsidP="006E589C">
            <w:pPr>
              <w:spacing w:line="240" w:lineRule="auto"/>
              <w:rPr>
                <w:rFonts w:ascii="Times New Roman" w:hAnsi="Times New Roman" w:cs="Times New Roman"/>
                <w:bCs/>
                <w:sz w:val="22"/>
                <w:szCs w:val="22"/>
              </w:rPr>
            </w:pPr>
            <w:proofErr w:type="spellStart"/>
            <w:r w:rsidRPr="006E589C">
              <w:rPr>
                <w:rFonts w:ascii="Times New Roman" w:hAnsi="Times New Roman" w:cs="Times New Roman"/>
                <w:b/>
                <w:sz w:val="22"/>
                <w:szCs w:val="22"/>
              </w:rPr>
              <w:t>Textbook</w:t>
            </w:r>
            <w:proofErr w:type="spellEnd"/>
            <w:r w:rsidRPr="006E589C">
              <w:rPr>
                <w:rFonts w:ascii="Times New Roman" w:hAnsi="Times New Roman" w:cs="Times New Roman"/>
                <w:b/>
                <w:sz w:val="22"/>
                <w:szCs w:val="22"/>
              </w:rPr>
              <w:t>:</w:t>
            </w:r>
            <w:r w:rsidRPr="006E589C">
              <w:rPr>
                <w:rFonts w:ascii="Times New Roman" w:hAnsi="Times New Roman" w:cs="Times New Roman"/>
                <w:bCs/>
                <w:sz w:val="22"/>
                <w:szCs w:val="22"/>
              </w:rPr>
              <w:t xml:space="preserve"> </w:t>
            </w:r>
          </w:p>
          <w:p w14:paraId="5226EFB4" w14:textId="77777777" w:rsidR="006E589C" w:rsidRPr="006E589C" w:rsidRDefault="006E589C" w:rsidP="006E589C">
            <w:pPr>
              <w:numPr>
                <w:ilvl w:val="0"/>
                <w:numId w:val="103"/>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Demir, A., &amp; Yılmaz, B. (2018). Farmakoloji: Temel ve Klinik Bilgiler (3. baskı). İstanbul Tıp Kitabevi.</w:t>
            </w:r>
          </w:p>
          <w:p w14:paraId="3AC69C91" w14:textId="77777777" w:rsidR="006E589C" w:rsidRPr="006E589C" w:rsidRDefault="006E589C" w:rsidP="006E589C">
            <w:pPr>
              <w:numPr>
                <w:ilvl w:val="0"/>
                <w:numId w:val="103"/>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Özkan, S. (2019). Besin-İlaç Etkileşimleri ve Klinik Uygulamalar. Ankara: Nobel Tıp Kitabevi.</w:t>
            </w:r>
          </w:p>
          <w:p w14:paraId="707127C9" w14:textId="77777777" w:rsidR="006E589C" w:rsidRPr="006E589C" w:rsidRDefault="006E589C" w:rsidP="006E589C">
            <w:pPr>
              <w:numPr>
                <w:ilvl w:val="0"/>
                <w:numId w:val="103"/>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Aksoy, M. (2016). Beslenme ve ilaç etkileşimi. Nobel Tıp Kitabevi.</w:t>
            </w:r>
          </w:p>
        </w:tc>
      </w:tr>
      <w:tr w:rsidR="006E589C" w:rsidRPr="006E589C" w14:paraId="3721E22B" w14:textId="77777777" w:rsidTr="000F1735">
        <w:tblPrEx>
          <w:tblLook w:val="01E0" w:firstRow="1" w:lastRow="1" w:firstColumn="1" w:lastColumn="1" w:noHBand="0" w:noVBand="0"/>
        </w:tblPrEx>
        <w:trPr>
          <w:trHeight w:val="580"/>
        </w:trPr>
        <w:tc>
          <w:tcPr>
            <w:tcW w:w="5000" w:type="pct"/>
            <w:gridSpan w:val="11"/>
          </w:tcPr>
          <w:p w14:paraId="4B192898" w14:textId="77777777" w:rsidR="006E589C" w:rsidRPr="006E589C" w:rsidRDefault="006E589C" w:rsidP="006E589C">
            <w:pPr>
              <w:spacing w:line="240" w:lineRule="auto"/>
              <w:rPr>
                <w:rFonts w:ascii="Times New Roman" w:hAnsi="Times New Roman" w:cs="Times New Roman"/>
                <w:b/>
                <w:sz w:val="22"/>
                <w:szCs w:val="22"/>
              </w:rPr>
            </w:pPr>
          </w:p>
          <w:p w14:paraId="1F373B45"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Recommended</w:t>
            </w:r>
            <w:proofErr w:type="spellEnd"/>
            <w:r w:rsidRPr="006E589C">
              <w:rPr>
                <w:rFonts w:ascii="Times New Roman" w:hAnsi="Times New Roman" w:cs="Times New Roman"/>
                <w:b/>
                <w:sz w:val="22"/>
                <w:szCs w:val="22"/>
              </w:rPr>
              <w:t xml:space="preserve"> Reading:</w:t>
            </w:r>
          </w:p>
          <w:p w14:paraId="24E976B2" w14:textId="77777777" w:rsidR="006E589C" w:rsidRPr="006E589C" w:rsidRDefault="006E589C" w:rsidP="006E589C">
            <w:pPr>
              <w:numPr>
                <w:ilvl w:val="0"/>
                <w:numId w:val="104"/>
              </w:numPr>
              <w:spacing w:after="0" w:line="240" w:lineRule="auto"/>
              <w:contextualSpacing/>
              <w:rPr>
                <w:rFonts w:ascii="Times New Roman" w:hAnsi="Times New Roman" w:cs="Times New Roman"/>
                <w:bCs/>
                <w:sz w:val="22"/>
                <w:szCs w:val="22"/>
              </w:rPr>
            </w:pPr>
            <w:r w:rsidRPr="006E589C">
              <w:rPr>
                <w:rFonts w:ascii="Times New Roman" w:hAnsi="Times New Roman" w:cs="Times New Roman"/>
                <w:bCs/>
                <w:sz w:val="22"/>
                <w:szCs w:val="22"/>
              </w:rPr>
              <w:t>Akılcı İlaç Kullanımı ve Besin-İlaç Etkileşimleri. (2020). Sağlık Bakanlığı Yayınları.</w:t>
            </w:r>
          </w:p>
          <w:p w14:paraId="2B7B6015" w14:textId="77777777" w:rsidR="006E589C" w:rsidRPr="006E589C" w:rsidRDefault="006E589C" w:rsidP="006E589C">
            <w:pPr>
              <w:numPr>
                <w:ilvl w:val="0"/>
                <w:numId w:val="104"/>
              </w:numPr>
              <w:spacing w:after="0" w:line="240" w:lineRule="auto"/>
              <w:contextualSpacing/>
              <w:rPr>
                <w:rFonts w:ascii="Times New Roman" w:hAnsi="Times New Roman" w:cs="Times New Roman"/>
                <w:bCs/>
                <w:sz w:val="22"/>
                <w:szCs w:val="22"/>
              </w:rPr>
            </w:pPr>
            <w:proofErr w:type="spellStart"/>
            <w:r w:rsidRPr="006E589C">
              <w:rPr>
                <w:rFonts w:ascii="Times New Roman" w:hAnsi="Times New Roman" w:cs="Times New Roman"/>
                <w:bCs/>
                <w:sz w:val="22"/>
                <w:szCs w:val="22"/>
              </w:rPr>
              <w:t>Boullata</w:t>
            </w:r>
            <w:proofErr w:type="spellEnd"/>
            <w:r w:rsidRPr="006E589C">
              <w:rPr>
                <w:rFonts w:ascii="Times New Roman" w:hAnsi="Times New Roman" w:cs="Times New Roman"/>
                <w:bCs/>
                <w:sz w:val="22"/>
                <w:szCs w:val="22"/>
              </w:rPr>
              <w:t xml:space="preserve">, J. I., &amp; </w:t>
            </w:r>
            <w:proofErr w:type="spellStart"/>
            <w:r w:rsidRPr="006E589C">
              <w:rPr>
                <w:rFonts w:ascii="Times New Roman" w:hAnsi="Times New Roman" w:cs="Times New Roman"/>
                <w:bCs/>
                <w:sz w:val="22"/>
                <w:szCs w:val="22"/>
              </w:rPr>
              <w:t>Armenti</w:t>
            </w:r>
            <w:proofErr w:type="spellEnd"/>
            <w:r w:rsidRPr="006E589C">
              <w:rPr>
                <w:rFonts w:ascii="Times New Roman" w:hAnsi="Times New Roman" w:cs="Times New Roman"/>
                <w:bCs/>
                <w:sz w:val="22"/>
                <w:szCs w:val="22"/>
              </w:rPr>
              <w:t>, V. T. (</w:t>
            </w:r>
            <w:proofErr w:type="spellStart"/>
            <w:r w:rsidRPr="006E589C">
              <w:rPr>
                <w:rFonts w:ascii="Times New Roman" w:hAnsi="Times New Roman" w:cs="Times New Roman"/>
                <w:bCs/>
                <w:sz w:val="22"/>
                <w:szCs w:val="22"/>
              </w:rPr>
              <w:t>Eds</w:t>
            </w:r>
            <w:proofErr w:type="spellEnd"/>
            <w:r w:rsidRPr="006E589C">
              <w:rPr>
                <w:rFonts w:ascii="Times New Roman" w:hAnsi="Times New Roman" w:cs="Times New Roman"/>
                <w:bCs/>
                <w:sz w:val="22"/>
                <w:szCs w:val="22"/>
              </w:rPr>
              <w:t xml:space="preserve">.). (2019). </w:t>
            </w:r>
            <w:proofErr w:type="spellStart"/>
            <w:r w:rsidRPr="006E589C">
              <w:rPr>
                <w:rFonts w:ascii="Times New Roman" w:hAnsi="Times New Roman" w:cs="Times New Roman"/>
                <w:bCs/>
                <w:sz w:val="22"/>
                <w:szCs w:val="22"/>
              </w:rPr>
              <w:t>Handbook</w:t>
            </w:r>
            <w:proofErr w:type="spellEnd"/>
            <w:r w:rsidRPr="006E589C">
              <w:rPr>
                <w:rFonts w:ascii="Times New Roman" w:hAnsi="Times New Roman" w:cs="Times New Roman"/>
                <w:bCs/>
                <w:sz w:val="22"/>
                <w:szCs w:val="22"/>
              </w:rPr>
              <w:t xml:space="preserve"> of </w:t>
            </w:r>
            <w:proofErr w:type="spellStart"/>
            <w:r w:rsidRPr="006E589C">
              <w:rPr>
                <w:rFonts w:ascii="Times New Roman" w:hAnsi="Times New Roman" w:cs="Times New Roman"/>
                <w:bCs/>
                <w:sz w:val="22"/>
                <w:szCs w:val="22"/>
              </w:rPr>
              <w:t>drug-nutrient</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interactions</w:t>
            </w:r>
            <w:proofErr w:type="spellEnd"/>
            <w:r w:rsidRPr="006E589C">
              <w:rPr>
                <w:rFonts w:ascii="Times New Roman" w:hAnsi="Times New Roman" w:cs="Times New Roman"/>
                <w:bCs/>
                <w:sz w:val="22"/>
                <w:szCs w:val="22"/>
              </w:rPr>
              <w:t xml:space="preserve"> (2nd ed.). </w:t>
            </w:r>
            <w:proofErr w:type="spellStart"/>
            <w:r w:rsidRPr="006E589C">
              <w:rPr>
                <w:rFonts w:ascii="Times New Roman" w:hAnsi="Times New Roman" w:cs="Times New Roman"/>
                <w:bCs/>
                <w:sz w:val="22"/>
                <w:szCs w:val="22"/>
              </w:rPr>
              <w:t>Humana</w:t>
            </w:r>
            <w:proofErr w:type="spellEnd"/>
            <w:r w:rsidRPr="006E589C">
              <w:rPr>
                <w:rFonts w:ascii="Times New Roman" w:hAnsi="Times New Roman" w:cs="Times New Roman"/>
                <w:bCs/>
                <w:sz w:val="22"/>
                <w:szCs w:val="22"/>
              </w:rPr>
              <w:t xml:space="preserve"> </w:t>
            </w:r>
            <w:proofErr w:type="spellStart"/>
            <w:r w:rsidRPr="006E589C">
              <w:rPr>
                <w:rFonts w:ascii="Times New Roman" w:hAnsi="Times New Roman" w:cs="Times New Roman"/>
                <w:bCs/>
                <w:sz w:val="22"/>
                <w:szCs w:val="22"/>
              </w:rPr>
              <w:t>Press</w:t>
            </w:r>
            <w:proofErr w:type="spellEnd"/>
            <w:r w:rsidRPr="006E589C">
              <w:rPr>
                <w:rFonts w:ascii="Times New Roman" w:hAnsi="Times New Roman" w:cs="Times New Roman"/>
                <w:bCs/>
                <w:sz w:val="22"/>
                <w:szCs w:val="22"/>
              </w:rPr>
              <w:t>.</w:t>
            </w:r>
          </w:p>
        </w:tc>
      </w:tr>
      <w:tr w:rsidR="006E589C" w:rsidRPr="006E589C" w14:paraId="1D8350F4" w14:textId="77777777" w:rsidTr="000F1735">
        <w:tblPrEx>
          <w:tblLook w:val="01E0" w:firstRow="1" w:lastRow="1" w:firstColumn="1" w:lastColumn="1" w:noHBand="0" w:noVBand="0"/>
        </w:tblPrEx>
        <w:trPr>
          <w:trHeight w:val="574"/>
        </w:trPr>
        <w:tc>
          <w:tcPr>
            <w:tcW w:w="5000" w:type="pct"/>
            <w:gridSpan w:val="11"/>
          </w:tcPr>
          <w:p w14:paraId="29EE4B9D" w14:textId="77777777" w:rsidR="006E589C" w:rsidRPr="006E589C" w:rsidRDefault="006E589C" w:rsidP="006E589C">
            <w:pPr>
              <w:spacing w:line="240" w:lineRule="auto"/>
              <w:rPr>
                <w:rFonts w:ascii="Times New Roman" w:hAnsi="Times New Roman" w:cs="Times New Roman"/>
                <w:b/>
                <w:sz w:val="22"/>
                <w:szCs w:val="22"/>
              </w:rPr>
            </w:pPr>
          </w:p>
          <w:p w14:paraId="35D77E28" w14:textId="77777777" w:rsidR="006E589C" w:rsidRPr="006E589C" w:rsidRDefault="006E589C" w:rsidP="006E589C">
            <w:pPr>
              <w:spacing w:line="240" w:lineRule="auto"/>
              <w:rPr>
                <w:rFonts w:ascii="Times New Roman" w:hAnsi="Times New Roman" w:cs="Times New Roman"/>
                <w:b/>
                <w:sz w:val="22"/>
                <w:szCs w:val="22"/>
              </w:rPr>
            </w:pPr>
            <w:proofErr w:type="spellStart"/>
            <w:r w:rsidRPr="006E589C">
              <w:rPr>
                <w:rFonts w:ascii="Times New Roman" w:hAnsi="Times New Roman" w:cs="Times New Roman"/>
                <w:b/>
                <w:sz w:val="22"/>
                <w:szCs w:val="22"/>
              </w:rPr>
              <w:t>Pre</w:t>
            </w:r>
            <w:proofErr w:type="spellEnd"/>
            <w:r w:rsidRPr="006E589C">
              <w:rPr>
                <w:rFonts w:ascii="Times New Roman" w:hAnsi="Times New Roman" w:cs="Times New Roman"/>
                <w:b/>
                <w:sz w:val="22"/>
                <w:szCs w:val="22"/>
              </w:rPr>
              <w:t>/</w:t>
            </w:r>
            <w:proofErr w:type="spellStart"/>
            <w:r w:rsidRPr="006E589C">
              <w:rPr>
                <w:rFonts w:ascii="Times New Roman" w:hAnsi="Times New Roman" w:cs="Times New Roman"/>
                <w:b/>
                <w:sz w:val="22"/>
                <w:szCs w:val="22"/>
              </w:rPr>
              <w:t>co-requisites</w:t>
            </w:r>
            <w:proofErr w:type="spellEnd"/>
            <w:proofErr w:type="gramStart"/>
            <w:r w:rsidRPr="006E589C">
              <w:rPr>
                <w:rFonts w:ascii="Times New Roman" w:hAnsi="Times New Roman" w:cs="Times New Roman"/>
                <w:b/>
                <w:sz w:val="22"/>
                <w:szCs w:val="22"/>
              </w:rPr>
              <w:t>: -</w:t>
            </w:r>
            <w:proofErr w:type="gramEnd"/>
            <w:r w:rsidRPr="006E589C">
              <w:rPr>
                <w:rFonts w:ascii="Times New Roman" w:hAnsi="Times New Roman" w:cs="Times New Roman"/>
                <w:b/>
                <w:sz w:val="22"/>
                <w:szCs w:val="22"/>
              </w:rPr>
              <w:t xml:space="preserve"> </w:t>
            </w:r>
          </w:p>
          <w:p w14:paraId="270FA03F" w14:textId="77777777" w:rsidR="006E589C" w:rsidRPr="006E589C" w:rsidRDefault="006E589C" w:rsidP="006E589C">
            <w:pPr>
              <w:spacing w:line="240" w:lineRule="auto"/>
              <w:rPr>
                <w:rFonts w:ascii="Times New Roman" w:hAnsi="Times New Roman" w:cs="Times New Roman"/>
                <w:bCs/>
                <w:sz w:val="22"/>
                <w:szCs w:val="22"/>
              </w:rPr>
            </w:pPr>
          </w:p>
        </w:tc>
      </w:tr>
    </w:tbl>
    <w:p w14:paraId="40476D3D" w14:textId="77777777" w:rsidR="006E589C" w:rsidRPr="006E589C" w:rsidRDefault="006E589C" w:rsidP="006E589C">
      <w:pPr>
        <w:spacing w:line="240" w:lineRule="auto"/>
        <w:rPr>
          <w:rFonts w:ascii="Times New Roman" w:hAnsi="Times New Roman" w:cs="Times New Roman"/>
          <w:b/>
          <w:bCs/>
          <w:sz w:val="22"/>
          <w:szCs w:val="22"/>
        </w:rPr>
      </w:pPr>
    </w:p>
    <w:p w14:paraId="4622F7B4" w14:textId="77777777" w:rsidR="006E589C" w:rsidRPr="006E589C" w:rsidRDefault="006E589C" w:rsidP="006E589C">
      <w:pPr>
        <w:spacing w:line="240" w:lineRule="auto"/>
        <w:rPr>
          <w:rFonts w:ascii="Times New Roman" w:hAnsi="Times New Roman" w:cs="Times New Roman"/>
          <w:b/>
          <w:bCs/>
          <w:sz w:val="22"/>
          <w:szCs w:val="22"/>
        </w:rPr>
      </w:pPr>
    </w:p>
    <w:p w14:paraId="0AD3F473" w14:textId="77777777" w:rsidR="006E589C" w:rsidRPr="006E589C" w:rsidRDefault="006E589C" w:rsidP="006E589C">
      <w:pPr>
        <w:spacing w:line="240" w:lineRule="auto"/>
        <w:rPr>
          <w:rFonts w:ascii="Times New Roman" w:hAnsi="Times New Roman" w:cs="Times New Roman"/>
          <w:b/>
          <w:bCs/>
          <w:sz w:val="22"/>
          <w:szCs w:val="22"/>
        </w:rPr>
      </w:pPr>
    </w:p>
    <w:sectPr w:rsidR="006E589C" w:rsidRPr="006E58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827"/>
    <w:multiLevelType w:val="hybridMultilevel"/>
    <w:tmpl w:val="30F0C6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25B3B"/>
    <w:multiLevelType w:val="multilevel"/>
    <w:tmpl w:val="DF2ADE9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93165"/>
    <w:multiLevelType w:val="multilevel"/>
    <w:tmpl w:val="2586F8CE"/>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D225FD"/>
    <w:multiLevelType w:val="hybridMultilevel"/>
    <w:tmpl w:val="D8FE0D1E"/>
    <w:lvl w:ilvl="0" w:tplc="A5E828A8">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EA470E"/>
    <w:multiLevelType w:val="hybridMultilevel"/>
    <w:tmpl w:val="A594BB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8537738"/>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0A5BAA"/>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2A1F8C"/>
    <w:multiLevelType w:val="multilevel"/>
    <w:tmpl w:val="A7CA8046"/>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637A9C"/>
    <w:multiLevelType w:val="hybridMultilevel"/>
    <w:tmpl w:val="30F0C6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C342A7"/>
    <w:multiLevelType w:val="multilevel"/>
    <w:tmpl w:val="541C41B2"/>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00779E"/>
    <w:multiLevelType w:val="multilevel"/>
    <w:tmpl w:val="06EA9E62"/>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424026"/>
    <w:multiLevelType w:val="hybridMultilevel"/>
    <w:tmpl w:val="A1BC50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0D8D7D8A"/>
    <w:multiLevelType w:val="hybridMultilevel"/>
    <w:tmpl w:val="C952ED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C43EA5"/>
    <w:multiLevelType w:val="hybridMultilevel"/>
    <w:tmpl w:val="B3FC538A"/>
    <w:lvl w:ilvl="0" w:tplc="66E6EADE">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0F277440"/>
    <w:multiLevelType w:val="hybridMultilevel"/>
    <w:tmpl w:val="79D68A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05965F4"/>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FC53B2"/>
    <w:multiLevelType w:val="hybridMultilevel"/>
    <w:tmpl w:val="30F0C6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0FD7786"/>
    <w:multiLevelType w:val="multilevel"/>
    <w:tmpl w:val="868AC056"/>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6710FD"/>
    <w:multiLevelType w:val="hybridMultilevel"/>
    <w:tmpl w:val="E1342C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37D5C64"/>
    <w:multiLevelType w:val="hybridMultilevel"/>
    <w:tmpl w:val="D8FE0D1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384656B"/>
    <w:multiLevelType w:val="hybridMultilevel"/>
    <w:tmpl w:val="6A607C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15AD38D8"/>
    <w:multiLevelType w:val="multilevel"/>
    <w:tmpl w:val="FD949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4E6C77"/>
    <w:multiLevelType w:val="hybridMultilevel"/>
    <w:tmpl w:val="C952ED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7070BFE"/>
    <w:multiLevelType w:val="multilevel"/>
    <w:tmpl w:val="796CB454"/>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BB074B"/>
    <w:multiLevelType w:val="hybridMultilevel"/>
    <w:tmpl w:val="30F0C6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0162895"/>
    <w:multiLevelType w:val="hybridMultilevel"/>
    <w:tmpl w:val="0C6E1B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23397CBA"/>
    <w:multiLevelType w:val="hybridMultilevel"/>
    <w:tmpl w:val="5372B0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4366D49"/>
    <w:multiLevelType w:val="hybridMultilevel"/>
    <w:tmpl w:val="0C6E1B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50A32DA"/>
    <w:multiLevelType w:val="hybridMultilevel"/>
    <w:tmpl w:val="C952ED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950127F"/>
    <w:multiLevelType w:val="hybridMultilevel"/>
    <w:tmpl w:val="B762CD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2AE66332"/>
    <w:multiLevelType w:val="multilevel"/>
    <w:tmpl w:val="54CEE57A"/>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73675D"/>
    <w:multiLevelType w:val="hybridMultilevel"/>
    <w:tmpl w:val="30F0C6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2CFF71BE"/>
    <w:multiLevelType w:val="hybridMultilevel"/>
    <w:tmpl w:val="B53AFC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2D37537B"/>
    <w:multiLevelType w:val="multilevel"/>
    <w:tmpl w:val="796CB454"/>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E702D82"/>
    <w:multiLevelType w:val="hybridMultilevel"/>
    <w:tmpl w:val="D8FE0D1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05E39D5"/>
    <w:multiLevelType w:val="hybridMultilevel"/>
    <w:tmpl w:val="F8E295C6"/>
    <w:lvl w:ilvl="0" w:tplc="4F8ADBAA">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07B0960"/>
    <w:multiLevelType w:val="hybridMultilevel"/>
    <w:tmpl w:val="0458FAB2"/>
    <w:lvl w:ilvl="0" w:tplc="3386EEEC">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31D20D29"/>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3BD1A12"/>
    <w:multiLevelType w:val="multilevel"/>
    <w:tmpl w:val="D1CE4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5EC5748"/>
    <w:multiLevelType w:val="multilevel"/>
    <w:tmpl w:val="FD949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74750B7"/>
    <w:multiLevelType w:val="hybridMultilevel"/>
    <w:tmpl w:val="6BE012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378B0A59"/>
    <w:multiLevelType w:val="hybridMultilevel"/>
    <w:tmpl w:val="310AD6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38765288"/>
    <w:multiLevelType w:val="multilevel"/>
    <w:tmpl w:val="FD949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99B41C7"/>
    <w:multiLevelType w:val="hybridMultilevel"/>
    <w:tmpl w:val="73ACF0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3A1A2EAF"/>
    <w:multiLevelType w:val="multilevel"/>
    <w:tmpl w:val="D1CE4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ACA2961"/>
    <w:multiLevelType w:val="hybridMultilevel"/>
    <w:tmpl w:val="30F0C6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B352CFB"/>
    <w:multiLevelType w:val="hybridMultilevel"/>
    <w:tmpl w:val="40C2A500"/>
    <w:lvl w:ilvl="0" w:tplc="656E82E0">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C45659A"/>
    <w:multiLevelType w:val="hybridMultilevel"/>
    <w:tmpl w:val="30F0C6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C764839"/>
    <w:multiLevelType w:val="hybridMultilevel"/>
    <w:tmpl w:val="30BC20A6"/>
    <w:lvl w:ilvl="0" w:tplc="C37AD20E">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CC508A7"/>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EE804A5"/>
    <w:multiLevelType w:val="hybridMultilevel"/>
    <w:tmpl w:val="30F0C6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F902C87"/>
    <w:multiLevelType w:val="hybridMultilevel"/>
    <w:tmpl w:val="416C18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2625D37"/>
    <w:multiLevelType w:val="multilevel"/>
    <w:tmpl w:val="D1CE4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2D51889"/>
    <w:multiLevelType w:val="multilevel"/>
    <w:tmpl w:val="D1CE4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4CD38F4"/>
    <w:multiLevelType w:val="hybridMultilevel"/>
    <w:tmpl w:val="EF146C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44FF3A95"/>
    <w:multiLevelType w:val="hybridMultilevel"/>
    <w:tmpl w:val="73ACF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65B4CFC"/>
    <w:multiLevelType w:val="multilevel"/>
    <w:tmpl w:val="4F84D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6AF79F7"/>
    <w:multiLevelType w:val="hybridMultilevel"/>
    <w:tmpl w:val="73ACF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7B813A8"/>
    <w:multiLevelType w:val="multilevel"/>
    <w:tmpl w:val="AC42F644"/>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7D21593"/>
    <w:multiLevelType w:val="multilevel"/>
    <w:tmpl w:val="B9C8A53C"/>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96F7599"/>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9CB304E"/>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E1363A9"/>
    <w:multiLevelType w:val="hybridMultilevel"/>
    <w:tmpl w:val="36781F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4E6007E6"/>
    <w:multiLevelType w:val="multilevel"/>
    <w:tmpl w:val="D1CE4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FC211D4"/>
    <w:multiLevelType w:val="hybridMultilevel"/>
    <w:tmpl w:val="C952ED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0E52A00"/>
    <w:multiLevelType w:val="multilevel"/>
    <w:tmpl w:val="796CB454"/>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15859B5"/>
    <w:multiLevelType w:val="multilevel"/>
    <w:tmpl w:val="54CEE57A"/>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18E78BF"/>
    <w:multiLevelType w:val="multilevel"/>
    <w:tmpl w:val="AC42F644"/>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4AC0810"/>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6F25621"/>
    <w:multiLevelType w:val="hybridMultilevel"/>
    <w:tmpl w:val="FC702194"/>
    <w:lvl w:ilvl="0" w:tplc="77D225BA">
      <w:start w:val="1"/>
      <w:numFmt w:val="decimal"/>
      <w:lvlText w:val="%1."/>
      <w:lvlJc w:val="left"/>
      <w:pPr>
        <w:ind w:left="720" w:hanging="360"/>
      </w:pPr>
      <w:rPr>
        <w:rFonts w:ascii="Arial" w:eastAsia="Times New Roman" w:hAnsi="Arial" w:cs="Times New Roman"/>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59F54F8A"/>
    <w:multiLevelType w:val="hybridMultilevel"/>
    <w:tmpl w:val="30F0C6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A147147"/>
    <w:multiLevelType w:val="multilevel"/>
    <w:tmpl w:val="28B652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DC64D8B"/>
    <w:multiLevelType w:val="hybridMultilevel"/>
    <w:tmpl w:val="3BA0F7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5E5C4A47"/>
    <w:multiLevelType w:val="multilevel"/>
    <w:tmpl w:val="057E368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E692B9A"/>
    <w:multiLevelType w:val="multilevel"/>
    <w:tmpl w:val="C77ED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41301BC"/>
    <w:multiLevelType w:val="hybridMultilevel"/>
    <w:tmpl w:val="FC3885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64722368"/>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49B535F"/>
    <w:multiLevelType w:val="hybridMultilevel"/>
    <w:tmpl w:val="AF4099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64C8242F"/>
    <w:multiLevelType w:val="hybridMultilevel"/>
    <w:tmpl w:val="C952ED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6935546"/>
    <w:multiLevelType w:val="hybridMultilevel"/>
    <w:tmpl w:val="C952ED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AC71A29"/>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B450684"/>
    <w:multiLevelType w:val="hybridMultilevel"/>
    <w:tmpl w:val="30F0C6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BEA3F38"/>
    <w:multiLevelType w:val="hybridMultilevel"/>
    <w:tmpl w:val="0258510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D1A5D10"/>
    <w:multiLevelType w:val="hybridMultilevel"/>
    <w:tmpl w:val="860027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15:restartNumberingAfterBreak="0">
    <w:nsid w:val="6D620BF0"/>
    <w:multiLevelType w:val="hybridMultilevel"/>
    <w:tmpl w:val="30F0C6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DDA16A5"/>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FEA2C62"/>
    <w:multiLevelType w:val="hybridMultilevel"/>
    <w:tmpl w:val="416C18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0511B41"/>
    <w:multiLevelType w:val="multilevel"/>
    <w:tmpl w:val="FD949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1A930CF"/>
    <w:multiLevelType w:val="multilevel"/>
    <w:tmpl w:val="0DB2A88A"/>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1DA77C5"/>
    <w:multiLevelType w:val="multilevel"/>
    <w:tmpl w:val="ABC0773A"/>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1DE12FB"/>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29D47AF"/>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2B26FCA"/>
    <w:multiLevelType w:val="multilevel"/>
    <w:tmpl w:val="36F60894"/>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4C20383"/>
    <w:multiLevelType w:val="hybridMultilevel"/>
    <w:tmpl w:val="EB1047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15:restartNumberingAfterBreak="0">
    <w:nsid w:val="75300D05"/>
    <w:multiLevelType w:val="multilevel"/>
    <w:tmpl w:val="4666447A"/>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83B3AB0"/>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86D491E"/>
    <w:multiLevelType w:val="multilevel"/>
    <w:tmpl w:val="ABC0773A"/>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9256153"/>
    <w:multiLevelType w:val="multilevel"/>
    <w:tmpl w:val="ABC0773A"/>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A7F209E"/>
    <w:multiLevelType w:val="hybridMultilevel"/>
    <w:tmpl w:val="636C7DA4"/>
    <w:lvl w:ilvl="0" w:tplc="802EE3CA">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AC249E9"/>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B5E193D"/>
    <w:multiLevelType w:val="hybridMultilevel"/>
    <w:tmpl w:val="02585108"/>
    <w:lvl w:ilvl="0" w:tplc="26A639A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DE934CC"/>
    <w:multiLevelType w:val="multilevel"/>
    <w:tmpl w:val="411C24CA"/>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FD30ECE"/>
    <w:multiLevelType w:val="multilevel"/>
    <w:tmpl w:val="02F82A60"/>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FD606D8"/>
    <w:multiLevelType w:val="multilevel"/>
    <w:tmpl w:val="CC5693FA"/>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2926041">
    <w:abstractNumId w:val="103"/>
  </w:num>
  <w:num w:numId="2" w16cid:durableId="1511338280">
    <w:abstractNumId w:val="5"/>
  </w:num>
  <w:num w:numId="3" w16cid:durableId="1723019990">
    <w:abstractNumId w:val="59"/>
  </w:num>
  <w:num w:numId="4" w16cid:durableId="461339750">
    <w:abstractNumId w:val="21"/>
  </w:num>
  <w:num w:numId="5" w16cid:durableId="158812448">
    <w:abstractNumId w:val="91"/>
  </w:num>
  <w:num w:numId="6" w16cid:durableId="81728615">
    <w:abstractNumId w:val="86"/>
  </w:num>
  <w:num w:numId="7" w16cid:durableId="1877622542">
    <w:abstractNumId w:val="81"/>
  </w:num>
  <w:num w:numId="8" w16cid:durableId="1259411256">
    <w:abstractNumId w:val="12"/>
  </w:num>
  <w:num w:numId="9" w16cid:durableId="683286958">
    <w:abstractNumId w:val="57"/>
  </w:num>
  <w:num w:numId="10" w16cid:durableId="1939561538">
    <w:abstractNumId w:val="84"/>
  </w:num>
  <w:num w:numId="11" w16cid:durableId="1503400283">
    <w:abstractNumId w:val="49"/>
  </w:num>
  <w:num w:numId="12" w16cid:durableId="2036465771">
    <w:abstractNumId w:val="55"/>
  </w:num>
  <w:num w:numId="13" w16cid:durableId="621377226">
    <w:abstractNumId w:val="47"/>
  </w:num>
  <w:num w:numId="14" w16cid:durableId="951939593">
    <w:abstractNumId w:val="78"/>
  </w:num>
  <w:num w:numId="15" w16cid:durableId="542401592">
    <w:abstractNumId w:val="100"/>
  </w:num>
  <w:num w:numId="16" w16cid:durableId="646518432">
    <w:abstractNumId w:val="8"/>
  </w:num>
  <w:num w:numId="17" w16cid:durableId="1832133574">
    <w:abstractNumId w:val="46"/>
  </w:num>
  <w:num w:numId="18" w16cid:durableId="2060132996">
    <w:abstractNumId w:val="48"/>
  </w:num>
  <w:num w:numId="19" w16cid:durableId="1515456188">
    <w:abstractNumId w:val="95"/>
  </w:num>
  <w:num w:numId="20" w16cid:durableId="1014308727">
    <w:abstractNumId w:val="64"/>
  </w:num>
  <w:num w:numId="21" w16cid:durableId="563835788">
    <w:abstractNumId w:val="34"/>
  </w:num>
  <w:num w:numId="22" w16cid:durableId="1430156351">
    <w:abstractNumId w:val="70"/>
  </w:num>
  <w:num w:numId="23" w16cid:durableId="216165062">
    <w:abstractNumId w:val="98"/>
  </w:num>
  <w:num w:numId="24" w16cid:durableId="2024043020">
    <w:abstractNumId w:val="17"/>
  </w:num>
  <w:num w:numId="25" w16cid:durableId="1379672160">
    <w:abstractNumId w:val="101"/>
  </w:num>
  <w:num w:numId="26" w16cid:durableId="1003774771">
    <w:abstractNumId w:val="33"/>
  </w:num>
  <w:num w:numId="27" w16cid:durableId="310140192">
    <w:abstractNumId w:val="23"/>
  </w:num>
  <w:num w:numId="28" w16cid:durableId="1623488861">
    <w:abstractNumId w:val="71"/>
  </w:num>
  <w:num w:numId="29" w16cid:durableId="2003704752">
    <w:abstractNumId w:val="102"/>
  </w:num>
  <w:num w:numId="30" w16cid:durableId="413432652">
    <w:abstractNumId w:val="6"/>
  </w:num>
  <w:num w:numId="31" w16cid:durableId="1099909240">
    <w:abstractNumId w:val="76"/>
  </w:num>
  <w:num w:numId="32" w16cid:durableId="1884292774">
    <w:abstractNumId w:val="68"/>
  </w:num>
  <w:num w:numId="33" w16cid:durableId="1287925700">
    <w:abstractNumId w:val="39"/>
  </w:num>
  <w:num w:numId="34" w16cid:durableId="621182934">
    <w:abstractNumId w:val="90"/>
  </w:num>
  <w:num w:numId="35" w16cid:durableId="1050036098">
    <w:abstractNumId w:val="97"/>
  </w:num>
  <w:num w:numId="36" w16cid:durableId="115834105">
    <w:abstractNumId w:val="89"/>
  </w:num>
  <w:num w:numId="37" w16cid:durableId="2014064151">
    <w:abstractNumId w:val="30"/>
  </w:num>
  <w:num w:numId="38" w16cid:durableId="356467951">
    <w:abstractNumId w:val="60"/>
  </w:num>
  <w:num w:numId="39" w16cid:durableId="429814884">
    <w:abstractNumId w:val="15"/>
  </w:num>
  <w:num w:numId="40" w16cid:durableId="779302908">
    <w:abstractNumId w:val="85"/>
  </w:num>
  <w:num w:numId="41" w16cid:durableId="1744332709">
    <w:abstractNumId w:val="66"/>
  </w:num>
  <w:num w:numId="42" w16cid:durableId="753161919">
    <w:abstractNumId w:val="31"/>
  </w:num>
  <w:num w:numId="43" w16cid:durableId="229925082">
    <w:abstractNumId w:val="43"/>
  </w:num>
  <w:num w:numId="44" w16cid:durableId="1206060873">
    <w:abstractNumId w:val="62"/>
  </w:num>
  <w:num w:numId="45" w16cid:durableId="575017263">
    <w:abstractNumId w:val="50"/>
  </w:num>
  <w:num w:numId="46" w16cid:durableId="1972058436">
    <w:abstractNumId w:val="24"/>
  </w:num>
  <w:num w:numId="47" w16cid:durableId="1237130502">
    <w:abstractNumId w:val="28"/>
  </w:num>
  <w:num w:numId="48" w16cid:durableId="700201391">
    <w:abstractNumId w:val="35"/>
  </w:num>
  <w:num w:numId="49" w16cid:durableId="2082630088">
    <w:abstractNumId w:val="0"/>
  </w:num>
  <w:num w:numId="50" w16cid:durableId="550579840">
    <w:abstractNumId w:val="22"/>
  </w:num>
  <w:num w:numId="51" w16cid:durableId="1853180149">
    <w:abstractNumId w:val="82"/>
  </w:num>
  <w:num w:numId="52" w16cid:durableId="505050473">
    <w:abstractNumId w:val="16"/>
  </w:num>
  <w:num w:numId="53" w16cid:durableId="426312082">
    <w:abstractNumId w:val="92"/>
  </w:num>
  <w:num w:numId="54" w16cid:durableId="1267272180">
    <w:abstractNumId w:val="3"/>
  </w:num>
  <w:num w:numId="55" w16cid:durableId="1922173180">
    <w:abstractNumId w:val="45"/>
  </w:num>
  <w:num w:numId="56" w16cid:durableId="1561483013">
    <w:abstractNumId w:val="79"/>
  </w:num>
  <w:num w:numId="57" w16cid:durableId="1695955756">
    <w:abstractNumId w:val="19"/>
  </w:num>
  <w:num w:numId="58" w16cid:durableId="2119324593">
    <w:abstractNumId w:val="7"/>
  </w:num>
  <w:num w:numId="59" w16cid:durableId="1605919503">
    <w:abstractNumId w:val="10"/>
  </w:num>
  <w:num w:numId="60" w16cid:durableId="134956670">
    <w:abstractNumId w:val="94"/>
  </w:num>
  <w:num w:numId="61" w16cid:durableId="1317219090">
    <w:abstractNumId w:val="42"/>
  </w:num>
  <w:num w:numId="62" w16cid:durableId="240259659">
    <w:abstractNumId w:val="65"/>
  </w:num>
  <w:num w:numId="63" w16cid:durableId="2048681434">
    <w:abstractNumId w:val="37"/>
  </w:num>
  <w:num w:numId="64" w16cid:durableId="148449047">
    <w:abstractNumId w:val="2"/>
  </w:num>
  <w:num w:numId="65" w16cid:durableId="716204217">
    <w:abstractNumId w:val="51"/>
  </w:num>
  <w:num w:numId="66" w16cid:durableId="986782895">
    <w:abstractNumId w:val="87"/>
  </w:num>
  <w:num w:numId="67" w16cid:durableId="551771204">
    <w:abstractNumId w:val="80"/>
  </w:num>
  <w:num w:numId="68" w16cid:durableId="238833238">
    <w:abstractNumId w:val="96"/>
  </w:num>
  <w:num w:numId="69" w16cid:durableId="691494799">
    <w:abstractNumId w:val="13"/>
  </w:num>
  <w:num w:numId="70" w16cid:durableId="939945225">
    <w:abstractNumId w:val="1"/>
  </w:num>
  <w:num w:numId="71" w16cid:durableId="974333005">
    <w:abstractNumId w:val="61"/>
  </w:num>
  <w:num w:numId="72" w16cid:durableId="217664915">
    <w:abstractNumId w:val="69"/>
  </w:num>
  <w:num w:numId="73" w16cid:durableId="737358684">
    <w:abstractNumId w:val="63"/>
  </w:num>
  <w:num w:numId="74" w16cid:durableId="1602715238">
    <w:abstractNumId w:val="44"/>
  </w:num>
  <w:num w:numId="75" w16cid:durableId="142241730">
    <w:abstractNumId w:val="38"/>
  </w:num>
  <w:num w:numId="76" w16cid:durableId="1346516945">
    <w:abstractNumId w:val="53"/>
  </w:num>
  <w:num w:numId="77" w16cid:durableId="2025739636">
    <w:abstractNumId w:val="20"/>
  </w:num>
  <w:num w:numId="78" w16cid:durableId="115367733">
    <w:abstractNumId w:val="29"/>
  </w:num>
  <w:num w:numId="79" w16cid:durableId="1268464757">
    <w:abstractNumId w:val="77"/>
  </w:num>
  <w:num w:numId="80" w16cid:durableId="1790079950">
    <w:abstractNumId w:val="74"/>
  </w:num>
  <w:num w:numId="81" w16cid:durableId="663973543">
    <w:abstractNumId w:val="56"/>
  </w:num>
  <w:num w:numId="82" w16cid:durableId="157967264">
    <w:abstractNumId w:val="72"/>
  </w:num>
  <w:num w:numId="83" w16cid:durableId="704983657">
    <w:abstractNumId w:val="32"/>
  </w:num>
  <w:num w:numId="84" w16cid:durableId="1972898420">
    <w:abstractNumId w:val="75"/>
  </w:num>
  <w:num w:numId="85" w16cid:durableId="1319309187">
    <w:abstractNumId w:val="52"/>
  </w:num>
  <w:num w:numId="86" w16cid:durableId="929003419">
    <w:abstractNumId w:val="73"/>
  </w:num>
  <w:num w:numId="87" w16cid:durableId="2048990205">
    <w:abstractNumId w:val="14"/>
  </w:num>
  <w:num w:numId="88" w16cid:durableId="1482192532">
    <w:abstractNumId w:val="18"/>
  </w:num>
  <w:num w:numId="89" w16cid:durableId="120341567">
    <w:abstractNumId w:val="11"/>
  </w:num>
  <w:num w:numId="90" w16cid:durableId="1900168442">
    <w:abstractNumId w:val="40"/>
  </w:num>
  <w:num w:numId="91" w16cid:durableId="680156955">
    <w:abstractNumId w:val="41"/>
  </w:num>
  <w:num w:numId="92" w16cid:durableId="860242974">
    <w:abstractNumId w:val="26"/>
  </w:num>
  <w:num w:numId="93" w16cid:durableId="1684942091">
    <w:abstractNumId w:val="83"/>
  </w:num>
  <w:num w:numId="94" w16cid:durableId="751973427">
    <w:abstractNumId w:val="93"/>
  </w:num>
  <w:num w:numId="95" w16cid:durableId="1721435050">
    <w:abstractNumId w:val="36"/>
  </w:num>
  <w:num w:numId="96" w16cid:durableId="1560171077">
    <w:abstractNumId w:val="9"/>
  </w:num>
  <w:num w:numId="97" w16cid:durableId="1145897032">
    <w:abstractNumId w:val="25"/>
  </w:num>
  <w:num w:numId="98" w16cid:durableId="1712807678">
    <w:abstractNumId w:val="4"/>
  </w:num>
  <w:num w:numId="99" w16cid:durableId="1746416731">
    <w:abstractNumId w:val="88"/>
  </w:num>
  <w:num w:numId="100" w16cid:durableId="1392384545">
    <w:abstractNumId w:val="27"/>
  </w:num>
  <w:num w:numId="101" w16cid:durableId="652487122">
    <w:abstractNumId w:val="54"/>
  </w:num>
  <w:num w:numId="102" w16cid:durableId="1971934845">
    <w:abstractNumId w:val="67"/>
  </w:num>
  <w:num w:numId="103" w16cid:durableId="1012954744">
    <w:abstractNumId w:val="99"/>
  </w:num>
  <w:num w:numId="104" w16cid:durableId="1046417770">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49"/>
    <w:rsid w:val="00102649"/>
    <w:rsid w:val="00167487"/>
    <w:rsid w:val="00193D46"/>
    <w:rsid w:val="00376AC1"/>
    <w:rsid w:val="00597733"/>
    <w:rsid w:val="00636E6F"/>
    <w:rsid w:val="006E589C"/>
    <w:rsid w:val="00A209BE"/>
    <w:rsid w:val="00EF36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3F06"/>
  <w15:chartTrackingRefBased/>
  <w15:docId w15:val="{1B421A2E-079D-49C7-99C8-5DEA4FD5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02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02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0264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0264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0264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0264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0264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0264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0264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0264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0264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0264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0264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0264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0264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0264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0264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02649"/>
    <w:rPr>
      <w:rFonts w:eastAsiaTheme="majorEastAsia" w:cstheme="majorBidi"/>
      <w:color w:val="272727" w:themeColor="text1" w:themeTint="D8"/>
    </w:rPr>
  </w:style>
  <w:style w:type="paragraph" w:styleId="KonuBal">
    <w:name w:val="Title"/>
    <w:basedOn w:val="Normal"/>
    <w:next w:val="Normal"/>
    <w:link w:val="KonuBalChar"/>
    <w:uiPriority w:val="10"/>
    <w:qFormat/>
    <w:rsid w:val="00102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0264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0264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0264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0264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02649"/>
    <w:rPr>
      <w:i/>
      <w:iCs/>
      <w:color w:val="404040" w:themeColor="text1" w:themeTint="BF"/>
    </w:rPr>
  </w:style>
  <w:style w:type="paragraph" w:styleId="ListeParagraf">
    <w:name w:val="List Paragraph"/>
    <w:basedOn w:val="Normal"/>
    <w:uiPriority w:val="34"/>
    <w:qFormat/>
    <w:rsid w:val="00102649"/>
    <w:pPr>
      <w:ind w:left="720"/>
      <w:contextualSpacing/>
    </w:pPr>
  </w:style>
  <w:style w:type="character" w:styleId="GlVurgulama">
    <w:name w:val="Intense Emphasis"/>
    <w:basedOn w:val="VarsaylanParagrafYazTipi"/>
    <w:uiPriority w:val="21"/>
    <w:qFormat/>
    <w:rsid w:val="00102649"/>
    <w:rPr>
      <w:i/>
      <w:iCs/>
      <w:color w:val="0F4761" w:themeColor="accent1" w:themeShade="BF"/>
    </w:rPr>
  </w:style>
  <w:style w:type="paragraph" w:styleId="GlAlnt">
    <w:name w:val="Intense Quote"/>
    <w:basedOn w:val="Normal"/>
    <w:next w:val="Normal"/>
    <w:link w:val="GlAlntChar"/>
    <w:uiPriority w:val="30"/>
    <w:qFormat/>
    <w:rsid w:val="00102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02649"/>
    <w:rPr>
      <w:i/>
      <w:iCs/>
      <w:color w:val="0F4761" w:themeColor="accent1" w:themeShade="BF"/>
    </w:rPr>
  </w:style>
  <w:style w:type="character" w:styleId="GlBavuru">
    <w:name w:val="Intense Reference"/>
    <w:basedOn w:val="VarsaylanParagrafYazTipi"/>
    <w:uiPriority w:val="32"/>
    <w:qFormat/>
    <w:rsid w:val="00102649"/>
    <w:rPr>
      <w:b/>
      <w:bCs/>
      <w:smallCaps/>
      <w:color w:val="0F4761" w:themeColor="accent1" w:themeShade="BF"/>
      <w:spacing w:val="5"/>
    </w:rPr>
  </w:style>
  <w:style w:type="character" w:styleId="Kpr">
    <w:name w:val="Hyperlink"/>
    <w:basedOn w:val="VarsaylanParagrafYazTipi"/>
    <w:rsid w:val="001026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onal@firat.edu.tr" TargetMode="External"/><Relationship Id="rId21" Type="http://schemas.openxmlformats.org/officeDocument/2006/relationships/hyperlink" Target="mailto:mkalender@firat.edu.tr" TargetMode="External"/><Relationship Id="rId42" Type="http://schemas.openxmlformats.org/officeDocument/2006/relationships/hyperlink" Target="mailto:hicen@firat.edu.tr" TargetMode="External"/><Relationship Id="rId47" Type="http://schemas.openxmlformats.org/officeDocument/2006/relationships/hyperlink" Target="mailto:ferman@firat.edu.tr" TargetMode="External"/><Relationship Id="rId63" Type="http://schemas.openxmlformats.org/officeDocument/2006/relationships/hyperlink" Target="mailto:macik@firat.edu.tr" TargetMode="External"/><Relationship Id="rId68" Type="http://schemas.openxmlformats.org/officeDocument/2006/relationships/hyperlink" Target="mailto:hicen@firat.edu.tr" TargetMode="External"/><Relationship Id="rId16" Type="http://schemas.openxmlformats.org/officeDocument/2006/relationships/hyperlink" Target="mailto:fersogutcu@firat.edu.tr" TargetMode="External"/><Relationship Id="rId11" Type="http://schemas.openxmlformats.org/officeDocument/2006/relationships/hyperlink" Target="mailto:uyildirim@firat.edu.tr" TargetMode="External"/><Relationship Id="rId32" Type="http://schemas.openxmlformats.org/officeDocument/2006/relationships/hyperlink" Target="mailto:murataltan@firat.edu.tr" TargetMode="External"/><Relationship Id="rId37" Type="http://schemas.openxmlformats.org/officeDocument/2006/relationships/hyperlink" Target="mailto:sturkoglu@hotmail.com" TargetMode="External"/><Relationship Id="rId53" Type="http://schemas.openxmlformats.org/officeDocument/2006/relationships/hyperlink" Target="http://www.sciencedirect.com" TargetMode="External"/><Relationship Id="rId58" Type="http://schemas.openxmlformats.org/officeDocument/2006/relationships/hyperlink" Target="mailto:murataltan@firat.edu.tr" TargetMode="External"/><Relationship Id="rId74" Type="http://schemas.openxmlformats.org/officeDocument/2006/relationships/hyperlink" Target="mailto:abeyaz@firat.edu.tr" TargetMode="External"/><Relationship Id="rId79" Type="http://schemas.openxmlformats.org/officeDocument/2006/relationships/hyperlink" Target="http://www.sciencedirect.com" TargetMode="External"/><Relationship Id="rId5" Type="http://schemas.openxmlformats.org/officeDocument/2006/relationships/hyperlink" Target="mailto:sonal@firat.edu.tr" TargetMode="External"/><Relationship Id="rId61" Type="http://schemas.openxmlformats.org/officeDocument/2006/relationships/hyperlink" Target="mailto:s.ayhan@firat.edu.tr" TargetMode="External"/><Relationship Id="rId82" Type="http://schemas.openxmlformats.org/officeDocument/2006/relationships/fontTable" Target="fontTable.xml"/><Relationship Id="rId19" Type="http://schemas.openxmlformats.org/officeDocument/2006/relationships/hyperlink" Target="mailto:uyildirim@firat.edu.tr" TargetMode="External"/><Relationship Id="rId14" Type="http://schemas.openxmlformats.org/officeDocument/2006/relationships/hyperlink" Target="mailto:kkargun@firat.edu.tr" TargetMode="External"/><Relationship Id="rId22" Type="http://schemas.openxmlformats.org/officeDocument/2006/relationships/hyperlink" Target="mailto:muhammetfirat@firat.edu.tr" TargetMode="External"/><Relationship Id="rId27" Type="http://schemas.openxmlformats.org/officeDocument/2006/relationships/hyperlink" Target="mailto:sonal@firat.edu.tr" TargetMode="External"/><Relationship Id="rId30" Type="http://schemas.openxmlformats.org/officeDocument/2006/relationships/hyperlink" Target="mailto:sturkoglu@firat.edu.tr" TargetMode="External"/><Relationship Id="rId35" Type="http://schemas.openxmlformats.org/officeDocument/2006/relationships/hyperlink" Target="mailto:murataltan@firat.edu.tr" TargetMode="External"/><Relationship Id="rId43" Type="http://schemas.openxmlformats.org/officeDocument/2006/relationships/hyperlink" Target="mailto:s.ayhan@firat.edu.tr" TargetMode="External"/><Relationship Id="rId48" Type="http://schemas.openxmlformats.org/officeDocument/2006/relationships/hyperlink" Target="mailto:abeyaz@firat.edu.tr" TargetMode="External"/><Relationship Id="rId56" Type="http://schemas.openxmlformats.org/officeDocument/2006/relationships/hyperlink" Target="mailto:abeyaz@firat.edu.tr" TargetMode="External"/><Relationship Id="rId64" Type="http://schemas.openxmlformats.org/officeDocument/2006/relationships/hyperlink" Target="mailto:abeyaz@firat.edu.tr" TargetMode="External"/><Relationship Id="rId69" Type="http://schemas.openxmlformats.org/officeDocument/2006/relationships/hyperlink" Target="mailto:s.ayhan@firat.edu.tr" TargetMode="External"/><Relationship Id="rId77" Type="http://schemas.openxmlformats.org/officeDocument/2006/relationships/hyperlink" Target="mailto:sonal@firat.edu.tr" TargetMode="External"/><Relationship Id="rId8" Type="http://schemas.openxmlformats.org/officeDocument/2006/relationships/hyperlink" Target="mailto:bdagdeviren@firat.edu.tr" TargetMode="External"/><Relationship Id="rId51" Type="http://schemas.openxmlformats.org/officeDocument/2006/relationships/hyperlink" Target="mailto:sonal@firat.edu.tr" TargetMode="External"/><Relationship Id="rId72" Type="http://schemas.openxmlformats.org/officeDocument/2006/relationships/hyperlink" Target="mailto:sturkoglu@firat.edu.tr" TargetMode="External"/><Relationship Id="rId80" Type="http://schemas.openxmlformats.org/officeDocument/2006/relationships/hyperlink" Target="http://www.scholar.google.com.tr" TargetMode="External"/><Relationship Id="rId3" Type="http://schemas.openxmlformats.org/officeDocument/2006/relationships/settings" Target="settings.xml"/><Relationship Id="rId12" Type="http://schemas.openxmlformats.org/officeDocument/2006/relationships/hyperlink" Target="mailto:a.cankaya@firat.edu.tr" TargetMode="External"/><Relationship Id="rId17" Type="http://schemas.openxmlformats.org/officeDocument/2006/relationships/hyperlink" Target="mailto:bdagdeviren@firat.edu.tr" TargetMode="External"/><Relationship Id="rId25" Type="http://schemas.openxmlformats.org/officeDocument/2006/relationships/hyperlink" Target="mailto:murataltan@firat.edu.tr" TargetMode="External"/><Relationship Id="rId33" Type="http://schemas.openxmlformats.org/officeDocument/2006/relationships/hyperlink" Target="mailto:sonal@firat.edu.tr" TargetMode="External"/><Relationship Id="rId38" Type="http://schemas.openxmlformats.org/officeDocument/2006/relationships/hyperlink" Target="mailto:abeyaz@firat.edu.tr" TargetMode="External"/><Relationship Id="rId46" Type="http://schemas.openxmlformats.org/officeDocument/2006/relationships/hyperlink" Target="mailto:sturkoglu@firat.edu.tr" TargetMode="External"/><Relationship Id="rId59" Type="http://schemas.openxmlformats.org/officeDocument/2006/relationships/hyperlink" Target="mailto:sonal@firat.edu.tr" TargetMode="External"/><Relationship Id="rId67" Type="http://schemas.openxmlformats.org/officeDocument/2006/relationships/hyperlink" Target="mailto:sonal@firat.edu.tr" TargetMode="External"/><Relationship Id="rId20" Type="http://schemas.openxmlformats.org/officeDocument/2006/relationships/hyperlink" Target="mailto:edaaksin@firat.edu.tr" TargetMode="External"/><Relationship Id="rId41" Type="http://schemas.openxmlformats.org/officeDocument/2006/relationships/hyperlink" Target="mailto:sonal@firat.edu.tr" TargetMode="External"/><Relationship Id="rId54" Type="http://schemas.openxmlformats.org/officeDocument/2006/relationships/hyperlink" Target="http://www.scholar.google.com.tr" TargetMode="External"/><Relationship Id="rId62" Type="http://schemas.openxmlformats.org/officeDocument/2006/relationships/hyperlink" Target="mailto:sndemirel@firat.edu.tr" TargetMode="External"/><Relationship Id="rId70" Type="http://schemas.openxmlformats.org/officeDocument/2006/relationships/hyperlink" Target="mailto:sndemirel@firat.edu.tr" TargetMode="External"/><Relationship Id="rId75" Type="http://schemas.openxmlformats.org/officeDocument/2006/relationships/hyperlink" Target="mailto:murataltan@firat.edu.tr"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okcekaya@firat.edu.tr" TargetMode="External"/><Relationship Id="rId15" Type="http://schemas.openxmlformats.org/officeDocument/2006/relationships/hyperlink" Target="mailto:gokcekaya@firat.edu.tr" TargetMode="External"/><Relationship Id="rId23" Type="http://schemas.openxmlformats.org/officeDocument/2006/relationships/hyperlink" Target="mailto:gokcekaya@firat.edu.tr" TargetMode="External"/><Relationship Id="rId28" Type="http://schemas.openxmlformats.org/officeDocument/2006/relationships/hyperlink" Target="mailto:murataltan@firat.edu.tr" TargetMode="External"/><Relationship Id="rId36" Type="http://schemas.openxmlformats.org/officeDocument/2006/relationships/hyperlink" Target="mailto:abeyaz@firat.edu.tr" TargetMode="External"/><Relationship Id="rId49" Type="http://schemas.openxmlformats.org/officeDocument/2006/relationships/hyperlink" Target="mailto:murataltan@firat.edu.tr" TargetMode="External"/><Relationship Id="rId57" Type="http://schemas.openxmlformats.org/officeDocument/2006/relationships/hyperlink" Target="mailto:macik@firat.edu.tr" TargetMode="External"/><Relationship Id="rId10" Type="http://schemas.openxmlformats.org/officeDocument/2006/relationships/hyperlink" Target="mailto:iturk@firat.edu.tr" TargetMode="External"/><Relationship Id="rId31" Type="http://schemas.openxmlformats.org/officeDocument/2006/relationships/hyperlink" Target="mailto:abeyaz@firat.edu.tr" TargetMode="External"/><Relationship Id="rId44" Type="http://schemas.openxmlformats.org/officeDocument/2006/relationships/hyperlink" Target="mailto:sndemirel@firat.edu.tr" TargetMode="External"/><Relationship Id="rId52" Type="http://schemas.openxmlformats.org/officeDocument/2006/relationships/hyperlink" Target="http://www.ncbi.nlm.nih.gov/pubmed" TargetMode="External"/><Relationship Id="rId60" Type="http://schemas.openxmlformats.org/officeDocument/2006/relationships/hyperlink" Target="mailto:hicen@firat.edu.tr" TargetMode="External"/><Relationship Id="rId65" Type="http://schemas.openxmlformats.org/officeDocument/2006/relationships/hyperlink" Target="mailto:macik@firat.edu.tr" TargetMode="External"/><Relationship Id="rId73" Type="http://schemas.openxmlformats.org/officeDocument/2006/relationships/hyperlink" Target="mailto:ferman@firat.edu.tr" TargetMode="External"/><Relationship Id="rId78" Type="http://schemas.openxmlformats.org/officeDocument/2006/relationships/hyperlink" Target="http://www.ncbi.nlm.nih.gov/pubmed" TargetMode="External"/><Relationship Id="rId81" Type="http://schemas.openxmlformats.org/officeDocument/2006/relationships/hyperlink" Target="http://www.nutrition.org" TargetMode="External"/><Relationship Id="rId4" Type="http://schemas.openxmlformats.org/officeDocument/2006/relationships/webSettings" Target="webSettings.xml"/><Relationship Id="rId9" Type="http://schemas.openxmlformats.org/officeDocument/2006/relationships/hyperlink" Target="mailto:macik@firat.edu.tr" TargetMode="External"/><Relationship Id="rId13" Type="http://schemas.openxmlformats.org/officeDocument/2006/relationships/hyperlink" Target="mailto:ecanpolat@firat.edu.tr" TargetMode="External"/><Relationship Id="rId18" Type="http://schemas.openxmlformats.org/officeDocument/2006/relationships/hyperlink" Target="mailto:macik@firat.edu.tr" TargetMode="External"/><Relationship Id="rId39" Type="http://schemas.openxmlformats.org/officeDocument/2006/relationships/hyperlink" Target="mailto:macik@firat.edu.tr" TargetMode="External"/><Relationship Id="rId34" Type="http://schemas.openxmlformats.org/officeDocument/2006/relationships/hyperlink" Target="mailto:hicen@firat.edu.tr" TargetMode="External"/><Relationship Id="rId50" Type="http://schemas.openxmlformats.org/officeDocument/2006/relationships/hyperlink" Target="mailto:macik@firat.edu.tr" TargetMode="External"/><Relationship Id="rId55" Type="http://schemas.openxmlformats.org/officeDocument/2006/relationships/hyperlink" Target="http://www.nutrition.org" TargetMode="External"/><Relationship Id="rId76" Type="http://schemas.openxmlformats.org/officeDocument/2006/relationships/hyperlink" Target="mailto:macik@firat.edu.tr" TargetMode="External"/><Relationship Id="rId7" Type="http://schemas.openxmlformats.org/officeDocument/2006/relationships/hyperlink" Target="mailto:mtemiz@firat.edu.tr" TargetMode="External"/><Relationship Id="rId71" Type="http://schemas.openxmlformats.org/officeDocument/2006/relationships/hyperlink" Target="mailto:gokcekaya@firat.edu.tr" TargetMode="External"/><Relationship Id="rId2" Type="http://schemas.openxmlformats.org/officeDocument/2006/relationships/styles" Target="styles.xml"/><Relationship Id="rId29" Type="http://schemas.openxmlformats.org/officeDocument/2006/relationships/hyperlink" Target="mailto:ferman@firat.edu.tr" TargetMode="External"/><Relationship Id="rId24" Type="http://schemas.openxmlformats.org/officeDocument/2006/relationships/hyperlink" Target="mailto:abeyaz@firat.edu.tr" TargetMode="External"/><Relationship Id="rId40" Type="http://schemas.openxmlformats.org/officeDocument/2006/relationships/hyperlink" Target="mailto:murataltan@firat.edu.tr" TargetMode="External"/><Relationship Id="rId45" Type="http://schemas.openxmlformats.org/officeDocument/2006/relationships/hyperlink" Target="mailto:gokcekaya@firat.edu.tr" TargetMode="External"/><Relationship Id="rId66" Type="http://schemas.openxmlformats.org/officeDocument/2006/relationships/hyperlink" Target="mailto:murataltan@fira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213</Pages>
  <Words>67550</Words>
  <Characters>385041</Characters>
  <Application>Microsoft Office Word</Application>
  <DocSecurity>0</DocSecurity>
  <Lines>3208</Lines>
  <Paragraphs>903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Şeyma Nur Demirel</dc:creator>
  <cp:keywords/>
  <dc:description/>
  <cp:lastModifiedBy>Şeyma Nur Demirel</cp:lastModifiedBy>
  <cp:revision>1</cp:revision>
  <dcterms:created xsi:type="dcterms:W3CDTF">2025-11-14T20:33:00Z</dcterms:created>
  <dcterms:modified xsi:type="dcterms:W3CDTF">2025-11-14T21:51:00Z</dcterms:modified>
</cp:coreProperties>
</file>